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Вологодский колледж связи и информационный технологий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Проект по теме: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"Расшифровка аудио"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Руководитель: Кетов Александр Игоревич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Работу выполнил студент: Овсянов Павел Николаевич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Группа: ИСП-225П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Срок выполнения:</w:t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Вологда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2026</w:t>
      </w:r>
    </w:p>
    <w:p>
      <w:pPr>
        <w:pStyle w:val="Normal"/>
        <w:bidi w:val="0"/>
        <w:spacing w:lineRule="auto" w:line="360"/>
        <w:ind w:firstLine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Проект был вдохновлён такими приложениями как </w:t>
      </w:r>
      <w:r>
        <w:rPr>
          <w:rFonts w:ascii="Times New Roman" w:hAnsi="Times New Roman"/>
          <w:sz w:val="28"/>
          <w:szCs w:val="28"/>
        </w:rPr>
        <w:t>TurboScribe, Notta, Otter.ai.</w:t>
      </w:r>
    </w:p>
    <w:p>
      <w:pPr>
        <w:pStyle w:val="Normal"/>
        <w:bidi w:val="0"/>
        <w:spacing w:lineRule="auto" w:line="360"/>
        <w:ind w:firstLine="709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Основные функции будущего проекта:</w:t>
      </w:r>
    </w:p>
    <w:p>
      <w:pPr>
        <w:pStyle w:val="BodyText"/>
        <w:numPr>
          <w:ilvl w:val="0"/>
          <w:numId w:val="1"/>
        </w:numPr>
        <w:bidi w:val="0"/>
        <w:spacing w:lineRule="auto" w:line="36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Загрузка аудиофайла - возможность выбрать звуковые форматы с компьютера.</w:t>
      </w:r>
    </w:p>
    <w:p>
      <w:pPr>
        <w:pStyle w:val="BodyText"/>
        <w:numPr>
          <w:ilvl w:val="0"/>
          <w:numId w:val="1"/>
        </w:numPr>
        <w:bidi w:val="0"/>
        <w:spacing w:lineRule="auto" w:line="36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Проверка аудиофайла - проверка формата и возможности конвертации обработки файла.</w:t>
      </w:r>
    </w:p>
    <w:p>
      <w:pPr>
        <w:pStyle w:val="BodyText"/>
        <w:numPr>
          <w:ilvl w:val="0"/>
          <w:numId w:val="1"/>
        </w:numPr>
        <w:bidi w:val="0"/>
        <w:spacing w:lineRule="auto" w:line="36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Выбор языка - пользователь выбирает язык речи в аудиозаписи русский или английский</w:t>
      </w:r>
    </w:p>
    <w:p>
      <w:pPr>
        <w:pStyle w:val="BodyText"/>
        <w:numPr>
          <w:ilvl w:val="0"/>
          <w:numId w:val="1"/>
        </w:numPr>
        <w:bidi w:val="0"/>
        <w:spacing w:lineRule="auto" w:line="36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Обработка аудио - подготовка звуковой записи для работы нейронной сети.</w:t>
      </w:r>
    </w:p>
    <w:p>
      <w:pPr>
        <w:pStyle w:val="BodyText"/>
        <w:numPr>
          <w:ilvl w:val="0"/>
          <w:numId w:val="1"/>
        </w:numPr>
        <w:bidi w:val="0"/>
        <w:spacing w:lineRule="auto" w:line="36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Распознавание речи - преобразование речи из аудиозаписи в обычный текст.</w:t>
      </w:r>
    </w:p>
    <w:p>
      <w:pPr>
        <w:pStyle w:val="BodyText"/>
        <w:numPr>
          <w:ilvl w:val="0"/>
          <w:numId w:val="1"/>
        </w:numPr>
        <w:bidi w:val="0"/>
        <w:spacing w:lineRule="auto" w:line="36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Сохран</w:t>
      </w:r>
      <w:r>
        <w:rPr>
          <w:rFonts w:ascii="Times New Roman" w:hAnsi="Times New Roman"/>
          <w:sz w:val="28"/>
          <w:szCs w:val="28"/>
        </w:rPr>
        <w:t>е</w:t>
      </w:r>
      <w:r>
        <w:rPr>
          <w:rFonts w:ascii="Times New Roman" w:hAnsi="Times New Roman"/>
          <w:sz w:val="28"/>
          <w:szCs w:val="28"/>
        </w:rPr>
        <w:t xml:space="preserve">ние текста - возможность сохранить результат в </w:t>
      </w:r>
      <w:r>
        <w:rPr>
          <w:rFonts w:ascii="Times New Roman" w:hAnsi="Times New Roman"/>
          <w:sz w:val="28"/>
          <w:szCs w:val="28"/>
        </w:rPr>
        <w:t>txt</w:t>
      </w:r>
      <w:r>
        <w:rPr>
          <w:rFonts w:ascii="Times New Roman" w:hAnsi="Times New Roman"/>
          <w:sz w:val="28"/>
          <w:szCs w:val="28"/>
        </w:rPr>
        <w:t>-файл.</w:t>
      </w:r>
    </w:p>
    <w:p>
      <w:pPr>
        <w:pStyle w:val="BodyText"/>
        <w:numPr>
          <w:ilvl w:val="0"/>
          <w:numId w:val="1"/>
        </w:numPr>
        <w:bidi w:val="0"/>
        <w:spacing w:lineRule="auto" w:line="36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Разделение речи по говорящим</w:t>
      </w:r>
    </w:p>
    <w:p>
      <w:pPr>
        <w:pStyle w:val="BodyText"/>
        <w:numPr>
          <w:ilvl w:val="0"/>
          <w:numId w:val="1"/>
        </w:numPr>
        <w:bidi w:val="0"/>
        <w:spacing w:lineRule="auto" w:line="36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Хр</w:t>
      </w:r>
      <w:r>
        <w:rPr>
          <w:rFonts w:ascii="Times New Roman" w:hAnsi="Times New Roman"/>
          <w:sz w:val="28"/>
          <w:szCs w:val="28"/>
        </w:rPr>
        <w:t>ан</w:t>
      </w:r>
      <w:r>
        <w:rPr>
          <w:rFonts w:ascii="Times New Roman" w:hAnsi="Times New Roman"/>
          <w:sz w:val="28"/>
          <w:szCs w:val="28"/>
        </w:rPr>
        <w:t>ение</w:t>
      </w:r>
      <w:r>
        <w:rPr>
          <w:rFonts w:ascii="Times New Roman" w:hAnsi="Times New Roman"/>
          <w:sz w:val="28"/>
          <w:szCs w:val="28"/>
        </w:rPr>
        <w:t xml:space="preserve"> список</w:t>
      </w:r>
      <w:r>
        <w:rPr>
          <w:rFonts w:ascii="Times New Roman" w:hAnsi="Times New Roman"/>
          <w:sz w:val="28"/>
          <w:szCs w:val="28"/>
        </w:rPr>
        <w:t>ов</w:t>
      </w:r>
      <w:r>
        <w:rPr>
          <w:rFonts w:ascii="Times New Roman" w:hAnsi="Times New Roman"/>
          <w:sz w:val="28"/>
          <w:szCs w:val="28"/>
        </w:rPr>
        <w:t xml:space="preserve"> ранее обработанных аудиозаписей.</w:t>
      </w:r>
    </w:p>
    <w:p>
      <w:pPr>
        <w:pStyle w:val="Normal"/>
        <w:bidi w:val="0"/>
        <w:spacing w:lineRule="auto" w:line="360"/>
        <w:ind w:hanging="0" w:start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footerReference w:type="default" r:id="rId2"/>
      <w:type w:val="nextPage"/>
      <w:pgSz w:w="11906" w:h="16838"/>
      <w:pgMar w:left="1134" w:right="1134" w:gutter="0" w:header="0" w:top="1134" w:footer="1134" w:bottom="1693"/>
      <w:pgNumType w:fmt="decimal"/>
      <w:formProt w:val="false"/>
      <w:titlePg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Базовый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bookmarkEnd w:id="0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397"/>
        </w:tabs>
        <w:ind w:start="754" w:hanging="397"/>
      </w:pPr>
      <w:rPr/>
    </w:lvl>
    <w:lvl w:ilvl="1">
      <w:start w:val="1"/>
      <w:numFmt w:val="decimal"/>
      <w:lvlText w:val="%2."/>
      <w:lvlJc w:val="start"/>
      <w:pPr>
        <w:tabs>
          <w:tab w:val="num" w:pos="794"/>
        </w:tabs>
        <w:ind w:start="1151" w:hanging="397"/>
      </w:pPr>
      <w:rPr/>
    </w:lvl>
    <w:lvl w:ilvl="2">
      <w:start w:val="1"/>
      <w:numFmt w:val="decimal"/>
      <w:lvlText w:val="%3."/>
      <w:lvlJc w:val="start"/>
      <w:pPr>
        <w:tabs>
          <w:tab w:val="num" w:pos="1191"/>
        </w:tabs>
        <w:ind w:start="1548" w:hanging="397"/>
      </w:pPr>
      <w:rPr/>
    </w:lvl>
    <w:lvl w:ilvl="3">
      <w:start w:val="1"/>
      <w:numFmt w:val="decimal"/>
      <w:lvlText w:val="%4."/>
      <w:lvlJc w:val="start"/>
      <w:pPr>
        <w:tabs>
          <w:tab w:val="num" w:pos="1588"/>
        </w:tabs>
        <w:ind w:start="1945" w:hanging="397"/>
      </w:pPr>
      <w:rPr/>
    </w:lvl>
    <w:lvl w:ilvl="4">
      <w:start w:val="1"/>
      <w:numFmt w:val="decimal"/>
      <w:lvlText w:val="%5."/>
      <w:lvlJc w:val="start"/>
      <w:pPr>
        <w:tabs>
          <w:tab w:val="num" w:pos="1985"/>
        </w:tabs>
        <w:ind w:start="2342" w:hanging="397"/>
      </w:pPr>
      <w:rPr/>
    </w:lvl>
    <w:lvl w:ilvl="5">
      <w:start w:val="1"/>
      <w:numFmt w:val="decimal"/>
      <w:lvlText w:val="%6."/>
      <w:lvlJc w:val="start"/>
      <w:pPr>
        <w:tabs>
          <w:tab w:val="num" w:pos="2381"/>
        </w:tabs>
        <w:ind w:start="2738" w:hanging="397"/>
      </w:pPr>
      <w:rPr/>
    </w:lvl>
    <w:lvl w:ilvl="6">
      <w:start w:val="1"/>
      <w:numFmt w:val="decimal"/>
      <w:lvlText w:val="%7."/>
      <w:lvlJc w:val="start"/>
      <w:pPr>
        <w:tabs>
          <w:tab w:val="num" w:pos="2778"/>
        </w:tabs>
        <w:ind w:start="3135" w:hanging="397"/>
      </w:pPr>
      <w:rPr/>
    </w:lvl>
    <w:lvl w:ilvl="7">
      <w:start w:val="1"/>
      <w:numFmt w:val="decimal"/>
      <w:lvlText w:val="%8."/>
      <w:lvlJc w:val="start"/>
      <w:pPr>
        <w:tabs>
          <w:tab w:val="num" w:pos="3175"/>
        </w:tabs>
        <w:ind w:start="3532" w:hanging="397"/>
      </w:pPr>
      <w:rPr/>
    </w:lvl>
    <w:lvl w:ilvl="8">
      <w:start w:val="1"/>
      <w:numFmt w:val="decimal"/>
      <w:lvlText w:val="%9."/>
      <w:lvlJc w:val="start"/>
      <w:pPr>
        <w:tabs>
          <w:tab w:val="num" w:pos="3572"/>
        </w:tabs>
        <w:ind w:start="3929" w:hanging="397"/>
      </w:pPr>
      <w:rPr/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XGW WenKai" w:cs="Droid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LXGW WenKai" w:cs="Droid Sans"/>
      <w:color w:val="auto"/>
      <w:kern w:val="2"/>
      <w:sz w:val="24"/>
      <w:szCs w:val="24"/>
      <w:lang w:val="ru-RU" w:eastAsia="zh-CN" w:bidi="hi-IN"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Style15">
    <w:name w:val="Символ нумерации"/>
    <w:qFormat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XGW WenKai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Droid Sans"/>
    </w:rPr>
  </w:style>
  <w:style w:type="paragraph" w:styleId="Style18">
    <w:name w:val="Колонтитулы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Style18"/>
    <w:pPr>
      <w:suppressLineNumbers/>
    </w:pPr>
    <w:rPr/>
  </w:style>
  <w:style w:type="numbering" w:styleId="123">
    <w:name w:val="Нумерованный 1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</TotalTime>
  <Application>LibreOffice/26.8.1.1$Linux_X86_64 LibreOffice_project/680$Build-1</Application>
  <AppVersion>15.0000</AppVersion>
  <Pages>2</Pages>
  <Words>117</Words>
  <Characters>773</Characters>
  <CharactersWithSpaces>862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2026-10-30T10:47:32Z</dcterms:created>
  <dc:creator/>
  <dc:description/>
  <dc:language>ru-RU</dc:language>
  <cp:lastModifiedBy/>
  <dcterms:modified xsi:type="dcterms:W3CDTF">2026-10-30T12:12:51Z</dcterms:modified>
  <cp:revision>9</cp:revision>
  <dc:subject/>
  <dc:title/>
</cp:coreProperties>
</file>