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A8F1" w14:textId="77777777" w:rsidR="004F54AE" w:rsidRPr="004F54AE" w:rsidRDefault="004F54AE">
      <w:pPr>
        <w:pStyle w:val="a5"/>
        <w:rPr>
          <w:sz w:val="36"/>
          <w:szCs w:val="36"/>
        </w:rPr>
      </w:pPr>
      <w:r w:rsidRPr="004F54AE">
        <w:rPr>
          <w:sz w:val="36"/>
          <w:szCs w:val="36"/>
        </w:rPr>
        <w:t>Исследование работы SELinux на примере веб-сервера Apache</w:t>
      </w:r>
    </w:p>
    <w:p w14:paraId="5E0EC75F" w14:textId="184E82A6" w:rsidR="009E2D26" w:rsidRPr="004F54AE" w:rsidRDefault="00000000">
      <w:pPr>
        <w:pStyle w:val="a5"/>
        <w:rPr>
          <w:lang w:val="en-US"/>
        </w:rPr>
      </w:pPr>
      <w:r>
        <w:t xml:space="preserve">Лабораторная работа </w:t>
      </w:r>
      <w:r w:rsidR="004F54AE">
        <w:rPr>
          <w:lang w:val="en-US"/>
        </w:rPr>
        <w:t>6</w:t>
      </w:r>
    </w:p>
    <w:p w14:paraId="780381CB" w14:textId="7755EAC2" w:rsidR="009E2D26" w:rsidRPr="00F72DC8" w:rsidRDefault="00F72DC8">
      <w:pPr>
        <w:pStyle w:val="Author"/>
      </w:pPr>
      <w:r>
        <w:t>Смольняков Данил Евгеньевич</w:t>
      </w:r>
    </w:p>
    <w:p w14:paraId="3997335F" w14:textId="77777777" w:rsidR="009E2D26" w:rsidRDefault="00000000">
      <w:pPr>
        <w:pStyle w:val="a6"/>
      </w:pPr>
      <w:r>
        <w:t>Основы информационной безопасности</w:t>
      </w:r>
    </w:p>
    <w:p w14:paraId="789A8944" w14:textId="77777777" w:rsidR="009E2D26" w:rsidRDefault="00000000">
      <w:pPr>
        <w:pStyle w:val="1"/>
      </w:pPr>
      <w:bookmarkStart w:id="0" w:name="цель-работы"/>
      <w:r>
        <w:t>Цель работы</w:t>
      </w:r>
    </w:p>
    <w:p w14:paraId="5B90FA06" w14:textId="77777777" w:rsidR="009E2D26" w:rsidRDefault="00000000">
      <w:pPr>
        <w:pStyle w:val="2"/>
      </w:pPr>
      <w:bookmarkStart w:id="1" w:name="цель"/>
      <w:r>
        <w:t>Цель</w:t>
      </w:r>
    </w:p>
    <w:p w14:paraId="38411946" w14:textId="1594D785" w:rsidR="004F54AE" w:rsidRDefault="004F54AE" w:rsidP="004F54AE">
      <w:pPr>
        <w:pStyle w:val="af"/>
        <w:numPr>
          <w:ilvl w:val="0"/>
          <w:numId w:val="9"/>
        </w:numPr>
      </w:pPr>
      <w:r>
        <w:t>Развитие навыков администрирования ОС Linux</w:t>
      </w:r>
    </w:p>
    <w:p w14:paraId="3473605B" w14:textId="06CB06E2" w:rsidR="004F54AE" w:rsidRDefault="004F54AE" w:rsidP="004F54AE">
      <w:pPr>
        <w:pStyle w:val="af"/>
        <w:numPr>
          <w:ilvl w:val="0"/>
          <w:numId w:val="9"/>
        </w:numPr>
      </w:pPr>
      <w:r>
        <w:t>Получение практического знакомства с технологией SELinux</w:t>
      </w:r>
    </w:p>
    <w:p w14:paraId="00495812" w14:textId="44F62AC7" w:rsidR="009E2D26" w:rsidRDefault="004F54AE" w:rsidP="004F54AE">
      <w:pPr>
        <w:pStyle w:val="af"/>
        <w:numPr>
          <w:ilvl w:val="0"/>
          <w:numId w:val="9"/>
        </w:numPr>
      </w:pPr>
      <w:r>
        <w:t>Проверка работы SELinux совместно с веб-сервером Apache</w:t>
      </w:r>
      <w:r w:rsidR="00000000">
        <w:pict w14:anchorId="3A8D7426">
          <v:rect id="_x0000_i1025" style="width:0;height:1.5pt" o:hralign="center" o:hrstd="t" o:hr="t"/>
        </w:pict>
      </w:r>
    </w:p>
    <w:p w14:paraId="18C44EE2" w14:textId="77777777" w:rsidR="009E2D26" w:rsidRDefault="00000000">
      <w:pPr>
        <w:pStyle w:val="1"/>
      </w:pPr>
      <w:bookmarkStart w:id="2" w:name="скриншоты-и-описание-действий"/>
      <w:bookmarkEnd w:id="0"/>
      <w:bookmarkEnd w:id="1"/>
      <w:r>
        <w:t>Скриншоты и описание действий</w:t>
      </w:r>
    </w:p>
    <w:p w14:paraId="3E12EB40" w14:textId="39AB8E73" w:rsidR="009E2D26" w:rsidRDefault="00000000">
      <w:pPr>
        <w:pStyle w:val="2"/>
      </w:pPr>
      <w:bookmarkStart w:id="3" w:name="установка-расширенного-атрибута-a"/>
      <w:r>
        <w:t xml:space="preserve">1. </w:t>
      </w:r>
      <w:r w:rsidR="004F54AE" w:rsidRPr="004F54AE">
        <w:t>Проверка статуса SELinux</w:t>
      </w:r>
    </w:p>
    <w:p w14:paraId="76D7D277" w14:textId="6F60C9C2" w:rsidR="009E2D2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Действие:</w:t>
      </w:r>
      <w:r>
        <w:t xml:space="preserve"> </w:t>
      </w:r>
      <w:r w:rsidR="004F54AE" w:rsidRPr="004F54AE">
        <w:t>Проверка режима работы SELinux и используемой политики</w:t>
      </w:r>
    </w:p>
    <w:p w14:paraId="5B4D4401" w14:textId="6BB14EF6" w:rsidR="009E2D26" w:rsidRDefault="00000000" w:rsidP="004F54AE">
      <w:pPr>
        <w:pStyle w:val="Compact"/>
        <w:numPr>
          <w:ilvl w:val="0"/>
          <w:numId w:val="3"/>
        </w:numPr>
      </w:pPr>
      <w:r w:rsidRPr="004F54AE">
        <w:rPr>
          <w:b/>
          <w:bCs/>
        </w:rPr>
        <w:t>Скриншот:</w:t>
      </w:r>
      <w:r w:rsidR="00A40008">
        <w:rPr>
          <w:b/>
          <w:bCs/>
          <w:noProof/>
        </w:rPr>
        <w:drawing>
          <wp:inline distT="0" distB="0" distL="0" distR="0" wp14:anchorId="39C0C82B" wp14:editId="7EADC6D1">
            <wp:extent cx="3629025" cy="2962275"/>
            <wp:effectExtent l="0" t="0" r="0" b="0"/>
            <wp:docPr id="1035446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F54AE" w:rsidRPr="004F54AE">
        <w:t>Проверка статуса SELinux</w:t>
      </w:r>
      <w:r>
        <w:pict w14:anchorId="5FADAAEC">
          <v:rect id="_x0000_i1026" style="width:0;height:1.5pt" o:hralign="center" o:hrstd="t" o:hr="t"/>
        </w:pict>
      </w:r>
    </w:p>
    <w:p w14:paraId="3E36B0D5" w14:textId="120362F7" w:rsidR="009E2D26" w:rsidRDefault="00000000">
      <w:pPr>
        <w:pStyle w:val="2"/>
      </w:pPr>
      <w:bookmarkStart w:id="4" w:name="проверка-работы-атрибута-a"/>
      <w:bookmarkEnd w:id="3"/>
      <w:r>
        <w:t xml:space="preserve">2. </w:t>
      </w:r>
      <w:r w:rsidR="004F54AE" w:rsidRPr="004F54AE">
        <w:t>Создание test.html и проверка контекста</w:t>
      </w:r>
    </w:p>
    <w:p w14:paraId="532AA662" w14:textId="585722F3" w:rsidR="009E2D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Действие:</w:t>
      </w:r>
      <w:r>
        <w:t xml:space="preserve"> </w:t>
      </w:r>
      <w:r w:rsidR="004F54AE" w:rsidRPr="004F54AE">
        <w:t>Создание HTML-файла в директории веб-сервера и просмотр его SELinux-контекста</w:t>
      </w:r>
    </w:p>
    <w:p w14:paraId="263DD0A0" w14:textId="79F7F8BD" w:rsidR="009E2D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Скриншот:</w:t>
      </w:r>
      <w:r w:rsidR="00A40008">
        <w:rPr>
          <w:b/>
          <w:bCs/>
          <w:noProof/>
        </w:rPr>
        <w:drawing>
          <wp:inline distT="0" distB="0" distL="0" distR="0" wp14:anchorId="1F171A3A" wp14:editId="4991D07C">
            <wp:extent cx="5934075" cy="1323975"/>
            <wp:effectExtent l="0" t="0" r="0" b="0"/>
            <wp:docPr id="4739305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F54AE" w:rsidRPr="004F54AE">
        <w:t>Создание test.html и проверка контекста</w:t>
      </w:r>
    </w:p>
    <w:p w14:paraId="2C79477E" w14:textId="77777777" w:rsidR="009E2D26" w:rsidRDefault="00000000">
      <w:r>
        <w:pict w14:anchorId="248306C3">
          <v:rect id="_x0000_i1027" style="width:0;height:1.5pt" o:hralign="center" o:hrstd="t" o:hr="t"/>
        </w:pict>
      </w:r>
    </w:p>
    <w:p w14:paraId="43B87D8C" w14:textId="2DA242C2" w:rsidR="009E2D26" w:rsidRDefault="00000000">
      <w:pPr>
        <w:pStyle w:val="2"/>
      </w:pPr>
      <w:bookmarkStart w:id="5" w:name="попытка-изменения-прав-при-атрибуте-a"/>
      <w:bookmarkEnd w:id="4"/>
      <w:r>
        <w:t xml:space="preserve">3. </w:t>
      </w:r>
      <w:r w:rsidR="004F54AE" w:rsidRPr="004F54AE">
        <w:t>Доступ через браузер и изменение контекста</w:t>
      </w:r>
    </w:p>
    <w:p w14:paraId="17B5365C" w14:textId="778A97C5" w:rsidR="009E2D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Действие:</w:t>
      </w:r>
      <w:r>
        <w:t xml:space="preserve"> </w:t>
      </w:r>
      <w:r w:rsidR="004F54AE" w:rsidRPr="004F54AE">
        <w:t>Проверка доступа к файлу, изменение контекста на samba_share_t и повторная проверка</w:t>
      </w:r>
    </w:p>
    <w:p w14:paraId="1DF31A60" w14:textId="0FD15419" w:rsidR="009E2D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Скриншот:</w:t>
      </w:r>
      <w:r w:rsidR="00A40008">
        <w:rPr>
          <w:b/>
          <w:bCs/>
          <w:noProof/>
        </w:rPr>
        <w:drawing>
          <wp:inline distT="0" distB="0" distL="0" distR="0" wp14:anchorId="18098049" wp14:editId="78C3EFBE">
            <wp:extent cx="5934075" cy="542925"/>
            <wp:effectExtent l="0" t="0" r="0" b="0"/>
            <wp:docPr id="13674739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F54AE" w:rsidRPr="004F54AE">
        <w:t>Доступ через браузер и изменение контекста</w:t>
      </w:r>
    </w:p>
    <w:p w14:paraId="12479C23" w14:textId="77777777" w:rsidR="009E2D26" w:rsidRDefault="00000000">
      <w:r>
        <w:pict w14:anchorId="51A73750">
          <v:rect id="_x0000_i1028" style="width:0;height:1.5pt" o:hralign="center" o:hrstd="t" o:hr="t"/>
        </w:pict>
      </w:r>
    </w:p>
    <w:p w14:paraId="603D9439" w14:textId="25232C5B" w:rsidR="009E2D26" w:rsidRDefault="00000000">
      <w:pPr>
        <w:pStyle w:val="2"/>
      </w:pPr>
      <w:bookmarkStart w:id="6" w:name="снятие-атрибута-a-и-проверка-операций"/>
      <w:bookmarkEnd w:id="5"/>
      <w:r>
        <w:t xml:space="preserve">4. </w:t>
      </w:r>
      <w:r w:rsidR="004F54AE" w:rsidRPr="004F54AE">
        <w:t>Смена порта Apache с 80 на 81</w:t>
      </w:r>
    </w:p>
    <w:p w14:paraId="356C40AD" w14:textId="591A3BAE" w:rsidR="009E2D2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Действие:</w:t>
      </w:r>
      <w:r>
        <w:t xml:space="preserve"> </w:t>
      </w:r>
      <w:r w:rsidR="004F54AE" w:rsidRPr="004F54AE">
        <w:t>Изменение порта в конфигурации Apache, добавление порта в разрешённые SELinux, перезапуск сервера</w:t>
      </w:r>
    </w:p>
    <w:p w14:paraId="14F9EAE4" w14:textId="29298A12" w:rsidR="009E2D2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Скриншот:</w:t>
      </w:r>
      <w:r w:rsidR="00A40008">
        <w:rPr>
          <w:b/>
          <w:bCs/>
          <w:noProof/>
        </w:rPr>
        <w:drawing>
          <wp:inline distT="0" distB="0" distL="0" distR="0" wp14:anchorId="029199BD" wp14:editId="06D4B4D2">
            <wp:extent cx="5915025" cy="933450"/>
            <wp:effectExtent l="0" t="0" r="0" b="0"/>
            <wp:docPr id="18376246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F54AE" w:rsidRPr="004F54AE">
        <w:t>Смена порта Apache с 80 на 81</w:t>
      </w:r>
    </w:p>
    <w:p w14:paraId="52B4EF97" w14:textId="77777777" w:rsidR="009E2D26" w:rsidRDefault="00000000">
      <w:r>
        <w:pict w14:anchorId="1701D50D">
          <v:rect id="_x0000_i1029" style="width:0;height:1.5pt" o:hralign="center" o:hrstd="t" o:hr="t"/>
        </w:pict>
      </w:r>
    </w:p>
    <w:p w14:paraId="025847A1" w14:textId="06908800" w:rsidR="009E2D26" w:rsidRDefault="00000000">
      <w:pPr>
        <w:pStyle w:val="2"/>
      </w:pPr>
      <w:bookmarkStart w:id="7" w:name="установка-атрибута-i"/>
      <w:bookmarkEnd w:id="6"/>
      <w:r>
        <w:t xml:space="preserve">5. </w:t>
      </w:r>
      <w:r w:rsidR="004F54AE" w:rsidRPr="004F54AE">
        <w:t>Возврат контекста и проверка на новом порту</w:t>
      </w:r>
    </w:p>
    <w:p w14:paraId="0FC0A1D1" w14:textId="5ACB788A" w:rsidR="009E2D2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Действие:</w:t>
      </w:r>
      <w:r>
        <w:t xml:space="preserve"> </w:t>
      </w:r>
      <w:r w:rsidR="004F54AE" w:rsidRPr="004F54AE">
        <w:t>Возвращение правильного контекста файлу, проверка доступа через порт 81, откат изменений</w:t>
      </w:r>
    </w:p>
    <w:p w14:paraId="6C0C767D" w14:textId="679B6FC7" w:rsidR="009E2D2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Скриншот:</w:t>
      </w:r>
      <w:r w:rsidR="00A40008">
        <w:rPr>
          <w:b/>
          <w:bCs/>
          <w:noProof/>
        </w:rPr>
        <w:drawing>
          <wp:inline distT="0" distB="0" distL="0" distR="0" wp14:anchorId="5E0E35ED" wp14:editId="2617516C">
            <wp:extent cx="5457825" cy="714375"/>
            <wp:effectExtent l="0" t="0" r="0" b="0"/>
            <wp:docPr id="11137451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F54AE" w:rsidRPr="004F54AE">
        <w:t>Возврат контекста и проверка на новом порту</w:t>
      </w:r>
    </w:p>
    <w:p w14:paraId="352A86A8" w14:textId="77777777" w:rsidR="009E2D26" w:rsidRDefault="00000000">
      <w:r>
        <w:pict w14:anchorId="3C571729">
          <v:rect id="_x0000_i1030" style="width:0;height:1.5pt" o:hralign="center" o:hrstd="t" o:hr="t"/>
        </w:pict>
      </w:r>
    </w:p>
    <w:p w14:paraId="3B7CAE94" w14:textId="77777777" w:rsidR="009E2D26" w:rsidRDefault="00000000">
      <w:pPr>
        <w:pStyle w:val="1"/>
      </w:pPr>
      <w:bookmarkStart w:id="8" w:name="заключение"/>
      <w:bookmarkEnd w:id="2"/>
      <w:bookmarkEnd w:id="7"/>
      <w:r>
        <w:lastRenderedPageBreak/>
        <w:t>Заключение</w:t>
      </w:r>
    </w:p>
    <w:bookmarkEnd w:id="8"/>
    <w:p w14:paraId="517A4EF2" w14:textId="723E9E31" w:rsidR="004F54AE" w:rsidRDefault="004F54AE" w:rsidP="004F54AE">
      <w:pPr>
        <w:pStyle w:val="Compact"/>
        <w:numPr>
          <w:ilvl w:val="0"/>
          <w:numId w:val="8"/>
        </w:numPr>
      </w:pPr>
      <w:r>
        <w:t>В ходе выполнения лабораторной работы было проведено практическое знакомство с технологией SELinux.</w:t>
      </w:r>
    </w:p>
    <w:p w14:paraId="3E25D6B0" w14:textId="141CE94B" w:rsidR="004F54AE" w:rsidRDefault="004F54AE" w:rsidP="004F54AE">
      <w:pPr>
        <w:pStyle w:val="Compact"/>
        <w:numPr>
          <w:ilvl w:val="0"/>
          <w:numId w:val="8"/>
        </w:numPr>
      </w:pPr>
      <w:r>
        <w:t>Установлено, что SELinux в режиме enforcing и политике targeted контролирует доступ процессов к файлам на основе их контекста.</w:t>
      </w:r>
    </w:p>
    <w:p w14:paraId="312E6C79" w14:textId="4423A17E" w:rsidR="004F54AE" w:rsidRDefault="004F54AE" w:rsidP="004F54AE">
      <w:pPr>
        <w:pStyle w:val="Compact"/>
        <w:numPr>
          <w:ilvl w:val="0"/>
          <w:numId w:val="8"/>
        </w:numPr>
      </w:pPr>
      <w:r>
        <w:t>Изменение контекста файла с httpd_sys_content_t на samba_share_t привело к запрету доступа со стороны веб-сервера.</w:t>
      </w:r>
    </w:p>
    <w:p w14:paraId="03B8577D" w14:textId="704A439A" w:rsidR="004F54AE" w:rsidRDefault="004F54AE" w:rsidP="004F54AE">
      <w:pPr>
        <w:pStyle w:val="Compact"/>
        <w:numPr>
          <w:ilvl w:val="0"/>
          <w:numId w:val="8"/>
        </w:numPr>
      </w:pPr>
      <w:r>
        <w:t>При смене порта Apache с 80 на 81 сервер не смог запуститься до тех пор, пока порт не был добавлен в разрешённые для типа http_port_t с помощью команды semanage port -a.</w:t>
      </w:r>
    </w:p>
    <w:p w14:paraId="39422B8C" w14:textId="48F6202D" w:rsidR="009E2D26" w:rsidRDefault="004F54AE" w:rsidP="004F54AE">
      <w:pPr>
        <w:pStyle w:val="Compact"/>
        <w:numPr>
          <w:ilvl w:val="0"/>
          <w:numId w:val="8"/>
        </w:numPr>
      </w:pPr>
      <w:r>
        <w:t>Получены практические навыки работы с командами getenforce, sestatus, chcon, semanage, ls -lZ, curl.</w:t>
      </w:r>
    </w:p>
    <w:sectPr w:rsidR="009E2D2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808FF" w14:textId="77777777" w:rsidR="00D9240A" w:rsidRDefault="00D9240A">
      <w:pPr>
        <w:spacing w:after="0"/>
      </w:pPr>
      <w:r>
        <w:separator/>
      </w:r>
    </w:p>
  </w:endnote>
  <w:endnote w:type="continuationSeparator" w:id="0">
    <w:p w14:paraId="7A980E96" w14:textId="77777777" w:rsidR="00D9240A" w:rsidRDefault="00D924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C3661" w14:textId="77777777" w:rsidR="00D9240A" w:rsidRDefault="00D9240A">
      <w:r>
        <w:separator/>
      </w:r>
    </w:p>
  </w:footnote>
  <w:footnote w:type="continuationSeparator" w:id="0">
    <w:p w14:paraId="121F3E8D" w14:textId="77777777" w:rsidR="00D9240A" w:rsidRDefault="00D924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4027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22A31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4EA97BCF"/>
    <w:multiLevelType w:val="hybridMultilevel"/>
    <w:tmpl w:val="003A1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015886">
    <w:abstractNumId w:val="0"/>
  </w:num>
  <w:num w:numId="2" w16cid:durableId="1494688623">
    <w:abstractNumId w:val="1"/>
  </w:num>
  <w:num w:numId="3" w16cid:durableId="1106849424">
    <w:abstractNumId w:val="1"/>
  </w:num>
  <w:num w:numId="4" w16cid:durableId="1288047396">
    <w:abstractNumId w:val="1"/>
  </w:num>
  <w:num w:numId="5" w16cid:durableId="317149557">
    <w:abstractNumId w:val="1"/>
  </w:num>
  <w:num w:numId="6" w16cid:durableId="2082561180">
    <w:abstractNumId w:val="1"/>
  </w:num>
  <w:num w:numId="7" w16cid:durableId="376971689">
    <w:abstractNumId w:val="1"/>
  </w:num>
  <w:num w:numId="8" w16cid:durableId="185028055">
    <w:abstractNumId w:val="1"/>
  </w:num>
  <w:num w:numId="9" w16cid:durableId="207449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D26"/>
    <w:rsid w:val="001933A6"/>
    <w:rsid w:val="004F54AE"/>
    <w:rsid w:val="00523906"/>
    <w:rsid w:val="008E372B"/>
    <w:rsid w:val="00987237"/>
    <w:rsid w:val="009E2D26"/>
    <w:rsid w:val="00A40008"/>
    <w:rsid w:val="00A8409B"/>
    <w:rsid w:val="00C32412"/>
    <w:rsid w:val="00D35C44"/>
    <w:rsid w:val="00D9240A"/>
    <w:rsid w:val="00DB2556"/>
    <w:rsid w:val="00F57142"/>
    <w:rsid w:val="00F7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917DB"/>
  <w15:docId w15:val="{4B0720C3-167C-4F3E-81A0-EA4FE81E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rsid w:val="00DB2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Дискреционное разграничение прав в Linux. Расширенные атрибуты</dc:title>
  <dc:creator>Рыбалко Тимофей Александрович</dc:creator>
  <cp:keywords/>
  <cp:lastModifiedBy>Данил Смольняков</cp:lastModifiedBy>
  <cp:revision>6</cp:revision>
  <dcterms:created xsi:type="dcterms:W3CDTF">2026-04-04T19:30:00Z</dcterms:created>
  <dcterms:modified xsi:type="dcterms:W3CDTF">2026-05-02T20:43:00Z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Лабораторная работа 4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