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84C5B" w14:textId="77777777" w:rsidR="0069627B" w:rsidRDefault="00000000">
      <w:pPr>
        <w:pStyle w:val="a4"/>
      </w:pPr>
      <w:r>
        <w:t>Работа с текстовым редактором emacs</w:t>
      </w:r>
    </w:p>
    <w:p w14:paraId="7835F83A" w14:textId="77777777" w:rsidR="0069627B" w:rsidRDefault="00000000">
      <w:pPr>
        <w:pStyle w:val="a5"/>
      </w:pPr>
      <w:r>
        <w:t>Лабораторная работа 11</w:t>
      </w:r>
    </w:p>
    <w:p w14:paraId="4980B99D" w14:textId="6A3A728D" w:rsidR="0069627B" w:rsidRPr="00381263" w:rsidRDefault="00381263">
      <w:pPr>
        <w:pStyle w:val="Author"/>
      </w:pPr>
      <w:r>
        <w:t>Смольняков Данил Евгеньевич</w:t>
      </w:r>
    </w:p>
    <w:p w14:paraId="6A5D8F47" w14:textId="77777777" w:rsidR="0069627B" w:rsidRDefault="00000000">
      <w:pPr>
        <w:pStyle w:val="a6"/>
      </w:pPr>
      <w:r>
        <w:t>Архитектура компьютеров и ОС</w:t>
      </w:r>
    </w:p>
    <w:p w14:paraId="224E8F6E" w14:textId="77777777" w:rsidR="0069627B" w:rsidRDefault="00000000">
      <w:pPr>
        <w:pStyle w:val="1"/>
      </w:pPr>
      <w:bookmarkStart w:id="0" w:name="цель-работы"/>
      <w:r>
        <w:t>Цель работы</w:t>
      </w:r>
    </w:p>
    <w:p w14:paraId="3AE1335F" w14:textId="77777777" w:rsidR="0069627B" w:rsidRDefault="00000000">
      <w:pPr>
        <w:pStyle w:val="2"/>
      </w:pPr>
      <w:bookmarkStart w:id="1" w:name="цель"/>
      <w:r>
        <w:t>Цель</w:t>
      </w:r>
    </w:p>
    <w:p w14:paraId="6C7C9721" w14:textId="77777777" w:rsidR="0069627B" w:rsidRDefault="00000000">
      <w:pPr>
        <w:pStyle w:val="Compact"/>
        <w:numPr>
          <w:ilvl w:val="0"/>
          <w:numId w:val="2"/>
        </w:numPr>
      </w:pPr>
      <w:r>
        <w:t>Освоить базовые команды emacs – изучить навигацию, редактирование, работу с буферами и окнами для эффективной работы в редакторе.</w:t>
      </w:r>
    </w:p>
    <w:p w14:paraId="02BEC21B" w14:textId="77777777" w:rsidR="0069627B" w:rsidRDefault="00000000">
      <w:pPr>
        <w:pStyle w:val="Compact"/>
        <w:numPr>
          <w:ilvl w:val="0"/>
          <w:numId w:val="2"/>
        </w:numPr>
      </w:pPr>
      <w:r>
        <w:t>Научиться использовать поиск и замену – понять, как быстро находить и изменять текст в больших файлах с помощью горячих клавиш.</w:t>
      </w:r>
    </w:p>
    <w:p w14:paraId="6B2935AF" w14:textId="77777777" w:rsidR="0069627B" w:rsidRDefault="00000000">
      <w:r>
        <w:pict w14:anchorId="613AE5DB">
          <v:rect id="_x0000_i1025" style="width:0;height:1.5pt" o:hralign="center" o:hrstd="t" o:hr="t"/>
        </w:pict>
      </w:r>
    </w:p>
    <w:p w14:paraId="26FD7D67" w14:textId="77777777" w:rsidR="0069627B" w:rsidRDefault="00000000">
      <w:pPr>
        <w:pStyle w:val="1"/>
      </w:pPr>
      <w:bookmarkStart w:id="2" w:name="скриншоты-и-описание-действий"/>
      <w:bookmarkEnd w:id="0"/>
      <w:bookmarkEnd w:id="1"/>
      <w:r>
        <w:t>Скриншоты и описание действий</w:t>
      </w:r>
    </w:p>
    <w:p w14:paraId="65C0A884" w14:textId="77777777" w:rsidR="0069627B" w:rsidRDefault="00000000">
      <w:pPr>
        <w:pStyle w:val="2"/>
      </w:pPr>
      <w:bookmarkStart w:id="3" w:name="установка-и-открытие-emacs"/>
      <w:r>
        <w:t>1. Установка и открытие Emacs</w:t>
      </w:r>
    </w:p>
    <w:p w14:paraId="2B0DB076" w14:textId="77777777" w:rsidR="0069627B" w:rsidRPr="00510D9F" w:rsidRDefault="00000000">
      <w:pPr>
        <w:pStyle w:val="Compact"/>
        <w:numPr>
          <w:ilvl w:val="0"/>
          <w:numId w:val="3"/>
        </w:numPr>
        <w:rPr>
          <w:lang w:val="en-US"/>
        </w:rPr>
      </w:pPr>
      <w:r>
        <w:rPr>
          <w:b/>
          <w:bCs/>
        </w:rPr>
        <w:t>Действие</w:t>
      </w:r>
      <w:r w:rsidRPr="00510D9F">
        <w:rPr>
          <w:b/>
          <w:bCs/>
          <w:lang w:val="en-US"/>
        </w:rPr>
        <w:t>:</w:t>
      </w:r>
      <w:r w:rsidRPr="00510D9F">
        <w:rPr>
          <w:lang w:val="en-US"/>
        </w:rPr>
        <w:t xml:space="preserve"> sudo dnf install emacs → emacs:</w:t>
      </w:r>
    </w:p>
    <w:p w14:paraId="4D2F60B8" w14:textId="77777777" w:rsidR="00381263" w:rsidRPr="0038126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Скриншот:</w:t>
      </w:r>
      <w:r w:rsidR="00510D9F">
        <w:rPr>
          <w:b/>
          <w:bCs/>
          <w:noProof/>
        </w:rPr>
        <w:t xml:space="preserve"> </w:t>
      </w:r>
    </w:p>
    <w:p w14:paraId="30158309" w14:textId="79C53A57" w:rsidR="00381263" w:rsidRPr="00381263" w:rsidRDefault="00381263" w:rsidP="00381263">
      <w:pPr>
        <w:pStyle w:val="Compact"/>
        <w:ind w:left="720"/>
      </w:pPr>
      <w:r>
        <w:rPr>
          <w:noProof/>
        </w:rPr>
        <w:lastRenderedPageBreak/>
        <w:drawing>
          <wp:inline distT="0" distB="0" distL="0" distR="0" wp14:anchorId="693B9B3A" wp14:editId="3F74AAB2">
            <wp:extent cx="6153150" cy="4591050"/>
            <wp:effectExtent l="0" t="0" r="0" b="0"/>
            <wp:docPr id="504162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776E8" w14:textId="2D9E61AA" w:rsidR="0069627B" w:rsidRDefault="00000000" w:rsidP="00381263">
      <w:pPr>
        <w:pStyle w:val="Compact"/>
        <w:ind w:left="720"/>
      </w:pPr>
      <w:r>
        <w:t>Установка и открытие Emacs</w:t>
      </w:r>
    </w:p>
    <w:p w14:paraId="35D98C88" w14:textId="77777777" w:rsidR="0069627B" w:rsidRDefault="00000000">
      <w:r>
        <w:pict w14:anchorId="2B90F606">
          <v:rect id="_x0000_i1026" style="width:0;height:1.5pt" o:hralign="center" o:hrstd="t" o:hr="t"/>
        </w:pict>
      </w:r>
    </w:p>
    <w:p w14:paraId="75F1069C" w14:textId="77777777" w:rsidR="0069627B" w:rsidRDefault="00000000">
      <w:pPr>
        <w:pStyle w:val="2"/>
      </w:pPr>
      <w:bookmarkStart w:id="4" w:name="создать-файл-lab07.sh-и-ввести-текст"/>
      <w:bookmarkEnd w:id="3"/>
      <w:r>
        <w:t>2. Создать файл lab07.sh и ввести текст</w:t>
      </w:r>
    </w:p>
    <w:p w14:paraId="3A977A45" w14:textId="77777777" w:rsidR="0069627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Действие:</w:t>
      </w:r>
      <w:r>
        <w:t xml:space="preserve"> C-x C-f lab07.sh → ввести код → C-x C-s</w:t>
      </w:r>
    </w:p>
    <w:p w14:paraId="55663AFB" w14:textId="77777777" w:rsidR="00510D9F" w:rsidRPr="00510D9F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Скриншот:</w:t>
      </w:r>
    </w:p>
    <w:p w14:paraId="603A7C9C" w14:textId="1A9B822E" w:rsidR="0069627B" w:rsidRDefault="00510D9F" w:rsidP="00510D9F">
      <w:pPr>
        <w:pStyle w:val="Compact"/>
        <w:ind w:left="720"/>
      </w:pPr>
      <w:r w:rsidRPr="00510D9F">
        <w:rPr>
          <w:b/>
          <w:bCs/>
          <w:noProof/>
        </w:rPr>
        <w:t xml:space="preserve"> </w:t>
      </w:r>
      <w:r w:rsidR="00381263">
        <w:rPr>
          <w:b/>
          <w:bCs/>
          <w:noProof/>
        </w:rPr>
        <w:drawing>
          <wp:inline distT="0" distB="0" distL="0" distR="0" wp14:anchorId="7A53E704" wp14:editId="7D6F8A40">
            <wp:extent cx="4457700" cy="2466975"/>
            <wp:effectExtent l="0" t="0" r="0" b="0"/>
            <wp:docPr id="11195281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Создать файл lab07.sh и ввести текст</w:t>
      </w:r>
    </w:p>
    <w:p w14:paraId="3ECB5AD1" w14:textId="77777777" w:rsidR="0069627B" w:rsidRDefault="00000000">
      <w:r>
        <w:pict w14:anchorId="733B1A7F">
          <v:rect id="_x0000_i1027" style="width:0;height:1.5pt" o:hralign="center" o:hrstd="t" o:hr="t"/>
        </w:pict>
      </w:r>
    </w:p>
    <w:p w14:paraId="1A67DE38" w14:textId="77777777" w:rsidR="0069627B" w:rsidRDefault="00000000">
      <w:pPr>
        <w:pStyle w:val="2"/>
      </w:pPr>
      <w:bookmarkStart w:id="5" w:name="открытие-буфера"/>
      <w:bookmarkEnd w:id="4"/>
      <w:r>
        <w:lastRenderedPageBreak/>
        <w:t>3. Открытие буфера</w:t>
      </w:r>
    </w:p>
    <w:p w14:paraId="1DC4B91A" w14:textId="77777777" w:rsidR="0069627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Действие:</w:t>
      </w:r>
      <w:r>
        <w:t xml:space="preserve"> C-x C-b → выбор буфера → C-x o</w:t>
      </w:r>
    </w:p>
    <w:p w14:paraId="653D5092" w14:textId="77777777" w:rsidR="00510D9F" w:rsidRPr="00510D9F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Скриншот:</w:t>
      </w:r>
    </w:p>
    <w:p w14:paraId="1EFDDB1C" w14:textId="2F6A9699" w:rsidR="0069627B" w:rsidRDefault="00510D9F" w:rsidP="00510D9F">
      <w:pPr>
        <w:pStyle w:val="Compact"/>
        <w:ind w:left="720"/>
      </w:pPr>
      <w:r w:rsidRPr="00510D9F">
        <w:rPr>
          <w:b/>
          <w:bCs/>
          <w:noProof/>
        </w:rPr>
        <w:t xml:space="preserve"> </w:t>
      </w:r>
      <w:r w:rsidR="00381263">
        <w:rPr>
          <w:b/>
          <w:bCs/>
          <w:noProof/>
        </w:rPr>
        <w:drawing>
          <wp:inline distT="0" distB="0" distL="0" distR="0" wp14:anchorId="27202A9A" wp14:editId="0B1B14C7">
            <wp:extent cx="4448175" cy="1181100"/>
            <wp:effectExtent l="0" t="0" r="0" b="0"/>
            <wp:docPr id="2046424027" name="Рисунок 3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24027" name="Рисунок 3" descr="Изображение выглядит как текст, Шрифт, снимок экрана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Открытие буфера</w:t>
      </w:r>
    </w:p>
    <w:p w14:paraId="0BCB91A6" w14:textId="77777777" w:rsidR="0069627B" w:rsidRDefault="00000000">
      <w:r>
        <w:pict w14:anchorId="3D745D91">
          <v:rect id="_x0000_i1028" style="width:0;height:1.5pt" o:hralign="center" o:hrstd="t" o:hr="t"/>
        </w:pict>
      </w:r>
    </w:p>
    <w:p w14:paraId="1B9F43EE" w14:textId="77777777" w:rsidR="0069627B" w:rsidRDefault="00000000">
      <w:pPr>
        <w:pStyle w:val="2"/>
      </w:pPr>
      <w:bookmarkStart w:id="6" w:name="управление-окнами"/>
      <w:bookmarkEnd w:id="5"/>
      <w:r>
        <w:t>4. Управление окнами</w:t>
      </w:r>
    </w:p>
    <w:p w14:paraId="47FDC4E5" w14:textId="77777777" w:rsidR="0069627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Действие:</w:t>
      </w:r>
      <w:r>
        <w:t xml:space="preserve"> C-x 3 → вертикально, C-x 2 → горизонтально</w:t>
      </w:r>
    </w:p>
    <w:p w14:paraId="311D5FCB" w14:textId="77777777" w:rsidR="00381263" w:rsidRPr="00381263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Скриншот:</w:t>
      </w:r>
    </w:p>
    <w:p w14:paraId="02D3BC21" w14:textId="466A9092" w:rsidR="00381263" w:rsidRPr="00381263" w:rsidRDefault="00381263" w:rsidP="00381263">
      <w:pPr>
        <w:pStyle w:val="Compact"/>
        <w:ind w:left="720"/>
      </w:pPr>
      <w:r>
        <w:rPr>
          <w:noProof/>
        </w:rPr>
        <w:lastRenderedPageBreak/>
        <w:drawing>
          <wp:inline distT="0" distB="0" distL="0" distR="0" wp14:anchorId="6962503A" wp14:editId="31F95CD1">
            <wp:extent cx="6153150" cy="5857875"/>
            <wp:effectExtent l="0" t="0" r="0" b="0"/>
            <wp:docPr id="1486845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714F" w14:textId="40239BD0" w:rsidR="0069627B" w:rsidRDefault="00000000" w:rsidP="00381263">
      <w:pPr>
        <w:pStyle w:val="Compact"/>
        <w:ind w:left="720"/>
      </w:pPr>
      <w:r>
        <w:t>Управление окнами</w:t>
      </w:r>
    </w:p>
    <w:p w14:paraId="1A42E806" w14:textId="77777777" w:rsidR="0069627B" w:rsidRDefault="00000000">
      <w:r>
        <w:pict w14:anchorId="34365F04">
          <v:rect id="_x0000_i1029" style="width:0;height:1.5pt" o:hralign="center" o:hrstd="t" o:hr="t"/>
        </w:pict>
      </w:r>
    </w:p>
    <w:p w14:paraId="13CBFFA1" w14:textId="77777777" w:rsidR="0069627B" w:rsidRDefault="00000000">
      <w:pPr>
        <w:pStyle w:val="2"/>
      </w:pPr>
      <w:bookmarkStart w:id="7" w:name="режим-поиска"/>
      <w:bookmarkEnd w:id="6"/>
      <w:r>
        <w:t>5. Режим поиска</w:t>
      </w:r>
    </w:p>
    <w:p w14:paraId="141A87FA" w14:textId="77777777" w:rsidR="0069627B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Действие:</w:t>
      </w:r>
      <w:r>
        <w:t xml:space="preserve"> M-s o → ввод строки → переход по результатам</w:t>
      </w:r>
    </w:p>
    <w:p w14:paraId="2373751F" w14:textId="77777777" w:rsidR="00510D9F" w:rsidRPr="00510D9F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Скриншот:</w:t>
      </w:r>
    </w:p>
    <w:p w14:paraId="58DF360B" w14:textId="136875A1" w:rsidR="0069627B" w:rsidRDefault="00381263" w:rsidP="00510D9F">
      <w:pPr>
        <w:pStyle w:val="Compact"/>
        <w:ind w:left="720"/>
      </w:pPr>
      <w:r>
        <w:rPr>
          <w:noProof/>
        </w:rPr>
        <w:drawing>
          <wp:inline distT="0" distB="0" distL="0" distR="0" wp14:anchorId="20EB512B" wp14:editId="2CFD7B1B">
            <wp:extent cx="5057775" cy="876300"/>
            <wp:effectExtent l="0" t="0" r="0" b="0"/>
            <wp:docPr id="59062900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0D9F">
        <w:br/>
        <w:t>Режим поиска</w:t>
      </w:r>
    </w:p>
    <w:p w14:paraId="062934FE" w14:textId="77777777" w:rsidR="0069627B" w:rsidRDefault="00000000">
      <w:r>
        <w:pict w14:anchorId="24E7E00A">
          <v:rect id="_x0000_i1030" style="width:0;height:1.5pt" o:hralign="center" o:hrstd="t" o:hr="t"/>
        </w:pict>
      </w:r>
    </w:p>
    <w:p w14:paraId="75E2A473" w14:textId="77777777" w:rsidR="0069627B" w:rsidRDefault="00000000">
      <w:pPr>
        <w:pStyle w:val="1"/>
      </w:pPr>
      <w:bookmarkStart w:id="8" w:name="контрольные-вопросы"/>
      <w:bookmarkEnd w:id="2"/>
      <w:bookmarkEnd w:id="7"/>
      <w:r>
        <w:lastRenderedPageBreak/>
        <w:t>Контрольные вопросы</w:t>
      </w:r>
    </w:p>
    <w:p w14:paraId="12CBC81E" w14:textId="77777777" w:rsidR="0069627B" w:rsidRDefault="00000000">
      <w:pPr>
        <w:pStyle w:val="2"/>
      </w:pPr>
      <w:bookmarkStart w:id="9" w:name="ответы"/>
      <w:r>
        <w:t>Ответы</w:t>
      </w:r>
    </w:p>
    <w:p w14:paraId="2EC8CF96" w14:textId="77777777" w:rsidR="0069627B" w:rsidRDefault="00000000">
      <w:pPr>
        <w:pStyle w:val="FirstParagraph"/>
      </w:pPr>
      <w:r>
        <w:t>1.Emacs - мощный расширяемый текстовый редактор с поддержкой множества языков программирования и встроенными инструментами.</w:t>
      </w:r>
    </w:p>
    <w:p w14:paraId="68D0792B" w14:textId="77777777" w:rsidR="0069627B" w:rsidRDefault="00000000">
      <w:pPr>
        <w:pStyle w:val="a0"/>
      </w:pPr>
      <w:r>
        <w:t>2.Сложность для новичков: нестандартные сочетания клавиш, обилие функций и необходимость запоминания команд.</w:t>
      </w:r>
    </w:p>
    <w:p w14:paraId="20C551FF" w14:textId="77777777" w:rsidR="0069627B" w:rsidRDefault="00000000">
      <w:pPr>
        <w:pStyle w:val="a0"/>
      </w:pPr>
      <w:r>
        <w:t>3.Буфер - область для работы с текстом; окно - видимая часть буфера на экране.</w:t>
      </w:r>
    </w:p>
    <w:p w14:paraId="4CE76247" w14:textId="77777777" w:rsidR="0069627B" w:rsidRDefault="00000000">
      <w:pPr>
        <w:pStyle w:val="a0"/>
      </w:pPr>
      <w:r>
        <w:t>4.Да, в Emacs можно открыть сколько угодно буферов в одном окне, переключаясь между ними.</w:t>
      </w:r>
    </w:p>
    <w:p w14:paraId="63B211F0" w14:textId="77777777" w:rsidR="0069627B" w:rsidRDefault="00000000">
      <w:pPr>
        <w:pStyle w:val="a0"/>
      </w:pPr>
      <w:r>
        <w:t>5.По умолчанию создаются буферы: scratch, Messages, GNU Emacs.</w:t>
      </w:r>
    </w:p>
    <w:p w14:paraId="4166FD5A" w14:textId="77777777" w:rsidR="0069627B" w:rsidRDefault="00000000">
      <w:pPr>
        <w:pStyle w:val="a0"/>
      </w:pPr>
      <w:r>
        <w:t>6.Для C-c |: Ctrl+c затем |; для C-c C-|: Ctrl+c затем Ctrl+|.</w:t>
      </w:r>
    </w:p>
    <w:p w14:paraId="27124561" w14:textId="77777777" w:rsidR="0069627B" w:rsidRDefault="00000000">
      <w:pPr>
        <w:pStyle w:val="a0"/>
      </w:pPr>
      <w:r>
        <w:t>7.Поделить окно: C-x 2 (горизонтально) или C-x 3 (вертикально).</w:t>
      </w:r>
    </w:p>
    <w:p w14:paraId="02FC725C" w14:textId="77777777" w:rsidR="0069627B" w:rsidRDefault="00000000">
      <w:pPr>
        <w:pStyle w:val="a0"/>
      </w:pPr>
      <w:r>
        <w:t>8.Настройки хранятся в файле ~/.emacs или ~/.emacs.d/init.el.</w:t>
      </w:r>
    </w:p>
    <w:p w14:paraId="14A42286" w14:textId="77777777" w:rsidR="00510D9F" w:rsidRPr="00510D9F" w:rsidRDefault="00000000" w:rsidP="00510D9F">
      <w:pPr>
        <w:pStyle w:val="a0"/>
      </w:pPr>
      <w:r>
        <w:t>9.Любую клавишу можно переназначить через конфигурационный файл.</w:t>
      </w:r>
      <w:bookmarkStart w:id="10" w:name="Xe9a6741731d4c3233a4151dbe3f4439558977a5"/>
      <w:bookmarkEnd w:id="9"/>
    </w:p>
    <w:p w14:paraId="2656F119" w14:textId="6273EEFC" w:rsidR="0069627B" w:rsidRDefault="00000000" w:rsidP="00510D9F">
      <w:pPr>
        <w:pStyle w:val="a0"/>
      </w:pPr>
      <w:r>
        <w:t>10.Emacs удобнее vi благодаря интуитивному интерфейсу и расширяемости, но это вопрос предпочтений.</w:t>
      </w:r>
    </w:p>
    <w:p w14:paraId="706C0254" w14:textId="77777777" w:rsidR="0069627B" w:rsidRDefault="00000000">
      <w:pPr>
        <w:pStyle w:val="1"/>
      </w:pPr>
      <w:bookmarkStart w:id="11" w:name="заключение"/>
      <w:bookmarkEnd w:id="8"/>
      <w:bookmarkEnd w:id="10"/>
      <w:r>
        <w:t>Заключение</w:t>
      </w:r>
    </w:p>
    <w:p w14:paraId="7AA23DD5" w14:textId="77777777" w:rsidR="0069627B" w:rsidRDefault="00000000">
      <w:pPr>
        <w:pStyle w:val="2"/>
      </w:pPr>
      <w:bookmarkStart w:id="12" w:name="выводы"/>
      <w:r>
        <w:t>Выводы</w:t>
      </w:r>
    </w:p>
    <w:p w14:paraId="3D2B152E" w14:textId="77777777" w:rsidR="0069627B" w:rsidRDefault="00000000">
      <w:pPr>
        <w:pStyle w:val="Compact"/>
        <w:numPr>
          <w:ilvl w:val="0"/>
          <w:numId w:val="8"/>
        </w:numPr>
      </w:pPr>
      <w:r>
        <w:t>emacs – хороший редактор – гибкость управления буферами и окнами ускоряет работу с несколькими файлами одновременно.</w:t>
      </w:r>
    </w:p>
    <w:p w14:paraId="38D868D8" w14:textId="77777777" w:rsidR="0069627B" w:rsidRDefault="00000000">
      <w:pPr>
        <w:pStyle w:val="Compact"/>
        <w:numPr>
          <w:ilvl w:val="0"/>
          <w:numId w:val="8"/>
        </w:numPr>
      </w:pPr>
      <w:r>
        <w:t>Горячие клавиши экономят время – после освоения базовых комбинаций редактирование становится быстрее, чем в графических редакторах.</w:t>
      </w:r>
      <w:bookmarkEnd w:id="11"/>
      <w:bookmarkEnd w:id="12"/>
    </w:p>
    <w:sectPr w:rsidR="0069627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4DF98" w14:textId="77777777" w:rsidR="00F07BCA" w:rsidRDefault="00F07BCA">
      <w:pPr>
        <w:spacing w:after="0"/>
      </w:pPr>
      <w:r>
        <w:separator/>
      </w:r>
    </w:p>
  </w:endnote>
  <w:endnote w:type="continuationSeparator" w:id="0">
    <w:p w14:paraId="3F970ABD" w14:textId="77777777" w:rsidR="00F07BCA" w:rsidRDefault="00F07B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83605" w14:textId="77777777" w:rsidR="00F07BCA" w:rsidRDefault="00F07BCA">
      <w:r>
        <w:separator/>
      </w:r>
    </w:p>
  </w:footnote>
  <w:footnote w:type="continuationSeparator" w:id="0">
    <w:p w14:paraId="5B5419C6" w14:textId="77777777" w:rsidR="00F07BCA" w:rsidRDefault="00F07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1A230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74453D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670135913">
    <w:abstractNumId w:val="0"/>
  </w:num>
  <w:num w:numId="2" w16cid:durableId="121307606">
    <w:abstractNumId w:val="1"/>
  </w:num>
  <w:num w:numId="3" w16cid:durableId="1757480617">
    <w:abstractNumId w:val="1"/>
  </w:num>
  <w:num w:numId="4" w16cid:durableId="803888779">
    <w:abstractNumId w:val="1"/>
  </w:num>
  <w:num w:numId="5" w16cid:durableId="2014137080">
    <w:abstractNumId w:val="1"/>
  </w:num>
  <w:num w:numId="6" w16cid:durableId="348020933">
    <w:abstractNumId w:val="1"/>
  </w:num>
  <w:num w:numId="7" w16cid:durableId="1614747811">
    <w:abstractNumId w:val="1"/>
  </w:num>
  <w:num w:numId="8" w16cid:durableId="849367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27B"/>
    <w:rsid w:val="00323940"/>
    <w:rsid w:val="00381263"/>
    <w:rsid w:val="00510D9F"/>
    <w:rsid w:val="0069627B"/>
    <w:rsid w:val="00E9049D"/>
    <w:rsid w:val="00EF343C"/>
    <w:rsid w:val="00F0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CDAAC"/>
  <w15:docId w15:val="{08B71AAD-8D1B-4940-8A36-AD0AC661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с текстовым редактором emacs</dc:title>
  <dc:creator>Рыбалко Тимофей Александрович</dc:creator>
  <cp:keywords/>
  <cp:lastModifiedBy>Данил Смольняков</cp:lastModifiedBy>
  <cp:revision>3</cp:revision>
  <dcterms:created xsi:type="dcterms:W3CDTF">2025-04-26T14:41:00Z</dcterms:created>
  <dcterms:modified xsi:type="dcterms:W3CDTF">2025-04-26T20:18:00Z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Архитектура компьютеров и ОС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Лабораторная работа 11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