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04ED" w14:textId="77777777" w:rsidR="0036039E" w:rsidRDefault="00000000">
      <w:pPr>
        <w:pStyle w:val="a4"/>
      </w:pPr>
      <w:r>
        <w:t>Расширенное программирование в UNIX</w:t>
      </w:r>
    </w:p>
    <w:p w14:paraId="62D6C7E5" w14:textId="77777777" w:rsidR="0036039E" w:rsidRDefault="00000000">
      <w:pPr>
        <w:pStyle w:val="a5"/>
      </w:pPr>
      <w:r>
        <w:t>Лабораторная работа 14</w:t>
      </w:r>
    </w:p>
    <w:p w14:paraId="64BF8730" w14:textId="7374EA05" w:rsidR="0036039E" w:rsidRDefault="00376B38">
      <w:pPr>
        <w:pStyle w:val="Author"/>
      </w:pPr>
      <w:r>
        <w:t>Смольняков Данил Евгеньевич</w:t>
      </w:r>
    </w:p>
    <w:p w14:paraId="22B224F7" w14:textId="77777777" w:rsidR="0036039E" w:rsidRDefault="00000000">
      <w:pPr>
        <w:pStyle w:val="a6"/>
      </w:pPr>
      <w:r>
        <w:t>Архитектура компьютеров и ОС</w:t>
      </w:r>
    </w:p>
    <w:p w14:paraId="2740DA1E" w14:textId="77777777" w:rsidR="0036039E" w:rsidRDefault="00000000">
      <w:pPr>
        <w:pStyle w:val="1"/>
      </w:pPr>
      <w:bookmarkStart w:id="0" w:name="цель-работы"/>
      <w:r>
        <w:t>Цель работы</w:t>
      </w:r>
    </w:p>
    <w:p w14:paraId="7DFC8830" w14:textId="77777777" w:rsidR="0036039E" w:rsidRDefault="00000000">
      <w:pPr>
        <w:pStyle w:val="2"/>
      </w:pPr>
      <w:bookmarkStart w:id="1" w:name="цель"/>
      <w:r>
        <w:t>Цель</w:t>
      </w:r>
    </w:p>
    <w:p w14:paraId="5C018ABA" w14:textId="77777777" w:rsidR="0036039E" w:rsidRDefault="00000000">
      <w:pPr>
        <w:numPr>
          <w:ilvl w:val="0"/>
          <w:numId w:val="2"/>
        </w:numPr>
      </w:pPr>
      <w:r>
        <w:t>Изучить механизмы межпроцессного взаимодействия и управления ресурсами в UNIX</w:t>
      </w:r>
    </w:p>
    <w:p w14:paraId="4233F3FC" w14:textId="77777777" w:rsidR="0036039E" w:rsidRDefault="00000000">
      <w:pPr>
        <w:numPr>
          <w:ilvl w:val="0"/>
          <w:numId w:val="2"/>
        </w:numPr>
      </w:pPr>
      <w:r>
        <w:t>Освоить работу с системными справочными страницами и генерацию случайных данных</w:t>
      </w:r>
    </w:p>
    <w:p w14:paraId="5E23F265" w14:textId="77777777" w:rsidR="0036039E" w:rsidRDefault="00000000">
      <w:r>
        <w:pict w14:anchorId="256901D2">
          <v:rect id="_x0000_i1025" style="width:0;height:1.5pt" o:hralign="center" o:hrstd="t" o:hr="t"/>
        </w:pict>
      </w:r>
    </w:p>
    <w:p w14:paraId="24170374" w14:textId="77777777" w:rsidR="0036039E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21EC4F29" w14:textId="77777777" w:rsidR="0036039E" w:rsidRDefault="00000000">
      <w:pPr>
        <w:pStyle w:val="2"/>
      </w:pPr>
      <w:bookmarkStart w:id="3" w:name="семафоры"/>
      <w:r>
        <w:t>1. Семафоры</w:t>
      </w:r>
    </w:p>
    <w:p w14:paraId="01A59F75" w14:textId="77777777" w:rsidR="0036039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Процессы по очереди захватывают/освобождают ресурс</w:t>
      </w:r>
    </w:p>
    <w:p w14:paraId="26459888" w14:textId="77777777" w:rsidR="008276CF" w:rsidRPr="008276C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</w:p>
    <w:p w14:paraId="49E2EA86" w14:textId="0C80EAE4" w:rsidR="0036039E" w:rsidRDefault="008276CF" w:rsidP="008276CF">
      <w:pPr>
        <w:pStyle w:val="Compact"/>
        <w:ind w:left="720"/>
      </w:pPr>
      <w:r>
        <w:rPr>
          <w:b/>
          <w:bCs/>
          <w:noProof/>
        </w:rPr>
        <w:lastRenderedPageBreak/>
        <w:drawing>
          <wp:inline distT="0" distB="0" distL="0" distR="0" wp14:anchorId="3E38EB4C" wp14:editId="0D082505">
            <wp:extent cx="2876550" cy="3933825"/>
            <wp:effectExtent l="0" t="0" r="0" b="0"/>
            <wp:docPr id="91619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Семафоры</w:t>
      </w:r>
    </w:p>
    <w:p w14:paraId="214BF82A" w14:textId="77777777" w:rsidR="0036039E" w:rsidRDefault="00000000">
      <w:r>
        <w:pict w14:anchorId="487797D3">
          <v:rect id="_x0000_i1026" style="width:0;height:1.5pt" o:hralign="center" o:hrstd="t" o:hr="t"/>
        </w:pict>
      </w:r>
    </w:p>
    <w:p w14:paraId="7A7C2E42" w14:textId="77777777" w:rsidR="0036039E" w:rsidRDefault="00000000">
      <w:pPr>
        <w:pStyle w:val="2"/>
      </w:pPr>
      <w:bookmarkStart w:id="4" w:name="кастомный-man"/>
      <w:bookmarkEnd w:id="3"/>
      <w:r>
        <w:t>2. Кастомный man</w:t>
      </w:r>
    </w:p>
    <w:p w14:paraId="0907935D" w14:textId="77777777" w:rsidR="0036039E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Показывает справку или ошибку, если команды нет</w:t>
      </w:r>
    </w:p>
    <w:p w14:paraId="02BC9125" w14:textId="77777777" w:rsidR="008276CF" w:rsidRPr="008276C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02AD1428" w14:textId="0333C6EB" w:rsidR="0036039E" w:rsidRDefault="008276CF" w:rsidP="008276CF">
      <w:pPr>
        <w:pStyle w:val="Compact"/>
        <w:ind w:left="720"/>
      </w:pPr>
      <w:r>
        <w:rPr>
          <w:b/>
          <w:bCs/>
          <w:noProof/>
        </w:rPr>
        <w:drawing>
          <wp:inline distT="0" distB="0" distL="0" distR="0" wp14:anchorId="533FCC0D" wp14:editId="5F9C1DE5">
            <wp:extent cx="2676525" cy="2781300"/>
            <wp:effectExtent l="0" t="0" r="0" b="0"/>
            <wp:docPr id="1862479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Кастомный man</w:t>
      </w:r>
    </w:p>
    <w:p w14:paraId="44EAECF1" w14:textId="77777777" w:rsidR="0036039E" w:rsidRDefault="00000000">
      <w:r>
        <w:pict w14:anchorId="2F085EE2">
          <v:rect id="_x0000_i1027" style="width:0;height:1.5pt" o:hralign="center" o:hrstd="t" o:hr="t"/>
        </w:pict>
      </w:r>
    </w:p>
    <w:p w14:paraId="0390AC0E" w14:textId="77777777" w:rsidR="0036039E" w:rsidRDefault="00000000">
      <w:pPr>
        <w:pStyle w:val="2"/>
      </w:pPr>
      <w:bookmarkStart w:id="5" w:name="случайные-буквы"/>
      <w:bookmarkEnd w:id="4"/>
      <w:r>
        <w:lastRenderedPageBreak/>
        <w:t>3. Случайные буквы</w:t>
      </w:r>
    </w:p>
    <w:p w14:paraId="602538AD" w14:textId="77777777" w:rsidR="0036039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Генерирует строку из 15 случайных букв</w:t>
      </w:r>
    </w:p>
    <w:p w14:paraId="0C9F0B9C" w14:textId="77777777" w:rsidR="008276CF" w:rsidRPr="008276C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0EFC2968" w14:textId="2A4620B0" w:rsidR="0036039E" w:rsidRDefault="008276CF" w:rsidP="008276CF">
      <w:pPr>
        <w:pStyle w:val="Compact"/>
        <w:ind w:left="720"/>
      </w:pPr>
      <w:r>
        <w:rPr>
          <w:b/>
          <w:bCs/>
          <w:noProof/>
        </w:rPr>
        <w:drawing>
          <wp:inline distT="0" distB="0" distL="0" distR="0" wp14:anchorId="6E522EC9" wp14:editId="0D8E61AF">
            <wp:extent cx="3552825" cy="1981200"/>
            <wp:effectExtent l="0" t="0" r="0" b="0"/>
            <wp:docPr id="132794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Случайные буквы</w:t>
      </w:r>
    </w:p>
    <w:p w14:paraId="7ACD251D" w14:textId="77777777" w:rsidR="0036039E" w:rsidRDefault="00000000">
      <w:r>
        <w:pict w14:anchorId="6F2CC6C9">
          <v:rect id="_x0000_i1028" style="width:0;height:1.5pt" o:hralign="center" o:hrstd="t" o:hr="t"/>
        </w:pict>
      </w:r>
    </w:p>
    <w:p w14:paraId="2B15BB6E" w14:textId="77777777" w:rsidR="0036039E" w:rsidRDefault="00000000">
      <w:pPr>
        <w:pStyle w:val="1"/>
      </w:pPr>
      <w:bookmarkStart w:id="6" w:name="контрольные-вопросы"/>
      <w:bookmarkEnd w:id="2"/>
      <w:bookmarkEnd w:id="5"/>
      <w:r>
        <w:t>Контрольные вопросы</w:t>
      </w:r>
    </w:p>
    <w:p w14:paraId="7BC42208" w14:textId="77777777" w:rsidR="0036039E" w:rsidRDefault="00000000">
      <w:pPr>
        <w:pStyle w:val="2"/>
      </w:pPr>
      <w:bookmarkStart w:id="7" w:name="ответы"/>
      <w:r>
        <w:t>Ответы</w:t>
      </w:r>
    </w:p>
    <w:p w14:paraId="2E5A7A27" w14:textId="77777777" w:rsidR="0036039E" w:rsidRDefault="00000000">
      <w:pPr>
        <w:pStyle w:val="FirstParagraph"/>
      </w:pPr>
      <w:r>
        <w:t>1.Ошибка: отсутствие пробелов внутри [ ] → while [ “$1” != “exit” ]</w:t>
      </w:r>
    </w:p>
    <w:p w14:paraId="600CFDB6" w14:textId="77777777" w:rsidR="0036039E" w:rsidRDefault="00000000">
      <w:pPr>
        <w:pStyle w:val="a0"/>
      </w:pPr>
      <w:r>
        <w:t>2.Конкатенация: result=“</w:t>
      </w:r>
      <m:oMath>
        <m:r>
          <w:rPr>
            <w:rFonts w:ascii="Cambria Math" w:hAnsi="Cambria Math"/>
          </w:rPr>
          <m:t>str1</m:t>
        </m:r>
      </m:oMath>
      <w:r>
        <w:t>{str2}”</w:t>
      </w:r>
    </w:p>
    <w:p w14:paraId="6D6E1D42" w14:textId="77777777" w:rsidR="0036039E" w:rsidRPr="008276CF" w:rsidRDefault="00000000">
      <w:pPr>
        <w:pStyle w:val="a0"/>
        <w:rPr>
          <w:lang w:val="en-US"/>
        </w:rPr>
      </w:pPr>
      <w:r w:rsidRPr="008276CF">
        <w:rPr>
          <w:lang w:val="en-US"/>
        </w:rPr>
        <w:t xml:space="preserve">3.seq </w:t>
      </w:r>
      <w:r>
        <w:t>альтернативы</w:t>
      </w:r>
      <w:r w:rsidRPr="008276CF">
        <w:rPr>
          <w:lang w:val="en-US"/>
        </w:rPr>
        <w:t xml:space="preserve">: {1..N} </w:t>
      </w:r>
      <w:r>
        <w:t>или</w:t>
      </w:r>
      <w:r w:rsidRPr="008276CF">
        <w:rPr>
          <w:lang w:val="en-US"/>
        </w:rPr>
        <w:t xml:space="preserve"> for ((i=1; i&lt;=N; i++))</w:t>
      </w:r>
    </w:p>
    <w:p w14:paraId="34656DA1" w14:textId="77777777" w:rsidR="0036039E" w:rsidRDefault="00000000">
      <w:pPr>
        <w:pStyle w:val="a0"/>
      </w:pPr>
      <w:r>
        <w:t>4.$((10/3)): 3 (целочисленное деление)</w:t>
      </w:r>
    </w:p>
    <w:p w14:paraId="322B8EAF" w14:textId="77777777" w:rsidR="0036039E" w:rsidRDefault="00000000">
      <w:pPr>
        <w:pStyle w:val="a0"/>
      </w:pPr>
      <w:r>
        <w:t>5.Zsh vs Bash: Zsh - расширенное автодополнение, Bash - стандарт для скриптов</w:t>
      </w:r>
    </w:p>
    <w:p w14:paraId="22DA0C83" w14:textId="77777777" w:rsidR="008276CF" w:rsidRDefault="00000000" w:rsidP="008276CF">
      <w:pPr>
        <w:pStyle w:val="a0"/>
      </w:pPr>
      <w:r>
        <w:t>6.for синтаксис: верен, если LIMIT определен</w:t>
      </w:r>
      <w:bookmarkStart w:id="8" w:name="X001583b8ca074383d1642210a68cfc2ef35eec0"/>
      <w:bookmarkEnd w:id="7"/>
    </w:p>
    <w:p w14:paraId="406E989B" w14:textId="1C4875C0" w:rsidR="0036039E" w:rsidRDefault="00000000" w:rsidP="008276CF">
      <w:pPr>
        <w:pStyle w:val="a0"/>
      </w:pPr>
      <w:r>
        <w:t>7.Bash vs Python/C: Плюсы: интеграция с консолью, быстрое написание скриптов; Минусы: слабая типизация, медленные вычисления</w:t>
      </w:r>
    </w:p>
    <w:p w14:paraId="6DE14FAB" w14:textId="77777777" w:rsidR="0036039E" w:rsidRDefault="00000000">
      <w:pPr>
        <w:pStyle w:val="1"/>
      </w:pPr>
      <w:bookmarkStart w:id="9" w:name="заключение"/>
      <w:bookmarkEnd w:id="6"/>
      <w:bookmarkEnd w:id="8"/>
      <w:r>
        <w:t>Заключение</w:t>
      </w:r>
    </w:p>
    <w:p w14:paraId="77BA3965" w14:textId="77777777" w:rsidR="0036039E" w:rsidRDefault="00000000">
      <w:pPr>
        <w:numPr>
          <w:ilvl w:val="0"/>
          <w:numId w:val="6"/>
        </w:numPr>
      </w:pPr>
      <w:r>
        <w:t>Реализованы базовые механизмы синхронизации процессов через файловые семафоры</w:t>
      </w:r>
    </w:p>
    <w:p w14:paraId="3E38D5A5" w14:textId="77777777" w:rsidR="0036039E" w:rsidRDefault="00000000">
      <w:pPr>
        <w:numPr>
          <w:ilvl w:val="0"/>
          <w:numId w:val="6"/>
        </w:numPr>
      </w:pPr>
      <w:r>
        <w:t>Разработаны утилиты для работы с документацией и генерации случайных последовательностей</w:t>
      </w:r>
      <w:bookmarkEnd w:id="9"/>
    </w:p>
    <w:sectPr w:rsidR="003603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01E26" w14:textId="77777777" w:rsidR="00A14E8D" w:rsidRDefault="00A14E8D">
      <w:pPr>
        <w:spacing w:after="0"/>
      </w:pPr>
      <w:r>
        <w:separator/>
      </w:r>
    </w:p>
  </w:endnote>
  <w:endnote w:type="continuationSeparator" w:id="0">
    <w:p w14:paraId="6D7FB7A6" w14:textId="77777777" w:rsidR="00A14E8D" w:rsidRDefault="00A14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33CCA" w14:textId="77777777" w:rsidR="00A14E8D" w:rsidRDefault="00A14E8D">
      <w:r>
        <w:separator/>
      </w:r>
    </w:p>
  </w:footnote>
  <w:footnote w:type="continuationSeparator" w:id="0">
    <w:p w14:paraId="160239D4" w14:textId="77777777" w:rsidR="00A14E8D" w:rsidRDefault="00A1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4FAC9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1A91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68295513">
    <w:abstractNumId w:val="0"/>
  </w:num>
  <w:num w:numId="2" w16cid:durableId="308486214">
    <w:abstractNumId w:val="1"/>
  </w:num>
  <w:num w:numId="3" w16cid:durableId="108134680">
    <w:abstractNumId w:val="1"/>
  </w:num>
  <w:num w:numId="4" w16cid:durableId="1952663568">
    <w:abstractNumId w:val="1"/>
  </w:num>
  <w:num w:numId="5" w16cid:durableId="1960598832">
    <w:abstractNumId w:val="1"/>
  </w:num>
  <w:num w:numId="6" w16cid:durableId="51604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9E"/>
    <w:rsid w:val="002D34D2"/>
    <w:rsid w:val="0036039E"/>
    <w:rsid w:val="00376B38"/>
    <w:rsid w:val="008276CF"/>
    <w:rsid w:val="00A14E8D"/>
    <w:rsid w:val="00B45200"/>
    <w:rsid w:val="00B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FB65"/>
  <w15:docId w15:val="{CD608BB8-0B1E-46FD-8242-1157FCD8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Расширенное программирование в UNIX</dc:title>
  <dc:creator>Рыбалко Тимофей Александрович</dc:creator>
  <cp:keywords/>
  <cp:lastModifiedBy>Данил Смольняков</cp:lastModifiedBy>
  <cp:revision>3</cp:revision>
  <dcterms:created xsi:type="dcterms:W3CDTF">2025-05-08T14:52:00Z</dcterms:created>
  <dcterms:modified xsi:type="dcterms:W3CDTF">2025-05-17T18:41:00Z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14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