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3E6D74D" wp14:textId="7BF41B7C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POLÍTICAS DE ACESSO À REDE</w:t>
      </w:r>
    </w:p>
    <w:p xmlns:wp14="http://schemas.microsoft.com/office/word/2010/wordml" w:rsidP="49CA0ADF" w14:paraId="01D1E5B1" wp14:textId="4E17D5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Introdução</w:t>
      </w:r>
    </w:p>
    <w:p xmlns:wp14="http://schemas.microsoft.com/office/word/2010/wordml" w14:paraId="51559A6E" wp14:textId="161F81DF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 Políticas de Acesso à Rede têm como objetivo estabelecer diretrizes claras e responsabilidades para garantir o uso adequado e seguro dos recursos de rede da organização. Essas políticas se aplicam a todos os usuários, incluindo funcionários, contratados, fornecedores e visitantes, que acessam a rede da empresa.</w:t>
      </w:r>
    </w:p>
    <w:p xmlns:wp14="http://schemas.microsoft.com/office/word/2010/wordml" w:rsidP="49CA0ADF" w14:paraId="1A1B9136" wp14:textId="19A7E03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Responsabilidades do Usuário</w:t>
      </w:r>
    </w:p>
    <w:p xmlns:wp14="http://schemas.microsoft.com/office/word/2010/wordml" w14:paraId="01EBF852" wp14:textId="30AA94DE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2.1. Uso Aceitável:</w:t>
      </w:r>
    </w:p>
    <w:p xmlns:wp14="http://schemas.microsoft.com/office/word/2010/wordml" w:rsidP="49CA0ADF" w14:paraId="76956E5F" wp14:textId="4EEA637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utilizar a rede apenas para fins relacionados ao trabalho e atividades autorizadas pela organização.</w:t>
      </w:r>
    </w:p>
    <w:p xmlns:wp14="http://schemas.microsoft.com/office/word/2010/wordml" w:rsidP="49CA0ADF" w14:paraId="749D1422" wp14:textId="4396660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É proibido o acesso a conteúdos ilegais, pornográficos, difamatórios, discriminatórios ou qualquer material que viole as leis e regulamentos vigentes.</w:t>
      </w:r>
    </w:p>
    <w:p xmlns:wp14="http://schemas.microsoft.com/office/word/2010/wordml" w14:paraId="2595695F" wp14:textId="266A6034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2.2. Credenciais de Acesso:</w:t>
      </w:r>
    </w:p>
    <w:p xmlns:wp14="http://schemas.microsoft.com/office/word/2010/wordml" w:rsidP="49CA0ADF" w14:paraId="6A6F863A" wp14:textId="139B128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são responsáveis por manter suas credenciais de acesso (nome de usuário e senha) confidenciais e não compartilhá-las com terceiros.</w:t>
      </w:r>
    </w:p>
    <w:p xmlns:wp14="http://schemas.microsoft.com/office/word/2010/wordml" w:rsidP="49CA0ADF" w14:paraId="6303E88D" wp14:textId="5567EC2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É proibido o uso de credenciais de outros usuários sem autorização expressa.</w:t>
      </w:r>
    </w:p>
    <w:p xmlns:wp14="http://schemas.microsoft.com/office/word/2010/wordml" w14:paraId="5F48FDD9" wp14:textId="0143F3B1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2.3. Segurança da Rede:</w:t>
      </w:r>
    </w:p>
    <w:p xmlns:wp14="http://schemas.microsoft.com/office/word/2010/wordml" w:rsidP="49CA0ADF" w14:paraId="73EE274B" wp14:textId="312B987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tomar medidas para garantir a segurança da rede, como manter seus dispositivos atualizados com patches de segurança, utilizar software antivírus atualizado e não conectar dispositivos não autorizados à rede.</w:t>
      </w:r>
    </w:p>
    <w:p xmlns:wp14="http://schemas.microsoft.com/office/word/2010/wordml" w14:paraId="3CCE4EBE" wp14:textId="45D6D950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2.4. Monitoramento da Rede:</w:t>
      </w:r>
    </w:p>
    <w:p xmlns:wp14="http://schemas.microsoft.com/office/word/2010/wordml" w:rsidP="49CA0ADF" w14:paraId="5282817F" wp14:textId="4EAB1C4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organização se reserva o direito de monitorar o tráfego de rede para garantir a segurança e a conformidade com as políticas estabelecidas.</w:t>
      </w:r>
    </w:p>
    <w:p xmlns:wp14="http://schemas.microsoft.com/office/word/2010/wordml" w:rsidP="49CA0ADF" w14:paraId="2C4E26AA" wp14:textId="6759CC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estar cientes de que suas atividades na rede podem ser monitoradas e registradas.</w:t>
      </w:r>
    </w:p>
    <w:p xmlns:wp14="http://schemas.microsoft.com/office/word/2010/wordml" w:rsidP="49CA0ADF" w14:paraId="15416B0E" wp14:textId="11A290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Acesso Remoto e Conexões Externas</w:t>
      </w:r>
    </w:p>
    <w:p xmlns:wp14="http://schemas.microsoft.com/office/word/2010/wordml" w14:paraId="59D9E003" wp14:textId="7008F55A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3.1. Acesso Remoto:</w:t>
      </w:r>
    </w:p>
    <w:p xmlns:wp14="http://schemas.microsoft.com/office/word/2010/wordml" w:rsidP="49CA0ADF" w14:paraId="17BC1066" wp14:textId="11E8CBF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acesso remoto à rede corporativa deve ser autorizado pela organização e seguir os procedimentos estabelecidos.</w:t>
      </w:r>
    </w:p>
    <w:p xmlns:wp14="http://schemas.microsoft.com/office/word/2010/wordml" w:rsidP="49CA0ADF" w14:paraId="13C7D509" wp14:textId="543818A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utilizar conexões seguras, como VPN, para proteger a transmissão de dados durante o acesso remoto.</w:t>
      </w:r>
    </w:p>
    <w:p xmlns:wp14="http://schemas.microsoft.com/office/word/2010/wordml" w14:paraId="518A6378" wp14:textId="30E9A6E8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3.2. Conexões Externas:</w:t>
      </w:r>
    </w:p>
    <w:p xmlns:wp14="http://schemas.microsoft.com/office/word/2010/wordml" w:rsidP="49CA0ADF" w14:paraId="7D99D209" wp14:textId="6BF76E2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Conexões externas à rede da empresa, como redes Wi-Fi públicas, devem ser evitadas ou usadas com extrema cautela.</w:t>
      </w:r>
    </w:p>
    <w:p xmlns:wp14="http://schemas.microsoft.com/office/word/2010/wordml" w:rsidP="49CA0ADF" w14:paraId="3D85073E" wp14:textId="19E8A54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estar cientes dos riscos associados às conexões externas e tomar medidas para proteger suas informações e a rede da empresa.</w:t>
      </w:r>
    </w:p>
    <w:p xmlns:wp14="http://schemas.microsoft.com/office/word/2010/wordml" w:rsidP="49CA0ADF" w14:paraId="445B8DED" wp14:textId="7589DC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Uso de Recursos de Rede</w:t>
      </w:r>
    </w:p>
    <w:p xmlns:wp14="http://schemas.microsoft.com/office/word/2010/wordml" w14:paraId="1915CF0D" wp14:textId="1FBEDB9D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4.1. Uso de Banda Larga:</w:t>
      </w:r>
    </w:p>
    <w:p xmlns:wp14="http://schemas.microsoft.com/office/word/2010/wordml" w:rsidP="49CA0ADF" w14:paraId="57964C32" wp14:textId="1CAE8FF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utilizar a banda larga disponível de forma responsável, evitando atividades que causem congestionamento da rede ou impactem negativamente a produtividade dos demais usuários.</w:t>
      </w:r>
    </w:p>
    <w:p xmlns:wp14="http://schemas.microsoft.com/office/word/2010/wordml" w14:paraId="45F4E7A6" wp14:textId="7ACA3CDB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4.2. Uso de Mídia Social e Entretenimento:</w:t>
      </w:r>
    </w:p>
    <w:p xmlns:wp14="http://schemas.microsoft.com/office/word/2010/wordml" w:rsidP="49CA0ADF" w14:paraId="296568BF" wp14:textId="226AA3B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uso de mídia social e entretenimento na rede corporativa deve ser restrito a atividades relacionadas ao trabalho e autorizadas pela organização.</w:t>
      </w:r>
    </w:p>
    <w:p xmlns:wp14="http://schemas.microsoft.com/office/word/2010/wordml" w:rsidP="49CA0ADF" w14:paraId="0D134EDF" wp14:textId="0671A4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Consequências do Não Cumprimento</w:t>
      </w:r>
    </w:p>
    <w:p xmlns:wp14="http://schemas.microsoft.com/office/word/2010/wordml" w14:paraId="21258068" wp14:textId="545FF6DE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5.1. Violação das Políticas:</w:t>
      </w:r>
    </w:p>
    <w:p xmlns:wp14="http://schemas.microsoft.com/office/word/2010/wordml" w:rsidP="49CA0ADF" w14:paraId="6BB20059" wp14:textId="06D6619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não cumprimento das Políticas de Acesso à Rede pode resultar em ações disciplinares, incluindo advertências, suspensões ou rescisão do contrato de trabalho.</w:t>
      </w:r>
    </w:p>
    <w:p xmlns:wp14="http://schemas.microsoft.com/office/word/2010/wordml" w:rsidP="49CA0ADF" w14:paraId="0F3E5225" wp14:textId="303C3FF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Caso a violação das políticas resulte em danos à organização ou a terce</w:t>
      </w:r>
      <w:r w:rsidRPr="49CA0ADF" w:rsidR="3E79448F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iros</w:t>
      </w:r>
      <w:r w:rsidRPr="49CA0ADF" w:rsidR="3E79448F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, medidas legais podem ser tomadas.</w:t>
      </w:r>
    </w:p>
    <w:p xmlns:wp14="http://schemas.microsoft.com/office/word/2010/wordml" w14:paraId="6B0AC377" wp14:textId="07733DEC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5.2. Notificação de Incidentes:</w:t>
      </w:r>
    </w:p>
    <w:p xmlns:wp14="http://schemas.microsoft.com/office/word/2010/wordml" w:rsidP="49CA0ADF" w14:paraId="7D778C55" wp14:textId="0093A60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Os usuários devem relatar qualquer suspeita de violação de segurança ou incidente relacionado ao uso da rede à equipe responsável de segurança da informação.</w:t>
      </w:r>
    </w:p>
    <w:p xmlns:wp14="http://schemas.microsoft.com/office/word/2010/wordml" w:rsidP="49CA0ADF" w14:paraId="594211B0" wp14:textId="04214C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Revisão e Atualização das Políticas</w:t>
      </w:r>
    </w:p>
    <w:p xmlns:wp14="http://schemas.microsoft.com/office/word/2010/wordml" w14:paraId="010A518E" wp14:textId="58A935DB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6.1. Revisão Periódica:</w:t>
      </w:r>
    </w:p>
    <w:p xmlns:wp14="http://schemas.microsoft.com/office/word/2010/wordml" w:rsidP="49CA0ADF" w14:paraId="06516B37" wp14:textId="27ADC00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 Políticas de Acesso à Rede serão revisadas periodicamente para garantir sua eficácia e relevância.</w:t>
      </w:r>
    </w:p>
    <w:p xmlns:wp14="http://schemas.microsoft.com/office/word/2010/wordml" w:rsidP="49CA0ADF" w14:paraId="260212D4" wp14:textId="7BA822F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 alterações nas políticas serão comunicadas aos usuários por meio de canais apropriados.</w:t>
      </w:r>
    </w:p>
    <w:p xmlns:wp14="http://schemas.microsoft.com/office/word/2010/wordml" w14:paraId="61F71D31" wp14:textId="299B3350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6.2. Conscientização e Treinamento:</w:t>
      </w:r>
    </w:p>
    <w:p xmlns:wp14="http://schemas.microsoft.com/office/word/2010/wordml" w:rsidP="49CA0ADF" w14:paraId="471F4C63" wp14:textId="56B05FA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organização fornecerá treinamentos periódicos para os usuários sobre as políticas de acesso à rede, destacando a importância da segurança da informação e boas práticas de uso.</w:t>
      </w:r>
    </w:p>
    <w:p xmlns:wp14="http://schemas.microsoft.com/office/word/2010/wordml" w:rsidP="49CA0ADF" w14:paraId="47361548" wp14:textId="2C38AB4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Considerações Finais</w:t>
      </w:r>
    </w:p>
    <w:p xmlns:wp14="http://schemas.microsoft.com/office/word/2010/wordml" w14:paraId="5D400AB0" wp14:textId="135C7023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 Políticas de Acesso à Rede têm como objetivo proteger os recursos e a segurança da rede da organização, bem como promover um ambiente de trabalho seguro e ético. É responsabilidade de todos os usuários cumprir essas políticas e adotar práticas seguras no uso dos recursos de rede.</w:t>
      </w:r>
    </w:p>
    <w:p xmlns:wp14="http://schemas.microsoft.com/office/word/2010/wordml" w14:paraId="0E796EBC" wp14:textId="2FCF77F6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Ao assinar este documento, concordo em cumprir as Políticas de Acesso à Rede e reconheço que qualquer violação dessas políticas pode resultar em ações disciplinares, conforme estabelecido nas políticas e procedimentos da organização.</w:t>
      </w:r>
    </w:p>
    <w:p xmlns:wp14="http://schemas.microsoft.com/office/word/2010/wordml" w14:paraId="75809B8C" wp14:textId="43B38155">
      <w:r>
        <w:br/>
      </w:r>
    </w:p>
    <w:p xmlns:wp14="http://schemas.microsoft.com/office/word/2010/wordml" w14:paraId="0B0CE7DA" wp14:textId="2E695B06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Assinatura do Usuário</w:t>
      </w:r>
    </w:p>
    <w:p xmlns:wp14="http://schemas.microsoft.com/office/word/2010/wordml" w14:paraId="19FB649D" wp14:textId="64149CB1">
      <w:r>
        <w:br/>
      </w:r>
    </w:p>
    <w:p xmlns:wp14="http://schemas.microsoft.com/office/word/2010/wordml" w14:paraId="000D478E" wp14:textId="3D8A122F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</w:t>
      </w:r>
    </w:p>
    <w:p xmlns:wp14="http://schemas.microsoft.com/office/word/2010/wordml" w14:paraId="39951F78" wp14:textId="3EF0C118">
      <w:r>
        <w:br/>
      </w:r>
    </w:p>
    <w:p xmlns:wp14="http://schemas.microsoft.com/office/word/2010/wordml" w14:paraId="51432D7A" wp14:textId="7C7F6441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Usuário</w:t>
      </w:r>
    </w:p>
    <w:p xmlns:wp14="http://schemas.microsoft.com/office/word/2010/wordml" w14:paraId="66614CDB" wp14:textId="6A10C9DC">
      <w:r>
        <w:br/>
      </w:r>
    </w:p>
    <w:p xmlns:wp14="http://schemas.microsoft.com/office/word/2010/wordml" w14:paraId="27911DF0" wp14:textId="185462FD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Cargo do Usuário</w:t>
      </w:r>
    </w:p>
    <w:p xmlns:wp14="http://schemas.microsoft.com/office/word/2010/wordml" w14:paraId="35F374BC" wp14:textId="07F3A111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Aprovado por:</w:t>
      </w:r>
    </w:p>
    <w:p xmlns:wp14="http://schemas.microsoft.com/office/word/2010/wordml" w14:paraId="120A145E" wp14:textId="5FA7BDCC">
      <w:r>
        <w:br/>
      </w:r>
    </w:p>
    <w:p xmlns:wp14="http://schemas.microsoft.com/office/word/2010/wordml" w14:paraId="61FE8DBB" wp14:textId="2C6113A1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Responsável</w:t>
      </w:r>
    </w:p>
    <w:p xmlns:wp14="http://schemas.microsoft.com/office/word/2010/wordml" w14:paraId="3DA4D7A4" wp14:textId="41B90DBA">
      <w:r>
        <w:br/>
      </w:r>
    </w:p>
    <w:p xmlns:wp14="http://schemas.microsoft.com/office/word/2010/wordml" w14:paraId="42BDA697" wp14:textId="4508B45A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Cargo do Responsável</w:t>
      </w:r>
    </w:p>
    <w:p xmlns:wp14="http://schemas.microsoft.com/office/word/2010/wordml" w14:paraId="5831A828" wp14:textId="413FBD5A">
      <w:r>
        <w:br/>
      </w:r>
    </w:p>
    <w:p xmlns:wp14="http://schemas.microsoft.com/office/word/2010/wordml" w14:paraId="4FC92EEC" wp14:textId="4A3BFA21">
      <w:r w:rsidRPr="49CA0ADF" w:rsidR="3E7944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</w:t>
      </w:r>
    </w:p>
    <w:p xmlns:wp14="http://schemas.microsoft.com/office/word/2010/wordml" w:rsidP="49CA0ADF" w14:paraId="1E207724" wp14:textId="1274F6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bb4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68b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AF265"/>
    <w:rsid w:val="3E79448F"/>
    <w:rsid w:val="3F3A7837"/>
    <w:rsid w:val="49CA0ADF"/>
    <w:rsid w:val="6B1AF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F265"/>
  <w15:chartTrackingRefBased/>
  <w15:docId w15:val="{2D53CBF4-9773-4543-AEFC-2A65DEB014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8d17d610e6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2023-05-22T21:04:06.0385300Z</dcterms:created>
  <dcterms:modified xsi:type="dcterms:W3CDTF">2023-05-22T21:04:57.8225916Z</dcterms:modified>
  <dc:creator>THALLES DOS SANTOS CANELA</dc:creator>
  <lastModifiedBy>THALLES DOS SANTOS CANELA</lastModifiedBy>
</coreProperties>
</file>