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5A40" w14:textId="116CFD52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B71B0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B71B0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B71B0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B71B0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B71B0D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71B0D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14B7E67A" w14:textId="77777777" w:rsidR="00B71B0D" w:rsidRDefault="00B71B0D" w:rsidP="00B71B0D">
      <w:pPr>
        <w:spacing w:after="120" w:line="240" w:lineRule="auto"/>
        <w:jc w:val="right"/>
        <w:rPr>
          <w:b/>
          <w:color w:val="1A1A1A"/>
          <w:sz w:val="32"/>
        </w:rPr>
      </w:pPr>
    </w:p>
    <w:p w14:paraId="0955BFA6" w14:textId="39A5F715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0EA09D75" w14:textId="252F8F9E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تعتبر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هذه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الوثيقة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مقترحاً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شاملاً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يهدف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بناء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استراتيجية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تنموية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ريفية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تركز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تطوير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المناطق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الريفية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وتعزيز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دور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القطاع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غير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الربحي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لتحقيق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أهداف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التنمية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المستدامة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المقترح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تعريفات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أساسية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تشمل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الجهات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المعنية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والأنشطة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المستهدفة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والمخرجات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المتوقعة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خلال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هذا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نسعى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تصميم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حلول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مبتكرة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تلبي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احتياجات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المحلي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وتساهم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جودة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الحياة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يتطلب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هذا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التنسيق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مختلف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الجهات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وغير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لضمان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نجاحه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واستدامته</w:t>
      </w:r>
      <w:r w:rsidRPr="00B71B0D">
        <w:rPr>
          <w:color w:val="4A4A4A"/>
          <w:sz w:val="22"/>
        </w:rPr>
        <w:t>.</w:t>
      </w:r>
    </w:p>
    <w:p w14:paraId="68964F2C" w14:textId="696845A4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تصميم 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043C2FAE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2A2C09" w14:textId="191F820A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B71B0D">
              <w:rPr>
                <w:b/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الحدث</w:t>
            </w:r>
          </w:p>
        </w:tc>
        <w:tc>
          <w:tcPr>
            <w:tcW w:w="2500" w:type="pct"/>
          </w:tcPr>
          <w:p w14:paraId="20E820B9" w14:textId="68CC895B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71B0D" w14:paraId="01B581B7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FDCADB" w14:textId="665E0FA7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فتح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A5BE038" w14:textId="6E613ED0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بدء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قبول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B71B0D" w14:paraId="71C41478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3DF3E4" w14:textId="7D6B6211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2C24455" w14:textId="61B5468B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آخر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موعد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لتقديم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</w:tr>
      <w:tr w:rsidR="00B71B0D" w14:paraId="4EACF68F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A522427" w14:textId="2F5D8881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إعلان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2500" w:type="pct"/>
          </w:tcPr>
          <w:p w14:paraId="0C41AD95" w14:textId="3C31E463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موعد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إعلان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الفائزين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في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المنافسة</w:t>
            </w:r>
          </w:p>
        </w:tc>
      </w:tr>
    </w:tbl>
    <w:p w14:paraId="383BBF95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67B88921" w14:textId="2D40B6FE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001A59E2" w14:textId="3FBF0A93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تلتزم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الجهة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بتوفير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كافة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المعلومات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اللازمة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للمتنافسين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لضمان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المساواة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والشفافية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عملية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التقييم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المتنافسين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الإفصاح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حالات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تعارض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المصالح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والالتزام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بأعلى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معايير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السلوك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المهني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كما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ينبغي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عليهم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الحفاظ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سرية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المعلومات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المتعلقة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بالمنافسة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وعدم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الإفصاح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عنها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دون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إذن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الجهة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يتعين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المشاركين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احترام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حقوق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الملكية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الفكرية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للمحتويات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المقدمة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حيث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تظل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ملكاً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للجهة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ولا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يجوز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استخدامها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دون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إذن</w:t>
      </w:r>
      <w:r w:rsidRPr="00B71B0D">
        <w:rPr>
          <w:color w:val="4A4A4A"/>
          <w:sz w:val="22"/>
        </w:rPr>
        <w:t>.</w:t>
      </w:r>
    </w:p>
    <w:p w14:paraId="64F274CC" w14:textId="44779797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السرية وإفشاء المعلومات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18368FC9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C8E9F2" w14:textId="4879922C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1CC3A250" w14:textId="7AE978AC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71B0D" w14:paraId="7A15AE7D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36D8C2" w14:textId="69C764C1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المساواة</w:t>
            </w:r>
          </w:p>
        </w:tc>
        <w:tc>
          <w:tcPr>
            <w:tcW w:w="2500" w:type="pct"/>
          </w:tcPr>
          <w:p w14:paraId="53262992" w14:textId="557BD87C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اللازمة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للمتنافسين</w:t>
            </w:r>
          </w:p>
        </w:tc>
      </w:tr>
      <w:tr w:rsidR="00B71B0D" w14:paraId="27E7856A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D3E194" w14:textId="74AA31E3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5781C175" w14:textId="5E260040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عن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أي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حالات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تعارض</w:t>
            </w:r>
          </w:p>
        </w:tc>
      </w:tr>
      <w:tr w:rsidR="00B71B0D" w14:paraId="19DCD8E5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F5FA29" w14:textId="72E474AF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السلوكيات</w:t>
            </w:r>
          </w:p>
        </w:tc>
        <w:tc>
          <w:tcPr>
            <w:tcW w:w="2500" w:type="pct"/>
          </w:tcPr>
          <w:p w14:paraId="328B021D" w14:textId="0D02BCF2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بأعلى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السلوك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المهني</w:t>
            </w:r>
          </w:p>
        </w:tc>
      </w:tr>
    </w:tbl>
    <w:p w14:paraId="04D168E0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0975F645" w14:textId="11127254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041E3E21" w14:textId="3193B9BF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يوضح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المخطط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التالي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الهندسة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المعمارية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المقترحة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للنظام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بتصميم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عمودي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يظهر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طبقات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النظام</w:t>
      </w:r>
      <w:r w:rsidRPr="00B71B0D">
        <w:rPr>
          <w:color w:val="4A4A4A"/>
          <w:sz w:val="22"/>
        </w:rPr>
        <w:t>:</w:t>
      </w:r>
    </w:p>
    <w:p w14:paraId="21C81A1C" w14:textId="1AE16AD7" w:rsidR="00B71B0D" w:rsidRDefault="00B71B0D" w:rsidP="00B71B0D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54CC840F" wp14:editId="54ED1B0A">
            <wp:extent cx="4445000" cy="5715000"/>
            <wp:effectExtent l="0" t="0" r="0" b="0"/>
            <wp:docPr id="1729470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0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E6C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738CFA21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342510DF" w14:textId="03A50F5E" w:rsidR="00B71B0D" w:rsidRDefault="00B71B0D" w:rsidP="00B71B0D">
      <w:pPr>
        <w:spacing w:after="120" w:line="240" w:lineRule="auto"/>
        <w:jc w:val="right"/>
        <w:rPr>
          <w:color w:val="4A4A4A"/>
          <w:sz w:val="18"/>
        </w:rPr>
      </w:pPr>
      <w:r w:rsidRPr="00B71B0D">
        <w:rPr>
          <w:rFonts w:ascii="Arial" w:hAnsi="Arial" w:cs="Arial"/>
          <w:color w:val="4A4A4A"/>
          <w:sz w:val="18"/>
        </w:rPr>
        <w:t>ملاحظة</w:t>
      </w:r>
      <w:r w:rsidRPr="00B71B0D">
        <w:rPr>
          <w:color w:val="4A4A4A"/>
          <w:sz w:val="18"/>
        </w:rPr>
        <w:t xml:space="preserve">: </w:t>
      </w:r>
      <w:r w:rsidRPr="00B71B0D">
        <w:rPr>
          <w:rFonts w:ascii="Arial" w:hAnsi="Arial" w:cs="Arial"/>
          <w:color w:val="4A4A4A"/>
          <w:sz w:val="18"/>
        </w:rPr>
        <w:t>المخطط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مصمم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بشكل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عمودي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لإظهار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طبقات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النظام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المختلفة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وتدفق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البيانات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من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الأعلى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إلى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الأسفل</w:t>
      </w:r>
      <w:r w:rsidRPr="00B71B0D">
        <w:rPr>
          <w:color w:val="4A4A4A"/>
          <w:sz w:val="18"/>
        </w:rPr>
        <w:t xml:space="preserve"> </w:t>
      </w:r>
      <w:r w:rsidRPr="00B71B0D">
        <w:rPr>
          <w:rFonts w:ascii="Arial" w:hAnsi="Arial" w:cs="Arial"/>
          <w:color w:val="4A4A4A"/>
          <w:sz w:val="18"/>
        </w:rPr>
        <w:t>بوضوح</w:t>
      </w:r>
      <w:r w:rsidRPr="00B71B0D">
        <w:rPr>
          <w:color w:val="4A4A4A"/>
          <w:sz w:val="18"/>
        </w:rPr>
        <w:t>.</w:t>
      </w:r>
    </w:p>
    <w:p w14:paraId="563574EF" w14:textId="6D70164E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يوضح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المخطط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التالي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الهندسة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المعمارية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المقترحة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للنظام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بتصميم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عمودي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يظهر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طبقات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النظام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وتدفق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البيانات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الأسفل</w:t>
      </w:r>
      <w:r w:rsidRPr="00B71B0D">
        <w:rPr>
          <w:color w:val="4A4A4A"/>
          <w:sz w:val="22"/>
        </w:rPr>
        <w:t>.</w:t>
      </w:r>
    </w:p>
    <w:p w14:paraId="0C5B756C" w14:textId="2BB4747F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113462F1" w14:textId="4938D41C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82385BA" w14:textId="77741C55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يتضمن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الفني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منهجية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إنجاز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الخدمات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الجدول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الزمني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لتنفيذ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الخدمات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الخبرات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السابقة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وفريق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العمل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أما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المالي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يحتوي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جدول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الكميات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شاملاً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الأسعار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جدول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الدفعات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والضمان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الابتدائي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يتوجب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المتقدمين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كتابة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الأسعار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بشكل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واضح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ودقيق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الالتزام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بالشروط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والمواصفات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المحددة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وتقديم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جدول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يوضح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قيمة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الدفعات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المطلوبة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ونسبتها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قيمة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العرض</w:t>
      </w:r>
      <w:r w:rsidRPr="00B71B0D">
        <w:rPr>
          <w:color w:val="4A4A4A"/>
          <w:sz w:val="22"/>
        </w:rPr>
        <w:t>.</w:t>
      </w:r>
    </w:p>
    <w:p w14:paraId="397F5EAC" w14:textId="665FB5D6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الخبرات السابقة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3BAEB74D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A26328" w14:textId="251DE91F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B71B0D">
              <w:rPr>
                <w:b/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25C2C28F" w14:textId="07851AD0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المتطلبات</w:t>
            </w:r>
          </w:p>
        </w:tc>
      </w:tr>
      <w:tr w:rsidR="00B71B0D" w14:paraId="6BBEF828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BAC629" w14:textId="607266F7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الفني</w:t>
            </w:r>
          </w:p>
        </w:tc>
        <w:tc>
          <w:tcPr>
            <w:tcW w:w="2500" w:type="pct"/>
          </w:tcPr>
          <w:p w14:paraId="7050EDC8" w14:textId="5C14AABD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تضمين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إنجاز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B71B0D" w14:paraId="53F3DF38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4302F5" w14:textId="08AED8AA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5DD51E2F" w14:textId="3E1C47BD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الكميات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والأسعار</w:t>
            </w:r>
          </w:p>
        </w:tc>
      </w:tr>
    </w:tbl>
    <w:p w14:paraId="46F793BF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4E21A2F1" w14:textId="06DD417E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59A757D" w14:textId="791A23ED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المتنافسين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تقديم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عروضهم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عبر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البوابة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الإلكترونية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حال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تعطلها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يمكن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تقديمها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ورقياً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لا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يُقبل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عرض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يصل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بعد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انتهاء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المحددة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وتفتح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لجنة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فتح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فور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انتهاء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المحددة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الإعلان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أسماء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المتنافسين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بنزاهة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وشفافية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يعكس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التزام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الجهة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الحكومية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بمبدأ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المنافسة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العادلة</w:t>
      </w:r>
      <w:r w:rsidRPr="00B71B0D">
        <w:rPr>
          <w:color w:val="4A4A4A"/>
          <w:sz w:val="22"/>
        </w:rPr>
        <w:t>.</w:t>
      </w:r>
    </w:p>
    <w:p w14:paraId="3C281390" w14:textId="68834557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فتح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57946847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91ABD4" w14:textId="27C07559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3779D2B0" w14:textId="1D62A8C8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71B0D" w14:paraId="49A54C39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714A6D" w14:textId="2965FAD4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C41213F" w14:textId="3AA70AA6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عبر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B71B0D" w14:paraId="02A1BE67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69F47B" w14:textId="36113320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2CD5015B" w14:textId="286FC1E3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لا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يُقبل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أي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عرض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متأخر</w:t>
            </w:r>
          </w:p>
        </w:tc>
      </w:tr>
      <w:tr w:rsidR="00B71B0D" w14:paraId="7BBD49AD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122DB1" w14:textId="3B29DD1E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فتح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E6FA296" w14:textId="1399DD59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إعلان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الأسماء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بعد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المدة</w:t>
            </w:r>
          </w:p>
        </w:tc>
      </w:tr>
    </w:tbl>
    <w:p w14:paraId="349E01AE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44E815AE" w14:textId="3EEB0559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41873B74" w14:textId="5FD71571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تلتزم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لجنة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فحص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بمعايير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التأهيل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والتقييم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حيث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تشمل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معايير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تقييم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تغطية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متطلبات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الخبرة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مجال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منهجية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إدارة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مؤهلات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فريق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العمل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ونقل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المعرفة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تقييم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بناءً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نسبة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محددة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لكل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معيار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تحقيق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العدالة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عملية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الاختيار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الإعلان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الفائز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البوابة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الإلكترونية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توضيح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الأسباب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لاستبعاد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العروض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الأخرى</w:t>
      </w:r>
      <w:r w:rsidRPr="00B71B0D">
        <w:rPr>
          <w:color w:val="4A4A4A"/>
          <w:sz w:val="22"/>
        </w:rPr>
        <w:t>.</w:t>
      </w:r>
    </w:p>
    <w:p w14:paraId="3E91F8EE" w14:textId="01078753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منهجية إدارة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3A08CF6A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F19B4A" w14:textId="703ECCFE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69DF63E9" w14:textId="2775BC0E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B71B0D">
              <w:rPr>
                <w:b/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المئوية</w:t>
            </w:r>
          </w:p>
        </w:tc>
      </w:tr>
      <w:tr w:rsidR="00B71B0D" w14:paraId="0F511B09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09F351" w14:textId="6E60D854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3BC85426" w14:textId="1457FCAA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20%</w:t>
            </w:r>
          </w:p>
        </w:tc>
      </w:tr>
      <w:tr w:rsidR="00B71B0D" w14:paraId="0D4A10A6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86EAF5" w14:textId="521BE07D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في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مجال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3F085CF" w14:textId="12800A75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20%</w:t>
            </w:r>
          </w:p>
        </w:tc>
      </w:tr>
      <w:tr w:rsidR="00B71B0D" w14:paraId="387EB6FD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6D577D" w14:textId="707BD7B8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6C2568A" w14:textId="5A0FB0F8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40%</w:t>
            </w:r>
          </w:p>
        </w:tc>
      </w:tr>
    </w:tbl>
    <w:p w14:paraId="315B915B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66C1AA4A" w14:textId="4DD779C0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71E2C3DB" w14:textId="7C971981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يتضمن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دراسة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وتحليل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الاحتياجات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وتصميم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استراتيجيات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تنموية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مناسبة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يتوزع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برنامج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تقديم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الخدمات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مرحلتين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رئيسيتين</w:t>
      </w:r>
      <w:r w:rsidRPr="00B71B0D">
        <w:rPr>
          <w:color w:val="4A4A4A"/>
          <w:sz w:val="22"/>
        </w:rPr>
        <w:t xml:space="preserve">: </w:t>
      </w:r>
      <w:r w:rsidRPr="00B71B0D">
        <w:rPr>
          <w:rFonts w:ascii="Arial" w:hAnsi="Arial" w:cs="Arial"/>
          <w:color w:val="4A4A4A"/>
          <w:sz w:val="22"/>
        </w:rPr>
        <w:t>المرحلة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الأولى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تشمل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الدراسة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والتحليل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بينما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تركز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المرحلة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الثانية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التصميم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والموائمة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احتياجات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المحلية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تنفيذ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الخدمات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جميع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مناطق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المملكة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يسهم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التوزيع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العادل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للموارد</w:t>
      </w:r>
      <w:r w:rsidRPr="00B71B0D">
        <w:rPr>
          <w:color w:val="4A4A4A"/>
          <w:sz w:val="22"/>
        </w:rPr>
        <w:t>.</w:t>
      </w:r>
    </w:p>
    <w:p w14:paraId="5636FEE2" w14:textId="16DD182B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تنفيذ الخدمات في جميع المناطق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1C69F9BF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5CCC44" w14:textId="6B41AAD0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0C14FE3C" w14:textId="5142CE25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</w:tr>
      <w:tr w:rsidR="00B71B0D" w14:paraId="30F616A9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89EE5D6" w14:textId="5D4334C0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2500" w:type="pct"/>
          </w:tcPr>
          <w:p w14:paraId="72E40739" w14:textId="05D76C28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B71B0D" w14:paraId="16663D12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D01C18" w14:textId="126D85DE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2500" w:type="pct"/>
          </w:tcPr>
          <w:p w14:paraId="29D2C898" w14:textId="30585F13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</w:tr>
    </w:tbl>
    <w:p w14:paraId="13720A9A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483C5979" w14:textId="4483859F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B71B0D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1DE8B1F5" w14:textId="61FBD42E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تتضمن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مؤشرات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الأداء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نسبة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إتمام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المراحل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الزمنية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نسبة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تحقيق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الأهداف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الاستراتيجية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ومستوى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رضا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المحلي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الخدمات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المقدمة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يتم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تقييم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الأداء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خلال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تقارير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دورية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وورش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عمل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أصحاب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المصلحة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يضمن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مستمر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وتوافق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تطلعات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المحلي</w:t>
      </w:r>
      <w:r w:rsidRPr="00B71B0D">
        <w:rPr>
          <w:color w:val="4A4A4A"/>
          <w:sz w:val="22"/>
        </w:rPr>
        <w:t>.</w:t>
      </w:r>
    </w:p>
    <w:p w14:paraId="6D0D4651" w14:textId="314F73F5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مستوى رضا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6759E81B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2E0DA7" w14:textId="6E617034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43CE95E9" w14:textId="27A5BF0B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B71B0D">
              <w:rPr>
                <w:b/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المستهدفة</w:t>
            </w:r>
          </w:p>
        </w:tc>
      </w:tr>
      <w:tr w:rsidR="00B71B0D" w14:paraId="7EDA8E1E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2A3330" w14:textId="2BDA0D71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إتمام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المراحل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الزمنية</w:t>
            </w:r>
          </w:p>
        </w:tc>
        <w:tc>
          <w:tcPr>
            <w:tcW w:w="2500" w:type="pct"/>
          </w:tcPr>
          <w:p w14:paraId="10FAC169" w14:textId="6742779F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80%</w:t>
            </w:r>
          </w:p>
        </w:tc>
      </w:tr>
      <w:tr w:rsidR="00B71B0D" w14:paraId="2B573681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8AFED9" w14:textId="2316A6A5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  <w:tc>
          <w:tcPr>
            <w:tcW w:w="2500" w:type="pct"/>
          </w:tcPr>
          <w:p w14:paraId="6C5F9EAD" w14:textId="3703DA83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90%</w:t>
            </w:r>
          </w:p>
        </w:tc>
      </w:tr>
      <w:tr w:rsidR="00B71B0D" w14:paraId="6B747961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D2BCD1" w14:textId="74F6611B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رضا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2500" w:type="pct"/>
          </w:tcPr>
          <w:p w14:paraId="6EA2827A" w14:textId="2AF82FD6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color w:val="000000"/>
                <w:sz w:val="20"/>
              </w:rPr>
              <w:t>85%</w:t>
            </w:r>
          </w:p>
        </w:tc>
      </w:tr>
    </w:tbl>
    <w:p w14:paraId="45012439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5479C35E" w14:textId="5E48C796" w:rsidR="00B71B0D" w:rsidRDefault="00B71B0D" w:rsidP="00B71B0D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71B0D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2CF54934" w14:textId="401D026C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يجب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على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المتعاقد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تقديم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خطة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لضمان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الجودة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تشمل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المعايير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والإجراءات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اللازمة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لضمان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تحقيق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الأهداف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المرجوة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كما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يتعين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الالتزام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بالمنهجيات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المعتمدة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وتوفير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كافة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الموارد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اللازمة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لتنفيذ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بنجاح</w:t>
      </w:r>
      <w:r w:rsidRPr="00B71B0D">
        <w:rPr>
          <w:color w:val="4A4A4A"/>
          <w:sz w:val="22"/>
        </w:rPr>
        <w:t xml:space="preserve">. </w:t>
      </w:r>
      <w:r w:rsidRPr="00B71B0D">
        <w:rPr>
          <w:rFonts w:ascii="Arial" w:hAnsi="Arial" w:cs="Arial"/>
          <w:color w:val="4A4A4A"/>
          <w:sz w:val="22"/>
        </w:rPr>
        <w:t>يمكن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أن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يسهم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هذا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المشروع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في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تعزيز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التنمية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المستدامة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وتحسين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حياة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المجتمعات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الريفية</w:t>
      </w:r>
      <w:r w:rsidRPr="00B71B0D">
        <w:rPr>
          <w:color w:val="4A4A4A"/>
          <w:sz w:val="22"/>
        </w:rPr>
        <w:t xml:space="preserve">, </w:t>
      </w:r>
      <w:r w:rsidRPr="00B71B0D">
        <w:rPr>
          <w:rFonts w:ascii="Arial" w:hAnsi="Arial" w:cs="Arial"/>
          <w:color w:val="4A4A4A"/>
          <w:sz w:val="22"/>
        </w:rPr>
        <w:t>مما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يتطلب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التزاماً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كاملاً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بالمواعيد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المحددة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لتحقيق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النتائج</w:t>
      </w:r>
      <w:r w:rsidRPr="00B71B0D">
        <w:rPr>
          <w:color w:val="4A4A4A"/>
          <w:sz w:val="22"/>
        </w:rPr>
        <w:t xml:space="preserve"> </w:t>
      </w:r>
      <w:r w:rsidRPr="00B71B0D">
        <w:rPr>
          <w:rFonts w:ascii="Arial" w:hAnsi="Arial" w:cs="Arial"/>
          <w:color w:val="4A4A4A"/>
          <w:sz w:val="22"/>
        </w:rPr>
        <w:t>المرجوة</w:t>
      </w:r>
      <w:r w:rsidRPr="00B71B0D">
        <w:rPr>
          <w:color w:val="4A4A4A"/>
          <w:sz w:val="22"/>
        </w:rPr>
        <w:t>.</w:t>
      </w:r>
    </w:p>
    <w:p w14:paraId="0DB1268F" w14:textId="6020EBD4" w:rsidR="00B71B0D" w:rsidRDefault="00B71B0D" w:rsidP="00B71B0D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71B0D">
        <w:rPr>
          <w:rFonts w:ascii="Arial" w:hAnsi="Arial" w:cs="Arial"/>
          <w:color w:val="4A4A4A"/>
          <w:sz w:val="22"/>
        </w:rPr>
        <w:t>تنفيذ المشروع بنجاح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71B0D" w14:paraId="1A32FE4E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1BC7C7" w14:textId="40589574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7CC0D9C" w14:textId="216A4BF9" w:rsidR="00B71B0D" w:rsidRPr="00B71B0D" w:rsidRDefault="00B71B0D" w:rsidP="00B71B0D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71B0D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71B0D" w14:paraId="5B50725B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52A7A4" w14:textId="101B067A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4AF605FC" w14:textId="6DA699C2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خطة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لضمان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  <w:tr w:rsidR="00B71B0D" w14:paraId="43625648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3FF6C9" w14:textId="2B659C97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التوصيات</w:t>
            </w:r>
          </w:p>
        </w:tc>
        <w:tc>
          <w:tcPr>
            <w:tcW w:w="2500" w:type="pct"/>
          </w:tcPr>
          <w:p w14:paraId="08EB3BD0" w14:textId="5FEEF63C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بالمنهجيات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المعتمدة</w:t>
            </w:r>
          </w:p>
        </w:tc>
      </w:tr>
      <w:tr w:rsidR="00B71B0D" w14:paraId="2919081A" w14:textId="77777777" w:rsidTr="00B71B0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E94D915" w14:textId="28B201FE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بالمواعيد</w:t>
            </w:r>
          </w:p>
        </w:tc>
        <w:tc>
          <w:tcPr>
            <w:tcW w:w="2500" w:type="pct"/>
          </w:tcPr>
          <w:p w14:paraId="1F58B4B3" w14:textId="08D09A9A" w:rsidR="00B71B0D" w:rsidRPr="00B71B0D" w:rsidRDefault="00B71B0D" w:rsidP="00B71B0D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71B0D">
              <w:rPr>
                <w:rFonts w:ascii="Arial" w:hAnsi="Arial" w:cs="Arial"/>
                <w:color w:val="000000"/>
                <w:sz w:val="20"/>
              </w:rPr>
              <w:t>احترام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المواعيد</w:t>
            </w:r>
            <w:r w:rsidRPr="00B71B0D">
              <w:rPr>
                <w:color w:val="000000"/>
                <w:sz w:val="20"/>
              </w:rPr>
              <w:t xml:space="preserve"> </w:t>
            </w:r>
            <w:r w:rsidRPr="00B71B0D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79843FF9" w14:textId="77777777" w:rsid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p w14:paraId="1A29D585" w14:textId="77777777" w:rsidR="00B71B0D" w:rsidRPr="00B71B0D" w:rsidRDefault="00B71B0D" w:rsidP="00B71B0D">
      <w:pPr>
        <w:spacing w:after="120" w:line="240" w:lineRule="auto"/>
        <w:jc w:val="right"/>
        <w:rPr>
          <w:color w:val="4A4A4A"/>
          <w:sz w:val="22"/>
        </w:rPr>
      </w:pPr>
    </w:p>
    <w:sectPr w:rsidR="00B71B0D" w:rsidRPr="00B71B0D" w:rsidSect="00B71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E8DA" w14:textId="77777777" w:rsidR="00B71B0D" w:rsidRDefault="00B71B0D" w:rsidP="00B71B0D">
      <w:pPr>
        <w:spacing w:after="0" w:line="240" w:lineRule="auto"/>
      </w:pPr>
      <w:r>
        <w:separator/>
      </w:r>
    </w:p>
  </w:endnote>
  <w:endnote w:type="continuationSeparator" w:id="0">
    <w:p w14:paraId="2F36EAD7" w14:textId="77777777" w:rsidR="00B71B0D" w:rsidRDefault="00B71B0D" w:rsidP="00B7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A6EE" w14:textId="77777777" w:rsidR="00B71B0D" w:rsidRDefault="00B71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71B0D" w14:paraId="2A019107" w14:textId="77777777" w:rsidTr="00B71B0D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9B1279F" w14:textId="77777777" w:rsidR="00B71B0D" w:rsidRDefault="00B71B0D" w:rsidP="00B71B0D">
          <w:pPr>
            <w:pStyle w:val="Footer"/>
          </w:pPr>
        </w:p>
      </w:tc>
      <w:tc>
        <w:tcPr>
          <w:tcW w:w="3120" w:type="dxa"/>
        </w:tcPr>
        <w:p w14:paraId="0C49C1D3" w14:textId="77777777" w:rsidR="00B71B0D" w:rsidRDefault="00B71B0D" w:rsidP="00B71B0D">
          <w:pPr>
            <w:pStyle w:val="Footer"/>
            <w:jc w:val="center"/>
          </w:pPr>
        </w:p>
      </w:tc>
      <w:tc>
        <w:tcPr>
          <w:tcW w:w="3120" w:type="dxa"/>
        </w:tcPr>
        <w:p w14:paraId="049D84F0" w14:textId="77777777" w:rsidR="00B71B0D" w:rsidRDefault="00B71B0D" w:rsidP="00B71B0D">
          <w:pPr>
            <w:pStyle w:val="Footer"/>
            <w:jc w:val="right"/>
          </w:pPr>
        </w:p>
      </w:tc>
    </w:tr>
  </w:tbl>
  <w:p w14:paraId="1ACC93E4" w14:textId="77777777" w:rsidR="00B71B0D" w:rsidRDefault="00B71B0D" w:rsidP="00B71B0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44225" w14:textId="77777777" w:rsidR="00B71B0D" w:rsidRDefault="00B71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E0BC4" w14:textId="77777777" w:rsidR="00B71B0D" w:rsidRDefault="00B71B0D" w:rsidP="00B71B0D">
      <w:pPr>
        <w:spacing w:after="0" w:line="240" w:lineRule="auto"/>
      </w:pPr>
      <w:r>
        <w:separator/>
      </w:r>
    </w:p>
  </w:footnote>
  <w:footnote w:type="continuationSeparator" w:id="0">
    <w:p w14:paraId="3F803CD9" w14:textId="77777777" w:rsidR="00B71B0D" w:rsidRDefault="00B71B0D" w:rsidP="00B7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93EB" w14:textId="77777777" w:rsidR="00B71B0D" w:rsidRDefault="00B71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B71B0D" w14:paraId="16C9DEA4" w14:textId="77777777" w:rsidTr="00B71B0D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32AF5A95" w14:textId="77777777" w:rsidR="00B71B0D" w:rsidRPr="00B71B0D" w:rsidRDefault="00B71B0D" w:rsidP="00B71B0D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0C32E00C" w14:textId="596EE87B" w:rsidR="00B71B0D" w:rsidRDefault="00B71B0D" w:rsidP="00B71B0D">
          <w:pPr>
            <w:pStyle w:val="Header"/>
            <w:jc w:val="right"/>
          </w:pPr>
          <w:r>
            <w:t xml:space="preserve"> </w:t>
          </w:r>
        </w:p>
      </w:tc>
    </w:tr>
  </w:tbl>
  <w:p w14:paraId="777DACE9" w14:textId="77777777" w:rsidR="00B71B0D" w:rsidRDefault="00B71B0D" w:rsidP="00B71B0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6CBA" w14:textId="77777777" w:rsidR="00B71B0D" w:rsidRDefault="00B71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0D"/>
    <w:rsid w:val="004B56D6"/>
    <w:rsid w:val="007016E6"/>
    <w:rsid w:val="00B71B0D"/>
    <w:rsid w:val="00D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762F"/>
  <w15:chartTrackingRefBased/>
  <w15:docId w15:val="{29C8F776-2289-4C0C-B065-C6E95CC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0D"/>
  </w:style>
  <w:style w:type="paragraph" w:styleId="Footer">
    <w:name w:val="footer"/>
    <w:basedOn w:val="Normal"/>
    <w:link w:val="FooterChar"/>
    <w:uiPriority w:val="99"/>
    <w:unhideWhenUsed/>
    <w:rsid w:val="00B7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2025-09-16T21:51:00Z</dcterms:created>
  <dcterms:modified xsi:type="dcterms:W3CDTF">2025-09-16T21:51:00Z</dcterms:modified>
</cp:coreProperties>
</file>