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CBCA7" w14:textId="47C2EB9C" w:rsidR="00B859C0" w:rsidRDefault="00B859C0" w:rsidP="00B859C0">
      <w:pPr>
        <w:spacing w:after="120" w:line="240" w:lineRule="auto"/>
        <w:rPr>
          <w:rFonts w:ascii="Arial" w:eastAsiaTheme="majorEastAsia" w:hAnsi="Arial" w:cs="Arial"/>
          <w:b/>
          <w:color w:val="1F8430"/>
          <w:spacing w:val="-10"/>
          <w:kern w:val="28"/>
          <w:sz w:val="44"/>
          <w:szCs w:val="56"/>
        </w:rPr>
      </w:pPr>
      <w:r w:rsidRPr="00B859C0">
        <w:rPr>
          <w:rFonts w:ascii="Arial" w:eastAsiaTheme="majorEastAsia" w:hAnsi="Arial" w:cs="Arial"/>
          <w:b/>
          <w:color w:val="1F8430"/>
          <w:spacing w:val="-10"/>
          <w:kern w:val="28"/>
          <w:sz w:val="44"/>
          <w:szCs w:val="56"/>
        </w:rPr>
        <w:t>مقترح</w:t>
      </w:r>
      <w:r w:rsidRPr="00B859C0">
        <w:rPr>
          <w:rFonts w:asciiTheme="majorHAnsi" w:eastAsiaTheme="majorEastAsia" w:hAnsiTheme="majorHAnsi" w:cstheme="majorBidi"/>
          <w:b/>
          <w:color w:val="1F8430"/>
          <w:spacing w:val="-10"/>
          <w:kern w:val="28"/>
          <w:sz w:val="44"/>
          <w:szCs w:val="56"/>
        </w:rPr>
        <w:t xml:space="preserve"> </w:t>
      </w:r>
      <w:r w:rsidRPr="00B859C0">
        <w:rPr>
          <w:rFonts w:ascii="Arial" w:eastAsiaTheme="majorEastAsia" w:hAnsi="Arial" w:cs="Arial"/>
          <w:b/>
          <w:color w:val="1F8430"/>
          <w:spacing w:val="-10"/>
          <w:kern w:val="28"/>
          <w:sz w:val="44"/>
          <w:szCs w:val="56"/>
        </w:rPr>
        <w:t>شامل</w:t>
      </w:r>
      <w:r w:rsidRPr="00B859C0">
        <w:rPr>
          <w:rFonts w:asciiTheme="majorHAnsi" w:eastAsiaTheme="majorEastAsia" w:hAnsiTheme="majorHAnsi" w:cstheme="majorBidi"/>
          <w:b/>
          <w:color w:val="1F8430"/>
          <w:spacing w:val="-10"/>
          <w:kern w:val="28"/>
          <w:sz w:val="44"/>
          <w:szCs w:val="56"/>
        </w:rPr>
        <w:t xml:space="preserve"> </w:t>
      </w:r>
      <w:r w:rsidRPr="00B859C0">
        <w:rPr>
          <w:rFonts w:ascii="Arial" w:eastAsiaTheme="majorEastAsia" w:hAnsi="Arial" w:cs="Arial"/>
          <w:b/>
          <w:color w:val="1F8430"/>
          <w:spacing w:val="-10"/>
          <w:kern w:val="28"/>
          <w:sz w:val="44"/>
          <w:szCs w:val="56"/>
        </w:rPr>
        <w:t>لبناء</w:t>
      </w:r>
      <w:r w:rsidRPr="00B859C0">
        <w:rPr>
          <w:rFonts w:asciiTheme="majorHAnsi" w:eastAsiaTheme="majorEastAsia" w:hAnsiTheme="majorHAnsi" w:cstheme="majorBidi"/>
          <w:b/>
          <w:color w:val="1F8430"/>
          <w:spacing w:val="-10"/>
          <w:kern w:val="28"/>
          <w:sz w:val="44"/>
          <w:szCs w:val="56"/>
        </w:rPr>
        <w:t xml:space="preserve"> </w:t>
      </w:r>
      <w:r w:rsidRPr="00B859C0">
        <w:rPr>
          <w:rFonts w:ascii="Arial" w:eastAsiaTheme="majorEastAsia" w:hAnsi="Arial" w:cs="Arial"/>
          <w:b/>
          <w:color w:val="1F8430"/>
          <w:spacing w:val="-10"/>
          <w:kern w:val="28"/>
          <w:sz w:val="44"/>
          <w:szCs w:val="56"/>
        </w:rPr>
        <w:t>الاستراتيجية</w:t>
      </w:r>
      <w:r w:rsidRPr="00B859C0">
        <w:rPr>
          <w:rFonts w:asciiTheme="majorHAnsi" w:eastAsiaTheme="majorEastAsia" w:hAnsiTheme="majorHAnsi" w:cstheme="majorBidi"/>
          <w:b/>
          <w:color w:val="1F8430"/>
          <w:spacing w:val="-10"/>
          <w:kern w:val="28"/>
          <w:sz w:val="44"/>
          <w:szCs w:val="56"/>
        </w:rPr>
        <w:t xml:space="preserve"> </w:t>
      </w:r>
      <w:r w:rsidRPr="00B859C0">
        <w:rPr>
          <w:rFonts w:ascii="Arial" w:eastAsiaTheme="majorEastAsia" w:hAnsi="Arial" w:cs="Arial"/>
          <w:b/>
          <w:color w:val="1F8430"/>
          <w:spacing w:val="-10"/>
          <w:kern w:val="28"/>
          <w:sz w:val="44"/>
          <w:szCs w:val="56"/>
        </w:rPr>
        <w:t>التنموية</w:t>
      </w:r>
      <w:r w:rsidRPr="00B859C0">
        <w:rPr>
          <w:rFonts w:asciiTheme="majorHAnsi" w:eastAsiaTheme="majorEastAsia" w:hAnsiTheme="majorHAnsi" w:cstheme="majorBidi"/>
          <w:b/>
          <w:color w:val="1F8430"/>
          <w:spacing w:val="-10"/>
          <w:kern w:val="28"/>
          <w:sz w:val="44"/>
          <w:szCs w:val="56"/>
        </w:rPr>
        <w:t xml:space="preserve"> </w:t>
      </w:r>
      <w:r w:rsidRPr="00B859C0">
        <w:rPr>
          <w:rFonts w:ascii="Arial" w:eastAsiaTheme="majorEastAsia" w:hAnsi="Arial" w:cs="Arial"/>
          <w:b/>
          <w:color w:val="1F8430"/>
          <w:spacing w:val="-10"/>
          <w:kern w:val="28"/>
          <w:sz w:val="44"/>
          <w:szCs w:val="56"/>
        </w:rPr>
        <w:t>الريفية</w:t>
      </w:r>
    </w:p>
    <w:p w14:paraId="6D777C5C" w14:textId="77777777" w:rsidR="00B859C0" w:rsidRDefault="00B859C0" w:rsidP="00B859C0">
      <w:pPr>
        <w:spacing w:after="120" w:line="240" w:lineRule="auto"/>
        <w:rPr>
          <w:b/>
          <w:color w:val="1F8430"/>
          <w:sz w:val="44"/>
        </w:rPr>
      </w:pPr>
    </w:p>
    <w:p w14:paraId="0BE7BC92" w14:textId="5439D473" w:rsidR="00B859C0" w:rsidRDefault="00B859C0" w:rsidP="00B859C0">
      <w:pPr>
        <w:spacing w:after="120" w:line="240" w:lineRule="auto"/>
        <w:rPr>
          <w:rFonts w:ascii="Arial" w:eastAsiaTheme="majorEastAsia" w:hAnsi="Arial" w:cs="Arial"/>
          <w:b/>
          <w:color w:val="399D6E"/>
          <w:sz w:val="82"/>
          <w:szCs w:val="40"/>
        </w:rPr>
      </w:pPr>
      <w:r w:rsidRPr="00B859C0">
        <w:rPr>
          <w:rFonts w:ascii="Arial" w:eastAsiaTheme="majorEastAsia" w:hAnsi="Arial" w:cs="Arial"/>
          <w:b/>
          <w:color w:val="399D6E"/>
          <w:sz w:val="82"/>
          <w:szCs w:val="40"/>
        </w:rPr>
        <w:t>مقدمة</w:t>
      </w:r>
    </w:p>
    <w:p w14:paraId="34424422" w14:textId="384BDC48" w:rsidR="00B859C0" w:rsidRDefault="00B859C0" w:rsidP="00B859C0">
      <w:pPr>
        <w:spacing w:after="120" w:line="240" w:lineRule="auto"/>
        <w:rPr>
          <w:color w:val="AD5858"/>
          <w:sz w:val="32"/>
        </w:rPr>
      </w:pPr>
      <w:r w:rsidRPr="00B859C0">
        <w:rPr>
          <w:rFonts w:ascii="Arial" w:hAnsi="Arial" w:cs="Arial"/>
          <w:color w:val="AD5858"/>
          <w:sz w:val="32"/>
        </w:rPr>
        <w:t>تعتبر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الاستراتيجية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التنموية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الريفية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جزءاً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أساسياً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رؤية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المملكة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العربية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السعودية</w:t>
      </w:r>
      <w:r w:rsidRPr="00B859C0">
        <w:rPr>
          <w:color w:val="AD5858"/>
          <w:sz w:val="32"/>
        </w:rPr>
        <w:t xml:space="preserve"> 2030</w:t>
      </w:r>
      <w:r w:rsidRPr="00B859C0">
        <w:rPr>
          <w:rFonts w:ascii="Arial" w:hAnsi="Arial" w:cs="Arial"/>
          <w:color w:val="AD5858"/>
          <w:sz w:val="32"/>
        </w:rPr>
        <w:t>،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حيث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تهدف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إلى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تعزيز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التنمية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المستدامة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في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المناطق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الريفية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خلال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تحسين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جودة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الحياة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وتوفير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الفرص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الاقتصادية</w:t>
      </w:r>
      <w:r w:rsidRPr="00B859C0">
        <w:rPr>
          <w:color w:val="AD5858"/>
          <w:sz w:val="32"/>
        </w:rPr>
        <w:t xml:space="preserve">. </w:t>
      </w:r>
      <w:r w:rsidRPr="00B859C0">
        <w:rPr>
          <w:rFonts w:ascii="Arial" w:hAnsi="Arial" w:cs="Arial"/>
          <w:color w:val="AD5858"/>
          <w:sz w:val="32"/>
        </w:rPr>
        <w:t>يهدف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هذا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المشروع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إلى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تطوير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استراتيجيات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تنموية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تتناسب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الاحتياجات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الفريدة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لكل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منطقة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المناطق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المستهدفة،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التركيز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على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إشراك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جميع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أصحاب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المصلحة،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بما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في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ذلك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القطاع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الحكومي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والخاص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والمجتمع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المحلي</w:t>
      </w:r>
      <w:r w:rsidRPr="00B859C0">
        <w:rPr>
          <w:color w:val="AD5858"/>
          <w:sz w:val="32"/>
        </w:rPr>
        <w:t xml:space="preserve">. </w:t>
      </w:r>
      <w:r w:rsidRPr="00B859C0">
        <w:rPr>
          <w:rFonts w:ascii="Arial" w:hAnsi="Arial" w:cs="Arial"/>
          <w:color w:val="AD5858"/>
          <w:sz w:val="32"/>
        </w:rPr>
        <w:t>يتضمن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المشروع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عدة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مراحل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رئيسية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تشمل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التحليل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العميق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للاحتياجات،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تصميم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الاستراتيجيات،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وتطوير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المبادرات</w:t>
      </w:r>
      <w:r w:rsidRPr="00B859C0">
        <w:rPr>
          <w:color w:val="AD5858"/>
          <w:sz w:val="32"/>
        </w:rPr>
        <w:t xml:space="preserve">. </w:t>
      </w:r>
      <w:r w:rsidRPr="00B859C0">
        <w:rPr>
          <w:rFonts w:ascii="Arial" w:hAnsi="Arial" w:cs="Arial"/>
          <w:color w:val="AD5858"/>
          <w:sz w:val="32"/>
        </w:rPr>
        <w:t>سيتم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استخدام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أدوات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تحليل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مثل</w:t>
      </w:r>
      <w:r w:rsidRPr="00B859C0">
        <w:rPr>
          <w:color w:val="AD5858"/>
          <w:sz w:val="32"/>
        </w:rPr>
        <w:t xml:space="preserve"> SWOT </w:t>
      </w:r>
      <w:r w:rsidRPr="00B859C0">
        <w:rPr>
          <w:rFonts w:ascii="Arial" w:hAnsi="Arial" w:cs="Arial"/>
          <w:color w:val="AD5858"/>
          <w:sz w:val="32"/>
        </w:rPr>
        <w:t>و</w:t>
      </w:r>
      <w:r w:rsidRPr="00B859C0">
        <w:rPr>
          <w:color w:val="AD5858"/>
          <w:sz w:val="32"/>
        </w:rPr>
        <w:t xml:space="preserve">PESTEL </w:t>
      </w:r>
      <w:r w:rsidRPr="00B859C0">
        <w:rPr>
          <w:rFonts w:ascii="Arial" w:hAnsi="Arial" w:cs="Arial"/>
          <w:color w:val="AD5858"/>
          <w:sz w:val="32"/>
        </w:rPr>
        <w:t>لتقييم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الوضع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الحالي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وتحديد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الفرص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والتحديات</w:t>
      </w:r>
      <w:r w:rsidRPr="00B859C0">
        <w:rPr>
          <w:color w:val="AD5858"/>
          <w:sz w:val="32"/>
        </w:rPr>
        <w:t xml:space="preserve">. </w:t>
      </w:r>
      <w:r w:rsidRPr="00B859C0">
        <w:rPr>
          <w:rFonts w:ascii="Arial" w:hAnsi="Arial" w:cs="Arial"/>
          <w:color w:val="AD5858"/>
          <w:sz w:val="32"/>
        </w:rPr>
        <w:t>كما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سيتم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إجراء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ورش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عمل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المجتمع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المحلي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لجمع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الآراء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والمقترحات،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مما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يضمن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توافق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الجهود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بين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جميع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الأطراف</w:t>
      </w:r>
      <w:r w:rsidRPr="00B859C0">
        <w:rPr>
          <w:color w:val="AD5858"/>
          <w:sz w:val="32"/>
        </w:rPr>
        <w:t>.</w:t>
      </w:r>
    </w:p>
    <w:p w14:paraId="625F3539" w14:textId="7989AD69" w:rsidR="00B859C0" w:rsidRDefault="00B859C0" w:rsidP="00B859C0">
      <w:pPr>
        <w:spacing w:after="120" w:line="240" w:lineRule="auto"/>
        <w:jc w:val="right"/>
        <w:rPr>
          <w:rFonts w:ascii="Arial" w:hAnsi="Arial" w:cs="Arial"/>
          <w:color w:val="AD5858"/>
          <w:sz w:val="22"/>
        </w:rPr>
      </w:pPr>
      <w:r w:rsidRPr="00B859C0">
        <w:rPr>
          <w:rFonts w:ascii="Arial" w:hAnsi="Arial" w:cs="Arial"/>
          <w:color w:val="AD5858"/>
          <w:sz w:val="22"/>
        </w:rPr>
        <w:t>تطوير استراتيجيات مبتكرة تلبي احتياجات المجتمع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6475"/>
        <w:gridCol w:w="6475"/>
      </w:tblGrid>
      <w:tr w:rsidR="00B859C0" w14:paraId="32DF949E" w14:textId="77777777" w:rsidTr="00B859C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02525BA" w14:textId="630D0303" w:rsidR="00B859C0" w:rsidRPr="00B859C0" w:rsidRDefault="00B859C0" w:rsidP="00B859C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859C0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B859C0">
              <w:rPr>
                <w:b/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7C25028B" w14:textId="657E38B6" w:rsidR="00B859C0" w:rsidRPr="00B859C0" w:rsidRDefault="00B859C0" w:rsidP="00B859C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859C0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B859C0">
              <w:rPr>
                <w:b/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B859C0" w14:paraId="5EA970E5" w14:textId="77777777" w:rsidTr="00B859C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65550A2" w14:textId="72A54C2E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B859C0">
              <w:rPr>
                <w:color w:val="000000"/>
                <w:sz w:val="20"/>
              </w:rPr>
              <w:t xml:space="preserve"> -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52032B85" w14:textId="6095DF67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الأول</w:t>
            </w:r>
            <w:r w:rsidRPr="00B859C0">
              <w:rPr>
                <w:color w:val="000000"/>
                <w:sz w:val="20"/>
              </w:rPr>
              <w:t xml:space="preserve"> -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  <w:tr w:rsidR="00B859C0" w14:paraId="1ACC39BE" w14:textId="77777777" w:rsidTr="00B859C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55CEA65" w14:textId="047FD3D8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B859C0">
              <w:rPr>
                <w:color w:val="000000"/>
                <w:sz w:val="20"/>
              </w:rPr>
              <w:t xml:space="preserve"> -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7898D910" w14:textId="0E0D0B2C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rFonts w:ascii="Arial" w:hAnsi="Arial" w:cs="Arial"/>
                <w:color w:val="000000"/>
                <w:sz w:val="20"/>
              </w:rPr>
              <w:t>الصف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الثاني</w:t>
            </w:r>
            <w:r w:rsidRPr="00B859C0">
              <w:rPr>
                <w:color w:val="000000"/>
                <w:sz w:val="20"/>
              </w:rPr>
              <w:t xml:space="preserve"> -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العمود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الثاني</w:t>
            </w:r>
          </w:p>
        </w:tc>
      </w:tr>
    </w:tbl>
    <w:p w14:paraId="790E89A0" w14:textId="77777777" w:rsidR="00B859C0" w:rsidRDefault="00B859C0" w:rsidP="00B859C0">
      <w:pPr>
        <w:spacing w:after="120" w:line="240" w:lineRule="auto"/>
        <w:jc w:val="right"/>
        <w:rPr>
          <w:color w:val="AD5858"/>
          <w:sz w:val="22"/>
        </w:rPr>
      </w:pPr>
    </w:p>
    <w:p w14:paraId="26DD7D24" w14:textId="1A44DC6B" w:rsidR="00B859C0" w:rsidRDefault="00B859C0" w:rsidP="00B859C0">
      <w:pPr>
        <w:spacing w:after="120" w:line="240" w:lineRule="auto"/>
        <w:rPr>
          <w:rFonts w:ascii="Arial" w:eastAsiaTheme="majorEastAsia" w:hAnsi="Arial" w:cs="Arial"/>
          <w:b/>
          <w:color w:val="399D6E"/>
          <w:sz w:val="82"/>
          <w:szCs w:val="40"/>
        </w:rPr>
      </w:pPr>
      <w:r w:rsidRPr="00B859C0">
        <w:rPr>
          <w:rFonts w:ascii="Arial" w:eastAsiaTheme="majorEastAsia" w:hAnsi="Arial" w:cs="Arial"/>
          <w:b/>
          <w:color w:val="399D6E"/>
          <w:sz w:val="82"/>
          <w:szCs w:val="40"/>
        </w:rPr>
        <w:t>متطلبات</w:t>
      </w:r>
      <w:r w:rsidRPr="00B859C0">
        <w:rPr>
          <w:rFonts w:asciiTheme="majorHAnsi" w:eastAsiaTheme="majorEastAsia" w:hAnsiTheme="majorHAnsi" w:cstheme="majorBidi"/>
          <w:b/>
          <w:color w:val="399D6E"/>
          <w:sz w:val="82"/>
          <w:szCs w:val="40"/>
        </w:rPr>
        <w:t xml:space="preserve"> </w:t>
      </w:r>
      <w:r w:rsidRPr="00B859C0">
        <w:rPr>
          <w:rFonts w:ascii="Arial" w:eastAsiaTheme="majorEastAsia" w:hAnsi="Arial" w:cs="Arial"/>
          <w:b/>
          <w:color w:val="399D6E"/>
          <w:sz w:val="82"/>
          <w:szCs w:val="40"/>
        </w:rPr>
        <w:t>المشروع</w:t>
      </w:r>
    </w:p>
    <w:p w14:paraId="0721274C" w14:textId="0B945223" w:rsidR="00B859C0" w:rsidRDefault="00B859C0" w:rsidP="00B859C0">
      <w:pPr>
        <w:spacing w:after="120" w:line="240" w:lineRule="auto"/>
        <w:rPr>
          <w:color w:val="AD5858"/>
          <w:sz w:val="32"/>
        </w:rPr>
      </w:pPr>
      <w:r w:rsidRPr="00B859C0">
        <w:rPr>
          <w:rFonts w:ascii="Arial" w:hAnsi="Arial" w:cs="Arial"/>
          <w:color w:val="AD5858"/>
          <w:sz w:val="32"/>
        </w:rPr>
        <w:t>يتضمن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نطاق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العمل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عدة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مراحل،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تشمل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دراسة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وتحليل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الاحتياجات،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وتصميم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الاستراتيجيات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والمبادرات</w:t>
      </w:r>
      <w:r w:rsidRPr="00B859C0">
        <w:rPr>
          <w:color w:val="AD5858"/>
          <w:sz w:val="32"/>
        </w:rPr>
        <w:t xml:space="preserve">. </w:t>
      </w:r>
      <w:r w:rsidRPr="00B859C0">
        <w:rPr>
          <w:rFonts w:ascii="Arial" w:hAnsi="Arial" w:cs="Arial"/>
          <w:color w:val="AD5858"/>
          <w:sz w:val="32"/>
        </w:rPr>
        <w:t>سيتم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تنفيذ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المرحلة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الأولى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المشروع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لمدة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أربعة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أشهر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تبدأ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من</w:t>
      </w:r>
      <w:r w:rsidRPr="00B859C0">
        <w:rPr>
          <w:color w:val="AD5858"/>
          <w:sz w:val="32"/>
        </w:rPr>
        <w:t xml:space="preserve"> 01/01/2024 </w:t>
      </w:r>
      <w:r w:rsidRPr="00B859C0">
        <w:rPr>
          <w:rFonts w:ascii="Arial" w:hAnsi="Arial" w:cs="Arial"/>
          <w:color w:val="AD5858"/>
          <w:sz w:val="32"/>
        </w:rPr>
        <w:t>وتنتهي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في</w:t>
      </w:r>
      <w:r w:rsidRPr="00B859C0">
        <w:rPr>
          <w:color w:val="AD5858"/>
          <w:sz w:val="32"/>
        </w:rPr>
        <w:t xml:space="preserve"> 30/04/2024</w:t>
      </w:r>
      <w:r w:rsidRPr="00B859C0">
        <w:rPr>
          <w:rFonts w:ascii="Arial" w:hAnsi="Arial" w:cs="Arial"/>
          <w:color w:val="AD5858"/>
          <w:sz w:val="32"/>
        </w:rPr>
        <w:t>،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حيث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سيتم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التركيز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على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جمع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البيانات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وتحليل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احتياجات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المجتمع</w:t>
      </w:r>
      <w:r w:rsidRPr="00B859C0">
        <w:rPr>
          <w:color w:val="AD5858"/>
          <w:sz w:val="32"/>
        </w:rPr>
        <w:t xml:space="preserve">. </w:t>
      </w:r>
      <w:r w:rsidRPr="00B859C0">
        <w:rPr>
          <w:rFonts w:ascii="Arial" w:hAnsi="Arial" w:cs="Arial"/>
          <w:color w:val="AD5858"/>
          <w:sz w:val="32"/>
        </w:rPr>
        <w:t>بعد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ذلك،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سيتم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الانتقال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إلى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المرحلة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الثانية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التي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ستستغرق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ثمانية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أشهر،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من</w:t>
      </w:r>
      <w:r w:rsidRPr="00B859C0">
        <w:rPr>
          <w:color w:val="AD5858"/>
          <w:sz w:val="32"/>
        </w:rPr>
        <w:t xml:space="preserve"> 01/05/2024 </w:t>
      </w:r>
      <w:r w:rsidRPr="00B859C0">
        <w:rPr>
          <w:rFonts w:ascii="Arial" w:hAnsi="Arial" w:cs="Arial"/>
          <w:color w:val="AD5858"/>
          <w:sz w:val="32"/>
        </w:rPr>
        <w:t>إلى</w:t>
      </w:r>
      <w:r w:rsidRPr="00B859C0">
        <w:rPr>
          <w:color w:val="AD5858"/>
          <w:sz w:val="32"/>
        </w:rPr>
        <w:t xml:space="preserve"> 31/12/2024</w:t>
      </w:r>
      <w:r w:rsidRPr="00B859C0">
        <w:rPr>
          <w:rFonts w:ascii="Arial" w:hAnsi="Arial" w:cs="Arial"/>
          <w:color w:val="AD5858"/>
          <w:sz w:val="32"/>
        </w:rPr>
        <w:t>،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حيث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سيتم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تصميم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الاستراتيجيات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والمبادرات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بناءً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على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النتائج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المستخلصة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المرحلة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الأولى</w:t>
      </w:r>
      <w:r w:rsidRPr="00B859C0">
        <w:rPr>
          <w:color w:val="AD5858"/>
          <w:sz w:val="32"/>
        </w:rPr>
        <w:t xml:space="preserve">. </w:t>
      </w:r>
      <w:r w:rsidRPr="00B859C0">
        <w:rPr>
          <w:rFonts w:ascii="Arial" w:hAnsi="Arial" w:cs="Arial"/>
          <w:color w:val="AD5858"/>
          <w:sz w:val="32"/>
        </w:rPr>
        <w:t>سيتم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قياس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الأداء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خلال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عدد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ورش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العمل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المنعقدة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المجتمع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المحلي،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ونسبة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رضا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المجتمع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عن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الحلول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المقترحة،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وعدد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المبادرات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التي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تم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تنفيذها</w:t>
      </w:r>
      <w:r w:rsidRPr="00B859C0">
        <w:rPr>
          <w:color w:val="AD5858"/>
          <w:sz w:val="32"/>
        </w:rPr>
        <w:t>.</w:t>
      </w:r>
    </w:p>
    <w:p w14:paraId="7F41FB7F" w14:textId="215A317F" w:rsidR="00B859C0" w:rsidRDefault="00B859C0" w:rsidP="00B859C0">
      <w:pPr>
        <w:spacing w:after="120" w:line="240" w:lineRule="auto"/>
        <w:jc w:val="right"/>
        <w:rPr>
          <w:rFonts w:ascii="Arial" w:hAnsi="Arial" w:cs="Arial"/>
          <w:color w:val="AD5858"/>
          <w:sz w:val="22"/>
        </w:rPr>
      </w:pPr>
      <w:r w:rsidRPr="00B859C0">
        <w:rPr>
          <w:rFonts w:ascii="Arial" w:hAnsi="Arial" w:cs="Arial"/>
          <w:color w:val="AD5858"/>
          <w:sz w:val="22"/>
        </w:rPr>
        <w:t>مؤشرات قياس الأداء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237"/>
        <w:gridCol w:w="3237"/>
        <w:gridCol w:w="3238"/>
        <w:gridCol w:w="3238"/>
      </w:tblGrid>
      <w:tr w:rsidR="00B859C0" w14:paraId="045FE7E4" w14:textId="77777777" w:rsidTr="00B859C0">
        <w:tblPrEx>
          <w:tblCellMar>
            <w:top w:w="0" w:type="dxa"/>
            <w:bottom w:w="0" w:type="dxa"/>
          </w:tblCellMar>
        </w:tblPrEx>
        <w:tc>
          <w:tcPr>
            <w:tcW w:w="1250" w:type="pct"/>
          </w:tcPr>
          <w:p w14:paraId="74689ADF" w14:textId="53B060A5" w:rsidR="00B859C0" w:rsidRPr="00B859C0" w:rsidRDefault="00B859C0" w:rsidP="00B859C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859C0">
              <w:rPr>
                <w:rFonts w:ascii="Arial" w:hAnsi="Arial" w:cs="Arial"/>
                <w:b/>
                <w:color w:val="000000"/>
                <w:sz w:val="20"/>
              </w:rPr>
              <w:t>المرحلة</w:t>
            </w:r>
          </w:p>
        </w:tc>
        <w:tc>
          <w:tcPr>
            <w:tcW w:w="1250" w:type="pct"/>
          </w:tcPr>
          <w:p w14:paraId="6C0A4084" w14:textId="29E6CDC8" w:rsidR="00B859C0" w:rsidRPr="00B859C0" w:rsidRDefault="00B859C0" w:rsidP="00B859C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859C0">
              <w:rPr>
                <w:rFonts w:ascii="Arial" w:hAnsi="Arial" w:cs="Arial"/>
                <w:b/>
                <w:color w:val="000000"/>
                <w:sz w:val="20"/>
              </w:rPr>
              <w:t>المدة</w:t>
            </w:r>
            <w:r w:rsidRPr="00B859C0">
              <w:rPr>
                <w:b/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b/>
                <w:color w:val="000000"/>
                <w:sz w:val="20"/>
              </w:rPr>
              <w:t>الزمنية</w:t>
            </w:r>
          </w:p>
        </w:tc>
        <w:tc>
          <w:tcPr>
            <w:tcW w:w="1250" w:type="pct"/>
          </w:tcPr>
          <w:p w14:paraId="6059EA2F" w14:textId="68A3EDE8" w:rsidR="00B859C0" w:rsidRPr="00B859C0" w:rsidRDefault="00B859C0" w:rsidP="00B859C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859C0">
              <w:rPr>
                <w:rFonts w:ascii="Arial" w:hAnsi="Arial" w:cs="Arial"/>
                <w:b/>
                <w:color w:val="000000"/>
                <w:sz w:val="20"/>
              </w:rPr>
              <w:t>تاريخ</w:t>
            </w:r>
            <w:r w:rsidRPr="00B859C0">
              <w:rPr>
                <w:b/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b/>
                <w:color w:val="000000"/>
                <w:sz w:val="20"/>
              </w:rPr>
              <w:t>البدء</w:t>
            </w:r>
          </w:p>
        </w:tc>
        <w:tc>
          <w:tcPr>
            <w:tcW w:w="1250" w:type="pct"/>
          </w:tcPr>
          <w:p w14:paraId="7479EC01" w14:textId="411D26D3" w:rsidR="00B859C0" w:rsidRPr="00B859C0" w:rsidRDefault="00B859C0" w:rsidP="00B859C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859C0">
              <w:rPr>
                <w:rFonts w:ascii="Arial" w:hAnsi="Arial" w:cs="Arial"/>
                <w:b/>
                <w:color w:val="000000"/>
                <w:sz w:val="20"/>
              </w:rPr>
              <w:t>تاريخ</w:t>
            </w:r>
            <w:r w:rsidRPr="00B859C0">
              <w:rPr>
                <w:b/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b/>
                <w:color w:val="000000"/>
                <w:sz w:val="20"/>
              </w:rPr>
              <w:t>الانتهاء</w:t>
            </w:r>
          </w:p>
        </w:tc>
      </w:tr>
      <w:tr w:rsidR="00B859C0" w14:paraId="223C421F" w14:textId="77777777" w:rsidTr="00B859C0">
        <w:tblPrEx>
          <w:tblCellMar>
            <w:top w:w="0" w:type="dxa"/>
            <w:bottom w:w="0" w:type="dxa"/>
          </w:tblCellMar>
        </w:tblPrEx>
        <w:tc>
          <w:tcPr>
            <w:tcW w:w="1250" w:type="pct"/>
          </w:tcPr>
          <w:p w14:paraId="6E4FBD50" w14:textId="5C1002BA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rFonts w:ascii="Arial" w:hAnsi="Arial" w:cs="Arial"/>
                <w:color w:val="000000"/>
                <w:sz w:val="20"/>
              </w:rPr>
              <w:t>دراسة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وتحليل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الاحتياجات</w:t>
            </w:r>
          </w:p>
        </w:tc>
        <w:tc>
          <w:tcPr>
            <w:tcW w:w="1250" w:type="pct"/>
          </w:tcPr>
          <w:p w14:paraId="041E9BB4" w14:textId="1F9F6FD5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color w:val="000000"/>
                <w:sz w:val="20"/>
              </w:rPr>
              <w:t xml:space="preserve">4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  <w:tc>
          <w:tcPr>
            <w:tcW w:w="1250" w:type="pct"/>
          </w:tcPr>
          <w:p w14:paraId="254802C3" w14:textId="4291FC0C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color w:val="000000"/>
                <w:sz w:val="20"/>
              </w:rPr>
              <w:t>01/01/2024</w:t>
            </w:r>
          </w:p>
        </w:tc>
        <w:tc>
          <w:tcPr>
            <w:tcW w:w="1250" w:type="pct"/>
          </w:tcPr>
          <w:p w14:paraId="569EB96C" w14:textId="757F1EA4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color w:val="000000"/>
                <w:sz w:val="20"/>
              </w:rPr>
              <w:t>30/04/2024</w:t>
            </w:r>
          </w:p>
        </w:tc>
      </w:tr>
      <w:tr w:rsidR="00B859C0" w14:paraId="0479E770" w14:textId="77777777" w:rsidTr="00B859C0">
        <w:tblPrEx>
          <w:tblCellMar>
            <w:top w:w="0" w:type="dxa"/>
            <w:bottom w:w="0" w:type="dxa"/>
          </w:tblCellMar>
        </w:tblPrEx>
        <w:tc>
          <w:tcPr>
            <w:tcW w:w="1250" w:type="pct"/>
          </w:tcPr>
          <w:p w14:paraId="7CC16996" w14:textId="51AEFBD7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rFonts w:ascii="Arial" w:hAnsi="Arial" w:cs="Arial"/>
                <w:color w:val="000000"/>
                <w:sz w:val="20"/>
              </w:rPr>
              <w:t>تصميم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الاستراتيجيات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والمبادرات</w:t>
            </w:r>
          </w:p>
        </w:tc>
        <w:tc>
          <w:tcPr>
            <w:tcW w:w="1250" w:type="pct"/>
          </w:tcPr>
          <w:p w14:paraId="22FCA6E4" w14:textId="43C7FE91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color w:val="000000"/>
                <w:sz w:val="20"/>
              </w:rPr>
              <w:t xml:space="preserve">8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  <w:tc>
          <w:tcPr>
            <w:tcW w:w="1250" w:type="pct"/>
          </w:tcPr>
          <w:p w14:paraId="519B34FF" w14:textId="6A7DD56B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color w:val="000000"/>
                <w:sz w:val="20"/>
              </w:rPr>
              <w:t>01/05/2024</w:t>
            </w:r>
          </w:p>
        </w:tc>
        <w:tc>
          <w:tcPr>
            <w:tcW w:w="1250" w:type="pct"/>
          </w:tcPr>
          <w:p w14:paraId="4A4CEF01" w14:textId="7871546A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color w:val="000000"/>
                <w:sz w:val="20"/>
              </w:rPr>
              <w:t>31/12/2024</w:t>
            </w:r>
          </w:p>
        </w:tc>
      </w:tr>
    </w:tbl>
    <w:p w14:paraId="63EA2F25" w14:textId="77777777" w:rsidR="00B859C0" w:rsidRDefault="00B859C0" w:rsidP="00B859C0">
      <w:pPr>
        <w:spacing w:after="120" w:line="240" w:lineRule="auto"/>
        <w:jc w:val="right"/>
        <w:rPr>
          <w:color w:val="AD5858"/>
          <w:sz w:val="22"/>
        </w:rPr>
      </w:pPr>
    </w:p>
    <w:p w14:paraId="1D2CD577" w14:textId="5C05E4D6" w:rsidR="00B859C0" w:rsidRDefault="00B859C0" w:rsidP="00B859C0">
      <w:pPr>
        <w:spacing w:after="120" w:line="240" w:lineRule="auto"/>
        <w:rPr>
          <w:rFonts w:asciiTheme="majorHAnsi" w:eastAsiaTheme="majorEastAsia" w:hAnsiTheme="majorHAnsi" w:cstheme="majorBidi"/>
          <w:b/>
          <w:color w:val="399D6E"/>
          <w:sz w:val="82"/>
          <w:szCs w:val="40"/>
        </w:rPr>
      </w:pPr>
      <w:r w:rsidRPr="00B859C0">
        <w:rPr>
          <w:rFonts w:asciiTheme="majorHAnsi" w:eastAsiaTheme="majorEastAsia" w:hAnsiTheme="majorHAnsi" w:cstheme="majorBidi"/>
          <w:b/>
          <w:color w:val="399D6E"/>
          <w:sz w:val="82"/>
          <w:szCs w:val="40"/>
        </w:rPr>
        <w:t>Vertical Technical Architecture</w:t>
      </w:r>
    </w:p>
    <w:p w14:paraId="7C793F7B" w14:textId="528540A7" w:rsidR="00B859C0" w:rsidRDefault="00B859C0" w:rsidP="00B859C0">
      <w:pPr>
        <w:spacing w:after="120" w:line="240" w:lineRule="auto"/>
        <w:jc w:val="right"/>
        <w:rPr>
          <w:color w:val="AD5858"/>
          <w:sz w:val="32"/>
        </w:rPr>
      </w:pPr>
      <w:r w:rsidRPr="00B859C0">
        <w:rPr>
          <w:color w:val="AD5858"/>
          <w:sz w:val="32"/>
        </w:rPr>
        <w:t>The following VERTICAL diagram shows the proposed system architecture with layered design:</w:t>
      </w:r>
    </w:p>
    <w:p w14:paraId="02132C20" w14:textId="33838F18" w:rsidR="00B859C0" w:rsidRDefault="00B859C0" w:rsidP="00B859C0">
      <w:pPr>
        <w:spacing w:after="120" w:line="240" w:lineRule="auto"/>
        <w:jc w:val="center"/>
        <w:rPr>
          <w:color w:val="AD5858"/>
          <w:sz w:val="32"/>
        </w:rPr>
      </w:pPr>
      <w:r>
        <w:rPr>
          <w:noProof/>
          <w:color w:val="AD5858"/>
          <w:sz w:val="32"/>
        </w:rPr>
        <w:drawing>
          <wp:inline distT="0" distB="0" distL="0" distR="0" wp14:anchorId="59155260" wp14:editId="61DBB6E5">
            <wp:extent cx="4445000" cy="5715000"/>
            <wp:effectExtent l="0" t="0" r="0" b="0"/>
            <wp:docPr id="79480351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0351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4F5C" w14:textId="77777777" w:rsidR="00B859C0" w:rsidRDefault="00B859C0" w:rsidP="00B859C0">
      <w:pPr>
        <w:spacing w:after="120" w:line="240" w:lineRule="auto"/>
        <w:jc w:val="right"/>
        <w:rPr>
          <w:color w:val="AD5858"/>
          <w:sz w:val="32"/>
        </w:rPr>
      </w:pPr>
    </w:p>
    <w:p w14:paraId="53BCC3AF" w14:textId="77777777" w:rsidR="00B859C0" w:rsidRDefault="00B859C0" w:rsidP="00B859C0">
      <w:pPr>
        <w:spacing w:after="120" w:line="240" w:lineRule="auto"/>
        <w:jc w:val="right"/>
        <w:rPr>
          <w:color w:val="AD5858"/>
          <w:sz w:val="32"/>
        </w:rPr>
      </w:pPr>
    </w:p>
    <w:p w14:paraId="707004FF" w14:textId="147C9749" w:rsidR="00B859C0" w:rsidRDefault="00B859C0" w:rsidP="00B859C0">
      <w:pPr>
        <w:spacing w:after="120" w:line="240" w:lineRule="auto"/>
        <w:jc w:val="right"/>
        <w:rPr>
          <w:color w:val="AD5858"/>
          <w:sz w:val="18"/>
        </w:rPr>
      </w:pPr>
      <w:r w:rsidRPr="00B859C0">
        <w:rPr>
          <w:color w:val="AD5858"/>
          <w:sz w:val="18"/>
        </w:rPr>
        <w:t>Note: The diagram is designed VERTICALLY to clearly show different system layers and top-to-bottom data flow.</w:t>
      </w:r>
    </w:p>
    <w:p w14:paraId="35D55653" w14:textId="545D7A34" w:rsidR="00B859C0" w:rsidRDefault="00B859C0" w:rsidP="00B859C0">
      <w:pPr>
        <w:spacing w:after="120" w:line="240" w:lineRule="auto"/>
        <w:rPr>
          <w:color w:val="AD5858"/>
          <w:sz w:val="32"/>
        </w:rPr>
      </w:pPr>
      <w:r w:rsidRPr="00B859C0">
        <w:rPr>
          <w:color w:val="AD5858"/>
          <w:sz w:val="32"/>
        </w:rPr>
        <w:t>The following vertical diagram illustrates the proposed system architecture with top-to-bottom data flow showing system layers.</w:t>
      </w:r>
    </w:p>
    <w:p w14:paraId="62FE3309" w14:textId="4CF8C26D" w:rsidR="00B859C0" w:rsidRDefault="00B859C0" w:rsidP="00B859C0">
      <w:pPr>
        <w:spacing w:after="120" w:line="240" w:lineRule="auto"/>
        <w:jc w:val="right"/>
        <w:rPr>
          <w:color w:val="AD5858"/>
          <w:sz w:val="22"/>
        </w:rPr>
      </w:pPr>
      <w:r w:rsidRPr="00B859C0">
        <w:rPr>
          <w:color w:val="AD5858"/>
          <w:sz w:val="22"/>
        </w:rPr>
        <w:t>System layers and external integrations</w:t>
      </w:r>
    </w:p>
    <w:p w14:paraId="5B82E584" w14:textId="0192102C" w:rsidR="00B859C0" w:rsidRDefault="00B859C0" w:rsidP="00B859C0">
      <w:pPr>
        <w:spacing w:after="120" w:line="240" w:lineRule="auto"/>
        <w:rPr>
          <w:rFonts w:ascii="Arial" w:eastAsiaTheme="majorEastAsia" w:hAnsi="Arial" w:cs="Arial"/>
          <w:b/>
          <w:color w:val="399D6E"/>
          <w:sz w:val="82"/>
          <w:szCs w:val="40"/>
        </w:rPr>
      </w:pPr>
      <w:r w:rsidRPr="00B859C0">
        <w:rPr>
          <w:rFonts w:ascii="Arial" w:eastAsiaTheme="majorEastAsia" w:hAnsi="Arial" w:cs="Arial"/>
          <w:b/>
          <w:color w:val="399D6E"/>
          <w:sz w:val="82"/>
          <w:szCs w:val="40"/>
        </w:rPr>
        <w:t>منهجية</w:t>
      </w:r>
      <w:r w:rsidRPr="00B859C0">
        <w:rPr>
          <w:rFonts w:asciiTheme="majorHAnsi" w:eastAsiaTheme="majorEastAsia" w:hAnsiTheme="majorHAnsi" w:cstheme="majorBidi"/>
          <w:b/>
          <w:color w:val="399D6E"/>
          <w:sz w:val="82"/>
          <w:szCs w:val="40"/>
        </w:rPr>
        <w:t xml:space="preserve"> </w:t>
      </w:r>
      <w:r w:rsidRPr="00B859C0">
        <w:rPr>
          <w:rFonts w:ascii="Arial" w:eastAsiaTheme="majorEastAsia" w:hAnsi="Arial" w:cs="Arial"/>
          <w:b/>
          <w:color w:val="399D6E"/>
          <w:sz w:val="82"/>
          <w:szCs w:val="40"/>
        </w:rPr>
        <w:t>العمل</w:t>
      </w:r>
    </w:p>
    <w:p w14:paraId="5EDDDBD3" w14:textId="130DA1B9" w:rsidR="00B859C0" w:rsidRDefault="00B859C0" w:rsidP="00B859C0">
      <w:pPr>
        <w:spacing w:after="120" w:line="240" w:lineRule="auto"/>
        <w:rPr>
          <w:color w:val="AD5858"/>
          <w:sz w:val="32"/>
        </w:rPr>
      </w:pPr>
      <w:r w:rsidRPr="00B859C0">
        <w:rPr>
          <w:rFonts w:ascii="Arial" w:hAnsi="Arial" w:cs="Arial"/>
          <w:color w:val="AD5858"/>
          <w:sz w:val="32"/>
        </w:rPr>
        <w:t>سنقوم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باستخدام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أدوات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تحليل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متقدمة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مثل</w:t>
      </w:r>
      <w:r w:rsidRPr="00B859C0">
        <w:rPr>
          <w:color w:val="AD5858"/>
          <w:sz w:val="32"/>
        </w:rPr>
        <w:t xml:space="preserve"> SWOT </w:t>
      </w:r>
      <w:r w:rsidRPr="00B859C0">
        <w:rPr>
          <w:rFonts w:ascii="Arial" w:hAnsi="Arial" w:cs="Arial"/>
          <w:color w:val="AD5858"/>
          <w:sz w:val="32"/>
        </w:rPr>
        <w:t>و</w:t>
      </w:r>
      <w:r w:rsidRPr="00B859C0">
        <w:rPr>
          <w:color w:val="AD5858"/>
          <w:sz w:val="32"/>
        </w:rPr>
        <w:t xml:space="preserve">PESTEL </w:t>
      </w:r>
      <w:r w:rsidRPr="00B859C0">
        <w:rPr>
          <w:rFonts w:ascii="Arial" w:hAnsi="Arial" w:cs="Arial"/>
          <w:color w:val="AD5858"/>
          <w:sz w:val="32"/>
        </w:rPr>
        <w:t>لتقييم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الوضع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الحالي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لكل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منطقة</w:t>
      </w:r>
      <w:r w:rsidRPr="00B859C0">
        <w:rPr>
          <w:color w:val="AD5858"/>
          <w:sz w:val="32"/>
        </w:rPr>
        <w:t xml:space="preserve">. </w:t>
      </w:r>
      <w:r w:rsidRPr="00B859C0">
        <w:rPr>
          <w:rFonts w:ascii="Arial" w:hAnsi="Arial" w:cs="Arial"/>
          <w:color w:val="AD5858"/>
          <w:sz w:val="32"/>
        </w:rPr>
        <w:t>سيتم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جمع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البيانات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مصادر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متعددة،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وإجراء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مقابلات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أصحاب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المصلحة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الرئيسيين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للحصول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على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رؤى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شاملة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حول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الاحتياجات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والتحديات</w:t>
      </w:r>
      <w:r w:rsidRPr="00B859C0">
        <w:rPr>
          <w:color w:val="AD5858"/>
          <w:sz w:val="32"/>
        </w:rPr>
        <w:t xml:space="preserve">. </w:t>
      </w:r>
      <w:r w:rsidRPr="00B859C0">
        <w:rPr>
          <w:rFonts w:ascii="Arial" w:hAnsi="Arial" w:cs="Arial"/>
          <w:color w:val="AD5858"/>
          <w:sz w:val="32"/>
        </w:rPr>
        <w:t>بعد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تحليل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البيانات،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سيتم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تصميم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استراتيجيات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محددة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لكل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قرية،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مراعاة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الخصوصيات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الثقافية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والجغرافية</w:t>
      </w:r>
      <w:r w:rsidRPr="00B859C0">
        <w:rPr>
          <w:color w:val="AD5858"/>
          <w:sz w:val="32"/>
        </w:rPr>
        <w:t xml:space="preserve">. </w:t>
      </w:r>
      <w:r w:rsidRPr="00B859C0">
        <w:rPr>
          <w:rFonts w:ascii="Arial" w:hAnsi="Arial" w:cs="Arial"/>
          <w:color w:val="AD5858"/>
          <w:sz w:val="32"/>
        </w:rPr>
        <w:t>ستتضمن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عملية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التنفيذ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تشكيل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فرق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عمل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متعددة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التخصصات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لوضع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خطط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عمل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تفصيلية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لكل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مبادرة،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وضع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آليات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للتقييم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الدوري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لضمان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تحقيق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الأهداف</w:t>
      </w:r>
      <w:r w:rsidRPr="00B859C0">
        <w:rPr>
          <w:color w:val="AD5858"/>
          <w:sz w:val="32"/>
        </w:rPr>
        <w:t>.</w:t>
      </w:r>
    </w:p>
    <w:p w14:paraId="444E846C" w14:textId="133AF163" w:rsidR="00B859C0" w:rsidRDefault="00B859C0" w:rsidP="00B859C0">
      <w:pPr>
        <w:spacing w:after="120" w:line="240" w:lineRule="auto"/>
        <w:jc w:val="right"/>
        <w:rPr>
          <w:rFonts w:ascii="Arial" w:hAnsi="Arial" w:cs="Arial"/>
          <w:color w:val="AD5858"/>
          <w:sz w:val="22"/>
        </w:rPr>
      </w:pPr>
      <w:r w:rsidRPr="00B859C0">
        <w:rPr>
          <w:rFonts w:ascii="Arial" w:hAnsi="Arial" w:cs="Arial"/>
          <w:color w:val="AD5858"/>
          <w:sz w:val="22"/>
        </w:rPr>
        <w:t>وضع آليات للتقييم الدوري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6475"/>
        <w:gridCol w:w="6475"/>
      </w:tblGrid>
      <w:tr w:rsidR="00B859C0" w14:paraId="2DE83545" w14:textId="77777777" w:rsidTr="00B859C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8D82CB3" w14:textId="1907B29B" w:rsidR="00B859C0" w:rsidRPr="00B859C0" w:rsidRDefault="00B859C0" w:rsidP="00B859C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859C0">
              <w:rPr>
                <w:rFonts w:ascii="Arial" w:hAnsi="Arial" w:cs="Arial"/>
                <w:b/>
                <w:color w:val="000000"/>
                <w:sz w:val="20"/>
              </w:rPr>
              <w:t>المرحلة</w:t>
            </w:r>
          </w:p>
        </w:tc>
        <w:tc>
          <w:tcPr>
            <w:tcW w:w="2500" w:type="pct"/>
          </w:tcPr>
          <w:p w14:paraId="1837C0B2" w14:textId="575BA558" w:rsidR="00B859C0" w:rsidRPr="00B859C0" w:rsidRDefault="00B859C0" w:rsidP="00B859C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859C0">
              <w:rPr>
                <w:rFonts w:ascii="Arial" w:hAnsi="Arial" w:cs="Arial"/>
                <w:b/>
                <w:color w:val="000000"/>
                <w:sz w:val="20"/>
              </w:rPr>
              <w:t>النشاط</w:t>
            </w:r>
          </w:p>
        </w:tc>
      </w:tr>
      <w:tr w:rsidR="00B859C0" w14:paraId="648E557B" w14:textId="77777777" w:rsidTr="00B859C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0507248" w14:textId="71E31448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rFonts w:ascii="Arial" w:hAnsi="Arial" w:cs="Arial"/>
                <w:color w:val="000000"/>
                <w:sz w:val="20"/>
              </w:rPr>
              <w:t>التحليل</w:t>
            </w:r>
          </w:p>
        </w:tc>
        <w:tc>
          <w:tcPr>
            <w:tcW w:w="2500" w:type="pct"/>
          </w:tcPr>
          <w:p w14:paraId="693D024E" w14:textId="32CF66FB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rFonts w:ascii="Arial" w:hAnsi="Arial" w:cs="Arial"/>
                <w:color w:val="000000"/>
                <w:sz w:val="20"/>
              </w:rPr>
              <w:t>جمع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البيانات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وتحليلها</w:t>
            </w:r>
          </w:p>
        </w:tc>
      </w:tr>
      <w:tr w:rsidR="00B859C0" w14:paraId="392B1752" w14:textId="77777777" w:rsidTr="00B859C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3724625" w14:textId="59AE6D7E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rFonts w:ascii="Arial" w:hAnsi="Arial" w:cs="Arial"/>
                <w:color w:val="000000"/>
                <w:sz w:val="20"/>
              </w:rPr>
              <w:t>التصميم</w:t>
            </w:r>
          </w:p>
        </w:tc>
        <w:tc>
          <w:tcPr>
            <w:tcW w:w="2500" w:type="pct"/>
          </w:tcPr>
          <w:p w14:paraId="11F9D9F4" w14:textId="304372F0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rFonts w:ascii="Arial" w:hAnsi="Arial" w:cs="Arial"/>
                <w:color w:val="000000"/>
                <w:sz w:val="20"/>
              </w:rPr>
              <w:t>تصميم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استراتيجيات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محددة</w:t>
            </w:r>
          </w:p>
        </w:tc>
      </w:tr>
      <w:tr w:rsidR="00B859C0" w14:paraId="6C36A451" w14:textId="77777777" w:rsidTr="00B859C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52A68AD" w14:textId="269D3555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rFonts w:ascii="Arial" w:hAnsi="Arial" w:cs="Arial"/>
                <w:color w:val="000000"/>
                <w:sz w:val="20"/>
              </w:rPr>
              <w:t>التنفيذ</w:t>
            </w:r>
          </w:p>
        </w:tc>
        <w:tc>
          <w:tcPr>
            <w:tcW w:w="2500" w:type="pct"/>
          </w:tcPr>
          <w:p w14:paraId="06FE7E0E" w14:textId="69F14B7C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rFonts w:ascii="Arial" w:hAnsi="Arial" w:cs="Arial"/>
                <w:color w:val="000000"/>
                <w:sz w:val="20"/>
              </w:rPr>
              <w:t>تشكيل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فرق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العمل</w:t>
            </w:r>
          </w:p>
        </w:tc>
      </w:tr>
      <w:tr w:rsidR="00B859C0" w14:paraId="3017B857" w14:textId="77777777" w:rsidTr="00B859C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74AB157" w14:textId="68E9C077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rFonts w:ascii="Arial" w:hAnsi="Arial" w:cs="Arial"/>
                <w:color w:val="000000"/>
                <w:sz w:val="20"/>
              </w:rPr>
              <w:t>التقييم</w:t>
            </w:r>
          </w:p>
        </w:tc>
        <w:tc>
          <w:tcPr>
            <w:tcW w:w="2500" w:type="pct"/>
          </w:tcPr>
          <w:p w14:paraId="5781F819" w14:textId="0FBF74F5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rFonts w:ascii="Arial" w:hAnsi="Arial" w:cs="Arial"/>
                <w:color w:val="000000"/>
                <w:sz w:val="20"/>
              </w:rPr>
              <w:t>مراجعة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دورية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للأداء</w:t>
            </w:r>
          </w:p>
        </w:tc>
      </w:tr>
    </w:tbl>
    <w:p w14:paraId="792C52A5" w14:textId="77777777" w:rsidR="00B859C0" w:rsidRDefault="00B859C0" w:rsidP="00B859C0">
      <w:pPr>
        <w:spacing w:after="120" w:line="240" w:lineRule="auto"/>
        <w:jc w:val="right"/>
        <w:rPr>
          <w:color w:val="AD5858"/>
          <w:sz w:val="22"/>
        </w:rPr>
      </w:pPr>
    </w:p>
    <w:p w14:paraId="52661A6B" w14:textId="4DBA796D" w:rsidR="00B859C0" w:rsidRDefault="00B859C0" w:rsidP="00B859C0">
      <w:pPr>
        <w:spacing w:after="120" w:line="240" w:lineRule="auto"/>
        <w:rPr>
          <w:rFonts w:ascii="Arial" w:eastAsiaTheme="majorEastAsia" w:hAnsi="Arial" w:cs="Arial"/>
          <w:b/>
          <w:color w:val="399D6E"/>
          <w:sz w:val="82"/>
          <w:szCs w:val="40"/>
        </w:rPr>
      </w:pPr>
      <w:r w:rsidRPr="00B859C0">
        <w:rPr>
          <w:rFonts w:ascii="Arial" w:eastAsiaTheme="majorEastAsia" w:hAnsi="Arial" w:cs="Arial"/>
          <w:b/>
          <w:color w:val="399D6E"/>
          <w:sz w:val="82"/>
          <w:szCs w:val="40"/>
        </w:rPr>
        <w:t>الامتثال</w:t>
      </w:r>
      <w:r w:rsidRPr="00B859C0">
        <w:rPr>
          <w:rFonts w:asciiTheme="majorHAnsi" w:eastAsiaTheme="majorEastAsia" w:hAnsiTheme="majorHAnsi" w:cstheme="majorBidi"/>
          <w:b/>
          <w:color w:val="399D6E"/>
          <w:sz w:val="82"/>
          <w:szCs w:val="40"/>
        </w:rPr>
        <w:t xml:space="preserve"> </w:t>
      </w:r>
      <w:r w:rsidRPr="00B859C0">
        <w:rPr>
          <w:rFonts w:ascii="Arial" w:eastAsiaTheme="majorEastAsia" w:hAnsi="Arial" w:cs="Arial"/>
          <w:b/>
          <w:color w:val="399D6E"/>
          <w:sz w:val="82"/>
          <w:szCs w:val="40"/>
        </w:rPr>
        <w:t>والشهادات</w:t>
      </w:r>
    </w:p>
    <w:p w14:paraId="3720A335" w14:textId="26200327" w:rsidR="00B859C0" w:rsidRDefault="00B859C0" w:rsidP="00B859C0">
      <w:pPr>
        <w:spacing w:after="120" w:line="240" w:lineRule="auto"/>
        <w:rPr>
          <w:color w:val="AD5858"/>
          <w:sz w:val="32"/>
        </w:rPr>
      </w:pPr>
      <w:r w:rsidRPr="00B859C0">
        <w:rPr>
          <w:rFonts w:ascii="Arial" w:hAnsi="Arial" w:cs="Arial"/>
          <w:color w:val="AD5858"/>
          <w:sz w:val="32"/>
        </w:rPr>
        <w:t>يجب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على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جميع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المتنافسين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الالتزام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بالأنظمة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واللوائح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المحلية،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بما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في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ذلك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الحصول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على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الشهادات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اللازمة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مثل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شهادة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الزكاة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والضرائب،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وتسجيل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المنشأة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في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الغرفة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التجارية</w:t>
      </w:r>
      <w:r w:rsidRPr="00B859C0">
        <w:rPr>
          <w:color w:val="AD5858"/>
          <w:sz w:val="32"/>
        </w:rPr>
        <w:t xml:space="preserve">. </w:t>
      </w:r>
      <w:r w:rsidRPr="00B859C0">
        <w:rPr>
          <w:rFonts w:ascii="Arial" w:hAnsi="Arial" w:cs="Arial"/>
          <w:color w:val="AD5858"/>
          <w:sz w:val="32"/>
        </w:rPr>
        <w:t>كما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سيتم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طلب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شهادة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تصنيف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في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مجال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الأعمال،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وشهادة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الانتساب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إلى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الهيئة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السعودية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للمقاولين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إن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كانت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ذات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صلة</w:t>
      </w:r>
      <w:r w:rsidRPr="00B859C0">
        <w:rPr>
          <w:color w:val="AD5858"/>
          <w:sz w:val="32"/>
        </w:rPr>
        <w:t xml:space="preserve">. </w:t>
      </w:r>
      <w:r w:rsidRPr="00B859C0">
        <w:rPr>
          <w:rFonts w:ascii="Arial" w:hAnsi="Arial" w:cs="Arial"/>
          <w:color w:val="AD5858"/>
          <w:sz w:val="32"/>
        </w:rPr>
        <w:t>يجب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على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الشركات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تقديم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أمثلة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على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مشاريع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سابقة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ناجحة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في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مناطق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مشابهة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لتعزيز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مصداقيتها</w:t>
      </w:r>
      <w:r w:rsidRPr="00B859C0">
        <w:rPr>
          <w:color w:val="AD5858"/>
          <w:sz w:val="32"/>
        </w:rPr>
        <w:t>.</w:t>
      </w:r>
    </w:p>
    <w:p w14:paraId="12DB9C92" w14:textId="0E124324" w:rsidR="00B859C0" w:rsidRDefault="00B859C0" w:rsidP="00B859C0">
      <w:pPr>
        <w:spacing w:after="120" w:line="240" w:lineRule="auto"/>
        <w:jc w:val="right"/>
        <w:rPr>
          <w:rFonts w:ascii="Arial" w:hAnsi="Arial" w:cs="Arial"/>
          <w:color w:val="AD5858"/>
          <w:sz w:val="22"/>
        </w:rPr>
      </w:pPr>
      <w:r w:rsidRPr="00B859C0">
        <w:rPr>
          <w:rFonts w:ascii="Arial" w:hAnsi="Arial" w:cs="Arial"/>
          <w:color w:val="AD5858"/>
          <w:sz w:val="22"/>
        </w:rPr>
        <w:t>تقديم أمثلة على مشاريع ناجحة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6475"/>
        <w:gridCol w:w="6475"/>
      </w:tblGrid>
      <w:tr w:rsidR="00B859C0" w14:paraId="570F29C4" w14:textId="77777777" w:rsidTr="00B859C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C7CD88B" w14:textId="29F81671" w:rsidR="00B859C0" w:rsidRPr="00B859C0" w:rsidRDefault="00B859C0" w:rsidP="00B859C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859C0">
              <w:rPr>
                <w:rFonts w:ascii="Arial" w:hAnsi="Arial" w:cs="Arial"/>
                <w:b/>
                <w:color w:val="000000"/>
                <w:sz w:val="20"/>
              </w:rPr>
              <w:t>الشهادة</w:t>
            </w:r>
          </w:p>
        </w:tc>
        <w:tc>
          <w:tcPr>
            <w:tcW w:w="2500" w:type="pct"/>
          </w:tcPr>
          <w:p w14:paraId="6C8C225D" w14:textId="2D81BE80" w:rsidR="00B859C0" w:rsidRPr="00B859C0" w:rsidRDefault="00B859C0" w:rsidP="00B859C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859C0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B859C0" w14:paraId="36E6083E" w14:textId="77777777" w:rsidTr="00B859C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BC23844" w14:textId="32CB4090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rFonts w:ascii="Arial" w:hAnsi="Arial" w:cs="Arial"/>
                <w:color w:val="000000"/>
                <w:sz w:val="20"/>
              </w:rPr>
              <w:t>شهادة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الزكاة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والضرائب</w:t>
            </w:r>
          </w:p>
        </w:tc>
        <w:tc>
          <w:tcPr>
            <w:tcW w:w="2500" w:type="pct"/>
          </w:tcPr>
          <w:p w14:paraId="64F57067" w14:textId="4B892381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rFonts w:ascii="Arial" w:hAnsi="Arial" w:cs="Arial"/>
                <w:color w:val="000000"/>
                <w:sz w:val="20"/>
              </w:rPr>
              <w:t>شهادة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ضرورية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للامتثال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المالي</w:t>
            </w:r>
          </w:p>
        </w:tc>
      </w:tr>
      <w:tr w:rsidR="00B859C0" w14:paraId="306B5272" w14:textId="77777777" w:rsidTr="00B859C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1D710C9" w14:textId="07B793AC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rFonts w:ascii="Arial" w:hAnsi="Arial" w:cs="Arial"/>
                <w:color w:val="000000"/>
                <w:sz w:val="20"/>
              </w:rPr>
              <w:t>شهادة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تصنيف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الأعمال</w:t>
            </w:r>
          </w:p>
        </w:tc>
        <w:tc>
          <w:tcPr>
            <w:tcW w:w="2500" w:type="pct"/>
          </w:tcPr>
          <w:p w14:paraId="22ABB5D4" w14:textId="3501053F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rFonts w:ascii="Arial" w:hAnsi="Arial" w:cs="Arial"/>
                <w:color w:val="000000"/>
                <w:sz w:val="20"/>
              </w:rPr>
              <w:t>تعكس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مستوى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الخبرة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والاحترافية</w:t>
            </w:r>
          </w:p>
        </w:tc>
      </w:tr>
      <w:tr w:rsidR="00B859C0" w14:paraId="224E1E96" w14:textId="77777777" w:rsidTr="00B859C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0469D62" w14:textId="10337773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rFonts w:ascii="Arial" w:hAnsi="Arial" w:cs="Arial"/>
                <w:color w:val="000000"/>
                <w:sz w:val="20"/>
              </w:rPr>
              <w:t>شهادة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الانتساب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للهيئة</w:t>
            </w:r>
          </w:p>
        </w:tc>
        <w:tc>
          <w:tcPr>
            <w:tcW w:w="2500" w:type="pct"/>
          </w:tcPr>
          <w:p w14:paraId="50107465" w14:textId="512CD5C9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rFonts w:ascii="Arial" w:hAnsi="Arial" w:cs="Arial"/>
                <w:color w:val="000000"/>
                <w:sz w:val="20"/>
              </w:rPr>
              <w:t>تضمن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الالتزام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بمعايير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الصناعة</w:t>
            </w:r>
          </w:p>
        </w:tc>
      </w:tr>
    </w:tbl>
    <w:p w14:paraId="0FAD8862" w14:textId="77777777" w:rsidR="00B859C0" w:rsidRDefault="00B859C0" w:rsidP="00B859C0">
      <w:pPr>
        <w:spacing w:after="120" w:line="240" w:lineRule="auto"/>
        <w:jc w:val="right"/>
        <w:rPr>
          <w:color w:val="AD5858"/>
          <w:sz w:val="22"/>
        </w:rPr>
      </w:pPr>
    </w:p>
    <w:p w14:paraId="04F6F7AF" w14:textId="3215267F" w:rsidR="00B859C0" w:rsidRDefault="00B859C0" w:rsidP="00B859C0">
      <w:pPr>
        <w:spacing w:after="120" w:line="240" w:lineRule="auto"/>
        <w:rPr>
          <w:rFonts w:ascii="Arial" w:eastAsiaTheme="majorEastAsia" w:hAnsi="Arial" w:cs="Arial"/>
          <w:b/>
          <w:color w:val="399D6E"/>
          <w:sz w:val="82"/>
          <w:szCs w:val="40"/>
        </w:rPr>
      </w:pPr>
      <w:r w:rsidRPr="00B859C0">
        <w:rPr>
          <w:rFonts w:ascii="Arial" w:eastAsiaTheme="majorEastAsia" w:hAnsi="Arial" w:cs="Arial"/>
          <w:b/>
          <w:color w:val="399D6E"/>
          <w:sz w:val="82"/>
          <w:szCs w:val="40"/>
        </w:rPr>
        <w:t>التسعير</w:t>
      </w:r>
      <w:r w:rsidRPr="00B859C0">
        <w:rPr>
          <w:rFonts w:asciiTheme="majorHAnsi" w:eastAsiaTheme="majorEastAsia" w:hAnsiTheme="majorHAnsi" w:cstheme="majorBidi"/>
          <w:b/>
          <w:color w:val="399D6E"/>
          <w:sz w:val="82"/>
          <w:szCs w:val="40"/>
        </w:rPr>
        <w:t xml:space="preserve"> </w:t>
      </w:r>
      <w:r w:rsidRPr="00B859C0">
        <w:rPr>
          <w:rFonts w:ascii="Arial" w:eastAsiaTheme="majorEastAsia" w:hAnsi="Arial" w:cs="Arial"/>
          <w:b/>
          <w:color w:val="399D6E"/>
          <w:sz w:val="82"/>
          <w:szCs w:val="40"/>
        </w:rPr>
        <w:t>والشروط</w:t>
      </w:r>
      <w:r w:rsidRPr="00B859C0">
        <w:rPr>
          <w:rFonts w:asciiTheme="majorHAnsi" w:eastAsiaTheme="majorEastAsia" w:hAnsiTheme="majorHAnsi" w:cstheme="majorBidi"/>
          <w:b/>
          <w:color w:val="399D6E"/>
          <w:sz w:val="82"/>
          <w:szCs w:val="40"/>
        </w:rPr>
        <w:t xml:space="preserve"> </w:t>
      </w:r>
      <w:r w:rsidRPr="00B859C0">
        <w:rPr>
          <w:rFonts w:ascii="Arial" w:eastAsiaTheme="majorEastAsia" w:hAnsi="Arial" w:cs="Arial"/>
          <w:b/>
          <w:color w:val="399D6E"/>
          <w:sz w:val="82"/>
          <w:szCs w:val="40"/>
        </w:rPr>
        <w:t>والأحكام</w:t>
      </w:r>
    </w:p>
    <w:p w14:paraId="33A9610D" w14:textId="0541DBE9" w:rsidR="00B859C0" w:rsidRDefault="00B859C0" w:rsidP="00B859C0">
      <w:pPr>
        <w:spacing w:after="120" w:line="240" w:lineRule="auto"/>
        <w:rPr>
          <w:color w:val="AD5858"/>
          <w:sz w:val="32"/>
        </w:rPr>
      </w:pPr>
      <w:r w:rsidRPr="00B859C0">
        <w:rPr>
          <w:rFonts w:ascii="Arial" w:hAnsi="Arial" w:cs="Arial"/>
          <w:color w:val="AD5858"/>
          <w:sz w:val="32"/>
        </w:rPr>
        <w:t>يجب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تقديم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عرض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مالي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يتضمن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جدول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الكميات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والأسعار،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توضيح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آلية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الدفع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بشكل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مفصل</w:t>
      </w:r>
      <w:r w:rsidRPr="00B859C0">
        <w:rPr>
          <w:color w:val="AD5858"/>
          <w:sz w:val="32"/>
        </w:rPr>
        <w:t xml:space="preserve">. </w:t>
      </w:r>
      <w:r w:rsidRPr="00B859C0">
        <w:rPr>
          <w:rFonts w:ascii="Arial" w:hAnsi="Arial" w:cs="Arial"/>
          <w:color w:val="AD5858"/>
          <w:sz w:val="32"/>
        </w:rPr>
        <w:t>يجب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تحديد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الشروط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والأحكام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المتعلقة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بالضمانات،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والتعهدات</w:t>
      </w:r>
      <w:r w:rsidRPr="00B859C0">
        <w:rPr>
          <w:color w:val="AD5858"/>
          <w:sz w:val="32"/>
        </w:rPr>
        <w:t xml:space="preserve">. </w:t>
      </w:r>
      <w:r w:rsidRPr="00B859C0">
        <w:rPr>
          <w:rFonts w:ascii="Arial" w:hAnsi="Arial" w:cs="Arial"/>
          <w:color w:val="AD5858"/>
          <w:sz w:val="32"/>
        </w:rPr>
        <w:t>تتضمن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الشروط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الرئيسية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ضرورة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تقديم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ضمانات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واضحة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تتعلق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بجودة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العمل،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والامتثال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للجدول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الزمني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المحدد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للمشروع</w:t>
      </w:r>
      <w:r w:rsidRPr="00B859C0">
        <w:rPr>
          <w:color w:val="AD5858"/>
          <w:sz w:val="32"/>
        </w:rPr>
        <w:t xml:space="preserve">. </w:t>
      </w:r>
      <w:r w:rsidRPr="00B859C0">
        <w:rPr>
          <w:rFonts w:ascii="Arial" w:hAnsi="Arial" w:cs="Arial"/>
          <w:color w:val="AD5858"/>
          <w:sz w:val="32"/>
        </w:rPr>
        <w:t>سيتم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تحديد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جدول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زمني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للدفع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يتناسب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مراحل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تقدم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المشروع</w:t>
      </w:r>
      <w:r w:rsidRPr="00B859C0">
        <w:rPr>
          <w:color w:val="AD5858"/>
          <w:sz w:val="32"/>
        </w:rPr>
        <w:t>.</w:t>
      </w:r>
    </w:p>
    <w:p w14:paraId="164DE799" w14:textId="45BA999F" w:rsidR="00B859C0" w:rsidRDefault="00B859C0" w:rsidP="00B859C0">
      <w:pPr>
        <w:spacing w:after="120" w:line="240" w:lineRule="auto"/>
        <w:jc w:val="right"/>
        <w:rPr>
          <w:rFonts w:ascii="Arial" w:hAnsi="Arial" w:cs="Arial"/>
          <w:color w:val="AD5858"/>
          <w:sz w:val="22"/>
        </w:rPr>
      </w:pPr>
      <w:r w:rsidRPr="00B859C0">
        <w:rPr>
          <w:rFonts w:ascii="Arial" w:hAnsi="Arial" w:cs="Arial"/>
          <w:color w:val="AD5858"/>
          <w:sz w:val="22"/>
        </w:rPr>
        <w:t>جدول زمني للدفع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317"/>
        <w:gridCol w:w="4318"/>
        <w:gridCol w:w="4315"/>
      </w:tblGrid>
      <w:tr w:rsidR="00B859C0" w14:paraId="482AFCF2" w14:textId="77777777" w:rsidTr="00B859C0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6A6EFB43" w14:textId="1F5F2FF7" w:rsidR="00B859C0" w:rsidRPr="00B859C0" w:rsidRDefault="00B859C0" w:rsidP="00B859C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859C0">
              <w:rPr>
                <w:rFonts w:ascii="Arial" w:hAnsi="Arial" w:cs="Arial"/>
                <w:b/>
                <w:color w:val="000000"/>
                <w:sz w:val="20"/>
              </w:rPr>
              <w:t>المرحلة</w:t>
            </w:r>
          </w:p>
        </w:tc>
        <w:tc>
          <w:tcPr>
            <w:tcW w:w="1667" w:type="pct"/>
          </w:tcPr>
          <w:p w14:paraId="3EAA320D" w14:textId="57AEE24B" w:rsidR="00B859C0" w:rsidRPr="00B859C0" w:rsidRDefault="00B859C0" w:rsidP="00B859C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859C0">
              <w:rPr>
                <w:rFonts w:ascii="Arial" w:hAnsi="Arial" w:cs="Arial"/>
                <w:b/>
                <w:color w:val="000000"/>
                <w:sz w:val="20"/>
              </w:rPr>
              <w:t>نسبة</w:t>
            </w:r>
            <w:r w:rsidRPr="00B859C0">
              <w:rPr>
                <w:b/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b/>
                <w:color w:val="000000"/>
                <w:sz w:val="20"/>
              </w:rPr>
              <w:t>الدفع</w:t>
            </w:r>
          </w:p>
        </w:tc>
        <w:tc>
          <w:tcPr>
            <w:tcW w:w="1667" w:type="pct"/>
          </w:tcPr>
          <w:p w14:paraId="224EE81A" w14:textId="5C16DC3D" w:rsidR="00B859C0" w:rsidRPr="00B859C0" w:rsidRDefault="00B859C0" w:rsidP="00B859C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859C0">
              <w:rPr>
                <w:rFonts w:ascii="Arial" w:hAnsi="Arial" w:cs="Arial"/>
                <w:b/>
                <w:color w:val="000000"/>
                <w:sz w:val="20"/>
              </w:rPr>
              <w:t>تاريخ</w:t>
            </w:r>
            <w:r w:rsidRPr="00B859C0">
              <w:rPr>
                <w:b/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b/>
                <w:color w:val="000000"/>
                <w:sz w:val="20"/>
              </w:rPr>
              <w:t>الاستحقاق</w:t>
            </w:r>
          </w:p>
        </w:tc>
      </w:tr>
      <w:tr w:rsidR="00B859C0" w14:paraId="2E4F8760" w14:textId="77777777" w:rsidTr="00B859C0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34369F0A" w14:textId="408E1421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rFonts w:ascii="Arial" w:hAnsi="Arial" w:cs="Arial"/>
                <w:color w:val="000000"/>
                <w:sz w:val="20"/>
              </w:rPr>
              <w:t>بعد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الانتهاء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من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الأولى</w:t>
            </w:r>
          </w:p>
        </w:tc>
        <w:tc>
          <w:tcPr>
            <w:tcW w:w="1667" w:type="pct"/>
          </w:tcPr>
          <w:p w14:paraId="2E801548" w14:textId="25A715D3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color w:val="000000"/>
                <w:sz w:val="20"/>
              </w:rPr>
              <w:t>50%</w:t>
            </w:r>
          </w:p>
        </w:tc>
        <w:tc>
          <w:tcPr>
            <w:tcW w:w="1667" w:type="pct"/>
          </w:tcPr>
          <w:p w14:paraId="02BD2C0C" w14:textId="15FCFF58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color w:val="000000"/>
                <w:sz w:val="20"/>
              </w:rPr>
              <w:t>30/04/2024</w:t>
            </w:r>
          </w:p>
        </w:tc>
      </w:tr>
      <w:tr w:rsidR="00B859C0" w14:paraId="1AFE0DAC" w14:textId="77777777" w:rsidTr="00B859C0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3C093E80" w14:textId="215C8405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rFonts w:ascii="Arial" w:hAnsi="Arial" w:cs="Arial"/>
                <w:color w:val="000000"/>
                <w:sz w:val="20"/>
              </w:rPr>
              <w:t>بعد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الانتهاء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من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الثانية</w:t>
            </w:r>
          </w:p>
        </w:tc>
        <w:tc>
          <w:tcPr>
            <w:tcW w:w="1667" w:type="pct"/>
          </w:tcPr>
          <w:p w14:paraId="49AF9010" w14:textId="7541882F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color w:val="000000"/>
                <w:sz w:val="20"/>
              </w:rPr>
              <w:t>50%</w:t>
            </w:r>
          </w:p>
        </w:tc>
        <w:tc>
          <w:tcPr>
            <w:tcW w:w="1667" w:type="pct"/>
          </w:tcPr>
          <w:p w14:paraId="6F368E4D" w14:textId="6E126124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color w:val="000000"/>
                <w:sz w:val="20"/>
              </w:rPr>
              <w:t>31/12/2024</w:t>
            </w:r>
          </w:p>
        </w:tc>
      </w:tr>
    </w:tbl>
    <w:p w14:paraId="3D12F5BC" w14:textId="77777777" w:rsidR="00B859C0" w:rsidRDefault="00B859C0" w:rsidP="00B859C0">
      <w:pPr>
        <w:spacing w:after="120" w:line="240" w:lineRule="auto"/>
        <w:jc w:val="right"/>
        <w:rPr>
          <w:color w:val="AD5858"/>
          <w:sz w:val="22"/>
        </w:rPr>
      </w:pPr>
    </w:p>
    <w:p w14:paraId="4BAD1F75" w14:textId="12791851" w:rsidR="00B859C0" w:rsidRDefault="00B859C0" w:rsidP="00B859C0">
      <w:pPr>
        <w:spacing w:after="120" w:line="240" w:lineRule="auto"/>
        <w:rPr>
          <w:rFonts w:ascii="Arial" w:eastAsiaTheme="majorEastAsia" w:hAnsi="Arial" w:cs="Arial"/>
          <w:b/>
          <w:color w:val="399D6E"/>
          <w:sz w:val="82"/>
          <w:szCs w:val="40"/>
        </w:rPr>
      </w:pPr>
      <w:r w:rsidRPr="00B859C0">
        <w:rPr>
          <w:rFonts w:ascii="Arial" w:eastAsiaTheme="majorEastAsia" w:hAnsi="Arial" w:cs="Arial"/>
          <w:b/>
          <w:color w:val="399D6E"/>
          <w:sz w:val="82"/>
          <w:szCs w:val="40"/>
        </w:rPr>
        <w:t>تحليل</w:t>
      </w:r>
      <w:r w:rsidRPr="00B859C0">
        <w:rPr>
          <w:rFonts w:asciiTheme="majorHAnsi" w:eastAsiaTheme="majorEastAsia" w:hAnsiTheme="majorHAnsi" w:cstheme="majorBidi"/>
          <w:b/>
          <w:color w:val="399D6E"/>
          <w:sz w:val="82"/>
          <w:szCs w:val="40"/>
        </w:rPr>
        <w:t xml:space="preserve"> </w:t>
      </w:r>
      <w:r w:rsidRPr="00B859C0">
        <w:rPr>
          <w:rFonts w:ascii="Arial" w:eastAsiaTheme="majorEastAsia" w:hAnsi="Arial" w:cs="Arial"/>
          <w:b/>
          <w:color w:val="399D6E"/>
          <w:sz w:val="82"/>
          <w:szCs w:val="40"/>
        </w:rPr>
        <w:t>المخاطر</w:t>
      </w:r>
      <w:r w:rsidRPr="00B859C0">
        <w:rPr>
          <w:rFonts w:asciiTheme="majorHAnsi" w:eastAsiaTheme="majorEastAsia" w:hAnsiTheme="majorHAnsi" w:cstheme="majorBidi"/>
          <w:b/>
          <w:color w:val="399D6E"/>
          <w:sz w:val="82"/>
          <w:szCs w:val="40"/>
        </w:rPr>
        <w:t xml:space="preserve"> </w:t>
      </w:r>
      <w:r w:rsidRPr="00B859C0">
        <w:rPr>
          <w:rFonts w:ascii="Arial" w:eastAsiaTheme="majorEastAsia" w:hAnsi="Arial" w:cs="Arial"/>
          <w:b/>
          <w:color w:val="399D6E"/>
          <w:sz w:val="82"/>
          <w:szCs w:val="40"/>
        </w:rPr>
        <w:t>واستراتيجيات</w:t>
      </w:r>
      <w:r w:rsidRPr="00B859C0">
        <w:rPr>
          <w:rFonts w:asciiTheme="majorHAnsi" w:eastAsiaTheme="majorEastAsia" w:hAnsiTheme="majorHAnsi" w:cstheme="majorBidi"/>
          <w:b/>
          <w:color w:val="399D6E"/>
          <w:sz w:val="82"/>
          <w:szCs w:val="40"/>
        </w:rPr>
        <w:t xml:space="preserve"> </w:t>
      </w:r>
      <w:r w:rsidRPr="00B859C0">
        <w:rPr>
          <w:rFonts w:ascii="Arial" w:eastAsiaTheme="majorEastAsia" w:hAnsi="Arial" w:cs="Arial"/>
          <w:b/>
          <w:color w:val="399D6E"/>
          <w:sz w:val="82"/>
          <w:szCs w:val="40"/>
        </w:rPr>
        <w:t>التخفيف</w:t>
      </w:r>
    </w:p>
    <w:p w14:paraId="413E40B2" w14:textId="2A5540CD" w:rsidR="00B859C0" w:rsidRDefault="00B859C0" w:rsidP="00B859C0">
      <w:pPr>
        <w:spacing w:after="120" w:line="240" w:lineRule="auto"/>
        <w:rPr>
          <w:color w:val="AD5858"/>
          <w:sz w:val="32"/>
        </w:rPr>
      </w:pPr>
      <w:r w:rsidRPr="00B859C0">
        <w:rPr>
          <w:rFonts w:ascii="Arial" w:hAnsi="Arial" w:cs="Arial"/>
          <w:color w:val="AD5858"/>
          <w:sz w:val="32"/>
        </w:rPr>
        <w:t>سوف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يتم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تحديد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المخاطر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المحتملة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مثل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عدم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توافق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الحلول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احتياجات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المجتمع،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وتأخيرات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في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التنفيذ</w:t>
      </w:r>
      <w:r w:rsidRPr="00B859C0">
        <w:rPr>
          <w:color w:val="AD5858"/>
          <w:sz w:val="32"/>
        </w:rPr>
        <w:t xml:space="preserve">. </w:t>
      </w:r>
      <w:r w:rsidRPr="00B859C0">
        <w:rPr>
          <w:rFonts w:ascii="Arial" w:hAnsi="Arial" w:cs="Arial"/>
          <w:color w:val="AD5858"/>
          <w:sz w:val="32"/>
        </w:rPr>
        <w:t>ستتمثل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استراتيجيات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التخفيف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في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إجراء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مراجعات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دورية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للتأكد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توافق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الحلول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الاحتياجات،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ووضع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خطط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بديلة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للتعامل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التأخيرات</w:t>
      </w:r>
      <w:r w:rsidRPr="00B859C0">
        <w:rPr>
          <w:color w:val="AD5858"/>
          <w:sz w:val="32"/>
        </w:rPr>
        <w:t xml:space="preserve">. </w:t>
      </w:r>
      <w:r w:rsidRPr="00B859C0">
        <w:rPr>
          <w:rFonts w:ascii="Arial" w:hAnsi="Arial" w:cs="Arial"/>
          <w:color w:val="AD5858"/>
          <w:sz w:val="32"/>
        </w:rPr>
        <w:t>سيتم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قياس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نجاح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الاستراتيجيات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خلال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نسبة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المشاريع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التي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تم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تنفيذها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في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الوقت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المحدد،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ومستوى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رضا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المجتمع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عن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الحلول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المقدمة</w:t>
      </w:r>
      <w:r w:rsidRPr="00B859C0">
        <w:rPr>
          <w:color w:val="AD5858"/>
          <w:sz w:val="32"/>
        </w:rPr>
        <w:t>.</w:t>
      </w:r>
    </w:p>
    <w:p w14:paraId="3392FC90" w14:textId="28EFFA27" w:rsidR="00B859C0" w:rsidRDefault="00B859C0" w:rsidP="00B859C0">
      <w:pPr>
        <w:spacing w:after="120" w:line="240" w:lineRule="auto"/>
        <w:jc w:val="right"/>
        <w:rPr>
          <w:rFonts w:ascii="Arial" w:hAnsi="Arial" w:cs="Arial"/>
          <w:color w:val="AD5858"/>
          <w:sz w:val="22"/>
        </w:rPr>
      </w:pPr>
      <w:r w:rsidRPr="00B859C0">
        <w:rPr>
          <w:rFonts w:ascii="Arial" w:hAnsi="Arial" w:cs="Arial"/>
          <w:color w:val="AD5858"/>
          <w:sz w:val="22"/>
        </w:rPr>
        <w:t>قياس نجاح الاستراتيجيات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6475"/>
        <w:gridCol w:w="6475"/>
      </w:tblGrid>
      <w:tr w:rsidR="00B859C0" w14:paraId="22060B9D" w14:textId="77777777" w:rsidTr="00B859C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651BBAF" w14:textId="116B571F" w:rsidR="00B859C0" w:rsidRPr="00B859C0" w:rsidRDefault="00B859C0" w:rsidP="00B859C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859C0">
              <w:rPr>
                <w:rFonts w:ascii="Arial" w:hAnsi="Arial" w:cs="Arial"/>
                <w:b/>
                <w:color w:val="000000"/>
                <w:sz w:val="20"/>
              </w:rPr>
              <w:t>المخاطر</w:t>
            </w:r>
          </w:p>
        </w:tc>
        <w:tc>
          <w:tcPr>
            <w:tcW w:w="2500" w:type="pct"/>
          </w:tcPr>
          <w:p w14:paraId="5899DED2" w14:textId="365BC8F8" w:rsidR="00B859C0" w:rsidRPr="00B859C0" w:rsidRDefault="00B859C0" w:rsidP="00B859C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859C0">
              <w:rPr>
                <w:rFonts w:ascii="Arial" w:hAnsi="Arial" w:cs="Arial"/>
                <w:b/>
                <w:color w:val="000000"/>
                <w:sz w:val="20"/>
              </w:rPr>
              <w:t>استراتيجيات</w:t>
            </w:r>
            <w:r w:rsidRPr="00B859C0">
              <w:rPr>
                <w:b/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b/>
                <w:color w:val="000000"/>
                <w:sz w:val="20"/>
              </w:rPr>
              <w:t>التخفيف</w:t>
            </w:r>
          </w:p>
        </w:tc>
      </w:tr>
      <w:tr w:rsidR="00B859C0" w14:paraId="12D950F8" w14:textId="77777777" w:rsidTr="00B859C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CF83A09" w14:textId="1BC32B6C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rFonts w:ascii="Arial" w:hAnsi="Arial" w:cs="Arial"/>
                <w:color w:val="000000"/>
                <w:sz w:val="20"/>
              </w:rPr>
              <w:t>عدم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توافق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الحلول</w:t>
            </w:r>
          </w:p>
        </w:tc>
        <w:tc>
          <w:tcPr>
            <w:tcW w:w="2500" w:type="pct"/>
          </w:tcPr>
          <w:p w14:paraId="39D7475B" w14:textId="2C20A060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rFonts w:ascii="Arial" w:hAnsi="Arial" w:cs="Arial"/>
                <w:color w:val="000000"/>
                <w:sz w:val="20"/>
              </w:rPr>
              <w:t>إجراء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مراجعات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دورية</w:t>
            </w:r>
          </w:p>
        </w:tc>
      </w:tr>
      <w:tr w:rsidR="00B859C0" w14:paraId="0E3B3BA1" w14:textId="77777777" w:rsidTr="00B859C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603E494" w14:textId="07147FDC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rFonts w:ascii="Arial" w:hAnsi="Arial" w:cs="Arial"/>
                <w:color w:val="000000"/>
                <w:sz w:val="20"/>
              </w:rPr>
              <w:t>تأخيرات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في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التنفيذ</w:t>
            </w:r>
          </w:p>
        </w:tc>
        <w:tc>
          <w:tcPr>
            <w:tcW w:w="2500" w:type="pct"/>
          </w:tcPr>
          <w:p w14:paraId="4E64DB3B" w14:textId="65FD9078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rFonts w:ascii="Arial" w:hAnsi="Arial" w:cs="Arial"/>
                <w:color w:val="000000"/>
                <w:sz w:val="20"/>
              </w:rPr>
              <w:t>وضع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خطط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بديلة</w:t>
            </w:r>
          </w:p>
        </w:tc>
      </w:tr>
    </w:tbl>
    <w:p w14:paraId="1A45398A" w14:textId="77777777" w:rsidR="00B859C0" w:rsidRDefault="00B859C0" w:rsidP="00B859C0">
      <w:pPr>
        <w:spacing w:after="120" w:line="240" w:lineRule="auto"/>
        <w:jc w:val="right"/>
        <w:rPr>
          <w:color w:val="AD5858"/>
          <w:sz w:val="22"/>
        </w:rPr>
      </w:pPr>
    </w:p>
    <w:p w14:paraId="43E8D41D" w14:textId="3B85F617" w:rsidR="00B859C0" w:rsidRDefault="00B859C0" w:rsidP="00B859C0">
      <w:pPr>
        <w:spacing w:after="120" w:line="240" w:lineRule="auto"/>
        <w:rPr>
          <w:rFonts w:ascii="Arial" w:eastAsiaTheme="majorEastAsia" w:hAnsi="Arial" w:cs="Arial"/>
          <w:b/>
          <w:color w:val="399D6E"/>
          <w:sz w:val="82"/>
          <w:szCs w:val="40"/>
        </w:rPr>
      </w:pPr>
      <w:r w:rsidRPr="00B859C0">
        <w:rPr>
          <w:rFonts w:ascii="Arial" w:eastAsiaTheme="majorEastAsia" w:hAnsi="Arial" w:cs="Arial"/>
          <w:b/>
          <w:color w:val="399D6E"/>
          <w:sz w:val="82"/>
          <w:szCs w:val="40"/>
        </w:rPr>
        <w:t>خطة</w:t>
      </w:r>
      <w:r w:rsidRPr="00B859C0">
        <w:rPr>
          <w:rFonts w:asciiTheme="majorHAnsi" w:eastAsiaTheme="majorEastAsia" w:hAnsiTheme="majorHAnsi" w:cstheme="majorBidi"/>
          <w:b/>
          <w:color w:val="399D6E"/>
          <w:sz w:val="82"/>
          <w:szCs w:val="40"/>
        </w:rPr>
        <w:t xml:space="preserve"> </w:t>
      </w:r>
      <w:r w:rsidRPr="00B859C0">
        <w:rPr>
          <w:rFonts w:ascii="Arial" w:eastAsiaTheme="majorEastAsia" w:hAnsi="Arial" w:cs="Arial"/>
          <w:b/>
          <w:color w:val="399D6E"/>
          <w:sz w:val="82"/>
          <w:szCs w:val="40"/>
        </w:rPr>
        <w:t>إدارة</w:t>
      </w:r>
      <w:r w:rsidRPr="00B859C0">
        <w:rPr>
          <w:rFonts w:asciiTheme="majorHAnsi" w:eastAsiaTheme="majorEastAsia" w:hAnsiTheme="majorHAnsi" w:cstheme="majorBidi"/>
          <w:b/>
          <w:color w:val="399D6E"/>
          <w:sz w:val="82"/>
          <w:szCs w:val="40"/>
        </w:rPr>
        <w:t xml:space="preserve"> </w:t>
      </w:r>
      <w:r w:rsidRPr="00B859C0">
        <w:rPr>
          <w:rFonts w:ascii="Arial" w:eastAsiaTheme="majorEastAsia" w:hAnsi="Arial" w:cs="Arial"/>
          <w:b/>
          <w:color w:val="399D6E"/>
          <w:sz w:val="82"/>
          <w:szCs w:val="40"/>
        </w:rPr>
        <w:t>المشروع</w:t>
      </w:r>
    </w:p>
    <w:p w14:paraId="77027691" w14:textId="05881B74" w:rsidR="00B859C0" w:rsidRDefault="00B859C0" w:rsidP="00B859C0">
      <w:pPr>
        <w:spacing w:after="120" w:line="240" w:lineRule="auto"/>
        <w:rPr>
          <w:color w:val="AD5858"/>
          <w:sz w:val="32"/>
        </w:rPr>
      </w:pPr>
      <w:r w:rsidRPr="00B859C0">
        <w:rPr>
          <w:rFonts w:ascii="Arial" w:hAnsi="Arial" w:cs="Arial"/>
          <w:color w:val="AD5858"/>
          <w:sz w:val="32"/>
        </w:rPr>
        <w:t>سيتم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تشكيل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فريق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إدارة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المشروع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الذي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يتكون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مدير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مشروع،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ومتخصصين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في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التنمية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الريفية،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وخبراء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في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التحليل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الاستراتيجي</w:t>
      </w:r>
      <w:r w:rsidRPr="00B859C0">
        <w:rPr>
          <w:color w:val="AD5858"/>
          <w:sz w:val="32"/>
        </w:rPr>
        <w:t xml:space="preserve">. </w:t>
      </w:r>
      <w:r w:rsidRPr="00B859C0">
        <w:rPr>
          <w:rFonts w:ascii="Arial" w:hAnsi="Arial" w:cs="Arial"/>
          <w:color w:val="AD5858"/>
          <w:sz w:val="32"/>
        </w:rPr>
        <w:t>ستكون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مهام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الفريق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تنسيق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الأنشطة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بين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الفرق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المختلفة،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وضمان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تحقيق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الأهداف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ضمن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الجدول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الزمني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المحدد</w:t>
      </w:r>
      <w:r w:rsidRPr="00B859C0">
        <w:rPr>
          <w:color w:val="AD5858"/>
          <w:sz w:val="32"/>
        </w:rPr>
        <w:t xml:space="preserve">. </w:t>
      </w:r>
      <w:r w:rsidRPr="00B859C0">
        <w:rPr>
          <w:rFonts w:ascii="Arial" w:hAnsi="Arial" w:cs="Arial"/>
          <w:color w:val="AD5858"/>
          <w:sz w:val="32"/>
        </w:rPr>
        <w:t>سيتم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استخدام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أدوات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إدارة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المشاريع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مثل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برامج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إدارة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المشاريع،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ومنصات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التواصل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لتسهيل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التعاون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بين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الفرق،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مما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يضمن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تنسيق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الجهود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وتحقيق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الأهداف</w:t>
      </w:r>
      <w:r w:rsidRPr="00B859C0">
        <w:rPr>
          <w:color w:val="AD5858"/>
          <w:sz w:val="32"/>
        </w:rPr>
        <w:t>.</w:t>
      </w:r>
    </w:p>
    <w:p w14:paraId="66246271" w14:textId="1CE17879" w:rsidR="00B859C0" w:rsidRDefault="00B859C0" w:rsidP="00B859C0">
      <w:pPr>
        <w:spacing w:after="120" w:line="240" w:lineRule="auto"/>
        <w:jc w:val="right"/>
        <w:rPr>
          <w:rFonts w:ascii="Arial" w:hAnsi="Arial" w:cs="Arial"/>
          <w:color w:val="AD5858"/>
          <w:sz w:val="22"/>
        </w:rPr>
      </w:pPr>
      <w:r w:rsidRPr="00B859C0">
        <w:rPr>
          <w:rFonts w:ascii="Arial" w:hAnsi="Arial" w:cs="Arial"/>
          <w:color w:val="AD5858"/>
          <w:sz w:val="22"/>
        </w:rPr>
        <w:t>استخدام أدوات إدارة المشاريع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6475"/>
        <w:gridCol w:w="6475"/>
      </w:tblGrid>
      <w:tr w:rsidR="00B859C0" w14:paraId="20F506ED" w14:textId="77777777" w:rsidTr="00B859C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D942FF7" w14:textId="4E9C5D9E" w:rsidR="00B859C0" w:rsidRPr="00B859C0" w:rsidRDefault="00B859C0" w:rsidP="00B859C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859C0">
              <w:rPr>
                <w:rFonts w:ascii="Arial" w:hAnsi="Arial" w:cs="Arial"/>
                <w:b/>
                <w:color w:val="000000"/>
                <w:sz w:val="20"/>
              </w:rPr>
              <w:t>الوظيفة</w:t>
            </w:r>
          </w:p>
        </w:tc>
        <w:tc>
          <w:tcPr>
            <w:tcW w:w="2500" w:type="pct"/>
          </w:tcPr>
          <w:p w14:paraId="2900DB97" w14:textId="5FC04F56" w:rsidR="00B859C0" w:rsidRPr="00B859C0" w:rsidRDefault="00B859C0" w:rsidP="00B859C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859C0">
              <w:rPr>
                <w:rFonts w:ascii="Arial" w:hAnsi="Arial" w:cs="Arial"/>
                <w:b/>
                <w:color w:val="000000"/>
                <w:sz w:val="20"/>
              </w:rPr>
              <w:t>المسؤوليات</w:t>
            </w:r>
          </w:p>
        </w:tc>
      </w:tr>
      <w:tr w:rsidR="00B859C0" w14:paraId="4637E493" w14:textId="77777777" w:rsidTr="00B859C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317681E" w14:textId="4A51B26F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rFonts w:ascii="Arial" w:hAnsi="Arial" w:cs="Arial"/>
                <w:color w:val="000000"/>
                <w:sz w:val="20"/>
              </w:rPr>
              <w:t>مدير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مشروع</w:t>
            </w:r>
          </w:p>
        </w:tc>
        <w:tc>
          <w:tcPr>
            <w:tcW w:w="2500" w:type="pct"/>
          </w:tcPr>
          <w:p w14:paraId="640245AD" w14:textId="628D9BB4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rFonts w:ascii="Arial" w:hAnsi="Arial" w:cs="Arial"/>
                <w:color w:val="000000"/>
                <w:sz w:val="20"/>
              </w:rPr>
              <w:t>الإشراف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على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جميع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الأنشطة</w:t>
            </w:r>
          </w:p>
        </w:tc>
      </w:tr>
      <w:tr w:rsidR="00B859C0" w14:paraId="131BD4EB" w14:textId="77777777" w:rsidTr="00B859C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948B65D" w14:textId="48D0B95D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rFonts w:ascii="Arial" w:hAnsi="Arial" w:cs="Arial"/>
                <w:color w:val="000000"/>
                <w:sz w:val="20"/>
              </w:rPr>
              <w:t>متخصصين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في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التنمية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الريفية</w:t>
            </w:r>
          </w:p>
        </w:tc>
        <w:tc>
          <w:tcPr>
            <w:tcW w:w="2500" w:type="pct"/>
          </w:tcPr>
          <w:p w14:paraId="2588FB42" w14:textId="6238940D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الخبرات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الفنية</w:t>
            </w:r>
          </w:p>
        </w:tc>
      </w:tr>
      <w:tr w:rsidR="00B859C0" w14:paraId="66E732FF" w14:textId="77777777" w:rsidTr="00B859C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DC3E8DB" w14:textId="28E5A0E5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rFonts w:ascii="Arial" w:hAnsi="Arial" w:cs="Arial"/>
                <w:color w:val="000000"/>
                <w:sz w:val="20"/>
              </w:rPr>
              <w:t>خبراء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في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التحليل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الاستراتيجي</w:t>
            </w:r>
          </w:p>
        </w:tc>
        <w:tc>
          <w:tcPr>
            <w:tcW w:w="2500" w:type="pct"/>
          </w:tcPr>
          <w:p w14:paraId="4FC8D6D9" w14:textId="10B77452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rFonts w:ascii="Arial" w:hAnsi="Arial" w:cs="Arial"/>
                <w:color w:val="000000"/>
                <w:sz w:val="20"/>
              </w:rPr>
              <w:t>تحليل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البيانات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وتقديم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التوصيات</w:t>
            </w:r>
          </w:p>
        </w:tc>
      </w:tr>
    </w:tbl>
    <w:p w14:paraId="0692111D" w14:textId="77777777" w:rsidR="00B859C0" w:rsidRDefault="00B859C0" w:rsidP="00B859C0">
      <w:pPr>
        <w:spacing w:after="120" w:line="240" w:lineRule="auto"/>
        <w:jc w:val="right"/>
        <w:rPr>
          <w:color w:val="AD5858"/>
          <w:sz w:val="22"/>
        </w:rPr>
      </w:pPr>
    </w:p>
    <w:p w14:paraId="441879D1" w14:textId="54C64238" w:rsidR="00B859C0" w:rsidRDefault="00B859C0" w:rsidP="00B859C0">
      <w:pPr>
        <w:spacing w:after="120" w:line="240" w:lineRule="auto"/>
        <w:rPr>
          <w:rFonts w:ascii="Arial" w:eastAsiaTheme="majorEastAsia" w:hAnsi="Arial" w:cs="Arial"/>
          <w:b/>
          <w:color w:val="399D6E"/>
          <w:sz w:val="82"/>
          <w:szCs w:val="40"/>
        </w:rPr>
      </w:pPr>
      <w:r w:rsidRPr="00B859C0">
        <w:rPr>
          <w:rFonts w:ascii="Arial" w:eastAsiaTheme="majorEastAsia" w:hAnsi="Arial" w:cs="Arial"/>
          <w:b/>
          <w:color w:val="399D6E"/>
          <w:sz w:val="82"/>
          <w:szCs w:val="40"/>
        </w:rPr>
        <w:t>ضمانات</w:t>
      </w:r>
      <w:r w:rsidRPr="00B859C0">
        <w:rPr>
          <w:rFonts w:asciiTheme="majorHAnsi" w:eastAsiaTheme="majorEastAsia" w:hAnsiTheme="majorHAnsi" w:cstheme="majorBidi"/>
          <w:b/>
          <w:color w:val="399D6E"/>
          <w:sz w:val="82"/>
          <w:szCs w:val="40"/>
        </w:rPr>
        <w:t xml:space="preserve"> </w:t>
      </w:r>
      <w:r w:rsidRPr="00B859C0">
        <w:rPr>
          <w:rFonts w:ascii="Arial" w:eastAsiaTheme="majorEastAsia" w:hAnsi="Arial" w:cs="Arial"/>
          <w:b/>
          <w:color w:val="399D6E"/>
          <w:sz w:val="82"/>
          <w:szCs w:val="40"/>
        </w:rPr>
        <w:t>الجودة</w:t>
      </w:r>
      <w:r w:rsidRPr="00B859C0">
        <w:rPr>
          <w:rFonts w:asciiTheme="majorHAnsi" w:eastAsiaTheme="majorEastAsia" w:hAnsiTheme="majorHAnsi" w:cstheme="majorBidi"/>
          <w:b/>
          <w:color w:val="399D6E"/>
          <w:sz w:val="82"/>
          <w:szCs w:val="40"/>
        </w:rPr>
        <w:t xml:space="preserve"> </w:t>
      </w:r>
      <w:r w:rsidRPr="00B859C0">
        <w:rPr>
          <w:rFonts w:ascii="Arial" w:eastAsiaTheme="majorEastAsia" w:hAnsi="Arial" w:cs="Arial"/>
          <w:b/>
          <w:color w:val="399D6E"/>
          <w:sz w:val="82"/>
          <w:szCs w:val="40"/>
        </w:rPr>
        <w:t>ومراقبة</w:t>
      </w:r>
      <w:r w:rsidRPr="00B859C0">
        <w:rPr>
          <w:rFonts w:asciiTheme="majorHAnsi" w:eastAsiaTheme="majorEastAsia" w:hAnsiTheme="majorHAnsi" w:cstheme="majorBidi"/>
          <w:b/>
          <w:color w:val="399D6E"/>
          <w:sz w:val="82"/>
          <w:szCs w:val="40"/>
        </w:rPr>
        <w:t xml:space="preserve"> </w:t>
      </w:r>
      <w:r w:rsidRPr="00B859C0">
        <w:rPr>
          <w:rFonts w:ascii="Arial" w:eastAsiaTheme="majorEastAsia" w:hAnsi="Arial" w:cs="Arial"/>
          <w:b/>
          <w:color w:val="399D6E"/>
          <w:sz w:val="82"/>
          <w:szCs w:val="40"/>
        </w:rPr>
        <w:t>الأداء</w:t>
      </w:r>
    </w:p>
    <w:p w14:paraId="1D15CC38" w14:textId="10A51F81" w:rsidR="00B859C0" w:rsidRDefault="00B859C0" w:rsidP="00B859C0">
      <w:pPr>
        <w:spacing w:after="120" w:line="240" w:lineRule="auto"/>
        <w:rPr>
          <w:color w:val="AD5858"/>
          <w:sz w:val="32"/>
        </w:rPr>
      </w:pPr>
      <w:r w:rsidRPr="00B859C0">
        <w:rPr>
          <w:rFonts w:ascii="Arial" w:hAnsi="Arial" w:cs="Arial"/>
          <w:color w:val="AD5858"/>
          <w:sz w:val="32"/>
        </w:rPr>
        <w:t>يجب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على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المتنافسين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تقديم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خطة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لضمان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الجودة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تتضمن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معايير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الأداء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وآليات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المراقبة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والتقييم</w:t>
      </w:r>
      <w:r w:rsidRPr="00B859C0">
        <w:rPr>
          <w:color w:val="AD5858"/>
          <w:sz w:val="32"/>
        </w:rPr>
        <w:t xml:space="preserve">. </w:t>
      </w:r>
      <w:r w:rsidRPr="00B859C0">
        <w:rPr>
          <w:rFonts w:ascii="Arial" w:hAnsi="Arial" w:cs="Arial"/>
          <w:color w:val="AD5858"/>
          <w:sz w:val="32"/>
        </w:rPr>
        <w:t>ستتم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مراقبة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الأداء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خلال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تقارير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دورية،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ومراجعات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قبل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الجهات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المعنية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للتأكد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تحقيق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النتائج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المطلوبة</w:t>
      </w:r>
      <w:r w:rsidRPr="00B859C0">
        <w:rPr>
          <w:color w:val="AD5858"/>
          <w:sz w:val="32"/>
        </w:rPr>
        <w:t xml:space="preserve">. </w:t>
      </w:r>
      <w:r w:rsidRPr="00B859C0">
        <w:rPr>
          <w:rFonts w:ascii="Arial" w:hAnsi="Arial" w:cs="Arial"/>
          <w:color w:val="AD5858"/>
          <w:sz w:val="32"/>
        </w:rPr>
        <w:t>ستساعد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مؤشرات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الأداء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مثل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عدد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المشاريع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التي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تحقق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المعايير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المحددة،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ونسبة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رضا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المجتمع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عن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جودة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المشاريع،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في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تقييم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فعالية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الجهود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المبذولة</w:t>
      </w:r>
      <w:r w:rsidRPr="00B859C0">
        <w:rPr>
          <w:color w:val="AD5858"/>
          <w:sz w:val="32"/>
        </w:rPr>
        <w:t>.</w:t>
      </w:r>
    </w:p>
    <w:p w14:paraId="708C43B9" w14:textId="500F0325" w:rsidR="00B859C0" w:rsidRDefault="00B859C0" w:rsidP="00B859C0">
      <w:pPr>
        <w:spacing w:after="120" w:line="240" w:lineRule="auto"/>
        <w:jc w:val="right"/>
        <w:rPr>
          <w:rFonts w:ascii="Arial" w:hAnsi="Arial" w:cs="Arial"/>
          <w:color w:val="AD5858"/>
          <w:sz w:val="22"/>
        </w:rPr>
      </w:pPr>
      <w:r w:rsidRPr="00B859C0">
        <w:rPr>
          <w:rFonts w:ascii="Arial" w:hAnsi="Arial" w:cs="Arial"/>
          <w:color w:val="AD5858"/>
          <w:sz w:val="22"/>
        </w:rPr>
        <w:t>تقييم فعالية الجهود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6475"/>
        <w:gridCol w:w="6475"/>
      </w:tblGrid>
      <w:tr w:rsidR="00B859C0" w14:paraId="77687B92" w14:textId="77777777" w:rsidTr="00B859C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4518CAE" w14:textId="3339FE52" w:rsidR="00B859C0" w:rsidRPr="00B859C0" w:rsidRDefault="00B859C0" w:rsidP="00B859C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859C0">
              <w:rPr>
                <w:rFonts w:ascii="Arial" w:hAnsi="Arial" w:cs="Arial"/>
                <w:b/>
                <w:color w:val="000000"/>
                <w:sz w:val="20"/>
              </w:rPr>
              <w:t>المؤشر</w:t>
            </w:r>
          </w:p>
        </w:tc>
        <w:tc>
          <w:tcPr>
            <w:tcW w:w="2500" w:type="pct"/>
          </w:tcPr>
          <w:p w14:paraId="378EABFB" w14:textId="52DE52A0" w:rsidR="00B859C0" w:rsidRPr="00B859C0" w:rsidRDefault="00B859C0" w:rsidP="00B859C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859C0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B859C0" w14:paraId="43272216" w14:textId="77777777" w:rsidTr="00B859C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E598380" w14:textId="51D09A8A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rFonts w:ascii="Arial" w:hAnsi="Arial" w:cs="Arial"/>
                <w:color w:val="000000"/>
                <w:sz w:val="20"/>
              </w:rPr>
              <w:t>عدد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المشاريع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التي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تحقق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المعايير</w:t>
            </w:r>
          </w:p>
        </w:tc>
        <w:tc>
          <w:tcPr>
            <w:tcW w:w="2500" w:type="pct"/>
          </w:tcPr>
          <w:p w14:paraId="4B16C241" w14:textId="35033F97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rFonts w:ascii="Arial" w:hAnsi="Arial" w:cs="Arial"/>
                <w:color w:val="000000"/>
                <w:sz w:val="20"/>
              </w:rPr>
              <w:t>قياس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جودة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الإنجاز</w:t>
            </w:r>
          </w:p>
        </w:tc>
      </w:tr>
      <w:tr w:rsidR="00B859C0" w14:paraId="5A5CBFE1" w14:textId="77777777" w:rsidTr="00B859C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F53841A" w14:textId="199B098E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rFonts w:ascii="Arial" w:hAnsi="Arial" w:cs="Arial"/>
                <w:color w:val="000000"/>
                <w:sz w:val="20"/>
              </w:rPr>
              <w:t>نسبة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رضا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المجتمع</w:t>
            </w:r>
          </w:p>
        </w:tc>
        <w:tc>
          <w:tcPr>
            <w:tcW w:w="2500" w:type="pct"/>
          </w:tcPr>
          <w:p w14:paraId="51FFB8AE" w14:textId="6FFE0E3D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rFonts w:ascii="Arial" w:hAnsi="Arial" w:cs="Arial"/>
                <w:color w:val="000000"/>
                <w:sz w:val="20"/>
              </w:rPr>
              <w:t>تقييم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تأثير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المشاريع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على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المجتمع</w:t>
            </w:r>
          </w:p>
        </w:tc>
      </w:tr>
    </w:tbl>
    <w:p w14:paraId="17446B42" w14:textId="77777777" w:rsidR="00B859C0" w:rsidRDefault="00B859C0" w:rsidP="00B859C0">
      <w:pPr>
        <w:spacing w:after="120" w:line="240" w:lineRule="auto"/>
        <w:jc w:val="right"/>
        <w:rPr>
          <w:color w:val="AD5858"/>
          <w:sz w:val="22"/>
        </w:rPr>
      </w:pPr>
    </w:p>
    <w:p w14:paraId="3B6DE16D" w14:textId="6621ED6F" w:rsidR="00B859C0" w:rsidRDefault="00B859C0" w:rsidP="00B859C0">
      <w:pPr>
        <w:spacing w:after="120" w:line="240" w:lineRule="auto"/>
        <w:rPr>
          <w:rFonts w:ascii="Arial" w:eastAsiaTheme="majorEastAsia" w:hAnsi="Arial" w:cs="Arial"/>
          <w:b/>
          <w:color w:val="399D6E"/>
          <w:sz w:val="82"/>
          <w:szCs w:val="40"/>
        </w:rPr>
      </w:pPr>
      <w:r w:rsidRPr="00B859C0">
        <w:rPr>
          <w:rFonts w:ascii="Arial" w:eastAsiaTheme="majorEastAsia" w:hAnsi="Arial" w:cs="Arial"/>
          <w:b/>
          <w:color w:val="399D6E"/>
          <w:sz w:val="82"/>
          <w:szCs w:val="40"/>
        </w:rPr>
        <w:t>الابتكار</w:t>
      </w:r>
      <w:r w:rsidRPr="00B859C0">
        <w:rPr>
          <w:rFonts w:asciiTheme="majorHAnsi" w:eastAsiaTheme="majorEastAsia" w:hAnsiTheme="majorHAnsi" w:cstheme="majorBidi"/>
          <w:b/>
          <w:color w:val="399D6E"/>
          <w:sz w:val="82"/>
          <w:szCs w:val="40"/>
        </w:rPr>
        <w:t xml:space="preserve"> </w:t>
      </w:r>
      <w:r w:rsidRPr="00B859C0">
        <w:rPr>
          <w:rFonts w:ascii="Arial" w:eastAsiaTheme="majorEastAsia" w:hAnsi="Arial" w:cs="Arial"/>
          <w:b/>
          <w:color w:val="399D6E"/>
          <w:sz w:val="82"/>
          <w:szCs w:val="40"/>
        </w:rPr>
        <w:t>والحلول</w:t>
      </w:r>
      <w:r w:rsidRPr="00B859C0">
        <w:rPr>
          <w:rFonts w:asciiTheme="majorHAnsi" w:eastAsiaTheme="majorEastAsia" w:hAnsiTheme="majorHAnsi" w:cstheme="majorBidi"/>
          <w:b/>
          <w:color w:val="399D6E"/>
          <w:sz w:val="82"/>
          <w:szCs w:val="40"/>
        </w:rPr>
        <w:t xml:space="preserve"> </w:t>
      </w:r>
      <w:r w:rsidRPr="00B859C0">
        <w:rPr>
          <w:rFonts w:ascii="Arial" w:eastAsiaTheme="majorEastAsia" w:hAnsi="Arial" w:cs="Arial"/>
          <w:b/>
          <w:color w:val="399D6E"/>
          <w:sz w:val="82"/>
          <w:szCs w:val="40"/>
        </w:rPr>
        <w:t>الإبداعية</w:t>
      </w:r>
    </w:p>
    <w:p w14:paraId="0575B71A" w14:textId="59728F15" w:rsidR="00B859C0" w:rsidRDefault="00B859C0" w:rsidP="00B859C0">
      <w:pPr>
        <w:spacing w:after="120" w:line="240" w:lineRule="auto"/>
        <w:rPr>
          <w:color w:val="AD5858"/>
          <w:sz w:val="32"/>
        </w:rPr>
      </w:pPr>
      <w:r w:rsidRPr="00B859C0">
        <w:rPr>
          <w:rFonts w:ascii="Arial" w:hAnsi="Arial" w:cs="Arial"/>
          <w:color w:val="AD5858"/>
          <w:sz w:val="32"/>
        </w:rPr>
        <w:t>يجب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على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المتنافسين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تقديم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حلول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مبتكرة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تتناسب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احتياجات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المجتمع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المحلي</w:t>
      </w:r>
      <w:r w:rsidRPr="00B859C0">
        <w:rPr>
          <w:color w:val="AD5858"/>
          <w:sz w:val="32"/>
        </w:rPr>
        <w:t xml:space="preserve">. </w:t>
      </w:r>
      <w:r w:rsidRPr="00B859C0">
        <w:rPr>
          <w:rFonts w:ascii="Arial" w:hAnsi="Arial" w:cs="Arial"/>
          <w:color w:val="AD5858"/>
          <w:sz w:val="32"/>
        </w:rPr>
        <w:t>يمكن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استخدام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التكنولوجيا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في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تطوير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الحلول،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وتصميم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نماذج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أعمال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جديدة</w:t>
      </w:r>
      <w:r w:rsidRPr="00B859C0">
        <w:rPr>
          <w:color w:val="AD5858"/>
          <w:sz w:val="32"/>
        </w:rPr>
        <w:t xml:space="preserve">. </w:t>
      </w:r>
      <w:r w:rsidRPr="00B859C0">
        <w:rPr>
          <w:rFonts w:ascii="Arial" w:hAnsi="Arial" w:cs="Arial"/>
          <w:color w:val="AD5858"/>
          <w:sz w:val="32"/>
        </w:rPr>
        <w:t>من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الأمثلة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الإبداعية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إنشاء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منصات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رقمية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لتسهيل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التواصل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بين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المجتمع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المحلي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والجهات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المعنية،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وتطوير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برامج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تدريبية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لتعزيز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قدرات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المجتمع</w:t>
      </w:r>
      <w:r w:rsidRPr="00B859C0">
        <w:rPr>
          <w:color w:val="AD5858"/>
          <w:sz w:val="32"/>
        </w:rPr>
        <w:t xml:space="preserve">. </w:t>
      </w:r>
      <w:r w:rsidRPr="00B859C0">
        <w:rPr>
          <w:rFonts w:ascii="Arial" w:hAnsi="Arial" w:cs="Arial"/>
          <w:color w:val="AD5858"/>
          <w:sz w:val="32"/>
        </w:rPr>
        <w:t>يمكن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الاستفادة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تجارب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دول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أخرى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في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تطبيق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حلول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مبتكرة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في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التنمية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الريفية</w:t>
      </w:r>
      <w:r w:rsidRPr="00B859C0">
        <w:rPr>
          <w:color w:val="AD5858"/>
          <w:sz w:val="32"/>
        </w:rPr>
        <w:t>.</w:t>
      </w:r>
    </w:p>
    <w:p w14:paraId="0391833A" w14:textId="0063FABA" w:rsidR="00B859C0" w:rsidRDefault="00B859C0" w:rsidP="00B859C0">
      <w:pPr>
        <w:spacing w:after="120" w:line="240" w:lineRule="auto"/>
        <w:jc w:val="right"/>
        <w:rPr>
          <w:rFonts w:ascii="Arial" w:hAnsi="Arial" w:cs="Arial"/>
          <w:color w:val="AD5858"/>
          <w:sz w:val="22"/>
        </w:rPr>
      </w:pPr>
      <w:r w:rsidRPr="00B859C0">
        <w:rPr>
          <w:rFonts w:ascii="Arial" w:hAnsi="Arial" w:cs="Arial"/>
          <w:color w:val="AD5858"/>
          <w:sz w:val="22"/>
        </w:rPr>
        <w:t>تطوير برامج تدريبية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6475"/>
        <w:gridCol w:w="6475"/>
      </w:tblGrid>
      <w:tr w:rsidR="00B859C0" w14:paraId="58C1FD26" w14:textId="77777777" w:rsidTr="00B859C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CE3FACC" w14:textId="1A317001" w:rsidR="00B859C0" w:rsidRPr="00B859C0" w:rsidRDefault="00B859C0" w:rsidP="00B859C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859C0">
              <w:rPr>
                <w:rFonts w:ascii="Arial" w:hAnsi="Arial" w:cs="Arial"/>
                <w:b/>
                <w:color w:val="000000"/>
                <w:sz w:val="20"/>
              </w:rPr>
              <w:t>الحل</w:t>
            </w:r>
          </w:p>
        </w:tc>
        <w:tc>
          <w:tcPr>
            <w:tcW w:w="2500" w:type="pct"/>
          </w:tcPr>
          <w:p w14:paraId="21190AD9" w14:textId="75A289FC" w:rsidR="00B859C0" w:rsidRPr="00B859C0" w:rsidRDefault="00B859C0" w:rsidP="00B859C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859C0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B859C0" w14:paraId="253EE56E" w14:textId="77777777" w:rsidTr="00B859C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5197E3D" w14:textId="54D78547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rFonts w:ascii="Arial" w:hAnsi="Arial" w:cs="Arial"/>
                <w:color w:val="000000"/>
                <w:sz w:val="20"/>
              </w:rPr>
              <w:t>منصات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رقمية</w:t>
            </w:r>
          </w:p>
        </w:tc>
        <w:tc>
          <w:tcPr>
            <w:tcW w:w="2500" w:type="pct"/>
          </w:tcPr>
          <w:p w14:paraId="5E0C9F0F" w14:textId="28A21929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rFonts w:ascii="Arial" w:hAnsi="Arial" w:cs="Arial"/>
                <w:color w:val="000000"/>
                <w:sz w:val="20"/>
              </w:rPr>
              <w:t>تسهيل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التواصل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بين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المجتمع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والجهات</w:t>
            </w:r>
          </w:p>
        </w:tc>
      </w:tr>
      <w:tr w:rsidR="00B859C0" w14:paraId="47DD91DC" w14:textId="77777777" w:rsidTr="00B859C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8F484C6" w14:textId="65B2BCCA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rFonts w:ascii="Arial" w:hAnsi="Arial" w:cs="Arial"/>
                <w:color w:val="000000"/>
                <w:sz w:val="20"/>
              </w:rPr>
              <w:t>برامج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تدريبية</w:t>
            </w:r>
          </w:p>
        </w:tc>
        <w:tc>
          <w:tcPr>
            <w:tcW w:w="2500" w:type="pct"/>
          </w:tcPr>
          <w:p w14:paraId="57969BA3" w14:textId="2D62EC15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rFonts w:ascii="Arial" w:hAnsi="Arial" w:cs="Arial"/>
                <w:color w:val="000000"/>
                <w:sz w:val="20"/>
              </w:rPr>
              <w:t>تعزيز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قدرات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المجتمع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المحلي</w:t>
            </w:r>
          </w:p>
        </w:tc>
      </w:tr>
    </w:tbl>
    <w:p w14:paraId="3CE7EE28" w14:textId="77777777" w:rsidR="00B859C0" w:rsidRDefault="00B859C0" w:rsidP="00B859C0">
      <w:pPr>
        <w:spacing w:after="120" w:line="240" w:lineRule="auto"/>
        <w:jc w:val="right"/>
        <w:rPr>
          <w:color w:val="AD5858"/>
          <w:sz w:val="22"/>
        </w:rPr>
      </w:pPr>
    </w:p>
    <w:p w14:paraId="7262061F" w14:textId="3591C395" w:rsidR="00B859C0" w:rsidRDefault="00B859C0" w:rsidP="00B859C0">
      <w:pPr>
        <w:spacing w:after="120" w:line="240" w:lineRule="auto"/>
        <w:rPr>
          <w:rFonts w:ascii="Arial" w:eastAsiaTheme="majorEastAsia" w:hAnsi="Arial" w:cs="Arial"/>
          <w:b/>
          <w:color w:val="399D6E"/>
          <w:sz w:val="82"/>
          <w:szCs w:val="40"/>
        </w:rPr>
      </w:pPr>
      <w:r w:rsidRPr="00B859C0">
        <w:rPr>
          <w:rFonts w:ascii="Arial" w:eastAsiaTheme="majorEastAsia" w:hAnsi="Arial" w:cs="Arial"/>
          <w:b/>
          <w:color w:val="399D6E"/>
          <w:sz w:val="82"/>
          <w:szCs w:val="40"/>
        </w:rPr>
        <w:t>خاتمة</w:t>
      </w:r>
    </w:p>
    <w:p w14:paraId="60F0C9D3" w14:textId="30F0EA87" w:rsidR="00B859C0" w:rsidRDefault="00B859C0" w:rsidP="00B859C0">
      <w:pPr>
        <w:spacing w:after="120" w:line="240" w:lineRule="auto"/>
        <w:rPr>
          <w:color w:val="AD5858"/>
          <w:sz w:val="32"/>
        </w:rPr>
      </w:pPr>
      <w:r w:rsidRPr="00B859C0">
        <w:rPr>
          <w:rFonts w:ascii="Arial" w:hAnsi="Arial" w:cs="Arial"/>
          <w:color w:val="AD5858"/>
          <w:sz w:val="32"/>
        </w:rPr>
        <w:t>يهدف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هذا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المقترح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إلى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تقديم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إطار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شامل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لبناء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استراتيجية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تنموية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ريفية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تتماشى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رؤية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المملكة</w:t>
      </w:r>
      <w:r w:rsidRPr="00B859C0">
        <w:rPr>
          <w:color w:val="AD5858"/>
          <w:sz w:val="32"/>
        </w:rPr>
        <w:t xml:space="preserve"> 2030. </w:t>
      </w:r>
      <w:r w:rsidRPr="00B859C0">
        <w:rPr>
          <w:rFonts w:ascii="Arial" w:hAnsi="Arial" w:cs="Arial"/>
          <w:color w:val="AD5858"/>
          <w:sz w:val="32"/>
        </w:rPr>
        <w:t>من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خلال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اتباع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منهجيات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واضحة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وتطبيق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أدوات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تحليل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متقدمة،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سيتم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تحقيق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أهداف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التنمية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المستدامة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وتعزيز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جودة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الحياة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في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المناطق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الريفية</w:t>
      </w:r>
      <w:r w:rsidRPr="00B859C0">
        <w:rPr>
          <w:color w:val="AD5858"/>
          <w:sz w:val="32"/>
        </w:rPr>
        <w:t xml:space="preserve">. </w:t>
      </w:r>
      <w:r w:rsidRPr="00B859C0">
        <w:rPr>
          <w:rFonts w:ascii="Arial" w:hAnsi="Arial" w:cs="Arial"/>
          <w:color w:val="AD5858"/>
          <w:sz w:val="32"/>
        </w:rPr>
        <w:t>يعد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هذا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المشروع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فرصة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لتعزيز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التعاون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بين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الحكومة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والقطاع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الخاص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والمجتمع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المحلي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لتحقيق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التنمية</w:t>
      </w:r>
      <w:r w:rsidRPr="00B859C0">
        <w:rPr>
          <w:color w:val="AD5858"/>
          <w:sz w:val="32"/>
        </w:rPr>
        <w:t xml:space="preserve"> </w:t>
      </w:r>
      <w:r w:rsidRPr="00B859C0">
        <w:rPr>
          <w:rFonts w:ascii="Arial" w:hAnsi="Arial" w:cs="Arial"/>
          <w:color w:val="AD5858"/>
          <w:sz w:val="32"/>
        </w:rPr>
        <w:t>المستدامة</w:t>
      </w:r>
      <w:r w:rsidRPr="00B859C0">
        <w:rPr>
          <w:color w:val="AD5858"/>
          <w:sz w:val="32"/>
        </w:rPr>
        <w:t>.</w:t>
      </w:r>
    </w:p>
    <w:p w14:paraId="78F681B4" w14:textId="23DACBF5" w:rsidR="00B859C0" w:rsidRDefault="00B859C0" w:rsidP="00B859C0">
      <w:pPr>
        <w:spacing w:after="120" w:line="240" w:lineRule="auto"/>
        <w:jc w:val="right"/>
        <w:rPr>
          <w:rFonts w:ascii="Arial" w:hAnsi="Arial" w:cs="Arial"/>
          <w:color w:val="AD5858"/>
          <w:sz w:val="22"/>
        </w:rPr>
      </w:pPr>
      <w:r w:rsidRPr="00B859C0">
        <w:rPr>
          <w:rFonts w:ascii="Arial" w:hAnsi="Arial" w:cs="Arial"/>
          <w:color w:val="AD5858"/>
          <w:sz w:val="22"/>
        </w:rPr>
        <w:t>تعزيز التعاون بين الجهات المختلفة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6475"/>
        <w:gridCol w:w="6475"/>
      </w:tblGrid>
      <w:tr w:rsidR="00B859C0" w14:paraId="1EC31A18" w14:textId="77777777" w:rsidTr="00B859C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2CBD526" w14:textId="3DBFFEDA" w:rsidR="00B859C0" w:rsidRPr="00B859C0" w:rsidRDefault="00B859C0" w:rsidP="00B859C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859C0">
              <w:rPr>
                <w:rFonts w:ascii="Arial" w:hAnsi="Arial" w:cs="Arial"/>
                <w:b/>
                <w:color w:val="000000"/>
                <w:sz w:val="20"/>
              </w:rPr>
              <w:t>النقطة</w:t>
            </w:r>
          </w:p>
        </w:tc>
        <w:tc>
          <w:tcPr>
            <w:tcW w:w="2500" w:type="pct"/>
          </w:tcPr>
          <w:p w14:paraId="70BD0704" w14:textId="09A0D6BA" w:rsidR="00B859C0" w:rsidRPr="00B859C0" w:rsidRDefault="00B859C0" w:rsidP="00B859C0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859C0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B859C0" w14:paraId="069CDA14" w14:textId="77777777" w:rsidTr="00B859C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DCCC517" w14:textId="6BDC1A7B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rFonts w:ascii="Arial" w:hAnsi="Arial" w:cs="Arial"/>
                <w:color w:val="000000"/>
                <w:sz w:val="20"/>
              </w:rPr>
              <w:t>الإطار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الشامل</w:t>
            </w:r>
          </w:p>
        </w:tc>
        <w:tc>
          <w:tcPr>
            <w:tcW w:w="2500" w:type="pct"/>
          </w:tcPr>
          <w:p w14:paraId="73B1C9EF" w14:textId="6520C0C8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rFonts w:ascii="Arial" w:hAnsi="Arial" w:cs="Arial"/>
                <w:color w:val="000000"/>
                <w:sz w:val="20"/>
              </w:rPr>
              <w:t>استراتيجية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متكاملة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للتنمية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الريفية</w:t>
            </w:r>
          </w:p>
        </w:tc>
      </w:tr>
      <w:tr w:rsidR="00B859C0" w14:paraId="5A973693" w14:textId="77777777" w:rsidTr="00B859C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A66D54E" w14:textId="1985E040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rFonts w:ascii="Arial" w:hAnsi="Arial" w:cs="Arial"/>
                <w:color w:val="000000"/>
                <w:sz w:val="20"/>
              </w:rPr>
              <w:t>أهداف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التنمية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المستدامة</w:t>
            </w:r>
          </w:p>
        </w:tc>
        <w:tc>
          <w:tcPr>
            <w:tcW w:w="2500" w:type="pct"/>
          </w:tcPr>
          <w:p w14:paraId="6611F956" w14:textId="7D960C68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rFonts w:ascii="Arial" w:hAnsi="Arial" w:cs="Arial"/>
                <w:color w:val="000000"/>
                <w:sz w:val="20"/>
              </w:rPr>
              <w:t>تحسين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جودة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الحياة</w:t>
            </w:r>
          </w:p>
        </w:tc>
      </w:tr>
      <w:tr w:rsidR="00B859C0" w14:paraId="43736A40" w14:textId="77777777" w:rsidTr="00B859C0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615998A" w14:textId="7CA26088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rFonts w:ascii="Arial" w:hAnsi="Arial" w:cs="Arial"/>
                <w:color w:val="000000"/>
                <w:sz w:val="20"/>
              </w:rPr>
              <w:t>التعاون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بين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الجهات</w:t>
            </w:r>
          </w:p>
        </w:tc>
        <w:tc>
          <w:tcPr>
            <w:tcW w:w="2500" w:type="pct"/>
          </w:tcPr>
          <w:p w14:paraId="35B031CE" w14:textId="77E1F161" w:rsidR="00B859C0" w:rsidRPr="00B859C0" w:rsidRDefault="00B859C0" w:rsidP="00B859C0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859C0">
              <w:rPr>
                <w:rFonts w:ascii="Arial" w:hAnsi="Arial" w:cs="Arial"/>
                <w:color w:val="000000"/>
                <w:sz w:val="20"/>
              </w:rPr>
              <w:t>تعزيز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العمل</w:t>
            </w:r>
            <w:r w:rsidRPr="00B859C0">
              <w:rPr>
                <w:color w:val="000000"/>
                <w:sz w:val="20"/>
              </w:rPr>
              <w:t xml:space="preserve"> </w:t>
            </w:r>
            <w:r w:rsidRPr="00B859C0">
              <w:rPr>
                <w:rFonts w:ascii="Arial" w:hAnsi="Arial" w:cs="Arial"/>
                <w:color w:val="000000"/>
                <w:sz w:val="20"/>
              </w:rPr>
              <w:t>المشترك</w:t>
            </w:r>
          </w:p>
        </w:tc>
      </w:tr>
    </w:tbl>
    <w:p w14:paraId="276982AC" w14:textId="77777777" w:rsidR="00B859C0" w:rsidRDefault="00B859C0" w:rsidP="00B859C0">
      <w:pPr>
        <w:spacing w:after="120" w:line="240" w:lineRule="auto"/>
        <w:jc w:val="right"/>
        <w:rPr>
          <w:color w:val="AD5858"/>
          <w:sz w:val="22"/>
        </w:rPr>
      </w:pPr>
    </w:p>
    <w:p w14:paraId="46215D52" w14:textId="77777777" w:rsidR="00B859C0" w:rsidRPr="00B859C0" w:rsidRDefault="00B859C0" w:rsidP="00B859C0">
      <w:pPr>
        <w:spacing w:after="120" w:line="240" w:lineRule="auto"/>
        <w:jc w:val="right"/>
        <w:rPr>
          <w:color w:val="AD5858"/>
          <w:sz w:val="22"/>
        </w:rPr>
      </w:pPr>
    </w:p>
    <w:sectPr w:rsidR="00B859C0" w:rsidRPr="00B859C0" w:rsidSect="00B859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750D69" w14:textId="77777777" w:rsidR="00B859C0" w:rsidRDefault="00B859C0" w:rsidP="00B859C0">
      <w:pPr>
        <w:spacing w:after="0" w:line="240" w:lineRule="auto"/>
      </w:pPr>
      <w:r>
        <w:separator/>
      </w:r>
    </w:p>
  </w:endnote>
  <w:endnote w:type="continuationSeparator" w:id="0">
    <w:p w14:paraId="30411BEC" w14:textId="77777777" w:rsidR="00B859C0" w:rsidRDefault="00B859C0" w:rsidP="00B85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F9034" w14:textId="77777777" w:rsidR="00B859C0" w:rsidRDefault="00B859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320"/>
      <w:gridCol w:w="4320"/>
      <w:gridCol w:w="4320"/>
    </w:tblGrid>
    <w:tr w:rsidR="00B859C0" w14:paraId="7E879178" w14:textId="77777777" w:rsidTr="00B859C0">
      <w:tblPrEx>
        <w:tblCellMar>
          <w:top w:w="0" w:type="dxa"/>
          <w:bottom w:w="0" w:type="dxa"/>
        </w:tblCellMar>
      </w:tblPrEx>
      <w:tc>
        <w:tcPr>
          <w:tcW w:w="4320" w:type="dxa"/>
        </w:tcPr>
        <w:p w14:paraId="5C061FD8" w14:textId="77777777" w:rsidR="00B859C0" w:rsidRDefault="00B859C0" w:rsidP="00B859C0">
          <w:pPr>
            <w:pStyle w:val="Footer"/>
          </w:pPr>
        </w:p>
      </w:tc>
      <w:tc>
        <w:tcPr>
          <w:tcW w:w="4320" w:type="dxa"/>
        </w:tcPr>
        <w:p w14:paraId="72009501" w14:textId="77777777" w:rsidR="00B859C0" w:rsidRDefault="00B859C0" w:rsidP="00B859C0">
          <w:pPr>
            <w:pStyle w:val="Footer"/>
            <w:jc w:val="center"/>
          </w:pPr>
        </w:p>
      </w:tc>
      <w:tc>
        <w:tcPr>
          <w:tcW w:w="4320" w:type="dxa"/>
        </w:tcPr>
        <w:p w14:paraId="1B614B04" w14:textId="77777777" w:rsidR="00B859C0" w:rsidRDefault="00B859C0" w:rsidP="00B859C0">
          <w:pPr>
            <w:pStyle w:val="Footer"/>
            <w:jc w:val="right"/>
          </w:pPr>
        </w:p>
      </w:tc>
    </w:tr>
  </w:tbl>
  <w:p w14:paraId="4EA67549" w14:textId="77777777" w:rsidR="00B859C0" w:rsidRDefault="00B859C0" w:rsidP="00B859C0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849DB" w14:textId="77777777" w:rsidR="00B859C0" w:rsidRDefault="00B859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B40668" w14:textId="77777777" w:rsidR="00B859C0" w:rsidRDefault="00B859C0" w:rsidP="00B859C0">
      <w:pPr>
        <w:spacing w:after="0" w:line="240" w:lineRule="auto"/>
      </w:pPr>
      <w:r>
        <w:separator/>
      </w:r>
    </w:p>
  </w:footnote>
  <w:footnote w:type="continuationSeparator" w:id="0">
    <w:p w14:paraId="529B4975" w14:textId="77777777" w:rsidR="00B859C0" w:rsidRDefault="00B859C0" w:rsidP="00B85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C9C57" w14:textId="77777777" w:rsidR="00B859C0" w:rsidRDefault="00B859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480"/>
      <w:gridCol w:w="6480"/>
    </w:tblGrid>
    <w:tr w:rsidR="00B859C0" w14:paraId="199B1BCD" w14:textId="77777777" w:rsidTr="00B859C0">
      <w:tblPrEx>
        <w:tblCellMar>
          <w:top w:w="0" w:type="dxa"/>
          <w:bottom w:w="0" w:type="dxa"/>
        </w:tblCellMar>
      </w:tblPrEx>
      <w:tc>
        <w:tcPr>
          <w:tcW w:w="6480" w:type="dxa"/>
        </w:tcPr>
        <w:p w14:paraId="68E81C32" w14:textId="77777777" w:rsidR="00B859C0" w:rsidRPr="00B859C0" w:rsidRDefault="00B859C0" w:rsidP="00B859C0">
          <w:pPr>
            <w:pStyle w:val="Header"/>
            <w:rPr>
              <w:b/>
              <w:sz w:val="82"/>
            </w:rPr>
          </w:pPr>
        </w:p>
      </w:tc>
      <w:tc>
        <w:tcPr>
          <w:tcW w:w="6480" w:type="dxa"/>
        </w:tcPr>
        <w:p w14:paraId="2B8E9FF4" w14:textId="6E8637E0" w:rsidR="00B859C0" w:rsidRDefault="00B859C0" w:rsidP="00B859C0">
          <w:pPr>
            <w:pStyle w:val="Header"/>
            <w:jc w:val="right"/>
          </w:pPr>
          <w:r>
            <w:t xml:space="preserve"> </w:t>
          </w:r>
        </w:p>
      </w:tc>
    </w:tr>
  </w:tbl>
  <w:p w14:paraId="4474354D" w14:textId="77777777" w:rsidR="00B859C0" w:rsidRDefault="00B859C0" w:rsidP="00B859C0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860D1" w14:textId="77777777" w:rsidR="00B859C0" w:rsidRDefault="00B859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9C0"/>
    <w:rsid w:val="004B56D6"/>
    <w:rsid w:val="007016E6"/>
    <w:rsid w:val="00B859C0"/>
    <w:rsid w:val="00E0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2B77"/>
  <w15:chartTrackingRefBased/>
  <w15:docId w15:val="{35B43D94-6BF0-4CCF-B8AC-927C8C5B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9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9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9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9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9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9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9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9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9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9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9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9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9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9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9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9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9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9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9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9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9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9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9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9C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5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9C0"/>
  </w:style>
  <w:style w:type="paragraph" w:styleId="Footer">
    <w:name w:val="footer"/>
    <w:basedOn w:val="Normal"/>
    <w:link w:val="FooterChar"/>
    <w:uiPriority w:val="99"/>
    <w:unhideWhenUsed/>
    <w:rsid w:val="00B85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945</Words>
  <Characters>5389</Characters>
  <Application>Microsoft Office Word</Application>
  <DocSecurity>0</DocSecurity>
  <Lines>44</Lines>
  <Paragraphs>12</Paragraphs>
  <ScaleCrop>false</ScaleCrop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2025-09-20T09:10:00Z</dcterms:created>
  <dcterms:modified xsi:type="dcterms:W3CDTF">2025-09-20T09:10:00Z</dcterms:modified>
</cp:coreProperties>
</file>