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drawing>
          <wp:inline xmlns:a="http://schemas.openxmlformats.org/drawingml/2006/main" xmlns:pic="http://schemas.openxmlformats.org/drawingml/2006/picture">
            <wp:extent cx="2011680" cy="525026"/>
            <wp:docPr id="1" name="Picture 1"/>
            <wp:cNvGraphicFramePr>
              <a:graphicFrameLocks noChangeAspect="1"/>
            </wp:cNvGraphicFramePr>
            <a:graphic>
              <a:graphicData uri="http://schemas.openxmlformats.org/drawingml/2006/picture">
                <pic:pic>
                  <pic:nvPicPr>
                    <pic:cNvPr id="0" name="logo_maltem.png"/>
                    <pic:cNvPicPr/>
                  </pic:nvPicPr>
                  <pic:blipFill>
                    <a:blip r:embed="rId10"/>
                    <a:stretch>
                      <a:fillRect/>
                    </a:stretch>
                  </pic:blipFill>
                  <pic:spPr>
                    <a:xfrm>
                      <a:off x="0" y="0"/>
                      <a:ext cx="2011680" cy="525026"/>
                    </a:xfrm>
                    <a:prstGeom prst="rect"/>
                  </pic:spPr>
                </pic:pic>
              </a:graphicData>
            </a:graphic>
          </wp:inline>
        </w:drawing>
      </w:r>
    </w:p>
    <w:p>
      <w:pPr>
        <w:spacing w:before="0" w:after="0"/>
        <w:pBdr>
          <w:bottom w:val="single" w:sz="24" w:space="0" w:color="E9272D"/>
        </w:pBdr>
      </w:pPr>
    </w:p>
    <w:p>
      <w:pPr>
        <w:spacing w:before="160" w:after="40"/>
      </w:pPr>
      <w:r>
        <w:rPr>
          <w:rFonts w:ascii="Century Gothic" w:hAnsi="Century Gothic" w:cs="Century Gothic"/>
          <w:b w:val="0"/>
          <w:color w:val="231F20"/>
          <w:sz w:val="28"/>
        </w:rPr>
        <w:t>Anas HALIM – 2 ans d'expérience en stage</w:t>
      </w:r>
    </w:p>
    <w:p>
      <w:pPr>
        <w:spacing w:before="40" w:after="120"/>
      </w:pPr>
      <w:r>
        <w:rPr>
          <w:rFonts w:ascii="Century Gothic" w:hAnsi="Century Gothic" w:cs="Century Gothic"/>
          <w:b/>
          <w:color w:val="231F20"/>
          <w:sz w:val="26"/>
        </w:rPr>
        <w:t>Étudiante en 5ème année Ingénierie Informatique et Réseau</w:t>
      </w:r>
    </w:p>
    <w:p>
      <w:pPr>
        <w:spacing w:before="0" w:after="80"/>
        <w:pBdr>
          <w:bottom w:val="single" w:sz="4" w:space="1" w:color="231F20"/>
        </w:pBdr>
      </w:pPr>
    </w:p>
    <w:p>
      <w:pPr>
        <w:spacing w:before="240" w:after="80"/>
        <w:pBdr>
          <w:bottom w:val="single" w:sz="6" w:space="1" w:color="E9272D"/>
        </w:pBdr>
      </w:pPr>
      <w:r>
        <w:rPr>
          <w:rFonts w:ascii="Century Gothic" w:hAnsi="Century Gothic" w:cs="Century Gothic"/>
          <w:b/>
          <w:color w:val="E9272D"/>
          <w:sz w:val="22"/>
        </w:rPr>
        <w:t>À PROPOS</w:t>
      </w:r>
    </w:p>
    <w:p>
      <w:pPr>
        <w:spacing w:before="40" w:after="80"/>
      </w:pPr>
      <w:r>
        <w:rPr>
          <w:rFonts w:ascii="Century Gothic" w:hAnsi="Century Gothic" w:cs="Century Gothic"/>
          <w:b w:val="0"/>
          <w:sz w:val="20"/>
        </w:rPr>
        <w:t>Étudiante en 5ème année d'ingénierie Informatique et Réseau passionnée par les technologies du développement et du DevOps. Engagée, motivée et aimant relever de nouveaux défis en collaborant efficacement au sein d'équipes dynamiques.</w:t>
      </w:r>
    </w:p>
    <w:p>
      <w:pPr>
        <w:spacing w:before="240" w:after="80"/>
        <w:pBdr>
          <w:bottom w:val="single" w:sz="6" w:space="1" w:color="E9272D"/>
        </w:pBdr>
      </w:pPr>
      <w:r>
        <w:rPr>
          <w:rFonts w:ascii="Century Gothic" w:hAnsi="Century Gothic" w:cs="Century Gothic"/>
          <w:b/>
          <w:color w:val="E9272D"/>
          <w:sz w:val="22"/>
        </w:rPr>
        <w:t>COMPÉTENCES</w:t>
      </w:r>
    </w:p>
    <w:p>
      <w:pPr>
        <w:spacing w:before="80" w:after="40"/>
      </w:pPr>
      <w:r>
        <w:rPr>
          <w:rFonts w:ascii="Century Gothic" w:hAnsi="Century Gothic" w:cs="Century Gothic"/>
          <w:b/>
          <w:sz w:val="20"/>
        </w:rPr>
        <w:t>Développement Back-end :</w:t>
      </w:r>
    </w:p>
    <w:p>
      <w:pPr>
        <w:pStyle w:val="ListBullet"/>
        <w:spacing w:before="0" w:after="20"/>
        <w:ind w:left="283"/>
      </w:pPr>
      <w:r>
        <w:rPr>
          <w:rFonts w:ascii="Century Gothic" w:hAnsi="Century Gothic" w:cs="Century Gothic"/>
          <w:b w:val="0"/>
          <w:sz w:val="20"/>
        </w:rPr>
        <w:t>Spring Boot</w:t>
      </w:r>
    </w:p>
    <w:p>
      <w:pPr>
        <w:pStyle w:val="ListBullet"/>
        <w:spacing w:before="0" w:after="20"/>
        <w:ind w:left="283"/>
      </w:pPr>
      <w:r>
        <w:rPr>
          <w:rFonts w:ascii="Century Gothic" w:hAnsi="Century Gothic" w:cs="Century Gothic"/>
          <w:b w:val="0"/>
          <w:sz w:val="20"/>
        </w:rPr>
        <w:t>Django</w:t>
      </w:r>
    </w:p>
    <w:p>
      <w:pPr>
        <w:pStyle w:val="ListBullet"/>
        <w:spacing w:before="0" w:after="20"/>
        <w:ind w:left="283"/>
      </w:pPr>
      <w:r>
        <w:rPr>
          <w:rFonts w:ascii="Century Gothic" w:hAnsi="Century Gothic" w:cs="Century Gothic"/>
          <w:b w:val="0"/>
          <w:sz w:val="20"/>
        </w:rPr>
        <w:t>Node.js</w:t>
      </w:r>
    </w:p>
    <w:p>
      <w:pPr>
        <w:spacing w:before="80" w:after="40"/>
      </w:pPr>
      <w:r>
        <w:rPr>
          <w:rFonts w:ascii="Century Gothic" w:hAnsi="Century Gothic" w:cs="Century Gothic"/>
          <w:b/>
          <w:sz w:val="20"/>
        </w:rPr>
        <w:t>Développement Front-end :</w:t>
      </w:r>
    </w:p>
    <w:p>
      <w:pPr>
        <w:pStyle w:val="ListBullet"/>
        <w:spacing w:before="0" w:after="20"/>
        <w:ind w:left="283"/>
      </w:pPr>
      <w:r>
        <w:rPr>
          <w:rFonts w:ascii="Century Gothic" w:hAnsi="Century Gothic" w:cs="Century Gothic"/>
          <w:b w:val="0"/>
          <w:sz w:val="20"/>
        </w:rPr>
        <w:t>ReactJS</w:t>
      </w:r>
    </w:p>
    <w:p>
      <w:pPr>
        <w:pStyle w:val="ListBullet"/>
        <w:spacing w:before="0" w:after="20"/>
        <w:ind w:left="283"/>
      </w:pPr>
      <w:r>
        <w:rPr>
          <w:rFonts w:ascii="Century Gothic" w:hAnsi="Century Gothic" w:cs="Century Gothic"/>
          <w:b w:val="0"/>
          <w:sz w:val="20"/>
        </w:rPr>
        <w:t>Vue.js</w:t>
      </w:r>
    </w:p>
    <w:p>
      <w:pPr>
        <w:spacing w:before="80" w:after="40"/>
      </w:pPr>
      <w:r>
        <w:rPr>
          <w:rFonts w:ascii="Century Gothic" w:hAnsi="Century Gothic" w:cs="Century Gothic"/>
          <w:b/>
          <w:sz w:val="20"/>
        </w:rPr>
        <w:t>Base de données :</w:t>
      </w:r>
    </w:p>
    <w:p>
      <w:pPr>
        <w:pStyle w:val="ListBullet"/>
        <w:spacing w:before="0" w:after="20"/>
        <w:ind w:left="283"/>
      </w:pPr>
      <w:r>
        <w:rPr>
          <w:rFonts w:ascii="Century Gothic" w:hAnsi="Century Gothic" w:cs="Century Gothic"/>
          <w:b w:val="0"/>
          <w:sz w:val="20"/>
        </w:rPr>
        <w:t>PostgreSQL</w:t>
      </w:r>
    </w:p>
    <w:p>
      <w:pPr>
        <w:pStyle w:val="ListBullet"/>
        <w:spacing w:before="0" w:after="20"/>
        <w:ind w:left="283"/>
      </w:pPr>
      <w:r>
        <w:rPr>
          <w:rFonts w:ascii="Century Gothic" w:hAnsi="Century Gothic" w:cs="Century Gothic"/>
          <w:b w:val="0"/>
          <w:sz w:val="20"/>
        </w:rPr>
        <w:t>MySQL</w:t>
      </w:r>
    </w:p>
    <w:p>
      <w:pPr>
        <w:spacing w:before="80" w:after="40"/>
      </w:pPr>
      <w:r>
        <w:rPr>
          <w:rFonts w:ascii="Century Gothic" w:hAnsi="Century Gothic" w:cs="Century Gothic"/>
          <w:b/>
          <w:sz w:val="20"/>
        </w:rPr>
        <w:t>Machine Learning :</w:t>
      </w:r>
    </w:p>
    <w:p>
      <w:pPr>
        <w:pStyle w:val="ListBullet"/>
        <w:spacing w:before="0" w:after="20"/>
        <w:ind w:left="283"/>
      </w:pPr>
      <w:r>
        <w:rPr>
          <w:rFonts w:ascii="Century Gothic" w:hAnsi="Century Gothic" w:cs="Century Gothic"/>
          <w:b w:val="0"/>
          <w:sz w:val="20"/>
        </w:rPr>
        <w:t>PyTorch</w:t>
      </w:r>
    </w:p>
    <w:p>
      <w:pPr>
        <w:spacing w:before="80" w:after="40"/>
      </w:pPr>
      <w:r>
        <w:rPr>
          <w:rFonts w:ascii="Century Gothic" w:hAnsi="Century Gothic" w:cs="Century Gothic"/>
          <w:b/>
          <w:sz w:val="20"/>
        </w:rPr>
        <w:t>Développement mobile :</w:t>
      </w:r>
    </w:p>
    <w:p>
      <w:pPr>
        <w:pStyle w:val="ListBullet"/>
        <w:spacing w:before="0" w:after="20"/>
        <w:ind w:left="283"/>
      </w:pPr>
      <w:r>
        <w:rPr>
          <w:rFonts w:ascii="Century Gothic" w:hAnsi="Century Gothic" w:cs="Century Gothic"/>
          <w:b w:val="0"/>
          <w:sz w:val="20"/>
        </w:rPr>
        <w:t>Android Studio</w:t>
      </w:r>
    </w:p>
    <w:p>
      <w:pPr>
        <w:pStyle w:val="ListBullet"/>
        <w:spacing w:before="0" w:after="20"/>
        <w:ind w:left="283"/>
      </w:pPr>
      <w:r>
        <w:rPr>
          <w:rFonts w:ascii="Century Gothic" w:hAnsi="Century Gothic" w:cs="Century Gothic"/>
          <w:b w:val="0"/>
          <w:sz w:val="20"/>
        </w:rPr>
        <w:t>Flutter</w:t>
      </w:r>
    </w:p>
    <w:p>
      <w:pPr>
        <w:spacing w:before="80" w:after="40"/>
      </w:pPr>
      <w:r>
        <w:rPr>
          <w:rFonts w:ascii="Century Gothic" w:hAnsi="Century Gothic" w:cs="Century Gothic"/>
          <w:b/>
          <w:sz w:val="20"/>
        </w:rPr>
        <w:t>DevOps :</w:t>
      </w:r>
    </w:p>
    <w:p>
      <w:pPr>
        <w:pStyle w:val="ListBullet"/>
        <w:spacing w:before="0" w:after="20"/>
        <w:ind w:left="283"/>
      </w:pPr>
      <w:r>
        <w:rPr>
          <w:rFonts w:ascii="Century Gothic" w:hAnsi="Century Gothic" w:cs="Century Gothic"/>
          <w:b w:val="0"/>
          <w:sz w:val="20"/>
        </w:rPr>
        <w:t>Jenkins</w:t>
      </w:r>
    </w:p>
    <w:p>
      <w:pPr>
        <w:pStyle w:val="ListBullet"/>
        <w:spacing w:before="0" w:after="20"/>
        <w:ind w:left="283"/>
      </w:pPr>
      <w:r>
        <w:rPr>
          <w:rFonts w:ascii="Century Gothic" w:hAnsi="Century Gothic" w:cs="Century Gothic"/>
          <w:b w:val="0"/>
          <w:sz w:val="20"/>
        </w:rPr>
        <w:t>Docker</w:t>
      </w:r>
    </w:p>
    <w:p>
      <w:pPr>
        <w:pStyle w:val="ListBullet"/>
        <w:spacing w:before="0" w:after="20"/>
        <w:ind w:left="283"/>
      </w:pPr>
      <w:r>
        <w:rPr>
          <w:rFonts w:ascii="Century Gothic" w:hAnsi="Century Gothic" w:cs="Century Gothic"/>
          <w:b w:val="0"/>
          <w:sz w:val="20"/>
        </w:rPr>
        <w:t>SonarQube</w:t>
      </w:r>
    </w:p>
    <w:p>
      <w:pPr>
        <w:pStyle w:val="ListBullet"/>
        <w:spacing w:before="0" w:after="20"/>
        <w:ind w:left="283"/>
      </w:pPr>
      <w:r>
        <w:rPr>
          <w:rFonts w:ascii="Century Gothic" w:hAnsi="Century Gothic" w:cs="Century Gothic"/>
          <w:b w:val="0"/>
          <w:sz w:val="20"/>
        </w:rPr>
        <w:t>OpenShift</w:t>
      </w:r>
    </w:p>
    <w:p>
      <w:pPr>
        <w:pStyle w:val="ListBullet"/>
        <w:spacing w:before="0" w:after="20"/>
        <w:ind w:left="283"/>
      </w:pPr>
      <w:r>
        <w:rPr>
          <w:rFonts w:ascii="Century Gothic" w:hAnsi="Century Gothic" w:cs="Century Gothic"/>
          <w:b w:val="0"/>
          <w:sz w:val="20"/>
        </w:rPr>
        <w:t>GitLab</w:t>
      </w:r>
    </w:p>
    <w:p>
      <w:pPr>
        <w:pStyle w:val="ListBullet"/>
        <w:spacing w:before="0" w:after="20"/>
        <w:ind w:left="283"/>
      </w:pPr>
      <w:r>
        <w:rPr>
          <w:rFonts w:ascii="Century Gothic" w:hAnsi="Century Gothic" w:cs="Century Gothic"/>
          <w:b w:val="0"/>
          <w:sz w:val="20"/>
        </w:rPr>
        <w:t>ArgoCD</w:t>
      </w:r>
    </w:p>
    <w:p>
      <w:pPr>
        <w:spacing w:before="80" w:after="40"/>
      </w:pPr>
      <w:r>
        <w:rPr>
          <w:rFonts w:ascii="Century Gothic" w:hAnsi="Century Gothic" w:cs="Century Gothic"/>
          <w:b/>
          <w:sz w:val="20"/>
        </w:rPr>
        <w:t>Conception :</w:t>
      </w:r>
    </w:p>
    <w:p>
      <w:pPr>
        <w:pStyle w:val="ListBullet"/>
        <w:spacing w:before="0" w:after="20"/>
        <w:ind w:left="283"/>
      </w:pPr>
      <w:r>
        <w:rPr>
          <w:rFonts w:ascii="Century Gothic" w:hAnsi="Century Gothic" w:cs="Century Gothic"/>
          <w:b w:val="0"/>
          <w:sz w:val="20"/>
        </w:rPr>
        <w:t>UML</w:t>
      </w:r>
    </w:p>
    <w:p>
      <w:pPr>
        <w:spacing w:before="80" w:after="40"/>
      </w:pPr>
      <w:r>
        <w:rPr>
          <w:rFonts w:ascii="Century Gothic" w:hAnsi="Century Gothic" w:cs="Century Gothic"/>
          <w:b/>
          <w:sz w:val="20"/>
        </w:rPr>
        <w:t>Transversales :</w:t>
      </w:r>
    </w:p>
    <w:p>
      <w:pPr>
        <w:pStyle w:val="ListBullet"/>
        <w:spacing w:before="0" w:after="20"/>
        <w:ind w:left="283"/>
      </w:pPr>
      <w:r>
        <w:rPr>
          <w:rFonts w:ascii="Century Gothic" w:hAnsi="Century Gothic" w:cs="Century Gothic"/>
          <w:b w:val="0"/>
          <w:sz w:val="20"/>
        </w:rPr>
        <w:t>Collaboration</w:t>
      </w:r>
    </w:p>
    <w:p>
      <w:pPr>
        <w:pStyle w:val="ListBullet"/>
        <w:spacing w:before="0" w:after="20"/>
        <w:ind w:left="283"/>
      </w:pPr>
      <w:r>
        <w:rPr>
          <w:rFonts w:ascii="Century Gothic" w:hAnsi="Century Gothic" w:cs="Century Gothic"/>
          <w:b w:val="0"/>
          <w:sz w:val="20"/>
        </w:rPr>
        <w:t>Empathie</w:t>
      </w:r>
    </w:p>
    <w:p>
      <w:pPr>
        <w:pStyle w:val="ListBullet"/>
        <w:spacing w:before="0" w:after="20"/>
        <w:ind w:left="283"/>
      </w:pPr>
      <w:r>
        <w:rPr>
          <w:rFonts w:ascii="Century Gothic" w:hAnsi="Century Gothic" w:cs="Century Gothic"/>
          <w:b w:val="0"/>
          <w:sz w:val="20"/>
        </w:rPr>
        <w:t>SCRUM agile</w:t>
      </w:r>
    </w:p>
    <w:p>
      <w:pPr>
        <w:pStyle w:val="ListBullet"/>
        <w:spacing w:before="0" w:after="20"/>
        <w:ind w:left="283"/>
      </w:pPr>
      <w:r>
        <w:rPr>
          <w:rFonts w:ascii="Century Gothic" w:hAnsi="Century Gothic" w:cs="Century Gothic"/>
          <w:b w:val="0"/>
          <w:sz w:val="20"/>
        </w:rPr>
        <w:t>Travail en équipe</w:t>
      </w:r>
    </w:p>
    <w:p>
      <w:pPr>
        <w:pStyle w:val="ListBullet"/>
        <w:spacing w:before="0" w:after="20"/>
        <w:ind w:left="283"/>
      </w:pPr>
      <w:r>
        <w:rPr>
          <w:rFonts w:ascii="Century Gothic" w:hAnsi="Century Gothic" w:cs="Century Gothic"/>
          <w:b w:val="0"/>
          <w:sz w:val="20"/>
        </w:rPr>
        <w:t>Capacité d'écoute</w:t>
      </w:r>
    </w:p>
    <w:p>
      <w:pPr>
        <w:spacing w:before="240" w:after="80"/>
        <w:pBdr>
          <w:bottom w:val="single" w:sz="6" w:space="1" w:color="E9272D"/>
        </w:pBdr>
      </w:pPr>
      <w:r>
        <w:rPr>
          <w:rFonts w:ascii="Century Gothic" w:hAnsi="Century Gothic" w:cs="Century Gothic"/>
          <w:b/>
          <w:color w:val="E9272D"/>
          <w:sz w:val="22"/>
        </w:rPr>
        <w:t>CERTIFICATIONS</w:t>
      </w:r>
    </w:p>
    <w:p>
      <w:pPr>
        <w:pStyle w:val="ListBullet"/>
        <w:spacing w:before="0" w:after="20"/>
        <w:ind w:left="283"/>
      </w:pPr>
      <w:r>
        <w:rPr>
          <w:rFonts w:ascii="Century Gothic" w:hAnsi="Century Gothic" w:cs="Century Gothic"/>
          <w:b w:val="0"/>
          <w:sz w:val="20"/>
        </w:rPr>
        <w:t>Introduction to DevOps Certificat Coursera</w:t>
      </w:r>
    </w:p>
    <w:p>
      <w:pPr>
        <w:pStyle w:val="ListBullet"/>
        <w:spacing w:before="0" w:after="20"/>
        <w:ind w:left="283"/>
      </w:pPr>
      <w:r>
        <w:rPr>
          <w:rFonts w:ascii="Century Gothic" w:hAnsi="Century Gothic" w:cs="Century Gothic"/>
          <w:b w:val="0"/>
          <w:sz w:val="20"/>
        </w:rPr>
        <w:t>Become An OCI Foundations Associate (2025) Certificat Oracle</w:t>
      </w:r>
    </w:p>
    <w:p>
      <w:pPr>
        <w:pStyle w:val="ListBullet"/>
        <w:spacing w:before="0" w:after="20"/>
        <w:ind w:left="283"/>
      </w:pPr>
      <w:r>
        <w:rPr>
          <w:rFonts w:ascii="Century Gothic" w:hAnsi="Century Gothic" w:cs="Century Gothic"/>
          <w:b w:val="0"/>
          <w:sz w:val="20"/>
        </w:rPr>
        <w:t>Become an OCI DevOps Professional (2025) Certificat Oracle</w:t>
      </w:r>
    </w:p>
    <w:p>
      <w:pPr>
        <w:pStyle w:val="ListBullet"/>
        <w:spacing w:before="0" w:after="20"/>
        <w:ind w:left="283"/>
      </w:pPr>
      <w:r>
        <w:rPr>
          <w:rFonts w:ascii="Century Gothic" w:hAnsi="Century Gothic" w:cs="Century Gothic"/>
          <w:b w:val="0"/>
          <w:sz w:val="20"/>
        </w:rPr>
        <w:t>Introduction to Java and Object-Oriented Programming Certificat Coursera</w:t>
      </w:r>
    </w:p>
    <w:p>
      <w:pPr>
        <w:pStyle w:val="ListBullet"/>
        <w:spacing w:before="0" w:after="20"/>
        <w:ind w:left="283"/>
      </w:pPr>
      <w:r>
        <w:rPr>
          <w:rFonts w:ascii="Century Gothic" w:hAnsi="Century Gothic" w:cs="Century Gothic"/>
          <w:b w:val="0"/>
          <w:sz w:val="20"/>
        </w:rPr>
        <w:t>Java Enterprise Edition Specialization Certificat Coursera</w:t>
      </w:r>
    </w:p>
    <w:p>
      <w:pPr>
        <w:spacing w:before="240" w:after="80"/>
        <w:pBdr>
          <w:bottom w:val="single" w:sz="6" w:space="1" w:color="E9272D"/>
        </w:pBdr>
      </w:pPr>
      <w:r>
        <w:rPr>
          <w:rFonts w:ascii="Century Gothic" w:hAnsi="Century Gothic" w:cs="Century Gothic"/>
          <w:b/>
          <w:color w:val="E9272D"/>
          <w:sz w:val="22"/>
        </w:rPr>
        <w:t>FORMATION</w:t>
      </w:r>
    </w:p>
    <w:p>
      <w:pPr>
        <w:spacing w:before="40" w:after="40"/>
      </w:pPr>
      <w:r>
        <w:rPr>
          <w:rFonts w:ascii="Century Gothic" w:hAnsi="Century Gothic" w:cs="Century Gothic"/>
          <w:b/>
          <w:sz w:val="20"/>
        </w:rPr>
        <w:t xml:space="preserve">2021 : </w:t>
      </w:r>
      <w:r>
        <w:rPr>
          <w:rFonts w:ascii="Century Gothic" w:hAnsi="Century Gothic" w:cs="Century Gothic"/>
          <w:b w:val="0"/>
          <w:sz w:val="20"/>
        </w:rPr>
        <w:t>Cycle d'Ingénieur - Ingénierie Informatique et Réseau</w:t>
      </w:r>
      <w:r>
        <w:rPr>
          <w:rFonts w:ascii="Century Gothic" w:hAnsi="Century Gothic" w:cs="Century Gothic"/>
          <w:b w:val="0"/>
          <w:color w:val="808080"/>
          <w:sz w:val="20"/>
        </w:rPr>
        <w:t xml:space="preserve"> - École Marocaine de Science d'Ingénieur (EMSI) | Casablanca</w:t>
      </w:r>
    </w:p>
    <w:p>
      <w:pPr>
        <w:spacing w:before="40" w:after="40"/>
      </w:pPr>
      <w:r>
        <w:rPr>
          <w:rFonts w:ascii="Century Gothic" w:hAnsi="Century Gothic" w:cs="Century Gothic"/>
          <w:b/>
          <w:sz w:val="20"/>
        </w:rPr>
        <w:t xml:space="preserve">2021 : </w:t>
      </w:r>
      <w:r>
        <w:rPr>
          <w:rFonts w:ascii="Century Gothic" w:hAnsi="Century Gothic" w:cs="Century Gothic"/>
          <w:b w:val="0"/>
          <w:sz w:val="20"/>
        </w:rPr>
        <w:t>Baccalauréat en Sciences Expérimentales - Option sciences physiques</w:t>
      </w:r>
      <w:r>
        <w:rPr>
          <w:rFonts w:ascii="Century Gothic" w:hAnsi="Century Gothic" w:cs="Century Gothic"/>
          <w:b w:val="0"/>
          <w:color w:val="808080"/>
          <w:sz w:val="20"/>
        </w:rPr>
        <w:t xml:space="preserve"> - Lycée Henri Matisse | Casablanca</w:t>
      </w:r>
    </w:p>
    <w:p>
      <w:pPr>
        <w:spacing w:before="240" w:after="80"/>
        <w:pBdr>
          <w:bottom w:val="single" w:sz="6" w:space="1" w:color="E9272D"/>
        </w:pBdr>
      </w:pPr>
      <w:r>
        <w:rPr>
          <w:rFonts w:ascii="Century Gothic" w:hAnsi="Century Gothic" w:cs="Century Gothic"/>
          <w:b/>
          <w:color w:val="E9272D"/>
          <w:sz w:val="22"/>
        </w:rPr>
        <w:t>EXPÉRIENCES PROFESSIONNELLES</w:t>
      </w:r>
    </w:p>
    <w:p>
      <w:pPr>
        <w:spacing w:before="160" w:after="40"/>
      </w:pPr>
      <w:r>
        <w:rPr>
          <w:rFonts w:ascii="Century Gothic" w:hAnsi="Century Gothic" w:cs="Century Gothic"/>
          <w:b/>
          <w:color w:val="E9272D"/>
          <w:sz w:val="20"/>
        </w:rPr>
        <w:t xml:space="preserve">07/2025 - 09/2025  </w:t>
      </w:r>
      <w:r>
        <w:rPr>
          <w:rFonts w:ascii="Century Gothic" w:hAnsi="Century Gothic" w:cs="Century Gothic"/>
          <w:b/>
          <w:color w:val="231F20"/>
          <w:sz w:val="20"/>
        </w:rPr>
        <w:t>Attijariwafa Bank</w:t>
      </w:r>
    </w:p>
    <w:p>
      <w:pPr>
        <w:spacing w:before="0" w:after="40"/>
      </w:pPr>
      <w:r>
        <w:rPr>
          <w:rFonts w:ascii="Century Gothic" w:hAnsi="Century Gothic" w:cs="Century Gothic"/>
          <w:b/>
          <w:sz w:val="20"/>
        </w:rPr>
        <w:t>Développement Web / DevOps</w:t>
      </w:r>
    </w:p>
    <w:p>
      <w:pPr>
        <w:spacing w:before="20" w:after="20"/>
      </w:pPr>
      <w:r>
        <w:rPr>
          <w:rFonts w:ascii="Century Gothic" w:hAnsi="Century Gothic" w:cs="Century Gothic"/>
          <w:b/>
          <w:sz w:val="20"/>
        </w:rPr>
        <w:t xml:space="preserve">Direction : </w:t>
      </w:r>
      <w:r>
        <w:rPr>
          <w:rFonts w:ascii="Century Gothic" w:hAnsi="Century Gothic" w:cs="Century Gothic"/>
          <w:b w:val="0"/>
          <w:sz w:val="20"/>
        </w:rPr>
        <w:t>Siège Yaacoub El Mansour</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Projet Kraken – Automatisation de la gestion des certificats externes</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Participation au projet Kraken pour améliorer l'accès aux données</w:t>
      </w:r>
    </w:p>
    <w:p>
      <w:pPr>
        <w:pStyle w:val="ListBullet"/>
        <w:spacing w:before="0" w:after="20"/>
        <w:ind w:left="283"/>
      </w:pPr>
      <w:r>
        <w:rPr>
          <w:rFonts w:ascii="Century Gothic" w:hAnsi="Century Gothic" w:cs="Century Gothic"/>
          <w:b w:val="0"/>
          <w:sz w:val="20"/>
        </w:rPr>
        <w:t>Automatiser les process de demande validation et supervision des certificats externes</w:t>
      </w:r>
    </w:p>
    <w:p>
      <w:pPr>
        <w:spacing w:before="160" w:after="40"/>
      </w:pPr>
      <w:r>
        <w:rPr>
          <w:rFonts w:ascii="Century Gothic" w:hAnsi="Century Gothic" w:cs="Century Gothic"/>
          <w:b/>
          <w:color w:val="E9272D"/>
          <w:sz w:val="20"/>
        </w:rPr>
        <w:t xml:space="preserve">07/2024 - 08/2024  </w:t>
      </w:r>
      <w:r>
        <w:rPr>
          <w:rFonts w:ascii="Century Gothic" w:hAnsi="Century Gothic" w:cs="Century Gothic"/>
          <w:b/>
          <w:color w:val="231F20"/>
          <w:sz w:val="20"/>
        </w:rPr>
        <w:t>Web Succès</w:t>
      </w:r>
    </w:p>
    <w:p>
      <w:pPr>
        <w:spacing w:before="0" w:after="40"/>
      </w:pPr>
      <w:r>
        <w:rPr>
          <w:rFonts w:ascii="Century Gothic" w:hAnsi="Century Gothic" w:cs="Century Gothic"/>
          <w:b/>
          <w:sz w:val="20"/>
        </w:rPr>
        <w:t>Développement Web</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Développement d’un site web de sport pour la gestion d’un store et des coachs</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Développement web avec SpringBoot, Java, VueJS, Postgresql</w:t>
      </w:r>
    </w:p>
    <w:p>
      <w:pPr>
        <w:spacing w:before="240" w:after="80"/>
        <w:pBdr>
          <w:bottom w:val="single" w:sz="6" w:space="1" w:color="E9272D"/>
        </w:pBdr>
      </w:pPr>
      <w:r>
        <w:rPr>
          <w:rFonts w:ascii="Century Gothic" w:hAnsi="Century Gothic" w:cs="Century Gothic"/>
          <w:b/>
          <w:color w:val="E9272D"/>
          <w:sz w:val="22"/>
        </w:rPr>
        <w:t>PROJETS MARQUANTS</w:t>
      </w:r>
    </w:p>
    <w:p>
      <w:pPr>
        <w:pStyle w:val="ListBullet"/>
        <w:spacing w:before="0" w:after="20"/>
        <w:ind w:left="283"/>
      </w:pPr>
      <w:r>
        <w:rPr>
          <w:rFonts w:ascii="Century Gothic" w:hAnsi="Century Gothic" w:cs="Century Gothic"/>
          <w:b w:val="0"/>
          <w:sz w:val="20"/>
        </w:rPr>
        <w:t>Brain2Build — Plateforme Web Microservices (DevOps &amp; MLOps)</w:t>
      </w:r>
    </w:p>
    <w:p>
      <w:pPr>
        <w:pStyle w:val="ListBullet"/>
        <w:spacing w:before="0" w:after="20"/>
        <w:ind w:left="283"/>
      </w:pPr>
      <w:r>
        <w:rPr>
          <w:rFonts w:ascii="Century Gothic" w:hAnsi="Century Gothic" w:cs="Century Gothic"/>
          <w:b w:val="0"/>
          <w:sz w:val="20"/>
        </w:rPr>
        <w:t>Mise en place d’une Factory DevSecOps sur Proxmox</w:t>
      </w:r>
    </w:p>
    <w:p>
      <w:pPr>
        <w:spacing w:before="240" w:after="80"/>
        <w:pBdr>
          <w:bottom w:val="single" w:sz="6" w:space="1" w:color="E9272D"/>
        </w:pBdr>
      </w:pPr>
      <w:r>
        <w:rPr>
          <w:rFonts w:ascii="Century Gothic" w:hAnsi="Century Gothic" w:cs="Century Gothic"/>
          <w:b/>
          <w:color w:val="E9272D"/>
          <w:sz w:val="22"/>
        </w:rPr>
        <w:t>LANGUES</w:t>
      </w:r>
    </w:p>
    <w:p>
      <w:pPr>
        <w:pStyle w:val="ListBullet"/>
        <w:spacing w:before="0" w:after="20"/>
        <w:ind w:left="283"/>
      </w:pPr>
      <w:r>
        <w:rPr>
          <w:rFonts w:ascii="Century Gothic" w:hAnsi="Century Gothic" w:cs="Century Gothic"/>
          <w:b w:val="0"/>
          <w:sz w:val="20"/>
        </w:rPr>
        <w:t>Arabe (maternelle)</w:t>
      </w:r>
    </w:p>
    <w:p>
      <w:pPr>
        <w:pStyle w:val="ListBullet"/>
        <w:spacing w:before="0" w:after="20"/>
        <w:ind w:left="283"/>
      </w:pPr>
      <w:r>
        <w:rPr>
          <w:rFonts w:ascii="Century Gothic" w:hAnsi="Century Gothic" w:cs="Century Gothic"/>
          <w:b w:val="0"/>
          <w:sz w:val="20"/>
        </w:rPr>
        <w:t>Français (bien)</w:t>
      </w:r>
    </w:p>
    <w:p>
      <w:pPr>
        <w:pStyle w:val="ListBullet"/>
        <w:spacing w:before="0" w:after="20"/>
        <w:ind w:left="283"/>
      </w:pPr>
      <w:r>
        <w:rPr>
          <w:rFonts w:ascii="Century Gothic" w:hAnsi="Century Gothic" w:cs="Century Gothic"/>
          <w:b w:val="0"/>
          <w:sz w:val="20"/>
        </w:rPr>
        <w:t>Anglais (moyen)</w:t>
      </w:r>
    </w:p>
    <w:sectPr w:rsidR="00FC693F" w:rsidRPr="0006063C" w:rsidSect="00034616">
      <w:head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