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spacing w:before="0" w:after="0" w:line="240" w:lineRule="auto"/>
      </w:pPr>
      <w:drawing xmlns:a="http://schemas.openxmlformats.org/drawingml/2006/main">
        <wp:anchor distT="0" distB="0" distL="114300" distR="114300" simplePos="0" relativeHeight="251659264" behindDoc="1" locked="0" layoutInCell="1" allowOverlap="1">
          <wp:simplePos x="0" y="0"/>
          <wp:positionH relativeFrom="page">
            <wp:align>left</wp:align>
          </wp:positionH>
          <wp:positionV relativeFrom="paragraph">
            <wp:posOffset>-647700</wp:posOffset>
          </wp:positionV>
          <wp:extent cx="7560310" cy="72390"/>
          <wp:effectExtent l="0" t="0" r="2540" b="3810"/>
          <wp:wrapNone/>
          <wp:docPr id="1" name="RedBar"/>
          <a:graphic>
            <a:graphicData uri="http://schemas.microsoft.com/office/word/2010/wordprocessingShape">
              <wps:wsp>
                <wps:cNvSpPr>
                  <a:spLocks noChangeArrowheads="1"/>
                </wps:cNvSpPr>
                <wps:spPr bwMode="auto">
                  <a:xfrm>
                    <a:off x="0" y="0"/>
                    <a:ext cx="7560310" cy="72390"/>
                  </a:xfrm>
                  <a:prstGeom prst="rect">
                    <a:avLst/>
                  </a:prstGeom>
                  <a:solidFill>
                    <a:srgbClr val="E9272D"/>
                  </a:solidFill>
                  <a:ln>
                    <a:noFill/>
                  </a:ln>
                </wps:spPr>
                <wps:bodyPr rot="0" wrap="square" anchor="t">
                  <a:noAutofit/>
                </wps:bodyPr>
              </wps:wsp>
            </a:graphicData>
          </a:graphic>
        </wp:anchor>
      </w:drawing>
      <w:drawing xmlns:a="http://schemas.openxmlformats.org/drawingml/2006/main">
        <wp:anchor distT="0" distB="0" distL="114300" distR="114300" simplePos="0" relativeHeight="251658240" behindDoc="0" locked="0" layoutInCell="1" allowOverlap="1">
          <wp:simplePos x="0" y="0"/>
          <wp:positionH relativeFrom="page">
            <wp:posOffset>4852434</wp:posOffset>
          </wp:positionH>
          <wp:positionV relativeFrom="paragraph">
            <wp:posOffset>-482157</wp:posOffset>
          </wp:positionV>
          <wp:extent cx="2433960" cy="635257"/>
          <wp:effectExtent l="0" t="0" r="0" b="0"/>
          <wp:wrapNone/>
          <wp:docPr id="44" name="img44"/>
          <a:graphic>
            <a:graphicData uri="http://schemas.openxmlformats.org/drawingml/2006/picture">
              <pic:pic xmlns:pic="http://schemas.openxmlformats.org/drawingml/2006/picture">
                <pic:nvPicPr>
                  <pic:cNvPr id="0" name="img44"/>
                  <pic:cNvPicPr>
                    <a:picLocks noChangeAspect="1"/>
                  </pic:cNvPicPr>
                </pic:nvPicPr>
                <pic:blipFill>
                  <a:blip r:embed="rId9"/>
                  <a:stretch>
                    <a:fillRect/>
                  </a:stretch>
                </pic:blipFill>
                <pic:spPr>
                  <a:xfrm>
                    <a:off x="0" y="0"/>
                    <a:ext cx="2433960" cy="635257"/>
                  </a:xfrm>
                  <a:prstGeom prst="rect">
                    <a:avLst/>
                  </a:prstGeom>
                </pic:spPr>
              </pic:pic>
            </a:graphicData>
          </a:graphic>
        </wp:anchor>
      </w:drawing>
      <w:drawing xmlns:a="http://schemas.openxmlformats.org/drawingml/2006/main">
        <wp:anchor distT="0" distB="0" distL="114300" distR="114300" simplePos="0" relativeHeight="251658240" behindDoc="1" locked="0" layoutInCell="1" allowOverlap="1">
          <wp:simplePos x="0" y="0"/>
          <wp:positionH relativeFrom="page">
            <wp:posOffset>-106680</wp:posOffset>
          </wp:positionH>
          <wp:positionV relativeFrom="paragraph">
            <wp:posOffset>-106680</wp:posOffset>
          </wp:positionV>
          <wp:extent cx="682625" cy="1567180"/>
          <wp:effectExtent l="0" t="0" r="0" b="0"/>
          <wp:wrapNone/>
          <wp:docPr id="50" name="img50"/>
          <a:graphic>
            <a:graphicData uri="http://schemas.openxmlformats.org/drawingml/2006/picture">
              <pic:pic xmlns:pic="http://schemas.openxmlformats.org/drawingml/2006/picture">
                <pic:nvPicPr>
                  <pic:cNvPr id="0" name="img50"/>
                  <pic:cNvPicPr>
                    <a:picLocks noChangeAspect="1"/>
                  </pic:cNvPicPr>
                </pic:nvPicPr>
                <pic:blipFill>
                  <a:blip r:embed="rId10"/>
                  <a:stretch>
                    <a:fillRect/>
                  </a:stretch>
                </pic:blipFill>
                <pic:spPr>
                  <a:xfrm>
                    <a:off x="0" y="0"/>
                    <a:ext cx="682625" cy="1567180"/>
                  </a:xfrm>
                  <a:prstGeom prst="rect">
                    <a:avLst/>
                  </a:prstGeom>
                </pic:spPr>
              </pic:pic>
            </a:graphicData>
          </a:graphic>
        </wp:anchor>
      </w:drawing>
      <w:r>
        <w:rPr>
          <w:rFonts w:ascii="Century Gothic" w:hAnsi="Century Gothic" w:eastAsia="Century Gothic" w:cs="Century Gothic"/>
          <w:b w:val="0"/>
          <w:i w:val="0"/>
          <w:sz w:val="20"/>
          <w:u w:val="none"/>
        </w:rPr>
        <w:t xml:space="preserve"> </w:t>
      </w:r>
    </w:p>
    <w:p>
      <w:pPr>
        <w:spacing w:before="120" w:after="80" w:line="240" w:lineRule="auto"/>
        <w:pBdr>
          <w:bottom w:val="single" w:sz="6" w:space="1" w:color="231F20"/>
        </w:pBdr>
      </w:pPr>
    </w:p>
    <w:p>
      <w:pPr>
        <w:jc w:val="center"/>
        <w:spacing w:before="80" w:after="40" w:line="240" w:lineRule="auto"/>
      </w:pPr>
      <w:r>
        <w:rPr>
          <w:rFonts w:ascii="Century Gothic" w:hAnsi="Century Gothic" w:eastAsia="Century Gothic" w:cs="Century Gothic"/>
          <w:b w:val="0"/>
          <w:i w:val="0"/>
          <w:sz w:val="28"/>
          <w:u w:val="none"/>
        </w:rPr>
        <w:t>Anas HALIM</w:t>
      </w:r>
      <w:r>
        <w:rPr>
          <w:rFonts w:ascii="Century Gothic" w:hAnsi="Century Gothic" w:eastAsia="Century Gothic" w:cs="Century Gothic"/>
          <w:b w:val="0"/>
          <w:i w:val="0"/>
          <w:sz w:val="28"/>
          <w:u w:val="none"/>
        </w:rPr>
        <w:t>– 0 ans d'expérience</w:t>
      </w:r>
    </w:p>
    <w:p>
      <w:pPr>
        <w:jc w:val="center"/>
        <w:spacing w:before="0" w:after="80" w:line="240" w:lineRule="auto"/>
      </w:pPr>
      <w:r>
        <w:rPr>
          <w:rFonts w:ascii="Century Gothic" w:hAnsi="Century Gothic" w:eastAsia="Century Gothic" w:cs="Century Gothic"/>
          <w:b/>
          <w:i w:val="0"/>
          <w:sz w:val="28"/>
          <w:u w:val="none"/>
        </w:rPr>
        <w:t>Étudiante en 5eme année Ingénierie Informatique et Réseau</w:t>
      </w:r>
    </w:p>
    <w:p>
      <w:pPr>
        <w:spacing w:before="80" w:after="160" w:line="240" w:lineRule="auto"/>
        <w:pBdr>
          <w:bottom w:val="single" w:sz="6" w:space="1" w:color="231F20"/>
        </w:pBdr>
      </w:pP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À PROPOS</w:t>
      </w:r>
    </w:p>
    <w:p>
      <w:pPr>
        <w:jc w:val="both"/>
        <w:spacing w:before="80" w:after="160" w:line="240" w:lineRule="auto"/>
        <w:ind w:left="426"/>
      </w:pPr>
      <w:r>
        <w:rPr>
          <w:rFonts w:ascii="Century Gothic" w:hAnsi="Century Gothic" w:eastAsia="Century Gothic" w:cs="Century Gothic"/>
          <w:b w:val="0"/>
          <w:i w:val="0"/>
          <w:sz w:val="20"/>
          <w:u w:val="none"/>
        </w:rPr>
        <w:t>Je suis engagée, motivée et passionnée par les technologies du développement et du DevOps. J’aime apprendre, relever de nouveaux défis et collaborer efficacement au sein d’une équipe dynamique pour atteindre des objectifs communs.</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COMPÉTENCES</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Développement Back-end</w:t>
      </w:r>
    </w:p>
    <w:p>
      <w:pPr>
        <w:pStyle w:val="ListBullet"/>
        <w:jc w:val="both"/>
        <w:spacing w:before="160" w:after="0" w:line="240" w:lineRule="auto"/>
      </w:pPr>
      <w:r>
        <w:rPr>
          <w:rFonts w:ascii="Century Gothic" w:hAnsi="Century Gothic" w:eastAsia="Century Gothic" w:cs="Century Gothic"/>
          <w:b w:val="0"/>
          <w:i w:val="0"/>
          <w:sz w:val="20"/>
          <w:u w:val="none"/>
        </w:rPr>
        <w:t>Spring Boot</w:t>
      </w:r>
    </w:p>
    <w:p>
      <w:pPr>
        <w:pStyle w:val="ListBullet"/>
        <w:jc w:val="both"/>
        <w:spacing w:before="160" w:after="0" w:line="240" w:lineRule="auto"/>
      </w:pPr>
      <w:r>
        <w:rPr>
          <w:rFonts w:ascii="Century Gothic" w:hAnsi="Century Gothic" w:eastAsia="Century Gothic" w:cs="Century Gothic"/>
          <w:b w:val="0"/>
          <w:i w:val="0"/>
          <w:sz w:val="20"/>
          <w:u w:val="none"/>
        </w:rPr>
        <w:t>Django</w:t>
      </w:r>
    </w:p>
    <w:p>
      <w:pPr>
        <w:pStyle w:val="ListBullet"/>
        <w:jc w:val="both"/>
        <w:spacing w:before="160" w:after="0" w:line="240" w:lineRule="auto"/>
      </w:pPr>
      <w:r>
        <w:rPr>
          <w:rFonts w:ascii="Century Gothic" w:hAnsi="Century Gothic" w:eastAsia="Century Gothic" w:cs="Century Gothic"/>
          <w:b w:val="0"/>
          <w:i w:val="0"/>
          <w:sz w:val="20"/>
          <w:u w:val="none"/>
        </w:rPr>
        <w:t>Node.js</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Développement Front-end</w:t>
      </w:r>
    </w:p>
    <w:p>
      <w:pPr>
        <w:pStyle w:val="ListBullet"/>
        <w:jc w:val="both"/>
        <w:spacing w:before="160" w:after="0" w:line="240" w:lineRule="auto"/>
      </w:pPr>
      <w:r>
        <w:rPr>
          <w:rFonts w:ascii="Century Gothic" w:hAnsi="Century Gothic" w:eastAsia="Century Gothic" w:cs="Century Gothic"/>
          <w:b w:val="0"/>
          <w:i w:val="0"/>
          <w:sz w:val="20"/>
          <w:u w:val="none"/>
        </w:rPr>
        <w:t>ReactJS</w:t>
      </w:r>
    </w:p>
    <w:p>
      <w:pPr>
        <w:pStyle w:val="ListBullet"/>
        <w:jc w:val="both"/>
        <w:spacing w:before="160" w:after="0" w:line="240" w:lineRule="auto"/>
      </w:pPr>
      <w:r>
        <w:rPr>
          <w:rFonts w:ascii="Century Gothic" w:hAnsi="Century Gothic" w:eastAsia="Century Gothic" w:cs="Century Gothic"/>
          <w:b w:val="0"/>
          <w:i w:val="0"/>
          <w:sz w:val="20"/>
          <w:u w:val="none"/>
        </w:rPr>
        <w:t>Vue.js</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Base de données</w:t>
      </w:r>
    </w:p>
    <w:p>
      <w:pPr>
        <w:pStyle w:val="ListBullet"/>
        <w:jc w:val="both"/>
        <w:spacing w:before="160" w:after="0" w:line="240" w:lineRule="auto"/>
      </w:pPr>
      <w:r>
        <w:rPr>
          <w:rFonts w:ascii="Century Gothic" w:hAnsi="Century Gothic" w:eastAsia="Century Gothic" w:cs="Century Gothic"/>
          <w:b w:val="0"/>
          <w:i w:val="0"/>
          <w:sz w:val="20"/>
          <w:u w:val="none"/>
        </w:rPr>
        <w:t>PostgreSQL</w:t>
      </w:r>
    </w:p>
    <w:p>
      <w:pPr>
        <w:pStyle w:val="ListBullet"/>
        <w:jc w:val="both"/>
        <w:spacing w:before="160" w:after="0" w:line="240" w:lineRule="auto"/>
      </w:pPr>
      <w:r>
        <w:rPr>
          <w:rFonts w:ascii="Century Gothic" w:hAnsi="Century Gothic" w:eastAsia="Century Gothic" w:cs="Century Gothic"/>
          <w:b w:val="0"/>
          <w:i w:val="0"/>
          <w:sz w:val="20"/>
          <w:u w:val="none"/>
        </w:rPr>
        <w:t>MySQL</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Machine Learning Framework</w:t>
      </w:r>
    </w:p>
    <w:p>
      <w:pPr>
        <w:pStyle w:val="ListBullet"/>
        <w:jc w:val="both"/>
        <w:spacing w:before="160" w:after="0" w:line="240" w:lineRule="auto"/>
      </w:pPr>
      <w:r>
        <w:rPr>
          <w:rFonts w:ascii="Century Gothic" w:hAnsi="Century Gothic" w:eastAsia="Century Gothic" w:cs="Century Gothic"/>
          <w:b w:val="0"/>
          <w:i w:val="0"/>
          <w:sz w:val="20"/>
          <w:u w:val="none"/>
        </w:rPr>
        <w:t>PyTorch</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Développement mobile</w:t>
      </w:r>
    </w:p>
    <w:p>
      <w:pPr>
        <w:pStyle w:val="ListBullet"/>
        <w:jc w:val="both"/>
        <w:spacing w:before="160" w:after="0" w:line="240" w:lineRule="auto"/>
      </w:pPr>
      <w:r>
        <w:rPr>
          <w:rFonts w:ascii="Century Gothic" w:hAnsi="Century Gothic" w:eastAsia="Century Gothic" w:cs="Century Gothic"/>
          <w:b w:val="0"/>
          <w:i w:val="0"/>
          <w:sz w:val="20"/>
          <w:u w:val="none"/>
        </w:rPr>
        <w:t>Android Studio</w:t>
      </w:r>
    </w:p>
    <w:p>
      <w:pPr>
        <w:pStyle w:val="ListBullet"/>
        <w:jc w:val="both"/>
        <w:spacing w:before="160" w:after="0" w:line="240" w:lineRule="auto"/>
      </w:pPr>
      <w:r>
        <w:rPr>
          <w:rFonts w:ascii="Century Gothic" w:hAnsi="Century Gothic" w:eastAsia="Century Gothic" w:cs="Century Gothic"/>
          <w:b w:val="0"/>
          <w:i w:val="0"/>
          <w:sz w:val="20"/>
          <w:u w:val="none"/>
        </w:rPr>
        <w:t>Flutter</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DevOps</w:t>
      </w:r>
    </w:p>
    <w:p>
      <w:pPr>
        <w:pStyle w:val="ListBullet"/>
        <w:jc w:val="both"/>
        <w:spacing w:before="160" w:after="0" w:line="240" w:lineRule="auto"/>
      </w:pPr>
      <w:r>
        <w:rPr>
          <w:rFonts w:ascii="Century Gothic" w:hAnsi="Century Gothic" w:eastAsia="Century Gothic" w:cs="Century Gothic"/>
          <w:b w:val="0"/>
          <w:i w:val="0"/>
          <w:sz w:val="20"/>
          <w:u w:val="none"/>
        </w:rPr>
        <w:t>Jenkins</w:t>
      </w:r>
    </w:p>
    <w:p>
      <w:pPr>
        <w:pStyle w:val="ListBullet"/>
        <w:jc w:val="both"/>
        <w:spacing w:before="160" w:after="0" w:line="240" w:lineRule="auto"/>
      </w:pPr>
      <w:r>
        <w:rPr>
          <w:rFonts w:ascii="Century Gothic" w:hAnsi="Century Gothic" w:eastAsia="Century Gothic" w:cs="Century Gothic"/>
          <w:b w:val="0"/>
          <w:i w:val="0"/>
          <w:sz w:val="20"/>
          <w:u w:val="none"/>
        </w:rPr>
        <w:t>Docker</w:t>
      </w:r>
    </w:p>
    <w:p>
      <w:pPr>
        <w:pStyle w:val="ListBullet"/>
        <w:jc w:val="both"/>
        <w:spacing w:before="160" w:after="0" w:line="240" w:lineRule="auto"/>
      </w:pPr>
      <w:r>
        <w:rPr>
          <w:rFonts w:ascii="Century Gothic" w:hAnsi="Century Gothic" w:eastAsia="Century Gothic" w:cs="Century Gothic"/>
          <w:b w:val="0"/>
          <w:i w:val="0"/>
          <w:sz w:val="20"/>
          <w:u w:val="none"/>
        </w:rPr>
        <w:t>SonarQube</w:t>
      </w:r>
    </w:p>
    <w:p>
      <w:pPr>
        <w:pStyle w:val="ListBullet"/>
        <w:jc w:val="both"/>
        <w:spacing w:before="160" w:after="0" w:line="240" w:lineRule="auto"/>
      </w:pPr>
      <w:r>
        <w:rPr>
          <w:rFonts w:ascii="Century Gothic" w:hAnsi="Century Gothic" w:eastAsia="Century Gothic" w:cs="Century Gothic"/>
          <w:b w:val="0"/>
          <w:i w:val="0"/>
          <w:sz w:val="20"/>
          <w:u w:val="none"/>
        </w:rPr>
        <w:t>OpenShift</w:t>
      </w:r>
    </w:p>
    <w:p>
      <w:pPr>
        <w:pStyle w:val="ListBullet"/>
        <w:jc w:val="both"/>
        <w:spacing w:before="160" w:after="0" w:line="240" w:lineRule="auto"/>
      </w:pPr>
      <w:r>
        <w:rPr>
          <w:rFonts w:ascii="Century Gothic" w:hAnsi="Century Gothic" w:eastAsia="Century Gothic" w:cs="Century Gothic"/>
          <w:b w:val="0"/>
          <w:i w:val="0"/>
          <w:sz w:val="20"/>
          <w:u w:val="none"/>
        </w:rPr>
        <w:t>GitLab</w:t>
      </w:r>
    </w:p>
    <w:p>
      <w:pPr>
        <w:pStyle w:val="ListBullet"/>
        <w:jc w:val="both"/>
        <w:spacing w:before="160" w:after="0" w:line="240" w:lineRule="auto"/>
      </w:pPr>
      <w:r>
        <w:rPr>
          <w:rFonts w:ascii="Century Gothic" w:hAnsi="Century Gothic" w:eastAsia="Century Gothic" w:cs="Century Gothic"/>
          <w:b w:val="0"/>
          <w:i w:val="0"/>
          <w:sz w:val="20"/>
          <w:u w:val="none"/>
        </w:rPr>
        <w:t>ArgoCD</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Conception</w:t>
      </w:r>
    </w:p>
    <w:p>
      <w:pPr>
        <w:pStyle w:val="ListBullet"/>
        <w:jc w:val="both"/>
        <w:spacing w:before="160" w:after="0" w:line="240" w:lineRule="auto"/>
      </w:pPr>
      <w:r>
        <w:rPr>
          <w:rFonts w:ascii="Century Gothic" w:hAnsi="Century Gothic" w:eastAsia="Century Gothic" w:cs="Century Gothic"/>
          <w:b w:val="0"/>
          <w:i w:val="0"/>
          <w:sz w:val="20"/>
          <w:u w:val="none"/>
        </w:rPr>
        <w:t>UML</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Transversales</w:t>
      </w:r>
    </w:p>
    <w:p>
      <w:pPr>
        <w:pStyle w:val="ListBullet"/>
        <w:jc w:val="both"/>
        <w:spacing w:before="160" w:after="0" w:line="240" w:lineRule="auto"/>
      </w:pPr>
      <w:r>
        <w:rPr>
          <w:rFonts w:ascii="Century Gothic" w:hAnsi="Century Gothic" w:eastAsia="Century Gothic" w:cs="Century Gothic"/>
          <w:b w:val="0"/>
          <w:i w:val="0"/>
          <w:sz w:val="20"/>
          <w:u w:val="none"/>
        </w:rPr>
        <w:t>Collaboration</w:t>
      </w:r>
    </w:p>
    <w:p>
      <w:pPr>
        <w:pStyle w:val="ListBullet"/>
        <w:jc w:val="both"/>
        <w:spacing w:before="160" w:after="0" w:line="240" w:lineRule="auto"/>
      </w:pPr>
      <w:r>
        <w:rPr>
          <w:rFonts w:ascii="Century Gothic" w:hAnsi="Century Gothic" w:eastAsia="Century Gothic" w:cs="Century Gothic"/>
          <w:b w:val="0"/>
          <w:i w:val="0"/>
          <w:sz w:val="20"/>
          <w:u w:val="none"/>
        </w:rPr>
        <w:t>Empathie</w:t>
      </w:r>
    </w:p>
    <w:p>
      <w:pPr>
        <w:pStyle w:val="ListBullet"/>
        <w:jc w:val="both"/>
        <w:spacing w:before="160" w:after="0" w:line="240" w:lineRule="auto"/>
      </w:pPr>
      <w:r>
        <w:rPr>
          <w:rFonts w:ascii="Century Gothic" w:hAnsi="Century Gothic" w:eastAsia="Century Gothic" w:cs="Century Gothic"/>
          <w:b w:val="0"/>
          <w:i w:val="0"/>
          <w:sz w:val="20"/>
          <w:u w:val="none"/>
        </w:rPr>
        <w:t>Travail en équipe</w:t>
      </w:r>
    </w:p>
    <w:p>
      <w:pPr>
        <w:pStyle w:val="ListBullet"/>
        <w:jc w:val="both"/>
        <w:spacing w:before="160" w:after="0" w:line="240" w:lineRule="auto"/>
      </w:pPr>
      <w:r>
        <w:rPr>
          <w:rFonts w:ascii="Century Gothic" w:hAnsi="Century Gothic" w:eastAsia="Century Gothic" w:cs="Century Gothic"/>
          <w:b w:val="0"/>
          <w:i w:val="0"/>
          <w:sz w:val="20"/>
          <w:u w:val="none"/>
        </w:rPr>
        <w:t>Capacité d'écoute</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FORMATION</w:t>
      </w:r>
    </w:p>
    <w:p>
      <w:pPr>
        <w:pStyle w:val="ListBullet"/>
        <w:jc w:val="both"/>
        <w:spacing w:before="160" w:after="0" w:line="240" w:lineRule="auto"/>
      </w:pPr>
      <w:r>
        <w:rPr>
          <w:rFonts w:ascii="Century Gothic" w:hAnsi="Century Gothic" w:eastAsia="Century Gothic" w:cs="Century Gothic"/>
          <w:b/>
          <w:i w:val="0"/>
          <w:sz w:val="20"/>
          <w:u w:val="none"/>
        </w:rPr>
        <w:t>Cycle d'Ingénieur Ingénierie Informatique et Réseau – École Marocaine de Science d'Ingénieur (EMSI) | Casablanca (2021 - Aujourd'hui)</w:t>
      </w:r>
    </w:p>
    <w:p>
      <w:pPr>
        <w:pStyle w:val="ListBullet"/>
        <w:jc w:val="both"/>
        <w:spacing w:before="160" w:after="0" w:line="240" w:lineRule="auto"/>
      </w:pPr>
      <w:r>
        <w:rPr>
          <w:rFonts w:ascii="Century Gothic" w:hAnsi="Century Gothic" w:eastAsia="Century Gothic" w:cs="Century Gothic"/>
          <w:b/>
          <w:i w:val="0"/>
          <w:sz w:val="20"/>
          <w:u w:val="none"/>
        </w:rPr>
        <w:t>Baccalauréat en Sciences Expérimentales Option sciences physiques – Lycée Henri Matisse | Casablanca (2020 - 2021)</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CERTIFICATIONS</w:t>
      </w:r>
    </w:p>
    <w:p>
      <w:pPr>
        <w:pStyle w:val="ListBullet"/>
        <w:jc w:val="left"/>
        <w:spacing w:before="0" w:after="0" w:line="240" w:lineRule="auto"/>
      </w:pPr>
      <w:r>
        <w:rPr>
          <w:rFonts w:ascii="Century Gothic" w:hAnsi="Century Gothic" w:eastAsia="Century Gothic" w:cs="Century Gothic"/>
          <w:b w:val="0"/>
          <w:i w:val="0"/>
          <w:color w:val="111111"/>
          <w:sz w:val="20"/>
          <w:u w:val="none"/>
        </w:rPr>
        <w:t>Introduction to DevOps Certificat Coursera</w:t>
      </w:r>
    </w:p>
    <w:p>
      <w:pPr>
        <w:pStyle w:val="ListBullet"/>
        <w:jc w:val="left"/>
        <w:spacing w:before="0" w:after="0" w:line="240" w:lineRule="auto"/>
      </w:pPr>
      <w:r>
        <w:rPr>
          <w:rFonts w:ascii="Century Gothic" w:hAnsi="Century Gothic" w:eastAsia="Century Gothic" w:cs="Century Gothic"/>
          <w:b w:val="0"/>
          <w:i w:val="0"/>
          <w:color w:val="111111"/>
          <w:sz w:val="20"/>
          <w:u w:val="none"/>
        </w:rPr>
        <w:t>Become An OCI Foundations Associate (2025)</w:t>
      </w:r>
    </w:p>
    <w:p>
      <w:pPr>
        <w:pStyle w:val="ListBullet"/>
        <w:jc w:val="left"/>
        <w:spacing w:before="0" w:after="0" w:line="240" w:lineRule="auto"/>
      </w:pPr>
      <w:r>
        <w:rPr>
          <w:rFonts w:ascii="Century Gothic" w:hAnsi="Century Gothic" w:eastAsia="Century Gothic" w:cs="Century Gothic"/>
          <w:b w:val="0"/>
          <w:i w:val="0"/>
          <w:color w:val="111111"/>
          <w:sz w:val="20"/>
          <w:u w:val="none"/>
        </w:rPr>
        <w:t>Become an OCI DevOps Professional (2025)</w:t>
      </w:r>
    </w:p>
    <w:p>
      <w:pPr>
        <w:pStyle w:val="ListBullet"/>
        <w:jc w:val="left"/>
        <w:spacing w:before="0" w:after="0" w:line="240" w:lineRule="auto"/>
      </w:pPr>
      <w:r>
        <w:rPr>
          <w:rFonts w:ascii="Century Gothic" w:hAnsi="Century Gothic" w:eastAsia="Century Gothic" w:cs="Century Gothic"/>
          <w:b w:val="0"/>
          <w:i w:val="0"/>
          <w:color w:val="111111"/>
          <w:sz w:val="20"/>
          <w:u w:val="none"/>
        </w:rPr>
        <w:t>Introduction to Java and Object-Oriented Programming Certificat Coursera</w:t>
      </w:r>
    </w:p>
    <w:p>
      <w:pPr>
        <w:pStyle w:val="ListBullet"/>
        <w:jc w:val="left"/>
        <w:spacing w:before="0" w:after="0" w:line="240" w:lineRule="auto"/>
      </w:pPr>
      <w:r>
        <w:rPr>
          <w:rFonts w:ascii="Century Gothic" w:hAnsi="Century Gothic" w:eastAsia="Century Gothic" w:cs="Century Gothic"/>
          <w:b w:val="0"/>
          <w:i w:val="0"/>
          <w:color w:val="111111"/>
          <w:sz w:val="20"/>
          <w:u w:val="none"/>
        </w:rPr>
        <w:t>Java Enterprise Edition Specialization Certificat Coursera</w:t>
      </w:r>
    </w:p>
    <w:p>
      <w:pPr>
        <w:spacing w:before="200" w:after="0" w:line="240" w:lineRule="auto"/>
        <w:pBdr>
          <w:bottom w:val="single" w:sz="6" w:space="1" w:color="231F20"/>
        </w:pBdr>
      </w:pPr>
    </w:p>
    <w:p>
      <w:pPr>
        <w:jc w:val="center"/>
        <w:spacing w:before="80" w:after="80" w:line="240" w:lineRule="auto"/>
      </w:pPr>
      <w:r>
        <w:rPr>
          <w:rFonts w:ascii="Century Gothic" w:hAnsi="Century Gothic" w:eastAsia="Century Gothic" w:cs="Century Gothic"/>
          <w:b w:val="0"/>
          <w:i w:val="0"/>
          <w:color w:val="BE3B4E"/>
          <w:sz w:val="24"/>
          <w:u w:val="none"/>
        </w:rPr>
        <w:t>EXPÉRIENCES PROFESSIONNELLES</w:t>
      </w:r>
    </w:p>
    <w:p>
      <w:pPr>
        <w:spacing w:before="0" w:after="160" w:line="240" w:lineRule="auto"/>
        <w:pBdr>
          <w:bottom w:val="single" w:sz="6" w:space="1" w:color="231F20"/>
        </w:pBdr>
      </w:pP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097280" cy="246888"/>
          <wp:effectExtent l="0" t="0" r="1270" b="5715"/>
          <wp:wrapNone/>
          <wp:docPr id="100" name="badge100"/>
          <a:graphic>
            <a:graphicData uri="http://schemas.microsoft.com/office/word/2010/wordprocessingShape">
              <wps:wsp>
                <wps:cNvSpPr>
                  <a:spLocks/>
                </wps:cNvSpPr>
                <wps:spPr>
                  <a:xfrm>
                    <a:off x="0" y="0"/>
                    <a:ext cx="1097280" cy="246888"/>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Juillet 2025 – Septembre 2025</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Attijariwafa Bank</w:t>
      </w:r>
    </w:p>
    <w:p>
      <w:pPr>
        <w:spacing w:before="0" w:after="0" w:line="240" w:lineRule="auto"/>
        <w:ind w:left="2124"/>
      </w:pPr>
      <w:r>
        <w:rPr>
          <w:rFonts w:ascii="Century Gothic" w:hAnsi="Century Gothic" w:eastAsia="Century Gothic" w:cs="Century Gothic"/>
          <w:b/>
          <w:i w:val="0"/>
          <w:color w:val="111111"/>
          <w:sz w:val="20"/>
          <w:u w:val="none"/>
        </w:rPr>
        <w:t>Développement Web / DevOps</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Projet Kraken – Automatisation de la gestion des certificats externes</w:t>
      </w:r>
    </w:p>
    <w:p>
      <w:pPr>
        <w:jc w:val="both"/>
        <w:spacing w:before="120" w:after="0" w:line="240" w:lineRule="auto"/>
        <w:ind w:left="2124"/>
      </w:pPr>
      <w:r>
        <w:rPr>
          <w:rFonts w:ascii="Century Gothic" w:hAnsi="Century Gothic" w:eastAsia="Century Gothic" w:cs="Century Gothic"/>
          <w:b/>
          <w:i w:val="0"/>
          <w:color w:val="111111"/>
          <w:sz w:val="20"/>
          <w:u w:val="none"/>
        </w:rPr>
        <w:t>Objectifs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Améliorer l'accès aux données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Automatiser les process de demande validation et supervision des certificats externes</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 projet Kraken</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Django, Python, NodeJS, ReactJS, CI/CD</w:t>
      </w: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097280" cy="246888"/>
          <wp:effectExtent l="0" t="0" r="1270" b="5715"/>
          <wp:wrapNone/>
          <wp:docPr id="101" name="badge101"/>
          <a:graphic>
            <a:graphicData uri="http://schemas.microsoft.com/office/word/2010/wordprocessingShape">
              <wps:wsp>
                <wps:cNvSpPr>
                  <a:spLocks/>
                </wps:cNvSpPr>
                <wps:spPr>
                  <a:xfrm>
                    <a:off x="0" y="0"/>
                    <a:ext cx="1097280" cy="246888"/>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Juillet 2024 – Août 2024</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Web Succès</w:t>
      </w:r>
    </w:p>
    <w:p>
      <w:pPr>
        <w:spacing w:before="0" w:after="0" w:line="240" w:lineRule="auto"/>
        <w:ind w:left="2124"/>
      </w:pPr>
      <w:r>
        <w:rPr>
          <w:rFonts w:ascii="Century Gothic" w:hAnsi="Century Gothic" w:eastAsia="Century Gothic" w:cs="Century Gothic"/>
          <w:b/>
          <w:i w:val="0"/>
          <w:color w:val="111111"/>
          <w:sz w:val="20"/>
          <w:u w:val="none"/>
        </w:rPr>
        <w:t>Développement Web</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d'un site web de sport pour la gestion d'un store et des coachs</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Développement du site web</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SpringBoot, Java, VueJS, Postgresql</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PROJETS MARQUANTS</w:t>
      </w:r>
    </w:p>
    <w:p>
      <w:pPr>
        <w:pStyle w:val="ListBullet"/>
        <w:spacing w:before="0" w:after="0" w:line="240" w:lineRule="auto"/>
      </w:pPr>
      <w:r>
        <w:rPr>
          <w:rFonts w:ascii="Century Gothic" w:hAnsi="Century Gothic" w:eastAsia="Century Gothic" w:cs="Century Gothic"/>
          <w:b w:val="0"/>
          <w:i w:val="0"/>
          <w:color w:val="111111"/>
          <w:sz w:val="20"/>
          <w:u w:val="none"/>
        </w:rPr>
        <w:t>Projet Brain2Build — Plateforme Web Microservices (DevOps &amp; MLOps)</w:t>
      </w:r>
    </w:p>
    <w:p>
      <w:pPr>
        <w:pStyle w:val="ListBullet"/>
        <w:spacing w:before="0" w:after="0" w:line="240" w:lineRule="auto"/>
      </w:pPr>
      <w:r>
        <w:rPr>
          <w:rFonts w:ascii="Century Gothic" w:hAnsi="Century Gothic" w:eastAsia="Century Gothic" w:cs="Century Gothic"/>
          <w:b w:val="0"/>
          <w:i w:val="0"/>
          <w:color w:val="111111"/>
          <w:sz w:val="20"/>
          <w:u w:val="none"/>
        </w:rPr>
        <w:t>Projet de Fin d'Année – Mise en place d'une Factory DevSecOps sur Proxmox</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LANGUES</w:t>
      </w:r>
    </w:p>
    <w:p>
      <w:pPr>
        <w:spacing w:before="0" w:after="0" w:line="240" w:lineRule="auto"/>
      </w:pPr>
      <w:r>
        <w:rPr>
          <w:rFonts w:ascii="Century Gothic" w:hAnsi="Century Gothic" w:eastAsia="Century Gothic" w:cs="Century Gothic"/>
          <w:b w:val="0"/>
          <w:i w:val="0"/>
          <w:color w:val="111111"/>
          <w:sz w:val="20"/>
          <w:u w:val="none"/>
        </w:rPr>
        <w:t>Arabe</w:t>
      </w:r>
    </w:p>
    <w:p>
      <w:pPr>
        <w:spacing w:before="0" w:after="0" w:line="240" w:lineRule="auto"/>
      </w:pPr>
      <w:r>
        <w:rPr>
          <w:rFonts w:ascii="Century Gothic" w:hAnsi="Century Gothic" w:eastAsia="Century Gothic" w:cs="Century Gothic"/>
          <w:b w:val="0"/>
          <w:i w:val="0"/>
          <w:color w:val="111111"/>
          <w:sz w:val="20"/>
          <w:u w:val="none"/>
        </w:rPr>
        <w:t>Français</w:t>
      </w:r>
    </w:p>
    <w:p>
      <w:pPr>
        <w:spacing w:before="0" w:after="0" w:line="240" w:lineRule="auto"/>
      </w:pPr>
      <w:r>
        <w:rPr>
          <w:rFonts w:ascii="Century Gothic" w:hAnsi="Century Gothic" w:eastAsia="Century Gothic" w:cs="Century Gothic"/>
          <w:b w:val="0"/>
          <w:i w:val="0"/>
          <w:color w:val="111111"/>
          <w:sz w:val="20"/>
          <w:u w:val="none"/>
        </w:rPr>
        <w:t>Anglais</w:t>
      </w:r>
    </w:p>
    <w:sectPr w:rsidR="00FC693F" w:rsidRPr="0006063C" w:rsidSect="00034616">
      <w:footerReference w:type="default" r:id="rId11"/>
      <w:pgSz w:w="11906" w:h="16838"/>
      <w:pgMar w:top="1020" w:right="1020" w:bottom="102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spacing w:before="0" w:after="0" w:line="240" w:lineRule="auto"/>
      <w:pBdr>
        <w:top w:val="single" w:sz="6" w:space="1" w:color="auto"/>
      </w:pBdr>
      <w:tabs>
        <w:tab w:val="center" w:pos="4536"/>
        <w:tab w:val="right" w:pos="9026"/>
      </w:tabs>
    </w:pPr>
    <w:drawing xmlns:a="http://schemas.openxmlformats.org/drawingml/2006/main">
      <wp:anchor distT="0" distB="0" distL="114300" distR="114300" simplePos="0" relativeHeight="251658240" behindDoc="1" locked="0" layoutInCell="1" allowOverlap="1">
        <wp:simplePos x="0" y="0"/>
        <wp:positionH relativeFrom="page">
          <wp:posOffset>-106680</wp:posOffset>
        </wp:positionH>
        <wp:positionV relativeFrom="paragraph">
          <wp:posOffset>-9500000</wp:posOffset>
        </wp:positionV>
        <wp:extent cx="682625" cy="1567180"/>
        <wp:effectExtent l="0" t="0" r="0" b="0"/>
        <wp:wrapNone/>
        <wp:docPr id="52" name="img52"/>
        <a:graphic>
          <a:graphicData uri="http://schemas.openxmlformats.org/drawingml/2006/picture">
            <pic:pic xmlns:pic="http://schemas.openxmlformats.org/drawingml/2006/picture">
              <pic:nvPicPr>
                <pic:cNvPr id="0" name="img52"/>
                <pic:cNvPicPr>
                  <a:picLocks noChangeAspect="1"/>
                </pic:cNvPicPr>
              </pic:nvPicPr>
              <pic:blipFill>
                <a:blip r:embed="rId2"/>
                <a:stretch>
                  <a:fillRect/>
                </a:stretch>
              </pic:blipFill>
              <pic:spPr>
                <a:xfrm>
                  <a:off x="0" y="0"/>
                  <a:ext cx="682625" cy="1567180"/>
                </a:xfrm>
                <a:prstGeom prst="rect">
                  <a:avLst/>
                </a:prstGeom>
              </pic:spPr>
            </pic:pic>
          </a:graphicData>
        </a:graphic>
      </wp:anchor>
    </w:drawing>
    <w:drawing xmlns:a="http://schemas.openxmlformats.org/drawingml/2006/main">
      <wp:anchor distT="0" distB="0" distL="114300" distR="114300" simplePos="0" relativeHeight="251658240" behindDoc="1" locked="0" layoutInCell="1" allowOverlap="1">
        <wp:simplePos x="0" y="0"/>
        <wp:positionH relativeFrom="page">
          <wp:posOffset>6886900</wp:posOffset>
        </wp:positionH>
        <wp:positionV relativeFrom="paragraph">
          <wp:posOffset>-1200000</wp:posOffset>
        </wp:positionV>
        <wp:extent cx="673100" cy="1567180"/>
        <wp:effectExtent l="0" t="0" r="0" b="0"/>
        <wp:wrapNone/>
        <wp:docPr id="51" name="img51"/>
        <a:graphic>
          <a:graphicData uri="http://schemas.openxmlformats.org/drawingml/2006/picture">
            <pic:pic xmlns:pic="http://schemas.openxmlformats.org/drawingml/2006/picture">
              <pic:nvPicPr>
                <pic:cNvPr id="0" name="img51"/>
                <pic:cNvPicPr>
                  <a:picLocks noChangeAspect="1"/>
                </pic:cNvPicPr>
              </pic:nvPicPr>
              <pic:blipFill>
                <a:blip r:embed="rId1"/>
                <a:stretch>
                  <a:fillRect/>
                </a:stretch>
              </pic:blipFill>
              <pic:spPr>
                <a:xfrm>
                  <a:off x="0" y="0"/>
                  <a:ext cx="673100" cy="1567180"/>
                </a:xfrm>
                <a:prstGeom prst="rect">
                  <a:avLst/>
                </a:prstGeom>
              </pic:spPr>
            </pic:pic>
          </a:graphicData>
        </a:graphic>
      </wp:anchor>
    </w:drawing>
    <w:r>
      <w:rPr>
        <w:rFonts w:ascii="Century Gothic" w:hAnsi="Century Gothic" w:eastAsia="Century Gothic" w:cs="Century Gothic"/>
        <w:b w:val="0"/>
        <w:i w:val="0"/>
        <w:color w:val="606060"/>
        <w:sz w:val="16"/>
        <w:u w:val="none"/>
      </w:rPr>
      <w:t>MALTEM AFRICA</w:t>
    </w:r>
    <w:r>
      <w:rPr>
        <w:sz w:val="16"/>
      </w:rPr>
      <w:tab/>
    </w:r>
    <w:r>
      <w:rPr>
        <w:rFonts w:ascii="Century Gothic" w:hAnsi="Century Gothic" w:eastAsia="Century Gothic" w:cs="Century Gothic"/>
        <w:b w:val="0"/>
        <w:i w:val="0"/>
        <w:color w:val="606060"/>
        <w:sz w:val="16"/>
        <w:u w:val="none"/>
      </w:rPr>
      <w:tab/>
      <w:t xml:space="preserve">Page </w:t>
    </w:r>
    <w:r>
      <w:rPr>
        <w:color w:val="606060"/>
        <w:sz w:val="16"/>
      </w:rPr>
      <w:fldChar w:fldCharType="begin"/>
      <w:instrText> PAGE </w:instrText>
      <w:fldChar w:fldCharType="end"/>
    </w:r>
    <w:r>
      <w:rPr>
        <w:rFonts w:ascii="Century Gothic" w:hAnsi="Century Gothic" w:eastAsia="Century Gothic" w:cs="Century Gothic"/>
        <w:b w:val="0"/>
        <w:i w:val="0"/>
        <w:color w:val="606060"/>
        <w:sz w:val="16"/>
        <w:u w:val="none"/>
      </w:rPr>
      <w:t xml:space="preserve"> sur </w:t>
    </w:r>
    <w:r>
      <w:rPr>
        <w:color w:val="606060"/>
        <w:sz w:val="16"/>
      </w:rPr>
      <w:fldChar w:fldCharType="begin"/>
      <w:instrText>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