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F9D9" w14:textId="77777777" w:rsidR="009143D0" w:rsidRPr="00556E70" w:rsidRDefault="009143D0" w:rsidP="009143D0">
      <w:pPr>
        <w:jc w:val="center"/>
        <w:rPr>
          <w:b/>
          <w:caps/>
          <w:color w:val="800000"/>
          <w:sz w:val="36"/>
          <w:szCs w:val="36"/>
        </w:rPr>
      </w:pPr>
      <w:r w:rsidRPr="00556E70">
        <w:rPr>
          <w:b/>
          <w:caps/>
          <w:color w:val="800000"/>
          <w:sz w:val="36"/>
          <w:szCs w:val="36"/>
        </w:rPr>
        <w:t>Visvesvaraya Technological University</w:t>
      </w:r>
    </w:p>
    <w:p w14:paraId="4338C24A" w14:textId="77777777" w:rsidR="009143D0" w:rsidRPr="00556E70" w:rsidRDefault="009143D0" w:rsidP="009143D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aps/>
          <w:color w:val="800000"/>
          <w:sz w:val="36"/>
          <w:szCs w:val="36"/>
        </w:rPr>
      </w:pPr>
      <w:r w:rsidRPr="00556E70">
        <w:rPr>
          <w:caps/>
          <w:color w:val="800000"/>
          <w:sz w:val="36"/>
          <w:szCs w:val="36"/>
        </w:rPr>
        <w:t>Belgaum-590014</w:t>
      </w:r>
    </w:p>
    <w:p w14:paraId="73825D28" w14:textId="77777777" w:rsidR="009143D0" w:rsidRPr="00556E70" w:rsidRDefault="009143D0" w:rsidP="009143D0">
      <w:pPr>
        <w:jc w:val="center"/>
        <w:rPr>
          <w:lang w:val="en-US"/>
        </w:rPr>
      </w:pPr>
    </w:p>
    <w:p w14:paraId="6B3CC449" w14:textId="77777777" w:rsidR="009143D0" w:rsidRPr="00556E70" w:rsidRDefault="00F913ED" w:rsidP="009143D0">
      <w:pPr>
        <w:jc w:val="center"/>
      </w:pPr>
      <w:r w:rsidRPr="00556E70">
        <w:rPr>
          <w:noProof/>
        </w:rPr>
        <w:object w:dxaOrig="2217" w:dyaOrig="3168" w14:anchorId="61679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5pt;height:101.5pt;mso-width-percent:0;mso-height-percent:0;mso-width-percent:0;mso-height-percent:0" o:ole="" filled="t">
            <v:fill color2="black"/>
            <v:imagedata r:id="rId7" o:title=""/>
          </v:shape>
          <o:OLEObject Type="Embed" ProgID="Word.Picture.8" ShapeID="_x0000_i1025" DrawAspect="Content" ObjectID="_1729971056" r:id="rId8"/>
        </w:object>
      </w:r>
    </w:p>
    <w:p w14:paraId="15430EFF" w14:textId="77777777" w:rsidR="009143D0" w:rsidRPr="00556E70" w:rsidRDefault="009143D0" w:rsidP="009143D0">
      <w:pPr>
        <w:jc w:val="center"/>
      </w:pPr>
    </w:p>
    <w:p w14:paraId="48A30475" w14:textId="77777777" w:rsidR="00283AE6" w:rsidRPr="00556E70" w:rsidRDefault="00283AE6" w:rsidP="009143D0">
      <w:pPr>
        <w:jc w:val="center"/>
      </w:pPr>
    </w:p>
    <w:p w14:paraId="30EEE2B5" w14:textId="77777777" w:rsidR="00156B1D" w:rsidRPr="00556E70" w:rsidRDefault="009143D0" w:rsidP="00156B1D">
      <w:pPr>
        <w:jc w:val="center"/>
        <w:rPr>
          <w:b/>
          <w:sz w:val="40"/>
          <w:szCs w:val="28"/>
        </w:rPr>
      </w:pPr>
      <w:r w:rsidRPr="00556E70">
        <w:rPr>
          <w:b/>
          <w:sz w:val="40"/>
          <w:szCs w:val="28"/>
        </w:rPr>
        <w:t xml:space="preserve"> </w:t>
      </w:r>
      <w:r w:rsidR="00156B1D" w:rsidRPr="00556E70">
        <w:rPr>
          <w:b/>
          <w:sz w:val="40"/>
          <w:szCs w:val="28"/>
        </w:rPr>
        <w:t>Synopsis Report</w:t>
      </w:r>
    </w:p>
    <w:p w14:paraId="577C0A4D" w14:textId="77777777" w:rsidR="00156B1D" w:rsidRPr="00556E70" w:rsidRDefault="00156B1D" w:rsidP="00156B1D">
      <w:pPr>
        <w:jc w:val="center"/>
        <w:rPr>
          <w:b/>
          <w:sz w:val="40"/>
          <w:szCs w:val="28"/>
        </w:rPr>
      </w:pPr>
      <w:r w:rsidRPr="00556E70">
        <w:rPr>
          <w:b/>
          <w:sz w:val="40"/>
          <w:szCs w:val="28"/>
        </w:rPr>
        <w:t>&amp;</w:t>
      </w:r>
    </w:p>
    <w:p w14:paraId="4CA40FED" w14:textId="77777777" w:rsidR="00283AE6" w:rsidRPr="00556E70" w:rsidRDefault="00283AE6" w:rsidP="00D55AE6">
      <w:pPr>
        <w:jc w:val="center"/>
        <w:rPr>
          <w:b/>
          <w:sz w:val="40"/>
          <w:szCs w:val="28"/>
        </w:rPr>
      </w:pPr>
      <w:r w:rsidRPr="00556E70">
        <w:rPr>
          <w:b/>
          <w:sz w:val="40"/>
          <w:szCs w:val="28"/>
        </w:rPr>
        <w:t>Justification</w:t>
      </w:r>
      <w:r w:rsidR="009143D0" w:rsidRPr="00556E70">
        <w:rPr>
          <w:b/>
          <w:sz w:val="40"/>
          <w:szCs w:val="28"/>
        </w:rPr>
        <w:t xml:space="preserve"> Report</w:t>
      </w:r>
    </w:p>
    <w:p w14:paraId="4D03DCC6" w14:textId="77777777" w:rsidR="00283AE6" w:rsidRPr="00556E70" w:rsidRDefault="00283AE6" w:rsidP="009143D0">
      <w:pPr>
        <w:jc w:val="center"/>
      </w:pPr>
    </w:p>
    <w:p w14:paraId="419A2409" w14:textId="31BC5A13" w:rsidR="000713EB" w:rsidRDefault="009143D0" w:rsidP="0095221E">
      <w:pPr>
        <w:jc w:val="center"/>
      </w:pPr>
      <w:r w:rsidRPr="00556E70">
        <w:t>Submitted by:</w:t>
      </w:r>
    </w:p>
    <w:p w14:paraId="21D85D7A" w14:textId="77777777" w:rsidR="0095221E" w:rsidRPr="0095221E" w:rsidRDefault="0095221E" w:rsidP="0095221E">
      <w:pPr>
        <w:jc w:val="center"/>
        <w:rPr>
          <w:sz w:val="14"/>
          <w:szCs w:val="14"/>
        </w:rPr>
      </w:pPr>
    </w:p>
    <w:p w14:paraId="36C75EF0" w14:textId="0486CB3E" w:rsidR="00283AE6" w:rsidRDefault="00D55AE6" w:rsidP="00283AE6">
      <w:pPr>
        <w:jc w:val="center"/>
        <w:rPr>
          <w:b/>
          <w:color w:val="222A35"/>
        </w:rPr>
      </w:pPr>
      <w:r w:rsidRPr="00556E70">
        <w:rPr>
          <w:b/>
          <w:color w:val="222A35"/>
        </w:rPr>
        <w:t>ARYAN</w:t>
      </w:r>
      <w:r w:rsidR="008D1143" w:rsidRPr="00556E70">
        <w:rPr>
          <w:b/>
          <w:color w:val="222A35"/>
        </w:rPr>
        <w:t xml:space="preserve"> (1DT19</w:t>
      </w:r>
      <w:r w:rsidR="00283AE6" w:rsidRPr="00556E70">
        <w:rPr>
          <w:b/>
          <w:color w:val="222A35"/>
        </w:rPr>
        <w:t>CS0</w:t>
      </w:r>
      <w:r w:rsidRPr="00556E70">
        <w:rPr>
          <w:b/>
          <w:color w:val="222A35"/>
        </w:rPr>
        <w:t>23</w:t>
      </w:r>
      <w:r w:rsidR="00283AE6" w:rsidRPr="00556E70">
        <w:rPr>
          <w:b/>
          <w:color w:val="222A35"/>
        </w:rPr>
        <w:t>)</w:t>
      </w:r>
    </w:p>
    <w:p w14:paraId="422FCCA9" w14:textId="16556506" w:rsidR="0095221E" w:rsidRPr="00556E70" w:rsidRDefault="0095221E" w:rsidP="0095221E">
      <w:pPr>
        <w:jc w:val="center"/>
        <w:rPr>
          <w:b/>
          <w:color w:val="222A35"/>
        </w:rPr>
      </w:pPr>
      <w:r w:rsidRPr="00556E70">
        <w:rPr>
          <w:b/>
          <w:color w:val="222A35"/>
        </w:rPr>
        <w:t>AASTHA (1DT19CS001)</w:t>
      </w:r>
    </w:p>
    <w:p w14:paraId="1991EE6A" w14:textId="77777777" w:rsidR="00D55AE6" w:rsidRPr="00556E70" w:rsidRDefault="00D55AE6" w:rsidP="00D55AE6">
      <w:pPr>
        <w:ind w:left="2880" w:firstLine="180"/>
        <w:rPr>
          <w:b/>
          <w:color w:val="222A35"/>
        </w:rPr>
      </w:pPr>
      <w:r w:rsidRPr="00556E70">
        <w:rPr>
          <w:b/>
          <w:color w:val="222A35"/>
        </w:rPr>
        <w:t>ANUSHA B R (1DT19CS020)</w:t>
      </w:r>
    </w:p>
    <w:p w14:paraId="0E740817" w14:textId="77777777" w:rsidR="00D55AE6" w:rsidRPr="00556E70" w:rsidRDefault="00D55AE6" w:rsidP="00D55AE6">
      <w:pPr>
        <w:jc w:val="center"/>
        <w:rPr>
          <w:b/>
          <w:color w:val="222A35"/>
        </w:rPr>
      </w:pPr>
      <w:r w:rsidRPr="00556E70">
        <w:rPr>
          <w:b/>
          <w:color w:val="222A35"/>
        </w:rPr>
        <w:t>ABHISHEK BARNWAL (1DT19CS004)</w:t>
      </w:r>
    </w:p>
    <w:p w14:paraId="14671AF2" w14:textId="77777777" w:rsidR="00283AE6" w:rsidRDefault="00283AE6" w:rsidP="00D55AE6">
      <w:pPr>
        <w:rPr>
          <w:b/>
          <w:color w:val="222A35"/>
        </w:rPr>
      </w:pPr>
    </w:p>
    <w:p w14:paraId="52817F6B" w14:textId="77777777" w:rsidR="009B3CB1" w:rsidRPr="00556E70" w:rsidRDefault="009B3CB1" w:rsidP="00D55AE6">
      <w:pPr>
        <w:rPr>
          <w:b/>
          <w:i/>
          <w:color w:val="222A35"/>
        </w:rPr>
      </w:pPr>
    </w:p>
    <w:p w14:paraId="4D020CFA" w14:textId="77777777" w:rsidR="009143D0" w:rsidRPr="00556E70" w:rsidRDefault="009143D0" w:rsidP="009143D0">
      <w:pPr>
        <w:jc w:val="center"/>
      </w:pPr>
      <w:r w:rsidRPr="00556E70">
        <w:t>Under the Guidance of:</w:t>
      </w:r>
    </w:p>
    <w:p w14:paraId="62B8BC3E" w14:textId="77777777" w:rsidR="000713EB" w:rsidRPr="00556E70" w:rsidRDefault="000713EB" w:rsidP="009143D0">
      <w:pPr>
        <w:jc w:val="center"/>
      </w:pPr>
    </w:p>
    <w:p w14:paraId="641A862A" w14:textId="61A5AE32" w:rsidR="000713EB" w:rsidRPr="00F964E0" w:rsidRDefault="00F964E0" w:rsidP="009143D0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</w:rPr>
        <w:t xml:space="preserve">Prof. </w:t>
      </w:r>
      <w:proofErr w:type="spellStart"/>
      <w:r w:rsidRPr="00F964E0">
        <w:rPr>
          <w:b/>
          <w:bCs/>
        </w:rPr>
        <w:t>Shylaja</w:t>
      </w:r>
      <w:proofErr w:type="spellEnd"/>
      <w:r>
        <w:rPr>
          <w:b/>
          <w:bCs/>
        </w:rPr>
        <w:t xml:space="preserve"> </w:t>
      </w:r>
      <w:r w:rsidRPr="00F964E0">
        <w:rPr>
          <w:b/>
          <w:bCs/>
        </w:rPr>
        <w:t>B</w:t>
      </w:r>
    </w:p>
    <w:p w14:paraId="6899EBD2" w14:textId="77777777" w:rsidR="009143D0" w:rsidRPr="00556E70" w:rsidRDefault="000713EB" w:rsidP="009143D0">
      <w:pPr>
        <w:spacing w:line="276" w:lineRule="auto"/>
        <w:jc w:val="center"/>
        <w:rPr>
          <w:b/>
        </w:rPr>
      </w:pPr>
      <w:r w:rsidRPr="00556E70">
        <w:rPr>
          <w:b/>
        </w:rPr>
        <w:t xml:space="preserve"> </w:t>
      </w:r>
      <w:r w:rsidR="009143D0" w:rsidRPr="00556E70">
        <w:rPr>
          <w:b/>
        </w:rPr>
        <w:t>(Professor, Dept. of CSE)</w:t>
      </w:r>
    </w:p>
    <w:p w14:paraId="73F8CD13" w14:textId="77777777" w:rsidR="009143D0" w:rsidRPr="00556E70" w:rsidRDefault="009143D0" w:rsidP="009143D0">
      <w:pPr>
        <w:spacing w:line="276" w:lineRule="auto"/>
        <w:jc w:val="center"/>
        <w:rPr>
          <w:b/>
        </w:rPr>
      </w:pPr>
    </w:p>
    <w:p w14:paraId="2AE0406C" w14:textId="25C3B89F" w:rsidR="009143D0" w:rsidRPr="00556E70" w:rsidRDefault="00DE6CA3" w:rsidP="009143D0">
      <w:pPr>
        <w:spacing w:line="360" w:lineRule="auto"/>
        <w:jc w:val="center"/>
        <w:rPr>
          <w:b/>
        </w:rPr>
      </w:pPr>
      <w:r w:rsidRPr="00556E70">
        <w:rPr>
          <w:b/>
          <w:noProof/>
          <w:lang w:val="en-US" w:eastAsia="en-US"/>
        </w:rPr>
        <w:drawing>
          <wp:inline distT="0" distB="0" distL="0" distR="0" wp14:anchorId="51E6F7B9" wp14:editId="6436CF83">
            <wp:extent cx="1242060" cy="1242060"/>
            <wp:effectExtent l="0" t="0" r="0" b="0"/>
            <wp:docPr id="1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4613" w14:textId="77777777" w:rsidR="009143D0" w:rsidRPr="00556E70" w:rsidRDefault="009143D0" w:rsidP="009143D0">
      <w:pPr>
        <w:jc w:val="center"/>
        <w:rPr>
          <w:b/>
          <w:color w:val="800000"/>
          <w:sz w:val="28"/>
          <w:szCs w:val="28"/>
        </w:rPr>
      </w:pPr>
    </w:p>
    <w:p w14:paraId="3CD134BF" w14:textId="77777777" w:rsidR="00E81AC1" w:rsidRPr="00556E70" w:rsidRDefault="00E81AC1" w:rsidP="009143D0">
      <w:pPr>
        <w:jc w:val="center"/>
        <w:rPr>
          <w:b/>
          <w:color w:val="800000"/>
          <w:szCs w:val="32"/>
        </w:rPr>
      </w:pPr>
    </w:p>
    <w:p w14:paraId="40E16851" w14:textId="77777777" w:rsidR="00E81AC1" w:rsidRPr="00556E70" w:rsidRDefault="00E81AC1" w:rsidP="009143D0">
      <w:pPr>
        <w:jc w:val="center"/>
        <w:rPr>
          <w:b/>
          <w:color w:val="800000"/>
          <w:szCs w:val="32"/>
        </w:rPr>
      </w:pPr>
    </w:p>
    <w:p w14:paraId="226BB89B" w14:textId="77777777" w:rsidR="009143D0" w:rsidRPr="00556E70" w:rsidRDefault="009143D0" w:rsidP="009143D0">
      <w:pPr>
        <w:jc w:val="center"/>
        <w:rPr>
          <w:b/>
          <w:color w:val="800000"/>
          <w:szCs w:val="32"/>
        </w:rPr>
      </w:pPr>
      <w:r w:rsidRPr="00556E70">
        <w:rPr>
          <w:b/>
          <w:color w:val="800000"/>
          <w:szCs w:val="32"/>
        </w:rPr>
        <w:t xml:space="preserve">DAYANANDA SAGAR </w:t>
      </w:r>
      <w:r w:rsidR="00844907" w:rsidRPr="00556E70">
        <w:rPr>
          <w:b/>
          <w:color w:val="800000"/>
          <w:szCs w:val="32"/>
        </w:rPr>
        <w:t>ACADEMY OF TECHNOLOGY AND MANAG</w:t>
      </w:r>
      <w:r w:rsidRPr="00556E70">
        <w:rPr>
          <w:b/>
          <w:color w:val="800000"/>
          <w:szCs w:val="32"/>
        </w:rPr>
        <w:t>EMENT</w:t>
      </w:r>
    </w:p>
    <w:p w14:paraId="1995C93C" w14:textId="77777777" w:rsidR="009143D0" w:rsidRPr="00556E70" w:rsidRDefault="009143D0" w:rsidP="009143D0">
      <w:pPr>
        <w:jc w:val="center"/>
        <w:rPr>
          <w:b/>
          <w:color w:val="800000"/>
          <w:sz w:val="28"/>
          <w:szCs w:val="32"/>
        </w:rPr>
      </w:pPr>
      <w:r w:rsidRPr="00556E70">
        <w:rPr>
          <w:bCs/>
          <w:color w:val="993300"/>
          <w:szCs w:val="28"/>
          <w:lang w:val="fi-FI"/>
        </w:rPr>
        <w:t xml:space="preserve">   </w:t>
      </w:r>
      <w:proofErr w:type="spellStart"/>
      <w:r w:rsidRPr="00556E70">
        <w:rPr>
          <w:bCs/>
          <w:color w:val="993300"/>
          <w:szCs w:val="28"/>
          <w:lang w:val="fi-FI"/>
        </w:rPr>
        <w:t>Udayapura</w:t>
      </w:r>
      <w:proofErr w:type="spellEnd"/>
      <w:r w:rsidRPr="00556E70">
        <w:rPr>
          <w:bCs/>
          <w:color w:val="993300"/>
          <w:szCs w:val="28"/>
          <w:lang w:val="fi-FI"/>
        </w:rPr>
        <w:t xml:space="preserve">, </w:t>
      </w:r>
      <w:proofErr w:type="spellStart"/>
      <w:r w:rsidRPr="00556E70">
        <w:rPr>
          <w:bCs/>
          <w:color w:val="993300"/>
          <w:szCs w:val="28"/>
          <w:lang w:val="fi-FI"/>
        </w:rPr>
        <w:t>Kanak</w:t>
      </w:r>
      <w:r w:rsidR="002E38E2" w:rsidRPr="00556E70">
        <w:rPr>
          <w:bCs/>
          <w:color w:val="993300"/>
          <w:szCs w:val="28"/>
          <w:lang w:val="fi-FI"/>
        </w:rPr>
        <w:t>a</w:t>
      </w:r>
      <w:r w:rsidRPr="00556E70">
        <w:rPr>
          <w:bCs/>
          <w:color w:val="993300"/>
          <w:szCs w:val="28"/>
          <w:lang w:val="fi-FI"/>
        </w:rPr>
        <w:t>pura</w:t>
      </w:r>
      <w:proofErr w:type="spellEnd"/>
      <w:r w:rsidRPr="00556E70">
        <w:rPr>
          <w:bCs/>
          <w:color w:val="993300"/>
          <w:szCs w:val="28"/>
          <w:lang w:val="fi-FI"/>
        </w:rPr>
        <w:t xml:space="preserve"> Road, Bangalore</w:t>
      </w:r>
      <w:r w:rsidR="002E38E2" w:rsidRPr="00556E70">
        <w:rPr>
          <w:bCs/>
          <w:color w:val="993300"/>
          <w:szCs w:val="28"/>
          <w:lang w:val="fi-FI"/>
        </w:rPr>
        <w:t>-560082</w:t>
      </w:r>
    </w:p>
    <w:p w14:paraId="2255BBBF" w14:textId="77777777" w:rsidR="0026774F" w:rsidRPr="00556E70" w:rsidRDefault="0026774F" w:rsidP="0026774F">
      <w:pPr>
        <w:jc w:val="center"/>
        <w:rPr>
          <w:b/>
          <w:color w:val="800000"/>
          <w:sz w:val="28"/>
          <w:szCs w:val="28"/>
        </w:rPr>
      </w:pPr>
      <w:r w:rsidRPr="00556E70">
        <w:rPr>
          <w:b/>
          <w:color w:val="800000"/>
          <w:sz w:val="28"/>
          <w:szCs w:val="28"/>
        </w:rPr>
        <w:t>Department of Computer Science and Engineering</w:t>
      </w:r>
    </w:p>
    <w:p w14:paraId="4E1043A9" w14:textId="77777777" w:rsidR="00CF7A8C" w:rsidRPr="00556E70" w:rsidRDefault="00CF7A8C" w:rsidP="00CF7A8C">
      <w:pPr>
        <w:ind w:firstLine="720"/>
        <w:jc w:val="center"/>
        <w:rPr>
          <w:bCs/>
          <w:color w:val="993300"/>
          <w:sz w:val="28"/>
          <w:szCs w:val="28"/>
          <w:lang w:val="fi-FI"/>
        </w:rPr>
      </w:pPr>
      <w:proofErr w:type="spellStart"/>
      <w:r w:rsidRPr="00556E70">
        <w:rPr>
          <w:bCs/>
          <w:color w:val="993300"/>
          <w:sz w:val="28"/>
          <w:szCs w:val="28"/>
          <w:lang w:val="fi-FI"/>
        </w:rPr>
        <w:t>Academic</w:t>
      </w:r>
      <w:proofErr w:type="spellEnd"/>
      <w:r w:rsidRPr="00556E70">
        <w:rPr>
          <w:bCs/>
          <w:color w:val="993300"/>
          <w:sz w:val="28"/>
          <w:szCs w:val="28"/>
          <w:lang w:val="fi-FI"/>
        </w:rPr>
        <w:t xml:space="preserve"> </w:t>
      </w:r>
      <w:proofErr w:type="spellStart"/>
      <w:proofErr w:type="gramStart"/>
      <w:r w:rsidRPr="00556E70">
        <w:rPr>
          <w:bCs/>
          <w:color w:val="993300"/>
          <w:sz w:val="28"/>
          <w:szCs w:val="28"/>
          <w:lang w:val="fi-FI"/>
        </w:rPr>
        <w:t>Year</w:t>
      </w:r>
      <w:proofErr w:type="spellEnd"/>
      <w:r w:rsidRPr="00556E70">
        <w:rPr>
          <w:bCs/>
          <w:color w:val="993300"/>
          <w:sz w:val="28"/>
          <w:szCs w:val="28"/>
          <w:lang w:val="fi-FI"/>
        </w:rPr>
        <w:t xml:space="preserve"> :</w:t>
      </w:r>
      <w:proofErr w:type="gramEnd"/>
      <w:r w:rsidRPr="00556E70">
        <w:rPr>
          <w:bCs/>
          <w:color w:val="993300"/>
          <w:sz w:val="28"/>
          <w:szCs w:val="28"/>
          <w:lang w:val="fi-FI"/>
        </w:rPr>
        <w:t xml:space="preserve"> 2022-23</w:t>
      </w:r>
    </w:p>
    <w:p w14:paraId="610089DA" w14:textId="77777777" w:rsidR="00D55AE6" w:rsidRPr="00556E70" w:rsidRDefault="00D55AE6" w:rsidP="00CF7A8C">
      <w:pPr>
        <w:ind w:firstLine="720"/>
        <w:jc w:val="center"/>
        <w:rPr>
          <w:b/>
          <w:sz w:val="32"/>
          <w:szCs w:val="20"/>
          <w:u w:val="single"/>
        </w:rPr>
      </w:pPr>
    </w:p>
    <w:p w14:paraId="6CB559C4" w14:textId="77777777" w:rsidR="00D55AE6" w:rsidRPr="00556E70" w:rsidRDefault="00D55AE6" w:rsidP="00CF7A8C">
      <w:pPr>
        <w:ind w:firstLine="720"/>
        <w:jc w:val="center"/>
        <w:rPr>
          <w:b/>
          <w:sz w:val="32"/>
          <w:szCs w:val="20"/>
          <w:u w:val="single"/>
        </w:rPr>
      </w:pPr>
    </w:p>
    <w:p w14:paraId="0441B1C9" w14:textId="77777777" w:rsidR="00CF7A8C" w:rsidRPr="00556E70" w:rsidRDefault="00CF7A8C" w:rsidP="00556E70">
      <w:pPr>
        <w:ind w:left="2880" w:firstLine="720"/>
        <w:rPr>
          <w:b/>
          <w:sz w:val="32"/>
          <w:szCs w:val="20"/>
          <w:u w:val="single"/>
        </w:rPr>
      </w:pPr>
      <w:r w:rsidRPr="00556E70">
        <w:rPr>
          <w:b/>
          <w:sz w:val="32"/>
          <w:szCs w:val="20"/>
          <w:u w:val="single"/>
        </w:rPr>
        <w:lastRenderedPageBreak/>
        <w:t>Synopsis Report</w:t>
      </w:r>
    </w:p>
    <w:p w14:paraId="674E2FFA" w14:textId="77777777" w:rsidR="00CF7A8C" w:rsidRPr="00556E70" w:rsidRDefault="00CF7A8C" w:rsidP="00CF7A8C">
      <w:pPr>
        <w:spacing w:line="360" w:lineRule="auto"/>
        <w:rPr>
          <w:b/>
        </w:rPr>
      </w:pPr>
    </w:p>
    <w:p w14:paraId="3D93805B" w14:textId="52A0A8E6" w:rsidR="00CF7A8C" w:rsidRPr="005302A2" w:rsidRDefault="00556E70" w:rsidP="005302A2">
      <w:pPr>
        <w:autoSpaceDE w:val="0"/>
        <w:autoSpaceDN w:val="0"/>
        <w:adjustRightInd w:val="0"/>
        <w:rPr>
          <w:rFonts w:ascii="TimesNewRomanPS-BoldMT" w:eastAsia="Calibri" w:hAnsi="TimesNewRomanPS-BoldMT" w:cs="TimesNewRomanPS-BoldMT"/>
          <w:b/>
          <w:bCs/>
          <w:lang w:eastAsia="en-IN"/>
        </w:rPr>
      </w:pPr>
      <w:r w:rsidRPr="00556E70">
        <w:rPr>
          <w:b/>
          <w:sz w:val="28"/>
          <w:szCs w:val="28"/>
        </w:rPr>
        <w:t xml:space="preserve">Title of the Project: </w:t>
      </w:r>
      <w:r w:rsidR="005302A2" w:rsidRPr="00E602D5">
        <w:rPr>
          <w:rFonts w:ascii="TimesNewRomanPS-BoldMT" w:eastAsia="Calibri" w:hAnsi="TimesNewRomanPS-BoldMT" w:cs="TimesNewRomanPS-BoldMT"/>
          <w:b/>
          <w:bCs/>
          <w:sz w:val="26"/>
          <w:szCs w:val="26"/>
          <w:lang w:eastAsia="en-IN"/>
        </w:rPr>
        <w:t>Real-Time Clickstream Data Analytics and Visualization</w:t>
      </w:r>
    </w:p>
    <w:p w14:paraId="4DE09A3A" w14:textId="77777777" w:rsidR="005302A2" w:rsidRPr="005302A2" w:rsidRDefault="005302A2" w:rsidP="00CF7A8C">
      <w:pPr>
        <w:spacing w:line="360" w:lineRule="auto"/>
        <w:rPr>
          <w:b/>
        </w:rPr>
      </w:pPr>
    </w:p>
    <w:p w14:paraId="5EB00A88" w14:textId="6AF82CEE" w:rsidR="00156B1D" w:rsidRPr="00556E70" w:rsidRDefault="00156B1D" w:rsidP="00CF7A8C">
      <w:pPr>
        <w:spacing w:line="360" w:lineRule="auto"/>
        <w:rPr>
          <w:b/>
          <w:sz w:val="32"/>
          <w:szCs w:val="32"/>
        </w:rPr>
      </w:pPr>
      <w:r w:rsidRPr="00556E70">
        <w:rPr>
          <w:b/>
          <w:sz w:val="32"/>
          <w:szCs w:val="32"/>
        </w:rPr>
        <w:t>Introduction</w:t>
      </w:r>
    </w:p>
    <w:p w14:paraId="2002516F" w14:textId="77728947" w:rsidR="005302A2" w:rsidRPr="005302A2" w:rsidRDefault="005302A2" w:rsidP="006A1C84">
      <w:pPr>
        <w:spacing w:line="360" w:lineRule="auto"/>
        <w:jc w:val="both"/>
        <w:rPr>
          <w:rFonts w:eastAsia="Calibri"/>
        </w:rPr>
      </w:pPr>
      <w:r w:rsidRPr="005302A2">
        <w:rPr>
          <w:rFonts w:eastAsia="Calibri"/>
        </w:rPr>
        <w:t xml:space="preserve">A clickstream is the recording of the client taps on while perusing </w:t>
      </w:r>
      <w:r w:rsidR="006A1C84">
        <w:rPr>
          <w:rFonts w:eastAsia="Calibri"/>
        </w:rPr>
        <w:t xml:space="preserve">the </w:t>
      </w:r>
      <w:r w:rsidRPr="005302A2">
        <w:rPr>
          <w:rFonts w:eastAsia="Calibri"/>
        </w:rPr>
        <w:t>site or utilizing other programming applications. As the client clicks any</w:t>
      </w:r>
      <w:r w:rsidR="006A1C84">
        <w:rPr>
          <w:rFonts w:eastAsia="Calibri"/>
        </w:rPr>
        <w:t xml:space="preserve"> </w:t>
      </w:r>
      <w:r w:rsidRPr="005302A2">
        <w:rPr>
          <w:rFonts w:eastAsia="Calibri"/>
        </w:rPr>
        <w:t xml:space="preserve">place </w:t>
      </w:r>
      <w:r w:rsidR="006A1C84">
        <w:rPr>
          <w:rFonts w:eastAsia="Calibri"/>
        </w:rPr>
        <w:t>on</w:t>
      </w:r>
      <w:r w:rsidRPr="005302A2">
        <w:rPr>
          <w:rFonts w:eastAsia="Calibri"/>
        </w:rPr>
        <w:t xml:space="preserve"> the website page or applications,</w:t>
      </w:r>
    </w:p>
    <w:p w14:paraId="478E66B1" w14:textId="4E87B4A6" w:rsidR="005302A2" w:rsidRPr="005302A2" w:rsidRDefault="005302A2" w:rsidP="006A1C84">
      <w:pPr>
        <w:spacing w:line="360" w:lineRule="auto"/>
        <w:jc w:val="both"/>
        <w:rPr>
          <w:rFonts w:eastAsia="Calibri"/>
        </w:rPr>
      </w:pPr>
      <w:r w:rsidRPr="005302A2">
        <w:rPr>
          <w:rFonts w:eastAsia="Calibri"/>
        </w:rPr>
        <w:t>the activity is logged inside the web server or on a customer, and also conceivably the router, proxy server or web browser. Analysis of clickstream data is valuable for web movement</w:t>
      </w:r>
    </w:p>
    <w:p w14:paraId="5079234F" w14:textId="00096C26" w:rsidR="005302A2" w:rsidRPr="005302A2" w:rsidRDefault="005302A2" w:rsidP="006A1C84">
      <w:pPr>
        <w:spacing w:line="360" w:lineRule="auto"/>
        <w:jc w:val="both"/>
        <w:rPr>
          <w:rFonts w:eastAsia="Calibri"/>
        </w:rPr>
      </w:pPr>
      <w:r w:rsidRPr="005302A2">
        <w:rPr>
          <w:rFonts w:eastAsia="Calibri"/>
        </w:rPr>
        <w:t>investigation, statistical surveying, programming testing and dissecting representative profitability. Starting clickstream or snap way information must be gathered from server log</w:t>
      </w:r>
    </w:p>
    <w:p w14:paraId="35E5C55A" w14:textId="4EDA2D84" w:rsidR="005302A2" w:rsidRPr="005302A2" w:rsidRDefault="005302A2" w:rsidP="006A1C84">
      <w:pPr>
        <w:spacing w:line="360" w:lineRule="auto"/>
        <w:jc w:val="both"/>
        <w:rPr>
          <w:rFonts w:eastAsia="Calibri"/>
        </w:rPr>
      </w:pPr>
      <w:r w:rsidRPr="005302A2">
        <w:rPr>
          <w:rFonts w:eastAsia="Calibri"/>
        </w:rPr>
        <w:t xml:space="preserve">documents. JavaScript advancements </w:t>
      </w:r>
      <w:r w:rsidR="006A1C84">
        <w:rPr>
          <w:rFonts w:eastAsia="Calibri"/>
        </w:rPr>
        <w:t>are</w:t>
      </w:r>
      <w:r w:rsidRPr="005302A2">
        <w:rPr>
          <w:rFonts w:eastAsia="Calibri"/>
        </w:rPr>
        <w:t xml:space="preserve"> utilized for </w:t>
      </w:r>
      <w:r w:rsidR="006A1C84">
        <w:rPr>
          <w:rFonts w:eastAsia="Calibri"/>
        </w:rPr>
        <w:t xml:space="preserve">the </w:t>
      </w:r>
      <w:r w:rsidRPr="005302A2">
        <w:rPr>
          <w:rFonts w:eastAsia="Calibri"/>
        </w:rPr>
        <w:t xml:space="preserve">following </w:t>
      </w:r>
      <w:r w:rsidR="006A1C84">
        <w:rPr>
          <w:rFonts w:eastAsia="Calibri"/>
        </w:rPr>
        <w:t>treatment</w:t>
      </w:r>
      <w:r w:rsidRPr="005302A2">
        <w:rPr>
          <w:rFonts w:eastAsia="Calibri"/>
        </w:rPr>
        <w:t xml:space="preserve"> to produce a progression of snap signs from programs or applications continuously. As it were, data was gathered just</w:t>
      </w:r>
      <w:r w:rsidR="006A1C84">
        <w:rPr>
          <w:rFonts w:eastAsia="Calibri"/>
        </w:rPr>
        <w:t xml:space="preserve"> </w:t>
      </w:r>
      <w:r w:rsidRPr="005302A2">
        <w:rPr>
          <w:rFonts w:eastAsia="Calibri"/>
        </w:rPr>
        <w:t>from "genuine people" tapping on webpages through browsers.</w:t>
      </w:r>
    </w:p>
    <w:p w14:paraId="5A5AFDA0" w14:textId="7DF2E269" w:rsidR="00BD4418" w:rsidRDefault="005302A2" w:rsidP="006A1C84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 w:rsidRPr="005302A2">
        <w:rPr>
          <w:rFonts w:eastAsia="Calibri"/>
          <w:lang w:eastAsia="en-IN"/>
        </w:rPr>
        <w:t xml:space="preserve">The primary purpose of clickstream following is to comprehend client conduct and give website admins </w:t>
      </w:r>
      <w:r w:rsidR="006A1C84">
        <w:rPr>
          <w:rFonts w:eastAsia="Calibri"/>
          <w:lang w:eastAsia="en-IN"/>
        </w:rPr>
        <w:t xml:space="preserve">an </w:t>
      </w:r>
      <w:r w:rsidRPr="005302A2">
        <w:rPr>
          <w:rFonts w:eastAsia="Calibri"/>
          <w:lang w:eastAsia="en-IN"/>
        </w:rPr>
        <w:t xml:space="preserve">understanding </w:t>
      </w:r>
      <w:r w:rsidR="006A1C84">
        <w:rPr>
          <w:rFonts w:eastAsia="Calibri"/>
          <w:lang w:eastAsia="en-IN"/>
        </w:rPr>
        <w:t>of</w:t>
      </w:r>
      <w:r w:rsidRPr="005302A2">
        <w:rPr>
          <w:rFonts w:eastAsia="Calibri"/>
          <w:lang w:eastAsia="en-IN"/>
        </w:rPr>
        <w:t xml:space="preserve"> what guests are doing on their website. This information itself is "neutral" as in any dataset is neutral. The information can be utilized for </w:t>
      </w:r>
      <w:r w:rsidR="006A1C84">
        <w:rPr>
          <w:rFonts w:eastAsia="Calibri"/>
          <w:lang w:eastAsia="en-IN"/>
        </w:rPr>
        <w:t xml:space="preserve">a </w:t>
      </w:r>
      <w:r w:rsidRPr="005302A2">
        <w:rPr>
          <w:rFonts w:eastAsia="Calibri"/>
          <w:lang w:eastAsia="en-IN"/>
        </w:rPr>
        <w:t xml:space="preserve">different reason, for marketing. Furthermore, </w:t>
      </w:r>
      <w:r w:rsidR="006A1C84">
        <w:rPr>
          <w:rFonts w:eastAsia="Calibri"/>
          <w:lang w:eastAsia="en-IN"/>
        </w:rPr>
        <w:t>scientists</w:t>
      </w:r>
      <w:r w:rsidRPr="005302A2">
        <w:rPr>
          <w:rFonts w:eastAsia="Calibri"/>
          <w:lang w:eastAsia="en-IN"/>
        </w:rPr>
        <w:t xml:space="preserve">, any website admin, blogger or individual with a site can find out about how to enhance their webpage. Utilizing clickstream information can raise security concerns, particularly since some Internet specialist co-ops have turned to </w:t>
      </w:r>
      <w:r w:rsidR="006A1C84">
        <w:rPr>
          <w:rFonts w:eastAsia="Calibri"/>
          <w:lang w:eastAsia="en-IN"/>
        </w:rPr>
        <w:t>offer</w:t>
      </w:r>
      <w:r w:rsidRPr="005302A2">
        <w:rPr>
          <w:rFonts w:eastAsia="Calibri"/>
          <w:lang w:eastAsia="en-IN"/>
        </w:rPr>
        <w:t xml:space="preserve"> clients clickstream information as an approach to improve income.</w:t>
      </w:r>
    </w:p>
    <w:p w14:paraId="53DE4D36" w14:textId="77777777" w:rsidR="00BD4418" w:rsidRDefault="00BD4418" w:rsidP="00BD441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</w:p>
    <w:p w14:paraId="209CA222" w14:textId="1319A5C0" w:rsidR="002D0B20" w:rsidRDefault="00BD4418" w:rsidP="00BD4418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6"/>
          <w:szCs w:val="36"/>
        </w:rPr>
      </w:pPr>
      <w:r w:rsidRPr="00BD4418">
        <w:rPr>
          <w:rFonts w:ascii="TimesNewRomanPSMT" w:eastAsia="Calibri" w:hAnsi="TimesNewRomanPSMT" w:cs="TimesNewRomanPSMT"/>
          <w:b/>
          <w:bCs/>
          <w:sz w:val="26"/>
          <w:szCs w:val="26"/>
          <w:lang w:eastAsia="en-IN"/>
        </w:rPr>
        <w:t>Tools And Technologies</w:t>
      </w:r>
      <w:r>
        <w:rPr>
          <w:b/>
          <w:bCs/>
          <w:sz w:val="36"/>
          <w:szCs w:val="36"/>
        </w:rPr>
        <w:t>:</w:t>
      </w:r>
    </w:p>
    <w:p w14:paraId="2A02F855" w14:textId="77777777" w:rsidR="00BD4418" w:rsidRPr="00BD4418" w:rsidRDefault="00BD4418" w:rsidP="00BD4418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 w:rsidRPr="00BD4418">
        <w:rPr>
          <w:rFonts w:eastAsia="Calibri"/>
          <w:lang w:eastAsia="en-IN"/>
        </w:rPr>
        <w:t xml:space="preserve">Apache Hadoop </w:t>
      </w:r>
    </w:p>
    <w:p w14:paraId="72617A54" w14:textId="77777777" w:rsidR="00BD4418" w:rsidRPr="00BD4418" w:rsidRDefault="00BD4418" w:rsidP="00BD4418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 w:rsidRPr="00BD4418">
        <w:rPr>
          <w:rFonts w:ascii="TimesNewRomanPSMT" w:eastAsia="Calibri" w:hAnsi="TimesNewRomanPSMT" w:cs="TimesNewRomanPSMT"/>
          <w:lang w:eastAsia="en-IN"/>
        </w:rPr>
        <w:t xml:space="preserve">Apache Kafka </w:t>
      </w:r>
    </w:p>
    <w:p w14:paraId="4AE32839" w14:textId="38A0354B" w:rsidR="006A1C84" w:rsidRPr="006A1C84" w:rsidRDefault="00BD4418" w:rsidP="006A1C84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 w:rsidRPr="00BD4418">
        <w:rPr>
          <w:rFonts w:ascii="TimesNewRomanPSMT" w:eastAsia="Calibri" w:hAnsi="TimesNewRomanPSMT" w:cs="TimesNewRomanPSMT"/>
          <w:lang w:eastAsia="en-IN"/>
        </w:rPr>
        <w:t>Apache Spark</w:t>
      </w:r>
    </w:p>
    <w:p w14:paraId="178827C7" w14:textId="49487BB5" w:rsidR="006A1C84" w:rsidRDefault="006A1C84" w:rsidP="006A1C84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>
        <w:rPr>
          <w:rFonts w:eastAsia="Calibri"/>
          <w:lang w:eastAsia="en-IN"/>
        </w:rPr>
        <w:t>Apache Cassandra</w:t>
      </w:r>
    </w:p>
    <w:p w14:paraId="7CBEB554" w14:textId="20E617E5" w:rsidR="006A1C84" w:rsidRPr="006A1C84" w:rsidRDefault="006A1C84" w:rsidP="006A1C84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>
        <w:rPr>
          <w:rFonts w:eastAsia="Calibri"/>
          <w:lang w:eastAsia="en-IN"/>
        </w:rPr>
        <w:t>Flask</w:t>
      </w:r>
    </w:p>
    <w:p w14:paraId="3404AD05" w14:textId="40899D37" w:rsidR="00156B1D" w:rsidRDefault="00156B1D" w:rsidP="002D0B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2D0B20">
        <w:rPr>
          <w:b/>
          <w:sz w:val="32"/>
          <w:szCs w:val="32"/>
        </w:rPr>
        <w:t>Rationale: Justification, why needed?</w:t>
      </w:r>
    </w:p>
    <w:p w14:paraId="326E7B46" w14:textId="77777777" w:rsidR="002D0B20" w:rsidRPr="00BD4418" w:rsidRDefault="002D0B20" w:rsidP="002D0B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10"/>
          <w:szCs w:val="10"/>
        </w:rPr>
      </w:pPr>
    </w:p>
    <w:p w14:paraId="537BF9D4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It is seen that the security forces and authorities face problems whenever security forces                           </w:t>
      </w:r>
    </w:p>
    <w:p w14:paraId="562C2C35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chase a vehicle or they can’t catch a vehicle which broke traffic rules. Authorities find it very                                 </w:t>
      </w:r>
    </w:p>
    <w:p w14:paraId="77A8C032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hectic on a busy day to log the vehicle numbers manually in a parking lot. So, in order to                                     </w:t>
      </w:r>
    </w:p>
    <w:p w14:paraId="1FE2414A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make the entire process autonomous, we can install this system so as to automatically detect                             </w:t>
      </w:r>
    </w:p>
    <w:p w14:paraId="45EF88ED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the vehicle which breaks the traffic rules, take a picture of it and store the number in the                                   </w:t>
      </w:r>
    </w:p>
    <w:p w14:paraId="1164CC29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database so as to fine the respective owner afterwards. The system can be used in parking so                                 </w:t>
      </w:r>
    </w:p>
    <w:p w14:paraId="62F8EF20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as to take the picture of the vehicle and log the vehicle number in the database (or the cloud,                                     </w:t>
      </w:r>
    </w:p>
    <w:p w14:paraId="02FA7B3E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if connected to the internet). This technology reduces the unnecessary hectic manual work                         </w:t>
      </w:r>
    </w:p>
    <w:p w14:paraId="5E569A1E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required on any busy day, saves the labour cost and is far more efficient than humans. The                                 </w:t>
      </w:r>
    </w:p>
    <w:p w14:paraId="3B634B44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number of any vehicle once obtained as text, can be displayed, saved in the database or can                                 </w:t>
      </w:r>
    </w:p>
    <w:p w14:paraId="6B4B3C6D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be searched through the entire database for the details. This project is so versatile that it can                                 </w:t>
      </w:r>
    </w:p>
    <w:p w14:paraId="405A21CD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be used as an entire application once converted to a software or can be used as a part of any                                       </w:t>
      </w:r>
    </w:p>
    <w:p w14:paraId="5CCF8738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>big project.</w:t>
      </w:r>
    </w:p>
    <w:p w14:paraId="20834FB4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It is seen that the security forces and authorities face problems whenever security forces                           </w:t>
      </w:r>
    </w:p>
    <w:p w14:paraId="6895767E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chase a vehicle or they can’t catch a vehicle which broke traffic rules. Authorities find it very                                 </w:t>
      </w:r>
    </w:p>
    <w:p w14:paraId="48EFB243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hectic on a busy day to log the vehicle numbers manually in a parking lot. So, in order to                                     </w:t>
      </w:r>
    </w:p>
    <w:p w14:paraId="2E96A329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make the entire process autonomous, we can install this system so as to automatically detect                             </w:t>
      </w:r>
    </w:p>
    <w:p w14:paraId="63FE282B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the vehicle which breaks the traffic rules, take a picture of it and store the number in the                                   </w:t>
      </w:r>
    </w:p>
    <w:p w14:paraId="2857F661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database so as to fine the respective owner afterwards. The system can be used in parking so                                 </w:t>
      </w:r>
    </w:p>
    <w:p w14:paraId="5193AB46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as to take the picture of the vehicle and log the vehicle number in the database (or the cloud,                                     </w:t>
      </w:r>
    </w:p>
    <w:p w14:paraId="291E7393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if connected to the internet). This technology reduces the unnecessary hectic manual work                         </w:t>
      </w:r>
    </w:p>
    <w:p w14:paraId="10448B66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required on any busy day, saves the labour cost and is far more efficient than humans. The                                 </w:t>
      </w:r>
    </w:p>
    <w:p w14:paraId="30A475FD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number of any vehicle once obtained as text, can be displayed, saved in the database or can                                 </w:t>
      </w:r>
    </w:p>
    <w:p w14:paraId="304F2BA6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be searched through the entire database for the details. This project is so versatile that it can                                 </w:t>
      </w:r>
    </w:p>
    <w:p w14:paraId="684A56BE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be used as an entire application once converted to a software or can be used as a part of any                                       </w:t>
      </w:r>
    </w:p>
    <w:p w14:paraId="06EEB641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>big project.</w:t>
      </w:r>
    </w:p>
    <w:p w14:paraId="73054B40" w14:textId="62E7A451" w:rsidR="00156B1D" w:rsidRPr="00BD4418" w:rsidRDefault="005302A2" w:rsidP="00BD4418">
      <w:pPr>
        <w:autoSpaceDE w:val="0"/>
        <w:autoSpaceDN w:val="0"/>
        <w:adjustRightInd w:val="0"/>
        <w:jc w:val="both"/>
        <w:rPr>
          <w:rFonts w:eastAsia="Calibri"/>
          <w:lang w:eastAsia="en-IN"/>
        </w:rPr>
      </w:pPr>
      <w:r w:rsidRPr="005302A2">
        <w:rPr>
          <w:rFonts w:eastAsia="Calibri"/>
          <w:lang w:eastAsia="en-IN"/>
        </w:rPr>
        <w:t xml:space="preserve">Nowadays web is becoming </w:t>
      </w:r>
      <w:r w:rsidR="006A1C84">
        <w:rPr>
          <w:rFonts w:eastAsia="Calibri"/>
          <w:lang w:eastAsia="en-IN"/>
        </w:rPr>
        <w:t>the</w:t>
      </w:r>
      <w:r w:rsidRPr="005302A2">
        <w:rPr>
          <w:rFonts w:eastAsia="Calibri"/>
          <w:lang w:eastAsia="en-IN"/>
        </w:rPr>
        <w:t xml:space="preserve"> main channel for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reaching customers and prospects; </w:t>
      </w:r>
      <w:r w:rsidRPr="00E602D5">
        <w:rPr>
          <w:rFonts w:eastAsia="Calibri"/>
          <w:lang w:eastAsia="en-IN"/>
        </w:rPr>
        <w:t>Clickstream</w:t>
      </w:r>
      <w:r w:rsidRPr="005302A2">
        <w:rPr>
          <w:rFonts w:eastAsia="Calibri"/>
          <w:lang w:eastAsia="en-IN"/>
        </w:rPr>
        <w:t xml:space="preserve"> data generated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by websites has become another important enterprise data</w:t>
      </w:r>
      <w:r w:rsidR="00BD4418"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source. As simple as it sounds for recording every click a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customer made, so we can use clickstream data for modelling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user behaviour, </w:t>
      </w:r>
      <w:r w:rsidR="006A1C84">
        <w:rPr>
          <w:rFonts w:eastAsia="Calibri"/>
          <w:lang w:eastAsia="en-IN"/>
        </w:rPr>
        <w:t xml:space="preserve">and </w:t>
      </w:r>
      <w:r w:rsidRPr="005302A2">
        <w:rPr>
          <w:rFonts w:eastAsia="Calibri"/>
          <w:lang w:eastAsia="en-IN"/>
        </w:rPr>
        <w:t>gaining valuable customer insights. Clickstream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analysis commonly refers to analysing click data and website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optimization. Such analysis is </w:t>
      </w:r>
      <w:r w:rsidRPr="005302A2">
        <w:rPr>
          <w:rFonts w:eastAsia="Calibri"/>
          <w:lang w:eastAsia="en-IN"/>
        </w:rPr>
        <w:lastRenderedPageBreak/>
        <w:t>typically done to extract insights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into website visitor behaviour especially social-media or </w:t>
      </w:r>
      <w:r w:rsidR="006A1C84">
        <w:rPr>
          <w:rFonts w:eastAsia="Calibri"/>
          <w:lang w:eastAsia="en-IN"/>
        </w:rPr>
        <w:t>e-commerce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websites. Also, nowadays </w:t>
      </w:r>
      <w:r w:rsidR="006A1C84">
        <w:rPr>
          <w:rFonts w:eastAsia="Calibri"/>
          <w:lang w:eastAsia="en-IN"/>
        </w:rPr>
        <w:t>online learning</w:t>
      </w:r>
      <w:r w:rsidRPr="005302A2">
        <w:rPr>
          <w:rFonts w:eastAsia="Calibri"/>
          <w:lang w:eastAsia="en-IN"/>
        </w:rPr>
        <w:t xml:space="preserve"> became a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trend in </w:t>
      </w:r>
      <w:r w:rsidR="006A1C84">
        <w:rPr>
          <w:rFonts w:eastAsia="Calibri"/>
          <w:lang w:eastAsia="en-IN"/>
        </w:rPr>
        <w:t xml:space="preserve">the </w:t>
      </w:r>
      <w:r w:rsidRPr="005302A2">
        <w:rPr>
          <w:rFonts w:eastAsia="Calibri"/>
          <w:lang w:eastAsia="en-IN"/>
        </w:rPr>
        <w:t>education system. We can see many online learning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portals which are providing live training on various technologies.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To identify potential customers or to identify recommendations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for existing customers. Clickstream analysis can be used to figure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out which geographies and time zones is most of </w:t>
      </w:r>
      <w:r w:rsidR="006A1C84">
        <w:rPr>
          <w:rFonts w:eastAsia="Calibri"/>
          <w:lang w:eastAsia="en-IN"/>
        </w:rPr>
        <w:t xml:space="preserve">the </w:t>
      </w:r>
      <w:r w:rsidRPr="005302A2">
        <w:rPr>
          <w:rFonts w:eastAsia="Calibri"/>
          <w:lang w:eastAsia="en-IN"/>
        </w:rPr>
        <w:t>traffic coming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from, and which devices, Browsers (such as its name, versions),</w:t>
      </w:r>
      <w:r w:rsidR="00BD4418"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time spent, Operating Systems, are used to access the websites,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which common paths users take before they do something in </w:t>
      </w:r>
      <w:r w:rsidR="006A1C84">
        <w:rPr>
          <w:rFonts w:eastAsia="Calibri"/>
          <w:lang w:eastAsia="en-IN"/>
        </w:rPr>
        <w:t xml:space="preserve">the </w:t>
      </w:r>
      <w:r w:rsidRPr="005302A2">
        <w:rPr>
          <w:rFonts w:eastAsia="Calibri"/>
          <w:lang w:eastAsia="en-IN"/>
        </w:rPr>
        <w:t>site.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Analysis of clickstream data in </w:t>
      </w:r>
      <w:r w:rsidR="006A1C84">
        <w:rPr>
          <w:rFonts w:eastAsia="Calibri"/>
          <w:lang w:eastAsia="en-IN"/>
        </w:rPr>
        <w:t>real-time</w:t>
      </w:r>
      <w:r w:rsidRPr="005302A2">
        <w:rPr>
          <w:rFonts w:eastAsia="Calibri"/>
          <w:lang w:eastAsia="en-IN"/>
        </w:rPr>
        <w:t>(streaming) has more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value than batch mode(stored). We analyse and visualize </w:t>
      </w:r>
      <w:r w:rsidR="00436713">
        <w:rPr>
          <w:rFonts w:eastAsia="Calibri"/>
          <w:lang w:eastAsia="en-IN"/>
        </w:rPr>
        <w:t xml:space="preserve">the </w:t>
      </w:r>
      <w:r w:rsidRPr="005302A2">
        <w:rPr>
          <w:rFonts w:eastAsia="Calibri"/>
          <w:lang w:eastAsia="en-IN"/>
        </w:rPr>
        <w:t>online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learning</w:t>
      </w:r>
      <w:r w:rsidR="00BD4418"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portal’s clickstream data on the fly for business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intelligence </w:t>
      </w:r>
      <w:r w:rsidR="00436713">
        <w:rPr>
          <w:rFonts w:eastAsia="Calibri"/>
          <w:lang w:eastAsia="en-IN"/>
        </w:rPr>
        <w:t>purposes</w:t>
      </w:r>
      <w:r w:rsidRPr="005302A2">
        <w:rPr>
          <w:rFonts w:eastAsia="Calibri"/>
          <w:lang w:eastAsia="en-IN"/>
        </w:rPr>
        <w:t>. We</w:t>
      </w:r>
      <w:r w:rsidR="00BD4418">
        <w:rPr>
          <w:rFonts w:eastAsia="Calibri"/>
          <w:lang w:eastAsia="en-IN"/>
        </w:rPr>
        <w:t>’ll</w:t>
      </w:r>
      <w:r w:rsidRPr="005302A2">
        <w:rPr>
          <w:rFonts w:eastAsia="Calibri"/>
          <w:lang w:eastAsia="en-IN"/>
        </w:rPr>
        <w:t xml:space="preserve"> construct a full data pipeline using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tools such as </w:t>
      </w:r>
      <w:r w:rsidRPr="00436713">
        <w:rPr>
          <w:rFonts w:eastAsia="Calibri"/>
          <w:lang w:eastAsia="en-IN"/>
        </w:rPr>
        <w:t>Apache Kafka, Apache Spark</w:t>
      </w:r>
      <w:r w:rsidRPr="005302A2">
        <w:rPr>
          <w:rFonts w:eastAsia="Calibri"/>
          <w:lang w:eastAsia="en-IN"/>
        </w:rPr>
        <w:t xml:space="preserve"> for streaming and</w:t>
      </w:r>
      <w:r w:rsidR="00BD4418">
        <w:rPr>
          <w:rFonts w:eastAsia="Calibri"/>
          <w:lang w:eastAsia="en-IN"/>
        </w:rPr>
        <w:t xml:space="preserve"> </w:t>
      </w:r>
      <w:r w:rsidR="00E602D5">
        <w:rPr>
          <w:rFonts w:eastAsia="Calibri"/>
          <w:lang w:eastAsia="en-IN"/>
        </w:rPr>
        <w:t xml:space="preserve">Apache </w:t>
      </w:r>
      <w:r w:rsidR="006A1C84">
        <w:rPr>
          <w:rFonts w:eastAsia="Calibri"/>
          <w:lang w:eastAsia="en-IN"/>
        </w:rPr>
        <w:t>Cassandra, and Flask</w:t>
      </w:r>
      <w:r w:rsidRPr="005302A2">
        <w:rPr>
          <w:rFonts w:eastAsia="Calibri"/>
          <w:lang w:eastAsia="en-IN"/>
        </w:rPr>
        <w:t xml:space="preserve"> to query and visualize clickstream data</w:t>
      </w:r>
      <w:r w:rsidR="00BD4418"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respectively.</w:t>
      </w:r>
    </w:p>
    <w:p w14:paraId="1AEB4C63" w14:textId="77777777" w:rsidR="00BD4418" w:rsidRPr="00BD4418" w:rsidRDefault="00BD4418" w:rsidP="00CF7A8C">
      <w:pPr>
        <w:spacing w:line="360" w:lineRule="auto"/>
        <w:rPr>
          <w:b/>
        </w:rPr>
      </w:pPr>
    </w:p>
    <w:p w14:paraId="2D24C7EB" w14:textId="405513F4" w:rsidR="00CF7A8C" w:rsidRPr="002D0B20" w:rsidRDefault="00CF7A8C" w:rsidP="00CF7A8C">
      <w:pPr>
        <w:spacing w:line="360" w:lineRule="auto"/>
        <w:rPr>
          <w:sz w:val="32"/>
          <w:szCs w:val="32"/>
        </w:rPr>
      </w:pPr>
      <w:r w:rsidRPr="002D0B20">
        <w:rPr>
          <w:b/>
          <w:sz w:val="32"/>
          <w:szCs w:val="32"/>
        </w:rPr>
        <w:t>Methodology/ Planning of work</w:t>
      </w:r>
      <w:r w:rsidRPr="002D0B20">
        <w:rPr>
          <w:sz w:val="32"/>
          <w:szCs w:val="32"/>
        </w:rPr>
        <w:t xml:space="preserve"> </w:t>
      </w:r>
    </w:p>
    <w:p w14:paraId="545B8653" w14:textId="51EDFB1F" w:rsidR="00436713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Data Pre-processing</w:t>
      </w:r>
    </w:p>
    <w:p w14:paraId="31C7AC61" w14:textId="413AE4B1" w:rsidR="00C339CB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Generate Data</w:t>
      </w:r>
    </w:p>
    <w:p w14:paraId="0B643B30" w14:textId="6E43752F" w:rsidR="00C339CB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Batch Processing</w:t>
      </w:r>
    </w:p>
    <w:p w14:paraId="2CF3895B" w14:textId="2BD9E33C" w:rsidR="00C339CB" w:rsidRDefault="00C339CB" w:rsidP="00C339CB">
      <w:pPr>
        <w:numPr>
          <w:ilvl w:val="1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Consume Data from Kafka and Save it to HDFS.</w:t>
      </w:r>
    </w:p>
    <w:p w14:paraId="69628439" w14:textId="6D9F6459" w:rsidR="00C339CB" w:rsidRDefault="00C339CB" w:rsidP="00C339CB">
      <w:pPr>
        <w:numPr>
          <w:ilvl w:val="1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Do Batch Processing and Save results to Cassandra.</w:t>
      </w:r>
    </w:p>
    <w:p w14:paraId="16D9AC09" w14:textId="663A4A2F" w:rsidR="00C339CB" w:rsidRDefault="00C339CB" w:rsidP="00C339CB">
      <w:pPr>
        <w:numPr>
          <w:ilvl w:val="1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Run PageRank algorithm</w:t>
      </w:r>
    </w:p>
    <w:p w14:paraId="653CD466" w14:textId="22AB7A54" w:rsidR="00C339CB" w:rsidRDefault="00C339CB" w:rsidP="00C339CB">
      <w:pPr>
        <w:numPr>
          <w:ilvl w:val="1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Save results to Cassandra</w:t>
      </w:r>
    </w:p>
    <w:p w14:paraId="27809BEB" w14:textId="0E21E556" w:rsidR="00C339CB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Streaming Processing</w:t>
      </w:r>
    </w:p>
    <w:p w14:paraId="4567D26F" w14:textId="06B367CA" w:rsidR="00C339CB" w:rsidRPr="00C339CB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Start Website</w:t>
      </w:r>
    </w:p>
    <w:p w14:paraId="1D81E529" w14:textId="230D587C" w:rsidR="00C339CB" w:rsidRPr="00C339CB" w:rsidRDefault="00C339CB" w:rsidP="00C339CB">
      <w:pPr>
        <w:spacing w:line="360" w:lineRule="auto"/>
        <w:rPr>
          <w:rFonts w:ascii="TimesNewRomanPSMT" w:eastAsia="Calibri" w:hAnsi="TimesNewRomanPSMT" w:cs="TimesNewRomanPSMT"/>
          <w:lang w:eastAsia="en-IN"/>
        </w:rPr>
      </w:pPr>
    </w:p>
    <w:p w14:paraId="535745FE" w14:textId="77777777" w:rsidR="002D0B20" w:rsidRPr="00DD535D" w:rsidRDefault="002D0B20" w:rsidP="002D0B20">
      <w:pPr>
        <w:spacing w:line="360" w:lineRule="auto"/>
        <w:rPr>
          <w:bCs/>
          <w:sz w:val="28"/>
          <w:szCs w:val="28"/>
          <w:lang w:val="fi-FI"/>
        </w:rPr>
      </w:pPr>
      <w:proofErr w:type="spellStart"/>
      <w:r w:rsidRPr="00DD535D">
        <w:rPr>
          <w:b/>
          <w:sz w:val="28"/>
          <w:szCs w:val="28"/>
          <w:lang w:val="fi-FI"/>
        </w:rPr>
        <w:t>Working</w:t>
      </w:r>
      <w:proofErr w:type="spellEnd"/>
      <w:r w:rsidRPr="00DD535D">
        <w:rPr>
          <w:b/>
          <w:sz w:val="28"/>
          <w:szCs w:val="28"/>
          <w:lang w:val="fi-FI"/>
        </w:rPr>
        <w:t xml:space="preserve"> of </w:t>
      </w:r>
      <w:proofErr w:type="spellStart"/>
      <w:r w:rsidRPr="00DD535D">
        <w:rPr>
          <w:b/>
          <w:sz w:val="28"/>
          <w:szCs w:val="28"/>
          <w:lang w:val="fi-FI"/>
        </w:rPr>
        <w:t>the</w:t>
      </w:r>
      <w:proofErr w:type="spellEnd"/>
      <w:r w:rsidRPr="00DD535D">
        <w:rPr>
          <w:b/>
          <w:sz w:val="28"/>
          <w:szCs w:val="28"/>
          <w:lang w:val="fi-FI"/>
        </w:rPr>
        <w:t xml:space="preserve"> </w:t>
      </w:r>
      <w:proofErr w:type="spellStart"/>
      <w:r w:rsidRPr="00DD535D">
        <w:rPr>
          <w:b/>
          <w:sz w:val="28"/>
          <w:szCs w:val="28"/>
          <w:lang w:val="fi-FI"/>
        </w:rPr>
        <w:t>Proposed</w:t>
      </w:r>
      <w:proofErr w:type="spellEnd"/>
      <w:r w:rsidRPr="00DD535D">
        <w:rPr>
          <w:b/>
          <w:sz w:val="28"/>
          <w:szCs w:val="28"/>
          <w:lang w:val="fi-FI"/>
        </w:rPr>
        <w:t xml:space="preserve"> </w:t>
      </w:r>
      <w:proofErr w:type="spellStart"/>
      <w:r w:rsidRPr="00DD535D">
        <w:rPr>
          <w:b/>
          <w:sz w:val="28"/>
          <w:szCs w:val="28"/>
          <w:lang w:val="fi-FI"/>
        </w:rPr>
        <w:t>Methodology</w:t>
      </w:r>
      <w:proofErr w:type="spellEnd"/>
      <w:r w:rsidRPr="00DD535D">
        <w:rPr>
          <w:bCs/>
          <w:sz w:val="28"/>
          <w:szCs w:val="28"/>
          <w:lang w:val="fi-FI"/>
        </w:rPr>
        <w:t xml:space="preserve"> </w:t>
      </w:r>
    </w:p>
    <w:p w14:paraId="1D3ED077" w14:textId="070B1329" w:rsidR="00C339CB" w:rsidRPr="00CC6B78" w:rsidRDefault="00C339CB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CC6B78">
        <w:rPr>
          <w:rFonts w:ascii="Times New Roman" w:hAnsi="Times New Roman"/>
          <w:sz w:val="24"/>
          <w:szCs w:val="24"/>
          <w:lang w:val="en-IN" w:eastAsia="en-IN"/>
        </w:rPr>
        <w:t>First</w:t>
      </w:r>
      <w:r w:rsidRPr="00CC6B78">
        <w:rPr>
          <w:rFonts w:ascii="Times New Roman" w:hAnsi="Times New Roman"/>
          <w:sz w:val="24"/>
          <w:szCs w:val="24"/>
          <w:lang w:val="en-IN" w:eastAsia="en-IN"/>
        </w:rPr>
        <w:t>,</w:t>
      </w:r>
      <w:r w:rsidRPr="00CC6B78">
        <w:rPr>
          <w:rFonts w:ascii="Times New Roman" w:hAnsi="Times New Roman"/>
          <w:sz w:val="24"/>
          <w:szCs w:val="24"/>
          <w:lang w:val="en-IN" w:eastAsia="en-IN"/>
        </w:rPr>
        <w:t xml:space="preserve"> generate clickstream data from the dataset</w:t>
      </w:r>
      <w:r w:rsidRPr="00CC6B78">
        <w:rPr>
          <w:rFonts w:ascii="Times New Roman" w:hAnsi="Times New Roman"/>
          <w:sz w:val="24"/>
          <w:szCs w:val="24"/>
          <w:lang w:val="en-IN" w:eastAsia="en-IN"/>
        </w:rPr>
        <w:t xml:space="preserve">. </w:t>
      </w:r>
      <w:r w:rsidR="00DF6D5E" w:rsidRPr="00CC6B78">
        <w:rPr>
          <w:rFonts w:ascii="Times New Roman" w:hAnsi="Times New Roman"/>
          <w:sz w:val="24"/>
          <w:szCs w:val="24"/>
          <w:lang w:val="en-IN" w:eastAsia="en-IN"/>
        </w:rPr>
        <w:t xml:space="preserve">Data coming from </w:t>
      </w:r>
      <w:r w:rsidR="00436713" w:rsidRPr="00CC6B78">
        <w:rPr>
          <w:rFonts w:ascii="Times New Roman" w:hAnsi="Times New Roman"/>
          <w:sz w:val="24"/>
          <w:szCs w:val="24"/>
          <w:lang w:val="en-IN" w:eastAsia="en-IN"/>
        </w:rPr>
        <w:t xml:space="preserve">an </w:t>
      </w:r>
      <w:r w:rsidR="00DF6D5E" w:rsidRPr="00CC6B78">
        <w:rPr>
          <w:rFonts w:ascii="Times New Roman" w:hAnsi="Times New Roman"/>
          <w:sz w:val="24"/>
          <w:szCs w:val="24"/>
          <w:lang w:val="en-IN" w:eastAsia="en-IN"/>
        </w:rPr>
        <w:t xml:space="preserve">online learning portal or website </w:t>
      </w:r>
      <w:r w:rsidR="00DE6CA3" w:rsidRPr="00CC6B78">
        <w:rPr>
          <w:rFonts w:ascii="Times New Roman" w:hAnsi="Times New Roman"/>
          <w:sz w:val="24"/>
          <w:szCs w:val="24"/>
          <w:lang w:val="en-IN" w:eastAsia="en-IN"/>
        </w:rPr>
        <w:t>will be</w:t>
      </w:r>
      <w:r w:rsidR="00DF6D5E" w:rsidRPr="00CC6B78">
        <w:rPr>
          <w:rFonts w:ascii="Times New Roman" w:hAnsi="Times New Roman"/>
          <w:sz w:val="24"/>
          <w:szCs w:val="24"/>
          <w:lang w:val="en-IN" w:eastAsia="en-IN"/>
        </w:rPr>
        <w:t xml:space="preserve"> used to collect </w:t>
      </w:r>
      <w:r w:rsidRPr="00CC6B78">
        <w:rPr>
          <w:rFonts w:ascii="Times New Roman" w:hAnsi="Times New Roman"/>
          <w:sz w:val="24"/>
          <w:szCs w:val="24"/>
          <w:lang w:val="en-IN" w:eastAsia="en-IN"/>
        </w:rPr>
        <w:t>click</w:t>
      </w:r>
      <w:r w:rsidR="00DF6D5E" w:rsidRPr="00CC6B78">
        <w:rPr>
          <w:rFonts w:ascii="Times New Roman" w:hAnsi="Times New Roman"/>
          <w:sz w:val="24"/>
          <w:szCs w:val="24"/>
          <w:lang w:val="en-IN" w:eastAsia="en-IN"/>
        </w:rPr>
        <w:t xml:space="preserve"> data by writing Kafka producer code</w:t>
      </w:r>
      <w:r w:rsidR="00CC6B78">
        <w:rPr>
          <w:rFonts w:ascii="Times New Roman" w:hAnsi="Times New Roman"/>
          <w:sz w:val="24"/>
          <w:szCs w:val="24"/>
          <w:lang w:val="en-IN" w:eastAsia="en-IN"/>
        </w:rPr>
        <w:t>.</w:t>
      </w:r>
    </w:p>
    <w:p w14:paraId="166CE768" w14:textId="77777777" w:rsidR="000A3BEA" w:rsidRDefault="00CC6B78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CC6B78">
        <w:rPr>
          <w:rFonts w:ascii="Times New Roman" w:hAnsi="Times New Roman"/>
          <w:sz w:val="24"/>
          <w:szCs w:val="24"/>
          <w:lang w:eastAsia="en-IN"/>
        </w:rPr>
        <w:t xml:space="preserve">Kafka is used for shipment around the data. 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Then use Kafka to ingest the message. </w:t>
      </w:r>
    </w:p>
    <w:p w14:paraId="3069FB18" w14:textId="2770334D" w:rsidR="00CC6B78" w:rsidRPr="000A3BEA" w:rsidRDefault="00CC6B78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>Then there is one batch line and one streaming line</w:t>
      </w:r>
      <w:r w:rsidR="000A3BEA">
        <w:rPr>
          <w:rFonts w:ascii="Times New Roman" w:hAnsi="Times New Roman"/>
          <w:sz w:val="24"/>
          <w:szCs w:val="24"/>
          <w:lang w:val="en-IN" w:eastAsia="en-IN"/>
        </w:rPr>
        <w:t>.</w:t>
      </w:r>
    </w:p>
    <w:p w14:paraId="3CE44017" w14:textId="590201B8" w:rsidR="000A3BEA" w:rsidRPr="000A3BEA" w:rsidRDefault="000A3BEA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>The batch line use HDFS to store all the raw data and use spark to do batch</w:t>
      </w:r>
      <w:r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>processing.</w:t>
      </w:r>
    </w:p>
    <w:p w14:paraId="30A7A149" w14:textId="00F3D533" w:rsidR="000A3BEA" w:rsidRPr="000A3BEA" w:rsidRDefault="000A3BEA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The streaming line </w:t>
      </w:r>
      <w:r>
        <w:rPr>
          <w:rFonts w:ascii="Times New Roman" w:hAnsi="Times New Roman"/>
          <w:sz w:val="24"/>
          <w:szCs w:val="24"/>
          <w:lang w:val="en-IN" w:eastAsia="en-IN"/>
        </w:rPr>
        <w:t>uses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 Spark Streaming to do nearly </w:t>
      </w:r>
      <w:r>
        <w:rPr>
          <w:rFonts w:ascii="Times New Roman" w:hAnsi="Times New Roman"/>
          <w:sz w:val="24"/>
          <w:szCs w:val="24"/>
          <w:lang w:val="en-IN" w:eastAsia="en-IN"/>
        </w:rPr>
        <w:t>real-time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 processing.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> </w:t>
      </w:r>
    </w:p>
    <w:p w14:paraId="4EF8FEAA" w14:textId="77777777" w:rsidR="000A3BEA" w:rsidRPr="000A3BEA" w:rsidRDefault="000A3BEA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>Both batch and real-time lines will store processed data in Cassandra.</w:t>
      </w:r>
    </w:p>
    <w:p w14:paraId="1F044DF4" w14:textId="7162DBCC" w:rsidR="00CC6B78" w:rsidRPr="000A3BEA" w:rsidRDefault="000A3BEA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>Finally</w:t>
      </w:r>
      <w:r>
        <w:rPr>
          <w:rFonts w:ascii="Times New Roman" w:hAnsi="Times New Roman"/>
          <w:sz w:val="24"/>
          <w:szCs w:val="24"/>
          <w:lang w:val="en-IN" w:eastAsia="en-IN"/>
        </w:rPr>
        <w:t>,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 use Flask to visualize it.</w:t>
      </w:r>
    </w:p>
    <w:p w14:paraId="2A0ECC7C" w14:textId="5C4F9D17" w:rsidR="00CC6B78" w:rsidRPr="00CC6B78" w:rsidRDefault="00175FFC" w:rsidP="000A3BEA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lang w:eastAsia="en-IN"/>
        </w:rPr>
      </w:pPr>
      <w:r w:rsidRPr="00BB4A7B">
        <w:rPr>
          <w:rFonts w:eastAsia="Calibri"/>
          <w:lang w:eastAsia="en-IN"/>
        </w:rPr>
        <w:t xml:space="preserve">We plan to analyse the collected datasets using </w:t>
      </w:r>
      <w:r w:rsidR="00436713">
        <w:rPr>
          <w:rFonts w:eastAsia="Calibri"/>
          <w:lang w:eastAsia="en-IN"/>
        </w:rPr>
        <w:t>Spark ML</w:t>
      </w:r>
      <w:r w:rsidRPr="00BB4A7B">
        <w:rPr>
          <w:rFonts w:eastAsia="Calibri"/>
          <w:lang w:eastAsia="en-IN"/>
        </w:rPr>
        <w:t xml:space="preserve">. </w:t>
      </w:r>
    </w:p>
    <w:p w14:paraId="255D3B95" w14:textId="592508F7" w:rsidR="00BB4A7B" w:rsidRPr="00436713" w:rsidRDefault="00175FFC" w:rsidP="000A3BEA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lang w:eastAsia="en-IN"/>
        </w:rPr>
      </w:pPr>
      <w:r w:rsidRPr="00436713">
        <w:rPr>
          <w:rFonts w:eastAsia="Calibri"/>
          <w:lang w:eastAsia="en-IN"/>
        </w:rPr>
        <w:t xml:space="preserve">Click-path optimization – Using clickstream analysis, organizations can gather and analyse information to find in which arrange visitors are going by pages </w:t>
      </w:r>
      <w:r w:rsidR="000A3BEA">
        <w:rPr>
          <w:rFonts w:eastAsia="Calibri"/>
          <w:lang w:eastAsia="en-IN"/>
        </w:rPr>
        <w:t>on</w:t>
      </w:r>
      <w:r w:rsidRPr="00436713">
        <w:rPr>
          <w:rFonts w:eastAsia="Calibri"/>
          <w:lang w:eastAsia="en-IN"/>
        </w:rPr>
        <w:t xml:space="preserve"> site.</w:t>
      </w:r>
    </w:p>
    <w:p w14:paraId="544B84D8" w14:textId="7E713DEA" w:rsidR="00DF6D5E" w:rsidRPr="000A3BEA" w:rsidRDefault="00BB4A7B" w:rsidP="000A3BEA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lang w:eastAsia="en-IN"/>
        </w:rPr>
      </w:pPr>
      <w:r w:rsidRPr="00436713">
        <w:rPr>
          <w:rFonts w:eastAsia="Calibri"/>
          <w:lang w:eastAsia="en-IN"/>
        </w:rPr>
        <w:t>Next Best Course analysis</w:t>
      </w:r>
      <w:r w:rsidRPr="00BB4A7B">
        <w:rPr>
          <w:rFonts w:eastAsia="Calibri"/>
          <w:lang w:eastAsia="en-IN"/>
        </w:rPr>
        <w:t xml:space="preserve"> – Clickstream analytics gives advertisers a prescient edge through Next Best Course Analysis (NBCA).</w:t>
      </w:r>
    </w:p>
    <w:p w14:paraId="3E5FA7F2" w14:textId="5CAF8343" w:rsidR="00CF7A8C" w:rsidRPr="0057379F" w:rsidRDefault="00CF7A8C" w:rsidP="00CF7A8C">
      <w:pPr>
        <w:spacing w:line="360" w:lineRule="auto"/>
        <w:rPr>
          <w:sz w:val="32"/>
          <w:szCs w:val="32"/>
        </w:rPr>
      </w:pPr>
      <w:r w:rsidRPr="0057379F">
        <w:rPr>
          <w:b/>
          <w:sz w:val="32"/>
          <w:szCs w:val="32"/>
        </w:rPr>
        <w:lastRenderedPageBreak/>
        <w:t>Facilities required for proposed work</w:t>
      </w:r>
    </w:p>
    <w:p w14:paraId="76BABF75" w14:textId="0275F632" w:rsidR="0057379F" w:rsidRPr="00DD535D" w:rsidRDefault="0057379F" w:rsidP="0057379F">
      <w:pPr>
        <w:numPr>
          <w:ilvl w:val="0"/>
          <w:numId w:val="22"/>
        </w:numPr>
        <w:spacing w:line="360" w:lineRule="auto"/>
      </w:pPr>
      <w:r w:rsidRPr="00DD535D">
        <w:t xml:space="preserve">Disk space: </w:t>
      </w:r>
      <w:r w:rsidR="000A3BEA">
        <w:t>8</w:t>
      </w:r>
      <w:r w:rsidRPr="00DD535D">
        <w:t xml:space="preserve"> GB </w:t>
      </w:r>
    </w:p>
    <w:p w14:paraId="754FF5D2" w14:textId="7F4280A8" w:rsidR="0057379F" w:rsidRPr="00DD535D" w:rsidRDefault="0057379F" w:rsidP="0057379F">
      <w:pPr>
        <w:numPr>
          <w:ilvl w:val="0"/>
          <w:numId w:val="22"/>
        </w:numPr>
        <w:spacing w:line="360" w:lineRule="auto"/>
      </w:pPr>
      <w:r w:rsidRPr="00DD535D">
        <w:t xml:space="preserve">Operating systems: Windows 7 or later, </w:t>
      </w:r>
      <w:r w:rsidR="000A3BEA">
        <w:t>macOS</w:t>
      </w:r>
      <w:r w:rsidRPr="00DD535D">
        <w:t xml:space="preserve">, and Linux </w:t>
      </w:r>
    </w:p>
    <w:p w14:paraId="17965F1F" w14:textId="77777777" w:rsidR="0057379F" w:rsidRPr="00DD535D" w:rsidRDefault="0057379F" w:rsidP="0057379F">
      <w:pPr>
        <w:numPr>
          <w:ilvl w:val="0"/>
          <w:numId w:val="22"/>
        </w:numPr>
        <w:spacing w:line="360" w:lineRule="auto"/>
      </w:pPr>
      <w:r w:rsidRPr="00DD535D">
        <w:t>Python versions: 3.7.5</w:t>
      </w:r>
    </w:p>
    <w:p w14:paraId="0D8344CE" w14:textId="51356C25" w:rsidR="00DD535D" w:rsidRDefault="00D51197" w:rsidP="0057379F">
      <w:pPr>
        <w:numPr>
          <w:ilvl w:val="0"/>
          <w:numId w:val="22"/>
        </w:numPr>
        <w:spacing w:line="360" w:lineRule="auto"/>
      </w:pPr>
      <w:r>
        <w:rPr>
          <w:rFonts w:eastAsia="Calibri"/>
          <w:lang w:eastAsia="en-IN"/>
        </w:rPr>
        <w:t xml:space="preserve">Apache </w:t>
      </w:r>
      <w:r w:rsidR="00DD535D" w:rsidRPr="00DD535D">
        <w:rPr>
          <w:rFonts w:eastAsia="Calibri"/>
          <w:lang w:eastAsia="en-IN"/>
        </w:rPr>
        <w:t>Hadoop version 2.7.3</w:t>
      </w:r>
      <w:r w:rsidR="00DD535D" w:rsidRPr="00DD535D">
        <w:t xml:space="preserve"> </w:t>
      </w:r>
    </w:p>
    <w:p w14:paraId="0982A3E9" w14:textId="5591429D" w:rsidR="00D51197" w:rsidRPr="00DD535D" w:rsidRDefault="00D51197" w:rsidP="0057379F">
      <w:pPr>
        <w:numPr>
          <w:ilvl w:val="0"/>
          <w:numId w:val="22"/>
        </w:numPr>
        <w:spacing w:line="360" w:lineRule="auto"/>
      </w:pPr>
      <w:r>
        <w:t>Apache Cassandra version 3.0+</w:t>
      </w:r>
    </w:p>
    <w:p w14:paraId="6CDF3D29" w14:textId="1141A772" w:rsidR="0057379F" w:rsidRDefault="0057379F" w:rsidP="0057379F">
      <w:pPr>
        <w:numPr>
          <w:ilvl w:val="0"/>
          <w:numId w:val="22"/>
        </w:numPr>
        <w:spacing w:line="360" w:lineRule="auto"/>
      </w:pPr>
      <w:r w:rsidRPr="00DD535D">
        <w:t>Compatible tools: Microsoft Visual Studio, PyCharm</w:t>
      </w:r>
    </w:p>
    <w:p w14:paraId="1EC18DAB" w14:textId="429090FD" w:rsidR="00D51197" w:rsidRPr="00DD535D" w:rsidRDefault="00D51197" w:rsidP="0057379F">
      <w:pPr>
        <w:numPr>
          <w:ilvl w:val="0"/>
          <w:numId w:val="22"/>
        </w:numPr>
        <w:spacing w:line="360" w:lineRule="auto"/>
      </w:pPr>
      <w:r>
        <w:t>Spark version 2.0+</w:t>
      </w:r>
    </w:p>
    <w:p w14:paraId="24CA6FED" w14:textId="0534A04F" w:rsidR="00DD535D" w:rsidRPr="00DD535D" w:rsidRDefault="00DD535D" w:rsidP="00CF7A8C">
      <w:pPr>
        <w:numPr>
          <w:ilvl w:val="0"/>
          <w:numId w:val="22"/>
        </w:numPr>
        <w:spacing w:line="360" w:lineRule="auto"/>
      </w:pPr>
      <w:r w:rsidRPr="00DD535D">
        <w:rPr>
          <w:rFonts w:eastAsia="Calibri"/>
          <w:lang w:eastAsia="en-IN"/>
        </w:rPr>
        <w:t>Kafka version 2.0</w:t>
      </w:r>
      <w:r w:rsidRPr="00DD535D">
        <w:t xml:space="preserve"> </w:t>
      </w:r>
    </w:p>
    <w:p w14:paraId="436E5C62" w14:textId="0AFB7790" w:rsidR="0057379F" w:rsidRPr="00DD535D" w:rsidRDefault="0057379F" w:rsidP="00CF7A8C">
      <w:pPr>
        <w:numPr>
          <w:ilvl w:val="0"/>
          <w:numId w:val="22"/>
        </w:numPr>
        <w:spacing w:line="360" w:lineRule="auto"/>
      </w:pPr>
      <w:r w:rsidRPr="00DD535D">
        <w:t>Processors:  Intel Core i</w:t>
      </w:r>
      <w:r w:rsidR="00D51197">
        <w:t>5</w:t>
      </w:r>
      <w:r w:rsidRPr="00DD535D">
        <w:t xml:space="preserve"> processor or later</w:t>
      </w:r>
    </w:p>
    <w:p w14:paraId="494FBD95" w14:textId="77777777" w:rsidR="00BB4A7B" w:rsidRPr="00BB4A7B" w:rsidRDefault="00BB4A7B" w:rsidP="00BB4A7B">
      <w:pPr>
        <w:spacing w:line="360" w:lineRule="auto"/>
      </w:pPr>
    </w:p>
    <w:p w14:paraId="7BDB00E7" w14:textId="77777777" w:rsidR="009B3CB1" w:rsidRDefault="00CF7A8C" w:rsidP="00CF7A8C">
      <w:pPr>
        <w:spacing w:line="360" w:lineRule="auto"/>
      </w:pPr>
      <w:r w:rsidRPr="009B3CB1">
        <w:rPr>
          <w:b/>
          <w:sz w:val="32"/>
          <w:szCs w:val="32"/>
        </w:rPr>
        <w:t>Expected outcomes:</w:t>
      </w:r>
      <w:r w:rsidRPr="009B3CB1">
        <w:t xml:space="preserve"> </w:t>
      </w:r>
    </w:p>
    <w:p w14:paraId="1BBE8DF0" w14:textId="0D353652" w:rsidR="00CF7A8C" w:rsidRPr="00DD535D" w:rsidRDefault="00BB4A7B" w:rsidP="00DD535D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lang w:eastAsia="en-IN"/>
        </w:rPr>
      </w:pPr>
      <w:r w:rsidRPr="00DD535D">
        <w:rPr>
          <w:rFonts w:ascii="TimesNewRomanPSMT" w:eastAsia="Calibri" w:hAnsi="TimesNewRomanPSMT" w:cs="TimesNewRomanPSMT"/>
          <w:lang w:eastAsia="en-IN"/>
        </w:rPr>
        <w:t xml:space="preserve">The solution </w:t>
      </w:r>
      <w:r w:rsidR="00DE6CA3">
        <w:rPr>
          <w:rFonts w:ascii="TimesNewRomanPSMT" w:eastAsia="Calibri" w:hAnsi="TimesNewRomanPSMT" w:cs="TimesNewRomanPSMT"/>
          <w:lang w:eastAsia="en-IN"/>
        </w:rPr>
        <w:t>will be</w:t>
      </w:r>
      <w:r w:rsidRPr="00DD535D">
        <w:rPr>
          <w:rFonts w:ascii="TimesNewRomanPSMT" w:eastAsia="Calibri" w:hAnsi="TimesNewRomanPSMT" w:cs="TimesNewRomanPSMT"/>
          <w:lang w:eastAsia="en-IN"/>
        </w:rPr>
        <w:t xml:space="preserve"> implemented which is talked about in the past area is assessed utilizing clickstream data. This depends on a normal extraction of clickstream data continuously. </w:t>
      </w:r>
      <w:r w:rsidR="00D51197">
        <w:rPr>
          <w:rFonts w:ascii="TimesNewRomanPSMT" w:eastAsia="Calibri" w:hAnsi="TimesNewRomanPSMT" w:cs="TimesNewRomanPSMT"/>
          <w:lang w:eastAsia="en-IN"/>
        </w:rPr>
        <w:t>One-click</w:t>
      </w:r>
      <w:r w:rsidRPr="00DD535D">
        <w:rPr>
          <w:rFonts w:ascii="TimesNewRomanPSMT" w:eastAsia="Calibri" w:hAnsi="TimesNewRomanPSMT" w:cs="TimesNewRomanPSMT"/>
          <w:lang w:eastAsia="en-IN"/>
        </w:rPr>
        <w:t xml:space="preserve"> on </w:t>
      </w:r>
      <w:r w:rsidR="00D51197">
        <w:rPr>
          <w:rFonts w:ascii="TimesNewRomanPSMT" w:eastAsia="Calibri" w:hAnsi="TimesNewRomanPSMT" w:cs="TimesNewRomanPSMT"/>
          <w:lang w:eastAsia="en-IN"/>
        </w:rPr>
        <w:t xml:space="preserve">the </w:t>
      </w:r>
      <w:r w:rsidRPr="00DD535D">
        <w:rPr>
          <w:rFonts w:ascii="TimesNewRomanPSMT" w:eastAsia="Calibri" w:hAnsi="TimesNewRomanPSMT" w:cs="TimesNewRomanPSMT"/>
          <w:lang w:eastAsia="en-IN"/>
        </w:rPr>
        <w:t xml:space="preserve">website will produce complete information </w:t>
      </w:r>
      <w:r w:rsidR="00D51197">
        <w:rPr>
          <w:rFonts w:ascii="TimesNewRomanPSMT" w:eastAsia="Calibri" w:hAnsi="TimesNewRomanPSMT" w:cs="TimesNewRomanPSMT"/>
          <w:lang w:eastAsia="en-IN"/>
        </w:rPr>
        <w:t>about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 users. Nowadays there is more value to real-time data rather than stored data or historical data. We</w:t>
      </w:r>
      <w:r w:rsidR="00D51197">
        <w:rPr>
          <w:rFonts w:ascii="TimesNewRomanPSMT" w:eastAsia="Calibri" w:hAnsi="TimesNewRomanPSMT" w:cs="TimesNewRomanPSMT"/>
          <w:lang w:eastAsia="en-IN"/>
        </w:rPr>
        <w:t>’ll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 both benefit </w:t>
      </w:r>
      <w:r w:rsidR="00D51197">
        <w:rPr>
          <w:rFonts w:ascii="TimesNewRomanPSMT" w:eastAsia="Calibri" w:hAnsi="TimesNewRomanPSMT" w:cs="TimesNewRomanPSMT"/>
          <w:lang w:eastAsia="en-IN"/>
        </w:rPr>
        <w:t>from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 batch data analysis and real-time data analysis using Big Data tools. </w:t>
      </w:r>
      <w:r w:rsidR="00D51197">
        <w:rPr>
          <w:rFonts w:ascii="TimesNewRomanPSMT" w:eastAsia="Calibri" w:hAnsi="TimesNewRomanPSMT" w:cs="TimesNewRomanPSMT"/>
          <w:lang w:eastAsia="en-IN"/>
        </w:rPr>
        <w:t>The advantage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 of analysing the real-time clickstream data and stored data can be used for prediction </w:t>
      </w:r>
      <w:r w:rsidR="00D51197">
        <w:rPr>
          <w:rFonts w:ascii="TimesNewRomanPSMT" w:eastAsia="Calibri" w:hAnsi="TimesNewRomanPSMT" w:cs="TimesNewRomanPSMT"/>
          <w:lang w:eastAsia="en-IN"/>
        </w:rPr>
        <w:t>purposes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. Also, we can able to detect what is happening at the moment </w:t>
      </w:r>
      <w:r w:rsidR="00D51197">
        <w:rPr>
          <w:rFonts w:ascii="TimesNewRomanPSMT" w:eastAsia="Calibri" w:hAnsi="TimesNewRomanPSMT" w:cs="TimesNewRomanPSMT"/>
          <w:lang w:eastAsia="en-IN"/>
        </w:rPr>
        <w:t>on</w:t>
      </w:r>
      <w:bookmarkStart w:id="0" w:name="_GoBack"/>
      <w:bookmarkEnd w:id="0"/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our site. The results </w:t>
      </w:r>
      <w:r w:rsidR="00DE6CA3">
        <w:rPr>
          <w:rFonts w:ascii="TimesNewRomanPSMT" w:eastAsia="Calibri" w:hAnsi="TimesNewRomanPSMT" w:cs="TimesNewRomanPSMT"/>
          <w:lang w:eastAsia="en-IN"/>
        </w:rPr>
        <w:t>will be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shown in </w:t>
      </w:r>
      <w:r w:rsidR="00DE6CA3">
        <w:rPr>
          <w:rFonts w:ascii="TimesNewRomanPSMT" w:eastAsia="Calibri" w:hAnsi="TimesNewRomanPSMT" w:cs="TimesNewRomanPSMT"/>
          <w:lang w:eastAsia="en-IN"/>
        </w:rPr>
        <w:t>will be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a complete </w:t>
      </w:r>
      <w:r w:rsidR="00DE6CA3" w:rsidRPr="00DD535D">
        <w:rPr>
          <w:rFonts w:ascii="TimesNewRomanPSMT" w:eastAsia="Calibri" w:hAnsi="TimesNewRomanPSMT" w:cs="TimesNewRomanPSMT"/>
          <w:lang w:eastAsia="en-IN"/>
        </w:rPr>
        <w:t>open</w:t>
      </w:r>
      <w:r w:rsidR="00DE6CA3">
        <w:rPr>
          <w:rFonts w:ascii="TimesNewRomanPSMT" w:eastAsia="Calibri" w:hAnsi="TimesNewRomanPSMT" w:cs="TimesNewRomanPSMT"/>
          <w:lang w:eastAsia="en-IN"/>
        </w:rPr>
        <w:t>-source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solution to analyse and process real-time streaming clickstream data. The solution </w:t>
      </w:r>
      <w:r w:rsidR="00DE6CA3">
        <w:rPr>
          <w:rFonts w:ascii="TimesNewRomanPSMT" w:eastAsia="Calibri" w:hAnsi="TimesNewRomanPSMT" w:cs="TimesNewRomanPSMT"/>
          <w:lang w:eastAsia="en-IN"/>
        </w:rPr>
        <w:t>is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basic and assessed utilizing the technical support clickstream data collected from the online learning portal or website. In this </w:t>
      </w:r>
      <w:r w:rsidR="00DE6CA3">
        <w:rPr>
          <w:rFonts w:ascii="TimesNewRomanPSMT" w:eastAsia="Calibri" w:hAnsi="TimesNewRomanPSMT" w:cs="TimesNewRomanPSMT"/>
          <w:lang w:eastAsia="en-IN"/>
        </w:rPr>
        <w:t>solution</w:t>
      </w:r>
      <w:r w:rsidR="00D51197">
        <w:rPr>
          <w:rFonts w:ascii="TimesNewRomanPSMT" w:eastAsia="Calibri" w:hAnsi="TimesNewRomanPSMT" w:cs="TimesNewRomanPSMT"/>
          <w:lang w:eastAsia="en-IN"/>
        </w:rPr>
        <w:t>,</w:t>
      </w:r>
      <w:r w:rsidR="00DE6CA3">
        <w:rPr>
          <w:rFonts w:ascii="TimesNewRomanPSMT" w:eastAsia="Calibri" w:hAnsi="TimesNewRomanPSMT" w:cs="TimesNewRomanPSMT"/>
          <w:lang w:eastAsia="en-IN"/>
        </w:rPr>
        <w:t xml:space="preserve"> we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discuss about the clickstream data and </w:t>
      </w:r>
      <w:r w:rsidR="00D51197">
        <w:rPr>
          <w:rFonts w:ascii="TimesNewRomanPSMT" w:eastAsia="Calibri" w:hAnsi="TimesNewRomanPSMT" w:cs="TimesNewRomanPSMT"/>
          <w:lang w:eastAsia="en-IN"/>
        </w:rPr>
        <w:t>analyse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user behaviour from them, also this technique and procedure are relevant to any real-time data analysis. At the end collected data from </w:t>
      </w:r>
      <w:r w:rsidR="00D51197">
        <w:rPr>
          <w:rFonts w:ascii="TimesNewRomanPSMT" w:eastAsia="Calibri" w:hAnsi="TimesNewRomanPSMT" w:cs="TimesNewRomanPSMT"/>
          <w:lang w:eastAsia="en-IN"/>
        </w:rPr>
        <w:t xml:space="preserve">the 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website has been 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>analysed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by using </w:t>
      </w:r>
      <w:r w:rsidR="00D51197">
        <w:rPr>
          <w:rFonts w:ascii="TimesNewRomanPSMT" w:eastAsia="Calibri" w:hAnsi="TimesNewRomanPSMT" w:cs="TimesNewRomanPSMT"/>
          <w:lang w:eastAsia="en-IN"/>
        </w:rPr>
        <w:t xml:space="preserve">Spark ML 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>and reported using</w:t>
      </w:r>
      <w:r w:rsidR="00D51197">
        <w:rPr>
          <w:rFonts w:ascii="TimesNewRomanPSMT" w:eastAsia="Calibri" w:hAnsi="TimesNewRomanPSMT" w:cs="TimesNewRomanPSMT"/>
          <w:lang w:eastAsia="en-IN"/>
        </w:rPr>
        <w:t xml:space="preserve"> Flask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>.</w:t>
      </w:r>
    </w:p>
    <w:p w14:paraId="7857F8F1" w14:textId="77777777" w:rsidR="00CF7A8C" w:rsidRPr="00556E70" w:rsidRDefault="00CF7A8C" w:rsidP="00CF7A8C">
      <w:pPr>
        <w:spacing w:line="360" w:lineRule="auto"/>
      </w:pPr>
    </w:p>
    <w:p w14:paraId="61F61DB3" w14:textId="77777777" w:rsidR="005A0231" w:rsidRPr="009B3CB1" w:rsidRDefault="00CF7A8C" w:rsidP="0057379F">
      <w:pPr>
        <w:spacing w:line="360" w:lineRule="auto"/>
        <w:rPr>
          <w:b/>
          <w:sz w:val="32"/>
          <w:szCs w:val="32"/>
        </w:rPr>
      </w:pPr>
      <w:r w:rsidRPr="009B3CB1">
        <w:rPr>
          <w:b/>
          <w:sz w:val="32"/>
          <w:szCs w:val="32"/>
        </w:rPr>
        <w:t>References:</w:t>
      </w:r>
    </w:p>
    <w:p w14:paraId="39DE4873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000000"/>
          <w:spacing w:val="573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https://www.marketsandmarkets.com/Market-Reports/anpr-system-marke</w:t>
      </w:r>
    </w:p>
    <w:p w14:paraId="1F8E3740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t-140920103.html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2DEA5310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</w:t>
      </w:r>
      <w:proofErr w:type="spellStart"/>
      <w:r w:rsidRPr="009B3CB1">
        <w:rPr>
          <w:rFonts w:ascii="ff2" w:hAnsi="ff2"/>
          <w:color w:val="1155CC"/>
          <w:sz w:val="84"/>
          <w:szCs w:val="84"/>
          <w:lang w:eastAsia="en-IN"/>
        </w:rPr>
        <w:t>opensource.google</w:t>
      </w:r>
      <w:proofErr w:type="spellEnd"/>
      <w:r w:rsidRPr="009B3CB1">
        <w:rPr>
          <w:rFonts w:ascii="ff2" w:hAnsi="ff2"/>
          <w:color w:val="1155CC"/>
          <w:sz w:val="84"/>
          <w:szCs w:val="84"/>
          <w:lang w:eastAsia="en-IN"/>
        </w:rPr>
        <w:t>/projects/tesseract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11816B3A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https://www.linuxjournal.com/article/9676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2CFB3E74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https://pdfs.semanticscholar.org/bdca/d2b56e3a38ef543f6fb0a602deb5f4</w:t>
      </w:r>
    </w:p>
    <w:p w14:paraId="3D97AC53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53493b.pdf?_ga=2.28647292.1514298175.1598968225-502553827.1598</w:t>
      </w:r>
    </w:p>
    <w:p w14:paraId="7EBAD13A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968225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5FF99F8B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https://pdfs.semanticscholar.org/4d31/46d2b4bf23558ec0baf93506be5b9</w:t>
      </w:r>
    </w:p>
    <w:p w14:paraId="066A92E8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6437fc2.pdf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419287FA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https://www.researchgate.net/publication/299858935_Proposal_for_Auto</w:t>
      </w:r>
    </w:p>
    <w:p w14:paraId="2D77566A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matic_License_and_Number_Plate_Recognition_System_for_Vehicle_Id</w:t>
      </w:r>
    </w:p>
    <w:p w14:paraId="563AFD1E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proofErr w:type="spellStart"/>
      <w:r w:rsidRPr="009B3CB1">
        <w:rPr>
          <w:rFonts w:ascii="ff2" w:hAnsi="ff2"/>
          <w:color w:val="1155CC"/>
          <w:sz w:val="84"/>
          <w:szCs w:val="84"/>
          <w:lang w:eastAsia="en-IN"/>
        </w:rPr>
        <w:t>entification</w:t>
      </w:r>
      <w:proofErr w:type="spellEnd"/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300D5538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https://opencv.org/#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0A8B1FB6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https://pypi.org/project/Pillow/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164C3ED8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https://www.python.org/about/gettingstarted/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0613A104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https://numpy.org/learn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677703A7" w14:textId="391B342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 w:rsidRPr="00DD535D">
        <w:rPr>
          <w:rFonts w:eastAsia="Calibri"/>
          <w:lang w:eastAsia="en-IN"/>
        </w:rPr>
        <w:t xml:space="preserve">[1] Pulkit Sharma, </w:t>
      </w:r>
      <w:proofErr w:type="spellStart"/>
      <w:r w:rsidRPr="00DD535D">
        <w:rPr>
          <w:rFonts w:eastAsia="Calibri"/>
          <w:lang w:eastAsia="en-IN"/>
        </w:rPr>
        <w:t>Komal</w:t>
      </w:r>
      <w:proofErr w:type="spellEnd"/>
      <w:r w:rsidRPr="00DD535D">
        <w:rPr>
          <w:rFonts w:eastAsia="Calibri"/>
          <w:lang w:eastAsia="en-IN"/>
        </w:rPr>
        <w:t xml:space="preserve"> Mahajan, Vishal Bhatnagar, “</w:t>
      </w:r>
      <w:proofErr w:type="spellStart"/>
      <w:r w:rsidRPr="00DD535D">
        <w:rPr>
          <w:rFonts w:eastAsia="Calibri"/>
          <w:lang w:eastAsia="en-IN"/>
        </w:rPr>
        <w:t>Analyzing</w:t>
      </w:r>
      <w:proofErr w:type="spellEnd"/>
      <w:r w:rsidRPr="00DD535D">
        <w:rPr>
          <w:rFonts w:eastAsia="Calibri"/>
          <w:lang w:eastAsia="en-IN"/>
        </w:rPr>
        <w:t xml:space="preserve"> </w:t>
      </w:r>
      <w:proofErr w:type="spellStart"/>
      <w:r w:rsidRPr="00DD535D">
        <w:rPr>
          <w:rFonts w:eastAsia="Calibri"/>
          <w:lang w:eastAsia="en-IN"/>
        </w:rPr>
        <w:t>Cilck</w:t>
      </w:r>
      <w:proofErr w:type="spellEnd"/>
      <w:r w:rsidRPr="00DD535D">
        <w:rPr>
          <w:rFonts w:eastAsia="Calibri"/>
          <w:lang w:eastAsia="en-IN"/>
        </w:rPr>
        <w:t xml:space="preserve"> Stream Data Using </w:t>
      </w:r>
      <w:r>
        <w:rPr>
          <w:rFonts w:eastAsia="Calibri"/>
          <w:lang w:eastAsia="en-IN"/>
        </w:rPr>
        <w:t xml:space="preserve">    </w:t>
      </w:r>
    </w:p>
    <w:p w14:paraId="0B5B88E8" w14:textId="24F9251D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Hadoop” Second International Conference on</w:t>
      </w:r>
    </w:p>
    <w:p w14:paraId="7E5A9B81" w14:textId="55FE1DFA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Computational Intelligence &amp; Communication Technology (CICT).</w:t>
      </w:r>
    </w:p>
    <w:p w14:paraId="4798C966" w14:textId="77777777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</w:p>
    <w:p w14:paraId="71A847FE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 w:rsidRPr="00DD535D">
        <w:rPr>
          <w:rFonts w:eastAsia="Calibri"/>
          <w:lang w:eastAsia="en-IN"/>
        </w:rPr>
        <w:t xml:space="preserve">[2] </w:t>
      </w:r>
      <w:proofErr w:type="spellStart"/>
      <w:r w:rsidRPr="00DD535D">
        <w:rPr>
          <w:rFonts w:eastAsia="Calibri"/>
          <w:lang w:eastAsia="en-IN"/>
        </w:rPr>
        <w:t>Nikitha</w:t>
      </w:r>
      <w:proofErr w:type="spellEnd"/>
      <w:r w:rsidRPr="00DD535D">
        <w:rPr>
          <w:rFonts w:eastAsia="Calibri"/>
          <w:lang w:eastAsia="en-IN"/>
        </w:rPr>
        <w:t xml:space="preserve"> </w:t>
      </w:r>
      <w:proofErr w:type="spellStart"/>
      <w:r w:rsidRPr="00DD535D">
        <w:rPr>
          <w:rFonts w:eastAsia="Calibri"/>
          <w:lang w:eastAsia="en-IN"/>
        </w:rPr>
        <w:t>Johnsirani</w:t>
      </w:r>
      <w:proofErr w:type="spellEnd"/>
      <w:r w:rsidRPr="00DD535D">
        <w:rPr>
          <w:rFonts w:eastAsia="Calibri"/>
          <w:lang w:eastAsia="en-IN"/>
        </w:rPr>
        <w:t xml:space="preserve"> Venkatesan, Earl Kim, Dong </w:t>
      </w:r>
      <w:proofErr w:type="spellStart"/>
      <w:r w:rsidRPr="00DD535D">
        <w:rPr>
          <w:rFonts w:eastAsia="Calibri"/>
          <w:lang w:eastAsia="en-IN"/>
        </w:rPr>
        <w:t>Ryeol</w:t>
      </w:r>
      <w:proofErr w:type="spellEnd"/>
      <w:r w:rsidRPr="00DD535D">
        <w:rPr>
          <w:rFonts w:eastAsia="Calibri"/>
          <w:lang w:eastAsia="en-IN"/>
        </w:rPr>
        <w:t xml:space="preserve"> Shin, “</w:t>
      </w:r>
      <w:proofErr w:type="spellStart"/>
      <w:r w:rsidRPr="00DD535D">
        <w:rPr>
          <w:rFonts w:eastAsia="Calibri"/>
          <w:lang w:eastAsia="en-IN"/>
        </w:rPr>
        <w:t>PoN</w:t>
      </w:r>
      <w:proofErr w:type="spellEnd"/>
      <w:r w:rsidRPr="00DD535D">
        <w:rPr>
          <w:rFonts w:eastAsia="Calibri"/>
          <w:lang w:eastAsia="en-IN"/>
        </w:rPr>
        <w:t xml:space="preserve">: Open source solution </w:t>
      </w:r>
      <w:r>
        <w:rPr>
          <w:rFonts w:eastAsia="Calibri"/>
          <w:lang w:eastAsia="en-IN"/>
        </w:rPr>
        <w:t xml:space="preserve">  </w:t>
      </w:r>
    </w:p>
    <w:p w14:paraId="03FAD624" w14:textId="3E854F4A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for real-time data analysis” Third International</w:t>
      </w:r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 xml:space="preserve">Conference on Digital Information </w:t>
      </w:r>
      <w:r>
        <w:rPr>
          <w:rFonts w:eastAsia="Calibri"/>
          <w:lang w:eastAsia="en-IN"/>
        </w:rPr>
        <w:t xml:space="preserve">    </w:t>
      </w:r>
    </w:p>
    <w:p w14:paraId="10C962F4" w14:textId="71B480C2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Processing, Data Mining, and Wireless Communications (DIPDMWC).</w:t>
      </w:r>
    </w:p>
    <w:p w14:paraId="4A17FE74" w14:textId="77777777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</w:p>
    <w:p w14:paraId="739E2032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 w:rsidRPr="00DD535D">
        <w:rPr>
          <w:rFonts w:eastAsia="Calibri"/>
          <w:lang w:eastAsia="en-IN"/>
        </w:rPr>
        <w:t xml:space="preserve">[3] Rajat </w:t>
      </w:r>
      <w:proofErr w:type="spellStart"/>
      <w:r w:rsidRPr="00DD535D">
        <w:rPr>
          <w:rFonts w:eastAsia="Calibri"/>
          <w:lang w:eastAsia="en-IN"/>
        </w:rPr>
        <w:t>Kateja</w:t>
      </w:r>
      <w:proofErr w:type="spellEnd"/>
      <w:r w:rsidRPr="00DD535D">
        <w:rPr>
          <w:rFonts w:eastAsia="Calibri"/>
          <w:lang w:eastAsia="en-IN"/>
        </w:rPr>
        <w:t xml:space="preserve">, </w:t>
      </w:r>
      <w:proofErr w:type="spellStart"/>
      <w:r w:rsidRPr="00DD535D">
        <w:rPr>
          <w:rFonts w:eastAsia="Calibri"/>
          <w:lang w:eastAsia="en-IN"/>
        </w:rPr>
        <w:t>Amerineni</w:t>
      </w:r>
      <w:proofErr w:type="spellEnd"/>
      <w:r w:rsidRPr="00DD535D">
        <w:rPr>
          <w:rFonts w:eastAsia="Calibri"/>
          <w:lang w:eastAsia="en-IN"/>
        </w:rPr>
        <w:t xml:space="preserve"> Rohith, Piyush Kumar, </w:t>
      </w:r>
      <w:proofErr w:type="spellStart"/>
      <w:r w:rsidRPr="00DD535D">
        <w:rPr>
          <w:rFonts w:eastAsia="Calibri"/>
          <w:lang w:eastAsia="en-IN"/>
        </w:rPr>
        <w:t>Ritwik</w:t>
      </w:r>
      <w:proofErr w:type="spellEnd"/>
      <w:r w:rsidRPr="00DD535D">
        <w:rPr>
          <w:rFonts w:eastAsia="Calibri"/>
          <w:lang w:eastAsia="en-IN"/>
        </w:rPr>
        <w:t xml:space="preserve"> Sinha, “</w:t>
      </w:r>
      <w:proofErr w:type="spellStart"/>
      <w:r w:rsidRPr="00DD535D">
        <w:rPr>
          <w:rFonts w:eastAsia="Calibri"/>
          <w:lang w:eastAsia="en-IN"/>
        </w:rPr>
        <w:t>VizClick</w:t>
      </w:r>
      <w:proofErr w:type="spellEnd"/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 xml:space="preserve">visualizing </w:t>
      </w:r>
    </w:p>
    <w:p w14:paraId="37E9A837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clickstream data” International Conference on Information</w:t>
      </w:r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>Visualization Theory and</w:t>
      </w:r>
      <w:r>
        <w:rPr>
          <w:rFonts w:eastAsia="Calibri"/>
          <w:lang w:eastAsia="en-IN"/>
        </w:rPr>
        <w:t xml:space="preserve">    </w:t>
      </w:r>
    </w:p>
    <w:p w14:paraId="7D3B77D5" w14:textId="2DAFF9F7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Applications (IVAPP).</w:t>
      </w:r>
    </w:p>
    <w:p w14:paraId="516BD15A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</w:p>
    <w:p w14:paraId="6F78B179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 w:rsidRPr="00DD535D">
        <w:rPr>
          <w:rFonts w:eastAsia="Calibri"/>
          <w:lang w:eastAsia="en-IN"/>
        </w:rPr>
        <w:t xml:space="preserve">[4] </w:t>
      </w:r>
      <w:proofErr w:type="spellStart"/>
      <w:r w:rsidRPr="00DD535D">
        <w:rPr>
          <w:rFonts w:eastAsia="Calibri"/>
          <w:lang w:eastAsia="en-IN"/>
        </w:rPr>
        <w:t>Zikopoulos</w:t>
      </w:r>
      <w:proofErr w:type="spellEnd"/>
      <w:r w:rsidRPr="00DD535D">
        <w:rPr>
          <w:rFonts w:eastAsia="Calibri"/>
          <w:lang w:eastAsia="en-IN"/>
        </w:rPr>
        <w:t>, Paul, and Chris Eaton. “Understanding Big Data: Analytics</w:t>
      </w:r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 xml:space="preserve">for enterprise </w:t>
      </w:r>
    </w:p>
    <w:p w14:paraId="307958AB" w14:textId="4FD04020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 xml:space="preserve">class </w:t>
      </w:r>
      <w:proofErr w:type="spellStart"/>
      <w:r w:rsidRPr="00DD535D">
        <w:rPr>
          <w:rFonts w:eastAsia="Calibri"/>
          <w:lang w:eastAsia="en-IN"/>
        </w:rPr>
        <w:t>hadoop</w:t>
      </w:r>
      <w:proofErr w:type="spellEnd"/>
      <w:r w:rsidRPr="00DD535D">
        <w:rPr>
          <w:rFonts w:eastAsia="Calibri"/>
          <w:lang w:eastAsia="en-IN"/>
        </w:rPr>
        <w:t xml:space="preserve"> and streaming data.” McGraw-Hill Osborne</w:t>
      </w:r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>Media.</w:t>
      </w:r>
    </w:p>
    <w:p w14:paraId="160D8E1E" w14:textId="77777777" w:rsidR="00DD535D" w:rsidRDefault="00DD535D" w:rsidP="00DD535D">
      <w:pPr>
        <w:spacing w:line="360" w:lineRule="auto"/>
        <w:rPr>
          <w:rFonts w:eastAsia="Calibri"/>
          <w:lang w:eastAsia="en-IN"/>
        </w:rPr>
      </w:pPr>
    </w:p>
    <w:p w14:paraId="41BB84EB" w14:textId="685B6A65" w:rsidR="009B3CB1" w:rsidRPr="00DD535D" w:rsidRDefault="00DD535D" w:rsidP="00DD535D">
      <w:pPr>
        <w:spacing w:line="360" w:lineRule="auto"/>
        <w:rPr>
          <w:bCs/>
          <w:sz w:val="40"/>
          <w:szCs w:val="40"/>
        </w:rPr>
      </w:pPr>
      <w:r w:rsidRPr="00DD535D">
        <w:rPr>
          <w:rFonts w:eastAsia="Calibri"/>
          <w:lang w:eastAsia="en-IN"/>
        </w:rPr>
        <w:t>[5] http://en.wikipedia.org/wiki/Clickstream</w:t>
      </w:r>
    </w:p>
    <w:sectPr w:rsidR="009B3CB1" w:rsidRPr="00DD535D" w:rsidSect="009143D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B0C4F" w14:textId="77777777" w:rsidR="00F913ED" w:rsidRDefault="00F913ED" w:rsidP="002E38E2">
      <w:r>
        <w:separator/>
      </w:r>
    </w:p>
  </w:endnote>
  <w:endnote w:type="continuationSeparator" w:id="0">
    <w:p w14:paraId="3DFEBFDF" w14:textId="77777777" w:rsidR="00F913ED" w:rsidRDefault="00F913ED" w:rsidP="002E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ff2">
    <w:altName w:val="Cambria"/>
    <w:panose1 w:val="020B0604020202020204"/>
    <w:charset w:val="00"/>
    <w:family w:val="roman"/>
    <w:notTrueType/>
    <w:pitch w:val="default"/>
  </w:font>
  <w:font w:name="ffa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7BFF3" w14:textId="77777777" w:rsidR="00F913ED" w:rsidRDefault="00F913ED" w:rsidP="002E38E2">
      <w:r>
        <w:separator/>
      </w:r>
    </w:p>
  </w:footnote>
  <w:footnote w:type="continuationSeparator" w:id="0">
    <w:p w14:paraId="649891D0" w14:textId="77777777" w:rsidR="00F913ED" w:rsidRDefault="00F913ED" w:rsidP="002E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5CB"/>
    <w:multiLevelType w:val="hybridMultilevel"/>
    <w:tmpl w:val="FB4AD91A"/>
    <w:lvl w:ilvl="0" w:tplc="495CCF7A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EFBA5CAC">
      <w:numFmt w:val="none"/>
      <w:lvlText w:val=""/>
      <w:lvlJc w:val="left"/>
      <w:pPr>
        <w:tabs>
          <w:tab w:val="num" w:pos="720"/>
        </w:tabs>
      </w:pPr>
    </w:lvl>
    <w:lvl w:ilvl="2" w:tplc="CD84C4DA">
      <w:numFmt w:val="none"/>
      <w:lvlText w:val=""/>
      <w:lvlJc w:val="left"/>
      <w:pPr>
        <w:tabs>
          <w:tab w:val="num" w:pos="720"/>
        </w:tabs>
      </w:pPr>
    </w:lvl>
    <w:lvl w:ilvl="3" w:tplc="86C6DABA">
      <w:numFmt w:val="none"/>
      <w:lvlText w:val=""/>
      <w:lvlJc w:val="left"/>
      <w:pPr>
        <w:tabs>
          <w:tab w:val="num" w:pos="720"/>
        </w:tabs>
      </w:pPr>
    </w:lvl>
    <w:lvl w:ilvl="4" w:tplc="AF469FFA">
      <w:numFmt w:val="none"/>
      <w:lvlText w:val=""/>
      <w:lvlJc w:val="left"/>
      <w:pPr>
        <w:tabs>
          <w:tab w:val="num" w:pos="720"/>
        </w:tabs>
      </w:pPr>
    </w:lvl>
    <w:lvl w:ilvl="5" w:tplc="DD661350">
      <w:numFmt w:val="none"/>
      <w:lvlText w:val=""/>
      <w:lvlJc w:val="left"/>
      <w:pPr>
        <w:tabs>
          <w:tab w:val="num" w:pos="720"/>
        </w:tabs>
      </w:pPr>
    </w:lvl>
    <w:lvl w:ilvl="6" w:tplc="611CC732">
      <w:numFmt w:val="none"/>
      <w:lvlText w:val=""/>
      <w:lvlJc w:val="left"/>
      <w:pPr>
        <w:tabs>
          <w:tab w:val="num" w:pos="720"/>
        </w:tabs>
      </w:pPr>
    </w:lvl>
    <w:lvl w:ilvl="7" w:tplc="52981B10">
      <w:numFmt w:val="none"/>
      <w:lvlText w:val=""/>
      <w:lvlJc w:val="left"/>
      <w:pPr>
        <w:tabs>
          <w:tab w:val="num" w:pos="720"/>
        </w:tabs>
      </w:pPr>
    </w:lvl>
    <w:lvl w:ilvl="8" w:tplc="B89E1EEE">
      <w:numFmt w:val="none"/>
      <w:lvlText w:val=""/>
      <w:lvlJc w:val="left"/>
      <w:pPr>
        <w:tabs>
          <w:tab w:val="num" w:pos="720"/>
        </w:tabs>
      </w:pPr>
    </w:lvl>
  </w:abstractNum>
  <w:abstractNum w:abstractNumId="1" w15:restartNumberingAfterBreak="0">
    <w:nsid w:val="036E387C"/>
    <w:multiLevelType w:val="hybridMultilevel"/>
    <w:tmpl w:val="4314D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9E614F"/>
    <w:multiLevelType w:val="hybridMultilevel"/>
    <w:tmpl w:val="A04C1FD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169EA"/>
    <w:multiLevelType w:val="hybridMultilevel"/>
    <w:tmpl w:val="6AEA149C"/>
    <w:lvl w:ilvl="0" w:tplc="F942F186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B22AC"/>
    <w:multiLevelType w:val="hybridMultilevel"/>
    <w:tmpl w:val="C8DAD9B6"/>
    <w:lvl w:ilvl="0" w:tplc="22C071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C935B3"/>
    <w:multiLevelType w:val="multilevel"/>
    <w:tmpl w:val="857C7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260663"/>
    <w:multiLevelType w:val="hybridMultilevel"/>
    <w:tmpl w:val="296C642C"/>
    <w:lvl w:ilvl="0" w:tplc="1ED43448">
      <w:start w:val="1"/>
      <w:numFmt w:val="decimal"/>
      <w:lvlText w:val="%1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B93097"/>
    <w:multiLevelType w:val="hybridMultilevel"/>
    <w:tmpl w:val="11F8C0DE"/>
    <w:lvl w:ilvl="0" w:tplc="1ECE22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951D0"/>
    <w:multiLevelType w:val="hybridMultilevel"/>
    <w:tmpl w:val="F59E6D8C"/>
    <w:lvl w:ilvl="0" w:tplc="0409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6C95EEC"/>
    <w:multiLevelType w:val="hybridMultilevel"/>
    <w:tmpl w:val="8B12D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96549"/>
    <w:multiLevelType w:val="hybridMultilevel"/>
    <w:tmpl w:val="F8A802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F06CAA"/>
    <w:multiLevelType w:val="hybridMultilevel"/>
    <w:tmpl w:val="2F44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8411C"/>
    <w:multiLevelType w:val="hybridMultilevel"/>
    <w:tmpl w:val="0646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05F93"/>
    <w:multiLevelType w:val="hybridMultilevel"/>
    <w:tmpl w:val="5830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97D58"/>
    <w:multiLevelType w:val="hybridMultilevel"/>
    <w:tmpl w:val="EE84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3EE4"/>
    <w:multiLevelType w:val="hybridMultilevel"/>
    <w:tmpl w:val="6AEA149C"/>
    <w:lvl w:ilvl="0" w:tplc="F942F186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7610B"/>
    <w:multiLevelType w:val="hybridMultilevel"/>
    <w:tmpl w:val="75C8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91390"/>
    <w:multiLevelType w:val="multilevel"/>
    <w:tmpl w:val="BDAC18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40E5BF8"/>
    <w:multiLevelType w:val="hybridMultilevel"/>
    <w:tmpl w:val="EA0C7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34F90"/>
    <w:multiLevelType w:val="hybridMultilevel"/>
    <w:tmpl w:val="29341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A631C"/>
    <w:multiLevelType w:val="hybridMultilevel"/>
    <w:tmpl w:val="E4C2A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91685"/>
    <w:multiLevelType w:val="hybridMultilevel"/>
    <w:tmpl w:val="5002B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75485C"/>
    <w:multiLevelType w:val="multilevel"/>
    <w:tmpl w:val="85E65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385852"/>
    <w:multiLevelType w:val="hybridMultilevel"/>
    <w:tmpl w:val="C9845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26E1F"/>
    <w:multiLevelType w:val="multilevel"/>
    <w:tmpl w:val="D1122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6B56BD"/>
    <w:multiLevelType w:val="hybridMultilevel"/>
    <w:tmpl w:val="91608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6"/>
  </w:num>
  <w:num w:numId="5">
    <w:abstractNumId w:val="1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23"/>
  </w:num>
  <w:num w:numId="11">
    <w:abstractNumId w:val="9"/>
  </w:num>
  <w:num w:numId="12">
    <w:abstractNumId w:val="21"/>
  </w:num>
  <w:num w:numId="13">
    <w:abstractNumId w:val="15"/>
  </w:num>
  <w:num w:numId="14">
    <w:abstractNumId w:val="7"/>
  </w:num>
  <w:num w:numId="15">
    <w:abstractNumId w:val="3"/>
  </w:num>
  <w:num w:numId="16">
    <w:abstractNumId w:val="4"/>
  </w:num>
  <w:num w:numId="17">
    <w:abstractNumId w:val="22"/>
  </w:num>
  <w:num w:numId="18">
    <w:abstractNumId w:val="24"/>
  </w:num>
  <w:num w:numId="19">
    <w:abstractNumId w:val="5"/>
  </w:num>
  <w:num w:numId="20">
    <w:abstractNumId w:val="14"/>
  </w:num>
  <w:num w:numId="21">
    <w:abstractNumId w:val="18"/>
  </w:num>
  <w:num w:numId="22">
    <w:abstractNumId w:val="19"/>
  </w:num>
  <w:num w:numId="23">
    <w:abstractNumId w:val="11"/>
  </w:num>
  <w:num w:numId="24">
    <w:abstractNumId w:val="20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D0"/>
    <w:rsid w:val="0000035C"/>
    <w:rsid w:val="0000234D"/>
    <w:rsid w:val="00007747"/>
    <w:rsid w:val="00023A05"/>
    <w:rsid w:val="000713EB"/>
    <w:rsid w:val="000A3BEA"/>
    <w:rsid w:val="000D05B5"/>
    <w:rsid w:val="000F5741"/>
    <w:rsid w:val="00102A22"/>
    <w:rsid w:val="00105E6F"/>
    <w:rsid w:val="00156B1D"/>
    <w:rsid w:val="00161CA1"/>
    <w:rsid w:val="0016574C"/>
    <w:rsid w:val="00175FFC"/>
    <w:rsid w:val="00221399"/>
    <w:rsid w:val="00252764"/>
    <w:rsid w:val="00262B33"/>
    <w:rsid w:val="0026774F"/>
    <w:rsid w:val="00270ED6"/>
    <w:rsid w:val="00283AE6"/>
    <w:rsid w:val="002912C0"/>
    <w:rsid w:val="002A7AFF"/>
    <w:rsid w:val="002B7F76"/>
    <w:rsid w:val="002C0ACD"/>
    <w:rsid w:val="002D0B20"/>
    <w:rsid w:val="002E38E2"/>
    <w:rsid w:val="002F7311"/>
    <w:rsid w:val="00310485"/>
    <w:rsid w:val="00315EF7"/>
    <w:rsid w:val="00324285"/>
    <w:rsid w:val="003324A1"/>
    <w:rsid w:val="00341AA9"/>
    <w:rsid w:val="003577DF"/>
    <w:rsid w:val="0038174D"/>
    <w:rsid w:val="00411D0B"/>
    <w:rsid w:val="00436713"/>
    <w:rsid w:val="00520D71"/>
    <w:rsid w:val="005302A2"/>
    <w:rsid w:val="00533422"/>
    <w:rsid w:val="00556E70"/>
    <w:rsid w:val="0057379F"/>
    <w:rsid w:val="005A0231"/>
    <w:rsid w:val="005E1E6D"/>
    <w:rsid w:val="006A1C84"/>
    <w:rsid w:val="006C2CE4"/>
    <w:rsid w:val="00711942"/>
    <w:rsid w:val="007131D8"/>
    <w:rsid w:val="0074067F"/>
    <w:rsid w:val="007E0C42"/>
    <w:rsid w:val="007E1DA8"/>
    <w:rsid w:val="00801339"/>
    <w:rsid w:val="008218BD"/>
    <w:rsid w:val="00822DD0"/>
    <w:rsid w:val="0084023C"/>
    <w:rsid w:val="00844128"/>
    <w:rsid w:val="00844907"/>
    <w:rsid w:val="008764CE"/>
    <w:rsid w:val="0087733C"/>
    <w:rsid w:val="00883889"/>
    <w:rsid w:val="00886FEA"/>
    <w:rsid w:val="008C7869"/>
    <w:rsid w:val="008D1143"/>
    <w:rsid w:val="009143D0"/>
    <w:rsid w:val="009165B5"/>
    <w:rsid w:val="00951586"/>
    <w:rsid w:val="0095221E"/>
    <w:rsid w:val="009627E8"/>
    <w:rsid w:val="009A5D86"/>
    <w:rsid w:val="009B3CB1"/>
    <w:rsid w:val="009E0A90"/>
    <w:rsid w:val="00A2322A"/>
    <w:rsid w:val="00A3675A"/>
    <w:rsid w:val="00AE0A70"/>
    <w:rsid w:val="00B16C48"/>
    <w:rsid w:val="00B25851"/>
    <w:rsid w:val="00B50DC9"/>
    <w:rsid w:val="00B7152B"/>
    <w:rsid w:val="00BA1142"/>
    <w:rsid w:val="00BB4A7B"/>
    <w:rsid w:val="00BD4418"/>
    <w:rsid w:val="00C1062E"/>
    <w:rsid w:val="00C30388"/>
    <w:rsid w:val="00C314E3"/>
    <w:rsid w:val="00C339CB"/>
    <w:rsid w:val="00C503D6"/>
    <w:rsid w:val="00C80A78"/>
    <w:rsid w:val="00C85154"/>
    <w:rsid w:val="00CC184D"/>
    <w:rsid w:val="00CC34FE"/>
    <w:rsid w:val="00CC6B78"/>
    <w:rsid w:val="00CC7923"/>
    <w:rsid w:val="00CE25A3"/>
    <w:rsid w:val="00CF7A8C"/>
    <w:rsid w:val="00D044AD"/>
    <w:rsid w:val="00D21998"/>
    <w:rsid w:val="00D51197"/>
    <w:rsid w:val="00D55AE6"/>
    <w:rsid w:val="00D64D94"/>
    <w:rsid w:val="00D76D4F"/>
    <w:rsid w:val="00D96654"/>
    <w:rsid w:val="00DD535D"/>
    <w:rsid w:val="00DE6CA3"/>
    <w:rsid w:val="00DF6D5E"/>
    <w:rsid w:val="00E602D5"/>
    <w:rsid w:val="00E81AC1"/>
    <w:rsid w:val="00E86D5B"/>
    <w:rsid w:val="00F27E13"/>
    <w:rsid w:val="00F40801"/>
    <w:rsid w:val="00F46B9F"/>
    <w:rsid w:val="00F913ED"/>
    <w:rsid w:val="00F96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C933"/>
  <w15:chartTrackingRefBased/>
  <w15:docId w15:val="{4868A83B-A8CE-4E72-972D-8E0BA477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39CB"/>
    <w:rPr>
      <w:rFonts w:ascii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8E2"/>
    <w:pPr>
      <w:keepNext/>
      <w:keepLines/>
      <w:suppressAutoHyphens/>
      <w:spacing w:before="480"/>
      <w:outlineLvl w:val="0"/>
    </w:pPr>
    <w:rPr>
      <w:rFonts w:ascii="Calibri Light" w:hAnsi="Calibri Light"/>
      <w:b/>
      <w:bCs/>
      <w:color w:val="2E74B5"/>
      <w:sz w:val="28"/>
      <w:szCs w:val="28"/>
      <w:lang w:val="x-none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31"/>
    <w:pPr>
      <w:keepNext/>
      <w:suppressAutoHyphens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9143D0"/>
    <w:pPr>
      <w:keepNext/>
      <w:pBdr>
        <w:top w:val="double" w:sz="1" w:space="1" w:color="000000" w:shadow="1"/>
        <w:left w:val="double" w:sz="1" w:space="0" w:color="000000" w:shadow="1"/>
        <w:bottom w:val="double" w:sz="1" w:space="1" w:color="000000" w:shadow="1"/>
        <w:right w:val="double" w:sz="1" w:space="4" w:color="000000" w:shadow="1"/>
      </w:pBdr>
      <w:tabs>
        <w:tab w:val="num" w:pos="720"/>
      </w:tabs>
      <w:suppressAutoHyphens/>
      <w:ind w:left="720" w:hanging="720"/>
      <w:jc w:val="center"/>
      <w:outlineLvl w:val="2"/>
    </w:pPr>
    <w:rPr>
      <w:b/>
      <w:bCs/>
      <w:color w:val="000000"/>
      <w:sz w:val="28"/>
      <w:szCs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9143D0"/>
    <w:rPr>
      <w:rFonts w:ascii="Times New Roman" w:eastAsia="Times New Roman" w:hAnsi="Times New Roman" w:cs="Calibri"/>
      <w:b/>
      <w:bCs/>
      <w:color w:val="000000"/>
      <w:sz w:val="28"/>
      <w:szCs w:val="32"/>
      <w:lang w:val="en-US" w:eastAsia="ar-SA"/>
    </w:rPr>
  </w:style>
  <w:style w:type="paragraph" w:styleId="ListParagraph">
    <w:name w:val="List Paragraph"/>
    <w:basedOn w:val="Normal"/>
    <w:uiPriority w:val="34"/>
    <w:qFormat/>
    <w:rsid w:val="00C106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8E2"/>
    <w:pPr>
      <w:suppressAutoHyphens/>
    </w:pPr>
    <w:rPr>
      <w:rFonts w:ascii="Tahoma" w:hAnsi="Tahoma"/>
      <w:sz w:val="16"/>
      <w:szCs w:val="16"/>
      <w:lang w:val="x-none" w:eastAsia="ar-SA"/>
    </w:rPr>
  </w:style>
  <w:style w:type="character" w:customStyle="1" w:styleId="BalloonTextChar">
    <w:name w:val="Balloon Text Char"/>
    <w:link w:val="BalloonText"/>
    <w:uiPriority w:val="99"/>
    <w:semiHidden/>
    <w:rsid w:val="002E38E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uiPriority w:val="9"/>
    <w:rsid w:val="002E38E2"/>
    <w:rPr>
      <w:rFonts w:ascii="Calibri Light" w:eastAsia="Times New Roman" w:hAnsi="Calibri Light" w:cs="Times New Roman"/>
      <w:b/>
      <w:bCs/>
      <w:color w:val="2E74B5"/>
      <w:sz w:val="28"/>
      <w:szCs w:val="28"/>
      <w:lang w:eastAsia="ar-SA"/>
    </w:rPr>
  </w:style>
  <w:style w:type="paragraph" w:customStyle="1" w:styleId="1">
    <w:name w:val=".. 1"/>
    <w:basedOn w:val="Normal"/>
    <w:next w:val="Normal"/>
    <w:uiPriority w:val="99"/>
    <w:rsid w:val="002E38E2"/>
    <w:pPr>
      <w:autoSpaceDE w:val="0"/>
      <w:autoSpaceDN w:val="0"/>
      <w:adjustRightInd w:val="0"/>
      <w:ind w:firstLine="720"/>
      <w:jc w:val="both"/>
    </w:pPr>
    <w:rPr>
      <w:rFonts w:ascii="Calibri" w:eastAsia="Calibri" w:hAnsi="Calibri"/>
      <w:lang w:val="en-US" w:eastAsia="en-US"/>
    </w:rPr>
  </w:style>
  <w:style w:type="table" w:styleId="TableGrid">
    <w:name w:val="Table Grid"/>
    <w:basedOn w:val="TableNormal"/>
    <w:rsid w:val="002E38E2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38E2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E38E2"/>
    <w:pPr>
      <w:tabs>
        <w:tab w:val="center" w:pos="4680"/>
        <w:tab w:val="right" w:pos="9360"/>
      </w:tabs>
      <w:suppressAutoHyphens/>
    </w:pPr>
    <w:rPr>
      <w:rFonts w:ascii="Calibri" w:hAnsi="Calibri"/>
      <w:sz w:val="20"/>
      <w:szCs w:val="20"/>
      <w:lang w:val="x-none" w:eastAsia="ar-SA"/>
    </w:rPr>
  </w:style>
  <w:style w:type="character" w:customStyle="1" w:styleId="HeaderChar">
    <w:name w:val="Header Char"/>
    <w:link w:val="Header"/>
    <w:uiPriority w:val="99"/>
    <w:semiHidden/>
    <w:rsid w:val="002E38E2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E38E2"/>
    <w:pPr>
      <w:tabs>
        <w:tab w:val="center" w:pos="4680"/>
        <w:tab w:val="right" w:pos="9360"/>
      </w:tabs>
      <w:suppressAutoHyphens/>
    </w:pPr>
    <w:rPr>
      <w:rFonts w:ascii="Calibri" w:hAnsi="Calibri"/>
      <w:sz w:val="20"/>
      <w:szCs w:val="20"/>
      <w:lang w:val="x-none" w:eastAsia="ar-SA"/>
    </w:rPr>
  </w:style>
  <w:style w:type="character" w:customStyle="1" w:styleId="FooterChar">
    <w:name w:val="Footer Char"/>
    <w:link w:val="Footer"/>
    <w:uiPriority w:val="99"/>
    <w:semiHidden/>
    <w:rsid w:val="002E38E2"/>
    <w:rPr>
      <w:rFonts w:ascii="Calibri" w:eastAsia="Times New Roman" w:hAnsi="Calibri" w:cs="Calibri"/>
      <w:lang w:eastAsia="ar-SA"/>
    </w:rPr>
  </w:style>
  <w:style w:type="paragraph" w:styleId="NoSpacing">
    <w:name w:val="No Spacing"/>
    <w:uiPriority w:val="1"/>
    <w:qFormat/>
    <w:rsid w:val="00883889"/>
    <w:rPr>
      <w:rFonts w:eastAsia="Times New Roman" w:cs="Mangal"/>
      <w:sz w:val="22"/>
      <w:lang w:val="en-US" w:eastAsia="en-US" w:bidi="hi-IN"/>
    </w:rPr>
  </w:style>
  <w:style w:type="character" w:styleId="Emphasis">
    <w:name w:val="Emphasis"/>
    <w:uiPriority w:val="20"/>
    <w:qFormat/>
    <w:rsid w:val="003324A1"/>
    <w:rPr>
      <w:rFonts w:ascii="Times New Roman" w:hAnsi="Times New Roman" w:cs="Times New Roman"/>
      <w:iCs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5A0231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paragraph" w:customStyle="1" w:styleId="lastincell">
    <w:name w:val="lastincell"/>
    <w:basedOn w:val="Normal"/>
    <w:rsid w:val="005A0231"/>
    <w:pPr>
      <w:spacing w:line="336" w:lineRule="auto"/>
    </w:pPr>
    <w:rPr>
      <w:rFonts w:ascii="Verdana" w:hAnsi="Verdana"/>
      <w:sz w:val="17"/>
      <w:szCs w:val="17"/>
      <w:lang w:val="en-US" w:eastAsia="en-US"/>
    </w:rPr>
  </w:style>
  <w:style w:type="character" w:styleId="Hyperlink">
    <w:name w:val="Hyperlink"/>
    <w:uiPriority w:val="99"/>
    <w:unhideWhenUsed/>
    <w:rsid w:val="005A0231"/>
    <w:rPr>
      <w:color w:val="0000FF"/>
      <w:u w:val="single"/>
    </w:rPr>
  </w:style>
  <w:style w:type="character" w:customStyle="1" w:styleId="a">
    <w:name w:val="_"/>
    <w:basedOn w:val="DefaultParagraphFont"/>
    <w:rsid w:val="00556E70"/>
  </w:style>
  <w:style w:type="character" w:customStyle="1" w:styleId="ff2">
    <w:name w:val="ff2"/>
    <w:basedOn w:val="DefaultParagraphFont"/>
    <w:rsid w:val="009B3CB1"/>
  </w:style>
  <w:style w:type="character" w:customStyle="1" w:styleId="fc3">
    <w:name w:val="fc3"/>
    <w:basedOn w:val="DefaultParagraphFont"/>
    <w:rsid w:val="009B3CB1"/>
  </w:style>
  <w:style w:type="character" w:styleId="UnresolvedMention">
    <w:name w:val="Unresolved Mention"/>
    <w:uiPriority w:val="99"/>
    <w:semiHidden/>
    <w:unhideWhenUsed/>
    <w:rsid w:val="009B3CB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B3CB1"/>
    <w:rPr>
      <w:color w:val="954F72"/>
      <w:u w:val="single"/>
    </w:rPr>
  </w:style>
  <w:style w:type="character" w:customStyle="1" w:styleId="apple-converted-space">
    <w:name w:val="apple-converted-space"/>
    <w:basedOn w:val="DefaultParagraphFont"/>
    <w:rsid w:val="00E6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11022</CharactersWithSpaces>
  <SharedDoc>false</SharedDoc>
  <HLinks>
    <vt:vector size="24" baseType="variant">
      <vt:variant>
        <vt:i4>7274576</vt:i4>
      </vt:variant>
      <vt:variant>
        <vt:i4>12</vt:i4>
      </vt:variant>
      <vt:variant>
        <vt:i4>0</vt:i4>
      </vt:variant>
      <vt:variant>
        <vt:i4>5</vt:i4>
      </vt:variant>
      <vt:variant>
        <vt:lpwstr>https://pdfs.semanticscholar.org/bdca/d2b56e3a38ef543f6fb0a602deb5f453493b.pdf?_ga=2.28647292.1514298175.1598968225-502553827.1598968225</vt:lpwstr>
      </vt:variant>
      <vt:variant>
        <vt:lpwstr/>
      </vt:variant>
      <vt:variant>
        <vt:i4>5898310</vt:i4>
      </vt:variant>
      <vt:variant>
        <vt:i4>9</vt:i4>
      </vt:variant>
      <vt:variant>
        <vt:i4>0</vt:i4>
      </vt:variant>
      <vt:variant>
        <vt:i4>5</vt:i4>
      </vt:variant>
      <vt:variant>
        <vt:lpwstr>https://www.linuxjournal.com/article/9676</vt:lpwstr>
      </vt:variant>
      <vt:variant>
        <vt:lpwstr/>
      </vt:variant>
      <vt:variant>
        <vt:i4>4390986</vt:i4>
      </vt:variant>
      <vt:variant>
        <vt:i4>6</vt:i4>
      </vt:variant>
      <vt:variant>
        <vt:i4>0</vt:i4>
      </vt:variant>
      <vt:variant>
        <vt:i4>5</vt:i4>
      </vt:variant>
      <vt:variant>
        <vt:lpwstr>https://opensource.google/projects/tesseract</vt:lpwstr>
      </vt:variant>
      <vt:variant>
        <vt:lpwstr/>
      </vt:variant>
      <vt:variant>
        <vt:i4>7209016</vt:i4>
      </vt:variant>
      <vt:variant>
        <vt:i4>3</vt:i4>
      </vt:variant>
      <vt:variant>
        <vt:i4>0</vt:i4>
      </vt:variant>
      <vt:variant>
        <vt:i4>5</vt:i4>
      </vt:variant>
      <vt:variant>
        <vt:lpwstr>https://www.marketsandmarkets.com/Market-Reports/anpr-system-market-140920103.html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cp:lastModifiedBy>Microsoft Office User</cp:lastModifiedBy>
  <cp:revision>2</cp:revision>
  <cp:lastPrinted>2019-08-09T06:03:00Z</cp:lastPrinted>
  <dcterms:created xsi:type="dcterms:W3CDTF">2022-11-14T17:14:00Z</dcterms:created>
  <dcterms:modified xsi:type="dcterms:W3CDTF">2022-11-14T17:14:00Z</dcterms:modified>
</cp:coreProperties>
</file>