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FD" w:rsidRPr="00855B6A" w:rsidRDefault="00F5237D" w:rsidP="00F5237D">
      <w:pPr>
        <w:jc w:val="center"/>
        <w:rPr>
          <w:b/>
          <w:sz w:val="36"/>
        </w:rPr>
      </w:pPr>
      <w:proofErr w:type="spellStart"/>
      <w:r w:rsidRPr="00855B6A">
        <w:rPr>
          <w:rFonts w:hint="eastAsia"/>
          <w:b/>
          <w:sz w:val="36"/>
        </w:rPr>
        <w:t>Cifar</w:t>
      </w:r>
      <w:proofErr w:type="spellEnd"/>
      <w:r w:rsidRPr="00855B6A">
        <w:rPr>
          <w:rFonts w:hint="eastAsia"/>
          <w:b/>
          <w:sz w:val="36"/>
        </w:rPr>
        <w:t xml:space="preserve"> 10</w:t>
      </w:r>
      <w:r w:rsidR="00C627F2" w:rsidRPr="00855B6A">
        <w:rPr>
          <w:rFonts w:hint="eastAsia"/>
          <w:b/>
          <w:sz w:val="36"/>
        </w:rPr>
        <w:t xml:space="preserve"> Classification</w:t>
      </w:r>
    </w:p>
    <w:p w:rsidR="00F5237D" w:rsidRPr="004213B3" w:rsidRDefault="00F5237D" w:rsidP="00F5237D">
      <w:pPr>
        <w:wordWrap w:val="0"/>
        <w:jc w:val="right"/>
        <w:rPr>
          <w:b/>
        </w:rPr>
      </w:pPr>
      <w:r w:rsidRPr="00855B6A">
        <w:rPr>
          <w:b/>
          <w:sz w:val="28"/>
        </w:rPr>
        <w:t xml:space="preserve">0756079 </w:t>
      </w:r>
      <w:r w:rsidRPr="00855B6A">
        <w:rPr>
          <w:rFonts w:hint="eastAsia"/>
          <w:b/>
          <w:sz w:val="28"/>
        </w:rPr>
        <w:t>資</w:t>
      </w:r>
      <w:proofErr w:type="gramStart"/>
      <w:r w:rsidR="00C61157" w:rsidRPr="00855B6A">
        <w:rPr>
          <w:rFonts w:hint="eastAsia"/>
          <w:b/>
          <w:sz w:val="28"/>
        </w:rPr>
        <w:t>科</w:t>
      </w:r>
      <w:r w:rsidRPr="00855B6A">
        <w:rPr>
          <w:rFonts w:hint="eastAsia"/>
          <w:b/>
          <w:sz w:val="28"/>
        </w:rPr>
        <w:t>工碩</w:t>
      </w:r>
      <w:proofErr w:type="gramEnd"/>
      <w:r w:rsidRPr="00855B6A">
        <w:rPr>
          <w:rFonts w:hint="eastAsia"/>
          <w:b/>
          <w:sz w:val="28"/>
        </w:rPr>
        <w:t xml:space="preserve"> </w:t>
      </w:r>
      <w:r w:rsidRPr="00855B6A">
        <w:rPr>
          <w:rFonts w:hint="eastAsia"/>
          <w:b/>
          <w:sz w:val="28"/>
        </w:rPr>
        <w:t>陳冠聞</w:t>
      </w:r>
    </w:p>
    <w:p w:rsidR="008A365C" w:rsidRPr="006C5A83" w:rsidRDefault="008A365C" w:rsidP="00C627F2">
      <w:pPr>
        <w:rPr>
          <w:b/>
          <w:sz w:val="32"/>
        </w:rPr>
      </w:pPr>
      <w:r w:rsidRPr="006C5A83">
        <w:rPr>
          <w:rFonts w:hint="eastAsia"/>
          <w:b/>
          <w:sz w:val="32"/>
        </w:rPr>
        <w:t>A</w:t>
      </w:r>
      <w:r w:rsidRPr="006C5A83">
        <w:rPr>
          <w:b/>
          <w:sz w:val="32"/>
        </w:rPr>
        <w:t>bstract</w:t>
      </w:r>
    </w:p>
    <w:p w:rsidR="009E487A" w:rsidRDefault="00EF0758" w:rsidP="00F713F9">
      <w:pPr>
        <w:spacing w:line="340" w:lineRule="exact"/>
        <w:rPr>
          <w:rFonts w:ascii="微軟正黑體" w:eastAsia="微軟正黑體" w:hAnsi="微軟正黑體"/>
        </w:rPr>
      </w:pPr>
      <w:r w:rsidRPr="009D410F">
        <w:rPr>
          <w:rFonts w:ascii="微軟正黑體" w:eastAsia="微軟正黑體" w:hAnsi="微軟正黑體" w:hint="eastAsia"/>
        </w:rPr>
        <w:t>本次作業</w:t>
      </w:r>
      <w:r w:rsidR="009B0B22" w:rsidRPr="009D410F">
        <w:rPr>
          <w:rFonts w:ascii="微軟正黑體" w:eastAsia="微軟正黑體" w:hAnsi="微軟正黑體" w:hint="eastAsia"/>
        </w:rPr>
        <w:t xml:space="preserve">使用 </w:t>
      </w:r>
      <w:proofErr w:type="spellStart"/>
      <w:r w:rsidR="009B0B22" w:rsidRPr="009D410F">
        <w:rPr>
          <w:rFonts w:ascii="微軟正黑體" w:eastAsia="微軟正黑體" w:hAnsi="微軟正黑體" w:hint="eastAsia"/>
        </w:rPr>
        <w:t>pytorch</w:t>
      </w:r>
      <w:proofErr w:type="spellEnd"/>
      <w:r w:rsidR="009B0B22" w:rsidRPr="009D410F">
        <w:rPr>
          <w:rFonts w:ascii="微軟正黑體" w:eastAsia="微軟正黑體" w:hAnsi="微軟正黑體" w:hint="eastAsia"/>
        </w:rPr>
        <w:t xml:space="preserve"> 實作</w:t>
      </w:r>
      <w:r w:rsidR="000653C7" w:rsidRPr="009D410F">
        <w:rPr>
          <w:rFonts w:ascii="微軟正黑體" w:eastAsia="微軟正黑體" w:hAnsi="微軟正黑體" w:hint="eastAsia"/>
        </w:rPr>
        <w:t>課堂上介紹過的</w:t>
      </w:r>
      <w:proofErr w:type="spellStart"/>
      <w:r w:rsidR="009B0B22" w:rsidRPr="009D410F">
        <w:rPr>
          <w:rFonts w:ascii="微軟正黑體" w:eastAsia="微軟正黑體" w:hAnsi="微軟正黑體" w:hint="eastAsia"/>
        </w:rPr>
        <w:t>ResNeXt</w:t>
      </w:r>
      <w:proofErr w:type="spellEnd"/>
      <w:r w:rsidR="007A473D" w:rsidRPr="009D410F">
        <w:rPr>
          <w:rFonts w:ascii="微軟正黑體" w:eastAsia="微軟正黑體" w:hAnsi="微軟正黑體" w:hint="eastAsia"/>
        </w:rPr>
        <w:t>加以改良</w:t>
      </w:r>
      <w:r w:rsidR="00EF2843">
        <w:rPr>
          <w:rFonts w:ascii="微軟正黑體" w:eastAsia="微軟正黑體" w:hAnsi="微軟正黑體" w:hint="eastAsia"/>
        </w:rPr>
        <w:t>簡化</w:t>
      </w:r>
      <w:r w:rsidR="003C52DC">
        <w:rPr>
          <w:rFonts w:ascii="微軟正黑體" w:eastAsia="微軟正黑體" w:hAnsi="微軟正黑體" w:hint="eastAsia"/>
        </w:rPr>
        <w:t>，並</w:t>
      </w:r>
      <w:r w:rsidR="00E20BFE">
        <w:rPr>
          <w:rFonts w:ascii="微軟正黑體" w:eastAsia="微軟正黑體" w:hAnsi="微軟正黑體" w:hint="eastAsia"/>
        </w:rPr>
        <w:t>提供兩個版本</w:t>
      </w:r>
      <w:r w:rsidR="009B0B22" w:rsidRPr="009D410F">
        <w:rPr>
          <w:rFonts w:ascii="微軟正黑體" w:eastAsia="微軟正黑體" w:hAnsi="微軟正黑體" w:hint="eastAsia"/>
        </w:rPr>
        <w:t>，</w:t>
      </w:r>
      <w:r w:rsidR="00433F4F">
        <w:rPr>
          <w:rFonts w:ascii="微軟正黑體" w:eastAsia="微軟正黑體" w:hAnsi="微軟正黑體" w:hint="eastAsia"/>
        </w:rPr>
        <w:t>稱為SimpleResNeXt</w:t>
      </w:r>
      <w:r w:rsidR="00E20BFE">
        <w:rPr>
          <w:rFonts w:ascii="微軟正黑體" w:eastAsia="微軟正黑體" w:hAnsi="微軟正黑體" w:hint="eastAsia"/>
        </w:rPr>
        <w:t>_v1 以及</w:t>
      </w:r>
      <w:r w:rsidR="00E20BFE">
        <w:rPr>
          <w:rFonts w:ascii="微軟正黑體" w:eastAsia="微軟正黑體" w:hAnsi="微軟正黑體" w:hint="eastAsia"/>
        </w:rPr>
        <w:t>SimpleResNeXt</w:t>
      </w:r>
      <w:r w:rsidR="00E20BFE">
        <w:rPr>
          <w:rFonts w:ascii="微軟正黑體" w:eastAsia="微軟正黑體" w:hAnsi="微軟正黑體" w:hint="eastAsia"/>
        </w:rPr>
        <w:t>_v</w:t>
      </w:r>
      <w:r w:rsidR="00E20BFE">
        <w:rPr>
          <w:rFonts w:ascii="微軟正黑體" w:eastAsia="微軟正黑體" w:hAnsi="微軟正黑體"/>
        </w:rPr>
        <w:t>2</w:t>
      </w:r>
      <w:r w:rsidR="00D86997" w:rsidRPr="009D410F">
        <w:rPr>
          <w:rFonts w:ascii="微軟正黑體" w:eastAsia="微軟正黑體" w:hAnsi="微軟正黑體" w:hint="eastAsia"/>
        </w:rPr>
        <w:t xml:space="preserve">來完成對 </w:t>
      </w:r>
    </w:p>
    <w:p w:rsidR="009C256F" w:rsidRPr="009D410F" w:rsidRDefault="00D86997" w:rsidP="00F713F9">
      <w:pPr>
        <w:spacing w:line="340" w:lineRule="exact"/>
        <w:rPr>
          <w:rFonts w:ascii="微軟正黑體" w:eastAsia="微軟正黑體" w:hAnsi="微軟正黑體" w:hint="eastAsia"/>
        </w:rPr>
      </w:pPr>
      <w:proofErr w:type="spellStart"/>
      <w:r w:rsidRPr="009D410F">
        <w:rPr>
          <w:rFonts w:ascii="微軟正黑體" w:eastAsia="微軟正黑體" w:hAnsi="微軟正黑體" w:hint="eastAsia"/>
        </w:rPr>
        <w:t>Cifar</w:t>
      </w:r>
      <w:proofErr w:type="spellEnd"/>
      <w:r w:rsidRPr="009D410F">
        <w:rPr>
          <w:rFonts w:ascii="微軟正黑體" w:eastAsia="微軟正黑體" w:hAnsi="微軟正黑體"/>
        </w:rPr>
        <w:t xml:space="preserve"> 10 </w:t>
      </w:r>
      <w:r w:rsidRPr="009D410F">
        <w:rPr>
          <w:rFonts w:ascii="微軟正黑體" w:eastAsia="微軟正黑體" w:hAnsi="微軟正黑體" w:hint="eastAsia"/>
        </w:rPr>
        <w:t>的 Classification</w:t>
      </w:r>
      <w:r w:rsidR="00A64C3B" w:rsidRPr="009D410F">
        <w:rPr>
          <w:rFonts w:ascii="微軟正黑體" w:eastAsia="微軟正黑體" w:hAnsi="微軟正黑體" w:hint="eastAsia"/>
        </w:rPr>
        <w:t>。經過訓練後</w:t>
      </w:r>
      <w:r w:rsidR="000F6187">
        <w:rPr>
          <w:rFonts w:ascii="微軟正黑體" w:eastAsia="微軟正黑體" w:hAnsi="微軟正黑體" w:hint="eastAsia"/>
        </w:rPr>
        <w:t>，</w:t>
      </w:r>
      <w:r w:rsidR="000F6187">
        <w:rPr>
          <w:rFonts w:ascii="微軟正黑體" w:eastAsia="微軟正黑體" w:hAnsi="微軟正黑體" w:hint="eastAsia"/>
        </w:rPr>
        <w:t>SimpleResNeXt_v1</w:t>
      </w:r>
      <w:r w:rsidR="00A64C3B" w:rsidRPr="009D410F">
        <w:rPr>
          <w:rFonts w:ascii="微軟正黑體" w:eastAsia="微軟正黑體" w:hAnsi="微軟正黑體" w:hint="eastAsia"/>
        </w:rPr>
        <w:t>能夠在測試集上達到</w:t>
      </w:r>
      <w:r w:rsidR="00A64C3B" w:rsidRPr="009D410F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E4206B" w:rsidRPr="009D410F">
        <w:rPr>
          <w:rFonts w:ascii="微軟正黑體" w:eastAsia="微軟正黑體" w:hAnsi="微軟正黑體"/>
          <w:color w:val="000000" w:themeColor="text1"/>
        </w:rPr>
        <w:t>74.69</w:t>
      </w:r>
      <w:r w:rsidR="00A64C3B" w:rsidRPr="009D410F">
        <w:rPr>
          <w:rFonts w:ascii="微軟正黑體" w:eastAsia="微軟正黑體" w:hAnsi="微軟正黑體"/>
          <w:color w:val="000000" w:themeColor="text1"/>
        </w:rPr>
        <w:t xml:space="preserve"> %</w:t>
      </w:r>
      <w:r w:rsidR="00A64C3B" w:rsidRPr="009D410F">
        <w:rPr>
          <w:rFonts w:ascii="微軟正黑體" w:eastAsia="微軟正黑體" w:hAnsi="微軟正黑體"/>
        </w:rPr>
        <w:t xml:space="preserve"> </w:t>
      </w:r>
      <w:r w:rsidR="00A64C3B" w:rsidRPr="009D410F">
        <w:rPr>
          <w:rFonts w:ascii="微軟正黑體" w:eastAsia="微軟正黑體" w:hAnsi="微軟正黑體" w:hint="eastAsia"/>
        </w:rPr>
        <w:t xml:space="preserve">的 </w:t>
      </w:r>
      <w:r w:rsidR="00A64C3B" w:rsidRPr="009D410F">
        <w:rPr>
          <w:rFonts w:ascii="微軟正黑體" w:eastAsia="微軟正黑體" w:hAnsi="微軟正黑體"/>
        </w:rPr>
        <w:t>Top-1 Accuracy</w:t>
      </w:r>
      <w:r w:rsidR="00A64C3B" w:rsidRPr="009D410F">
        <w:rPr>
          <w:rFonts w:ascii="微軟正黑體" w:eastAsia="微軟正黑體" w:hAnsi="微軟正黑體" w:hint="eastAsia"/>
        </w:rPr>
        <w:t>以及</w:t>
      </w:r>
      <w:r w:rsidR="00E4206B" w:rsidRPr="009D410F">
        <w:rPr>
          <w:rFonts w:ascii="微軟正黑體" w:eastAsia="微軟正黑體" w:hAnsi="微軟正黑體"/>
          <w:color w:val="000000" w:themeColor="text1"/>
        </w:rPr>
        <w:t>98.67</w:t>
      </w:r>
      <w:r w:rsidR="002B3E1B" w:rsidRPr="009D410F">
        <w:rPr>
          <w:rFonts w:ascii="微軟正黑體" w:eastAsia="微軟正黑體" w:hAnsi="微軟正黑體"/>
          <w:color w:val="000000" w:themeColor="text1"/>
        </w:rPr>
        <w:t xml:space="preserve">% </w:t>
      </w:r>
      <w:r w:rsidR="00A64C3B" w:rsidRPr="009D410F">
        <w:rPr>
          <w:rFonts w:ascii="微軟正黑體" w:eastAsia="微軟正黑體" w:hAnsi="微軟正黑體" w:hint="eastAsia"/>
        </w:rPr>
        <w:t xml:space="preserve">的 </w:t>
      </w:r>
      <w:r w:rsidR="002B3E1B" w:rsidRPr="009D410F">
        <w:rPr>
          <w:rFonts w:ascii="微軟正黑體" w:eastAsia="微軟正黑體" w:hAnsi="微軟正黑體"/>
        </w:rPr>
        <w:t>T</w:t>
      </w:r>
      <w:r w:rsidR="00A64C3B" w:rsidRPr="009D410F">
        <w:rPr>
          <w:rFonts w:ascii="微軟正黑體" w:eastAsia="微軟正黑體" w:hAnsi="微軟正黑體"/>
        </w:rPr>
        <w:t xml:space="preserve">op-5 </w:t>
      </w:r>
      <w:r w:rsidR="00A64C3B" w:rsidRPr="009D410F">
        <w:rPr>
          <w:rFonts w:ascii="微軟正黑體" w:eastAsia="微軟正黑體" w:hAnsi="微軟正黑體" w:hint="eastAsia"/>
        </w:rPr>
        <w:t>accuracy</w:t>
      </w:r>
      <w:r w:rsidR="009C256F" w:rsidRPr="009D410F">
        <w:rPr>
          <w:rFonts w:ascii="微軟正黑體" w:eastAsia="微軟正黑體" w:hAnsi="微軟正黑體" w:hint="eastAsia"/>
        </w:rPr>
        <w:t>，並且整個Network總共只有 9</w:t>
      </w:r>
      <w:r w:rsidR="009C256F" w:rsidRPr="009D410F">
        <w:rPr>
          <w:rFonts w:ascii="微軟正黑體" w:eastAsia="微軟正黑體" w:hAnsi="微軟正黑體"/>
        </w:rPr>
        <w:t>,834</w:t>
      </w:r>
      <w:r w:rsidR="009C256F" w:rsidRPr="009D410F">
        <w:rPr>
          <w:rFonts w:ascii="微軟正黑體" w:eastAsia="微軟正黑體" w:hAnsi="微軟正黑體" w:hint="eastAsia"/>
        </w:rPr>
        <w:t>個parameters</w:t>
      </w:r>
      <w:r w:rsidR="000F6187">
        <w:rPr>
          <w:rFonts w:ascii="微軟正黑體" w:eastAsia="微軟正黑體" w:hAnsi="微軟正黑體" w:hint="eastAsia"/>
        </w:rPr>
        <w:t>。而</w:t>
      </w:r>
      <w:r w:rsidR="000F6187">
        <w:rPr>
          <w:rFonts w:ascii="微軟正黑體" w:eastAsia="微軟正黑體" w:hAnsi="微軟正黑體" w:hint="eastAsia"/>
        </w:rPr>
        <w:t>SimpleResNeXt</w:t>
      </w:r>
      <w:r w:rsidR="000F6187">
        <w:rPr>
          <w:rFonts w:ascii="微軟正黑體" w:eastAsia="微軟正黑體" w:hAnsi="微軟正黑體" w:hint="eastAsia"/>
        </w:rPr>
        <w:t>_v2</w:t>
      </w:r>
      <w:r w:rsidR="000F6187">
        <w:rPr>
          <w:rFonts w:ascii="微軟正黑體" w:eastAsia="微軟正黑體" w:hAnsi="微軟正黑體"/>
        </w:rPr>
        <w:t xml:space="preserve"> </w:t>
      </w:r>
      <w:r w:rsidR="009E487A">
        <w:rPr>
          <w:rFonts w:ascii="微軟正黑體" w:eastAsia="微軟正黑體" w:hAnsi="微軟正黑體" w:hint="eastAsia"/>
        </w:rPr>
        <w:t>能</w:t>
      </w:r>
      <w:r w:rsidR="000F6187" w:rsidRPr="009D410F">
        <w:rPr>
          <w:rFonts w:ascii="微軟正黑體" w:eastAsia="微軟正黑體" w:hAnsi="微軟正黑體" w:hint="eastAsia"/>
        </w:rPr>
        <w:t>夠在測試集上達到</w:t>
      </w:r>
      <w:r w:rsidR="000F6187" w:rsidRPr="009D410F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68370B">
        <w:rPr>
          <w:rFonts w:ascii="微軟正黑體" w:eastAsia="微軟正黑體" w:hAnsi="微軟正黑體"/>
          <w:color w:val="000000" w:themeColor="text1"/>
        </w:rPr>
        <w:t>51.5</w:t>
      </w:r>
      <w:r w:rsidR="000F6187" w:rsidRPr="009D410F">
        <w:rPr>
          <w:rFonts w:ascii="微軟正黑體" w:eastAsia="微軟正黑體" w:hAnsi="微軟正黑體"/>
          <w:color w:val="000000" w:themeColor="text1"/>
        </w:rPr>
        <w:t>9 %</w:t>
      </w:r>
      <w:r w:rsidR="000F6187" w:rsidRPr="009D410F">
        <w:rPr>
          <w:rFonts w:ascii="微軟正黑體" w:eastAsia="微軟正黑體" w:hAnsi="微軟正黑體"/>
        </w:rPr>
        <w:t xml:space="preserve"> </w:t>
      </w:r>
      <w:r w:rsidR="000F6187" w:rsidRPr="009D410F">
        <w:rPr>
          <w:rFonts w:ascii="微軟正黑體" w:eastAsia="微軟正黑體" w:hAnsi="微軟正黑體" w:hint="eastAsia"/>
        </w:rPr>
        <w:t xml:space="preserve">的 </w:t>
      </w:r>
      <w:r w:rsidR="000F6187" w:rsidRPr="009D410F">
        <w:rPr>
          <w:rFonts w:ascii="微軟正黑體" w:eastAsia="微軟正黑體" w:hAnsi="微軟正黑體"/>
        </w:rPr>
        <w:t>Top-1 Accuracy</w:t>
      </w:r>
      <w:r w:rsidR="000F6187" w:rsidRPr="009D410F">
        <w:rPr>
          <w:rFonts w:ascii="微軟正黑體" w:eastAsia="微軟正黑體" w:hAnsi="微軟正黑體" w:hint="eastAsia"/>
        </w:rPr>
        <w:t>以及</w:t>
      </w:r>
      <w:r w:rsidR="0068370B">
        <w:rPr>
          <w:rFonts w:ascii="微軟正黑體" w:eastAsia="微軟正黑體" w:hAnsi="微軟正黑體"/>
          <w:color w:val="000000" w:themeColor="text1"/>
        </w:rPr>
        <w:t>93.78</w:t>
      </w:r>
      <w:r w:rsidR="000F6187" w:rsidRPr="009D410F">
        <w:rPr>
          <w:rFonts w:ascii="微軟正黑體" w:eastAsia="微軟正黑體" w:hAnsi="微軟正黑體"/>
          <w:color w:val="000000" w:themeColor="text1"/>
        </w:rPr>
        <w:t xml:space="preserve">% </w:t>
      </w:r>
      <w:r w:rsidR="000F6187" w:rsidRPr="009D410F">
        <w:rPr>
          <w:rFonts w:ascii="微軟正黑體" w:eastAsia="微軟正黑體" w:hAnsi="微軟正黑體" w:hint="eastAsia"/>
        </w:rPr>
        <w:t>的</w:t>
      </w:r>
      <w:r w:rsidR="000F6187" w:rsidRPr="009D410F">
        <w:rPr>
          <w:rFonts w:ascii="微軟正黑體" w:eastAsia="微軟正黑體" w:hAnsi="微軟正黑體"/>
        </w:rPr>
        <w:t xml:space="preserve">Top-5 </w:t>
      </w:r>
      <w:r w:rsidR="000F6187" w:rsidRPr="009D410F">
        <w:rPr>
          <w:rFonts w:ascii="微軟正黑體" w:eastAsia="微軟正黑體" w:hAnsi="微軟正黑體" w:hint="eastAsia"/>
        </w:rPr>
        <w:t>accuracy，並且整個Network總共只有</w:t>
      </w:r>
      <w:r w:rsidR="00EC1D44">
        <w:rPr>
          <w:rFonts w:ascii="微軟正黑體" w:eastAsia="微軟正黑體" w:hAnsi="微軟正黑體"/>
        </w:rPr>
        <w:t>850</w:t>
      </w:r>
      <w:r w:rsidR="000F6187" w:rsidRPr="009D410F">
        <w:rPr>
          <w:rFonts w:ascii="微軟正黑體" w:eastAsia="微軟正黑體" w:hAnsi="微軟正黑體" w:hint="eastAsia"/>
        </w:rPr>
        <w:t>個parameters</w:t>
      </w:r>
      <w:r w:rsidR="000F6187">
        <w:rPr>
          <w:rFonts w:ascii="微軟正黑體" w:eastAsia="微軟正黑體" w:hAnsi="微軟正黑體" w:hint="eastAsia"/>
        </w:rPr>
        <w:t>。</w:t>
      </w:r>
    </w:p>
    <w:p w:rsidR="00056356" w:rsidRPr="00F713F9" w:rsidRDefault="00A64C3B" w:rsidP="00F713F9">
      <w:pPr>
        <w:spacing w:line="340" w:lineRule="exact"/>
        <w:rPr>
          <w:rFonts w:ascii="Noto Sans CJK TC Light" w:eastAsia="Noto Sans CJK TC Light" w:hAnsi="Noto Sans CJK TC Light"/>
        </w:rPr>
      </w:pPr>
      <w:r w:rsidRPr="009D410F">
        <w:rPr>
          <w:rFonts w:ascii="微軟正黑體" w:eastAsia="微軟正黑體" w:hAnsi="微軟正黑體" w:hint="eastAsia"/>
        </w:rPr>
        <w:t>相關</w:t>
      </w:r>
      <w:r w:rsidR="00056356" w:rsidRPr="009D410F">
        <w:rPr>
          <w:rFonts w:ascii="微軟正黑體" w:eastAsia="微軟正黑體" w:hAnsi="微軟正黑體" w:hint="eastAsia"/>
        </w:rPr>
        <w:t>程式碼在</w:t>
      </w:r>
      <w:r w:rsidRPr="009D410F">
        <w:rPr>
          <w:rFonts w:ascii="微軟正黑體" w:eastAsia="微軟正黑體" w:hAnsi="微軟正黑體" w:hint="eastAsia"/>
        </w:rPr>
        <w:t xml:space="preserve"> </w:t>
      </w:r>
      <w:hyperlink r:id="rId4" w:history="1">
        <w:r w:rsidRPr="009D410F">
          <w:rPr>
            <w:rStyle w:val="a3"/>
            <w:rFonts w:ascii="微軟正黑體" w:eastAsia="微軟正黑體" w:hAnsi="微軟正黑體"/>
          </w:rPr>
          <w:t>https://github.com/aa10402tw/Cifar10</w:t>
        </w:r>
      </w:hyperlink>
      <w:r w:rsidR="006947BD" w:rsidRPr="009D410F">
        <w:rPr>
          <w:rFonts w:ascii="微軟正黑體" w:eastAsia="微軟正黑體" w:hAnsi="微軟正黑體" w:hint="eastAsia"/>
        </w:rPr>
        <w:t>。</w:t>
      </w:r>
    </w:p>
    <w:p w:rsidR="00A64C3B" w:rsidRDefault="00A64C3B" w:rsidP="00C627F2">
      <w:pPr>
        <w:rPr>
          <w:color w:val="FF0000"/>
        </w:rPr>
      </w:pPr>
    </w:p>
    <w:p w:rsidR="00EC3ACB" w:rsidRPr="006C5A83" w:rsidRDefault="00E87F2A" w:rsidP="00C627F2">
      <w:pPr>
        <w:rPr>
          <w:b/>
          <w:sz w:val="32"/>
        </w:rPr>
      </w:pPr>
      <w:r w:rsidRPr="006C5A83">
        <w:rPr>
          <w:b/>
          <w:sz w:val="32"/>
        </w:rPr>
        <w:t>Network</w:t>
      </w:r>
      <w:r w:rsidR="00C25791" w:rsidRPr="006C5A83">
        <w:rPr>
          <w:rFonts w:hint="eastAsia"/>
          <w:b/>
          <w:sz w:val="32"/>
        </w:rPr>
        <w:t xml:space="preserve"> </w:t>
      </w:r>
      <w:r w:rsidRPr="006C5A83">
        <w:rPr>
          <w:b/>
          <w:sz w:val="32"/>
        </w:rPr>
        <w:t>Architecture</w:t>
      </w:r>
      <w:r w:rsidR="00BC021D" w:rsidRPr="006C5A83">
        <w:rPr>
          <w:rFonts w:hint="eastAsia"/>
          <w:b/>
          <w:sz w:val="32"/>
        </w:rPr>
        <w:t xml:space="preserve"> &amp; Number of parameters</w:t>
      </w:r>
    </w:p>
    <w:p w:rsidR="00042747" w:rsidRPr="00C11CCC" w:rsidRDefault="00042747" w:rsidP="00C11CCC">
      <w:pPr>
        <w:spacing w:line="500" w:lineRule="exact"/>
        <w:rPr>
          <w:b/>
          <w:sz w:val="28"/>
          <w:szCs w:val="28"/>
        </w:rPr>
      </w:pPr>
      <w:r w:rsidRPr="00C11CCC">
        <w:rPr>
          <w:rFonts w:hint="eastAsia"/>
          <w:b/>
          <w:sz w:val="28"/>
          <w:szCs w:val="28"/>
        </w:rPr>
        <w:t>SimpleResNeXt_v1</w:t>
      </w:r>
    </w:p>
    <w:p w:rsidR="00DC207A" w:rsidRPr="009D410F" w:rsidRDefault="00C31246" w:rsidP="00F713F9">
      <w:pPr>
        <w:spacing w:line="350" w:lineRule="exact"/>
        <w:rPr>
          <w:rFonts w:ascii="微軟正黑體" w:eastAsia="微軟正黑體" w:hAnsi="微軟正黑體"/>
        </w:rPr>
      </w:pPr>
      <w:proofErr w:type="spellStart"/>
      <w:r w:rsidRPr="009D410F">
        <w:rPr>
          <w:rFonts w:ascii="微軟正黑體" w:eastAsia="微軟正黑體" w:hAnsi="微軟正黑體" w:hint="eastAsia"/>
        </w:rPr>
        <w:t>Con</w:t>
      </w:r>
      <w:r w:rsidRPr="009D410F">
        <w:rPr>
          <w:rFonts w:ascii="微軟正黑體" w:eastAsia="微軟正黑體" w:hAnsi="微軟正黑體"/>
        </w:rPr>
        <w:t>vLayer</w:t>
      </w:r>
      <w:proofErr w:type="spellEnd"/>
      <w:r w:rsidRPr="009D410F">
        <w:rPr>
          <w:rFonts w:ascii="微軟正黑體" w:eastAsia="微軟正黑體" w:hAnsi="微軟正黑體"/>
        </w:rPr>
        <w:t xml:space="preserve"> </w:t>
      </w:r>
      <w:r w:rsidRPr="009D410F">
        <w:rPr>
          <w:rFonts w:ascii="微軟正黑體" w:eastAsia="微軟正黑體" w:hAnsi="微軟正黑體" w:hint="eastAsia"/>
        </w:rPr>
        <w:t xml:space="preserve">1 為 </w:t>
      </w:r>
      <w:r w:rsidR="009E3CBD" w:rsidRPr="009D410F">
        <w:rPr>
          <w:rFonts w:ascii="微軟正黑體" w:eastAsia="微軟正黑體" w:hAnsi="微軟正黑體"/>
        </w:rPr>
        <w:t>Conv3-32</w:t>
      </w:r>
      <w:r w:rsidRPr="009D410F">
        <w:rPr>
          <w:rFonts w:ascii="微軟正黑體" w:eastAsia="微軟正黑體" w:hAnsi="微軟正黑體" w:hint="eastAsia"/>
        </w:rPr>
        <w:t>，</w:t>
      </w:r>
      <w:proofErr w:type="spellStart"/>
      <w:r w:rsidRPr="009D410F">
        <w:rPr>
          <w:rFonts w:ascii="微軟正黑體" w:eastAsia="微軟正黑體" w:hAnsi="微軟正黑體" w:hint="eastAsia"/>
        </w:rPr>
        <w:t>Con</w:t>
      </w:r>
      <w:r w:rsidRPr="009D410F">
        <w:rPr>
          <w:rFonts w:ascii="微軟正黑體" w:eastAsia="微軟正黑體" w:hAnsi="微軟正黑體"/>
        </w:rPr>
        <w:t>vLayer</w:t>
      </w:r>
      <w:proofErr w:type="spellEnd"/>
      <w:r w:rsidRPr="009D410F">
        <w:rPr>
          <w:rFonts w:ascii="微軟正黑體" w:eastAsia="微軟正黑體" w:hAnsi="微軟正黑體"/>
        </w:rPr>
        <w:t xml:space="preserve"> </w:t>
      </w:r>
      <w:r w:rsidR="00E044A4" w:rsidRPr="009D410F">
        <w:rPr>
          <w:rFonts w:ascii="微軟正黑體" w:eastAsia="微軟正黑體" w:hAnsi="微軟正黑體" w:hint="eastAsia"/>
        </w:rPr>
        <w:t xml:space="preserve">2 , </w:t>
      </w:r>
      <w:proofErr w:type="spellStart"/>
      <w:r w:rsidRPr="009D410F">
        <w:rPr>
          <w:rFonts w:ascii="微軟正黑體" w:eastAsia="微軟正黑體" w:hAnsi="微軟正黑體" w:hint="eastAsia"/>
        </w:rPr>
        <w:t>Con</w:t>
      </w:r>
      <w:r w:rsidRPr="009D410F">
        <w:rPr>
          <w:rFonts w:ascii="微軟正黑體" w:eastAsia="微軟正黑體" w:hAnsi="微軟正黑體"/>
        </w:rPr>
        <w:t>vLayer</w:t>
      </w:r>
      <w:proofErr w:type="spellEnd"/>
      <w:r w:rsidRPr="009D410F">
        <w:rPr>
          <w:rFonts w:ascii="微軟正黑體" w:eastAsia="微軟正黑體" w:hAnsi="微軟正黑體"/>
        </w:rPr>
        <w:t xml:space="preserve"> </w:t>
      </w:r>
      <w:r w:rsidR="00E044A4" w:rsidRPr="009D410F">
        <w:rPr>
          <w:rFonts w:ascii="微軟正黑體" w:eastAsia="微軟正黑體" w:hAnsi="微軟正黑體" w:hint="eastAsia"/>
        </w:rPr>
        <w:t>3</w:t>
      </w:r>
      <w:r w:rsidRPr="009D410F">
        <w:rPr>
          <w:rFonts w:ascii="微軟正黑體" w:eastAsia="微軟正黑體" w:hAnsi="微軟正黑體" w:hint="eastAsia"/>
        </w:rPr>
        <w:t xml:space="preserve"> 為</w:t>
      </w:r>
      <w:proofErr w:type="spellStart"/>
      <w:r w:rsidRPr="009D410F">
        <w:rPr>
          <w:rFonts w:ascii="微軟正黑體" w:eastAsia="微軟正黑體" w:hAnsi="微軟正黑體" w:hint="eastAsia"/>
        </w:rPr>
        <w:t>ResNeXt</w:t>
      </w:r>
      <w:proofErr w:type="spellEnd"/>
      <w:r w:rsidRPr="009D410F">
        <w:rPr>
          <w:rFonts w:ascii="微軟正黑體" w:eastAsia="微軟正黑體" w:hAnsi="微軟正黑體" w:hint="eastAsia"/>
        </w:rPr>
        <w:t>的Residual Block</w:t>
      </w:r>
      <w:r w:rsidR="003D6203" w:rsidRPr="009D410F">
        <w:rPr>
          <w:rFonts w:ascii="微軟正黑體" w:eastAsia="微軟正黑體" w:hAnsi="微軟正黑體"/>
        </w:rPr>
        <w:t xml:space="preserve"> with </w:t>
      </w:r>
      <w:r w:rsidR="00CE0844" w:rsidRPr="009D410F">
        <w:rPr>
          <w:rFonts w:ascii="微軟正黑體" w:eastAsia="微軟正黑體" w:hAnsi="微軟正黑體" w:hint="eastAsia"/>
        </w:rPr>
        <w:t>Width</w:t>
      </w:r>
      <w:r w:rsidR="00E044A4" w:rsidRPr="009D410F">
        <w:rPr>
          <w:rFonts w:ascii="微軟正黑體" w:eastAsia="微軟正黑體" w:hAnsi="微軟正黑體" w:hint="eastAsia"/>
        </w:rPr>
        <w:t xml:space="preserve"> = 32</w:t>
      </w:r>
      <w:r w:rsidR="00CE0844" w:rsidRPr="009D410F">
        <w:rPr>
          <w:rFonts w:ascii="微軟正黑體" w:eastAsia="微軟正黑體" w:hAnsi="微軟正黑體" w:hint="eastAsia"/>
        </w:rPr>
        <w:t>，</w:t>
      </w:r>
      <w:r w:rsidR="00E044A4" w:rsidRPr="009D410F">
        <w:rPr>
          <w:rFonts w:ascii="微軟正黑體" w:eastAsia="微軟正黑體" w:hAnsi="微軟正黑體" w:hint="eastAsia"/>
        </w:rPr>
        <w:t xml:space="preserve">Cardinality </w:t>
      </w:r>
      <w:r w:rsidR="003C1138">
        <w:rPr>
          <w:rFonts w:ascii="微軟正黑體" w:eastAsia="微軟正黑體" w:hAnsi="微軟正黑體" w:hint="eastAsia"/>
        </w:rPr>
        <w:t xml:space="preserve">= </w:t>
      </w:r>
      <w:r w:rsidR="00E044A4" w:rsidRPr="009D410F">
        <w:rPr>
          <w:rFonts w:ascii="微軟正黑體" w:eastAsia="微軟正黑體" w:hAnsi="微軟正黑體" w:hint="eastAsia"/>
        </w:rPr>
        <w:t>32</w:t>
      </w:r>
      <w:r w:rsidR="00545D69" w:rsidRPr="009D410F">
        <w:rPr>
          <w:rFonts w:ascii="微軟正黑體" w:eastAsia="微軟正黑體" w:hAnsi="微軟正黑體" w:hint="eastAsia"/>
        </w:rPr>
        <w:t>，</w:t>
      </w:r>
      <w:r w:rsidR="00114672" w:rsidRPr="009D410F">
        <w:rPr>
          <w:rFonts w:ascii="微軟正黑體" w:eastAsia="微軟正黑體" w:hAnsi="微軟正黑體" w:hint="eastAsia"/>
        </w:rPr>
        <w:t xml:space="preserve">and </w:t>
      </w:r>
      <w:r w:rsidR="00E044A4" w:rsidRPr="009D410F">
        <w:rPr>
          <w:rFonts w:ascii="微軟正黑體" w:eastAsia="微軟正黑體" w:hAnsi="微軟正黑體" w:hint="eastAsia"/>
        </w:rPr>
        <w:t>stride</w:t>
      </w:r>
      <w:r w:rsidR="00E044A4" w:rsidRPr="009D410F">
        <w:rPr>
          <w:rFonts w:ascii="微軟正黑體" w:eastAsia="微軟正黑體" w:hAnsi="微軟正黑體"/>
        </w:rPr>
        <w:t xml:space="preserve"> </w:t>
      </w:r>
      <w:r w:rsidR="00E044A4" w:rsidRPr="009D410F">
        <w:rPr>
          <w:rFonts w:ascii="微軟正黑體" w:eastAsia="微軟正黑體" w:hAnsi="微軟正黑體" w:hint="eastAsia"/>
        </w:rPr>
        <w:t>=</w:t>
      </w:r>
      <w:r w:rsidR="00E044A4" w:rsidRPr="009D410F">
        <w:rPr>
          <w:rFonts w:ascii="微軟正黑體" w:eastAsia="微軟正黑體" w:hAnsi="微軟正黑體"/>
        </w:rPr>
        <w:t xml:space="preserve"> </w:t>
      </w:r>
      <w:r w:rsidR="00E044A4" w:rsidRPr="009D410F">
        <w:rPr>
          <w:rFonts w:ascii="微軟正黑體" w:eastAsia="微軟正黑體" w:hAnsi="微軟正黑體" w:hint="eastAsia"/>
        </w:rPr>
        <w:t>2</w:t>
      </w:r>
      <w:r w:rsidR="00055208" w:rsidRPr="009D410F">
        <w:rPr>
          <w:rFonts w:ascii="微軟正黑體" w:eastAsia="微軟正黑體" w:hAnsi="微軟正黑體" w:hint="eastAsia"/>
        </w:rPr>
        <w:t>，並且刪去shortcut</w:t>
      </w:r>
      <w:r w:rsidR="009E0813" w:rsidRPr="009D410F">
        <w:rPr>
          <w:rFonts w:ascii="微軟正黑體" w:eastAsia="微軟正黑體" w:hAnsi="微軟正黑體" w:hint="eastAsia"/>
        </w:rPr>
        <w:t>。</w:t>
      </w:r>
      <w:r w:rsidR="003D6203" w:rsidRPr="009D410F">
        <w:rPr>
          <w:rFonts w:ascii="微軟正黑體" w:eastAsia="微軟正黑體" w:hAnsi="微軟正黑體" w:hint="eastAsia"/>
        </w:rPr>
        <w:t xml:space="preserve">最後用 </w:t>
      </w:r>
      <w:proofErr w:type="spellStart"/>
      <w:r w:rsidR="003D6203" w:rsidRPr="009D410F">
        <w:rPr>
          <w:rFonts w:ascii="微軟正黑體" w:eastAsia="微軟正黑體" w:hAnsi="微軟正黑體"/>
        </w:rPr>
        <w:t>AvgPooling</w:t>
      </w:r>
      <w:proofErr w:type="spellEnd"/>
      <w:r w:rsidR="003D6203" w:rsidRPr="009D410F">
        <w:rPr>
          <w:rFonts w:ascii="微軟正黑體" w:eastAsia="微軟正黑體" w:hAnsi="微軟正黑體"/>
        </w:rPr>
        <w:t xml:space="preserve"> </w:t>
      </w:r>
      <w:r w:rsidR="003D6203" w:rsidRPr="009D410F">
        <w:rPr>
          <w:rFonts w:ascii="微軟正黑體" w:eastAsia="微軟正黑體" w:hAnsi="微軟正黑體" w:hint="eastAsia"/>
        </w:rPr>
        <w:t xml:space="preserve">+ Fully </w:t>
      </w:r>
      <w:r w:rsidR="003D6203" w:rsidRPr="009D410F">
        <w:rPr>
          <w:rFonts w:ascii="微軟正黑體" w:eastAsia="微軟正黑體" w:hAnsi="微軟正黑體"/>
        </w:rPr>
        <w:t>Connected</w:t>
      </w:r>
      <w:r w:rsidR="003D6203" w:rsidRPr="009D410F">
        <w:rPr>
          <w:rFonts w:ascii="微軟正黑體" w:eastAsia="微軟正黑體" w:hAnsi="微軟正黑體" w:hint="eastAsia"/>
        </w:rPr>
        <w:t xml:space="preserve"> </w:t>
      </w:r>
      <w:r w:rsidR="003D6203" w:rsidRPr="009D410F">
        <w:rPr>
          <w:rFonts w:ascii="微軟正黑體" w:eastAsia="微軟正黑體" w:hAnsi="微軟正黑體"/>
        </w:rPr>
        <w:t xml:space="preserve">Layer + </w:t>
      </w:r>
      <w:proofErr w:type="spellStart"/>
      <w:r w:rsidR="003D6203" w:rsidRPr="009D410F">
        <w:rPr>
          <w:rFonts w:ascii="微軟正黑體" w:eastAsia="微軟正黑體" w:hAnsi="微軟正黑體"/>
        </w:rPr>
        <w:t>Softmax</w:t>
      </w:r>
      <w:proofErr w:type="spellEnd"/>
      <w:r w:rsidR="00E245C1" w:rsidRPr="009D410F">
        <w:rPr>
          <w:rFonts w:ascii="微軟正黑體" w:eastAsia="微軟正黑體" w:hAnsi="微軟正黑體"/>
        </w:rPr>
        <w:t xml:space="preserve"> </w:t>
      </w:r>
      <w:r w:rsidR="003D6203" w:rsidRPr="009D410F">
        <w:rPr>
          <w:rFonts w:ascii="微軟正黑體" w:eastAsia="微軟正黑體" w:hAnsi="微軟正黑體" w:hint="eastAsia"/>
        </w:rPr>
        <w:t>Layer。</w:t>
      </w:r>
      <w:r w:rsidR="00DC207A" w:rsidRPr="009D410F">
        <w:rPr>
          <w:rFonts w:ascii="微軟正黑體" w:eastAsia="微軟正黑體" w:hAnsi="微軟正黑體" w:hint="eastAsia"/>
        </w:rPr>
        <w:t xml:space="preserve">詳細結構如(圖1)，此Network </w:t>
      </w:r>
      <w:r w:rsidR="007C1F32">
        <w:rPr>
          <w:rFonts w:ascii="微軟正黑體" w:eastAsia="微軟正黑體" w:hAnsi="微軟正黑體" w:hint="eastAsia"/>
        </w:rPr>
        <w:t>總共有</w:t>
      </w:r>
      <w:r w:rsidR="0030438D" w:rsidRPr="009D410F">
        <w:rPr>
          <w:rFonts w:ascii="微軟正黑體" w:eastAsia="微軟正黑體" w:hAnsi="微軟正黑體" w:hint="eastAsia"/>
        </w:rPr>
        <w:t xml:space="preserve"> </w:t>
      </w:r>
      <w:r w:rsidR="005B5B9B" w:rsidRPr="009D410F">
        <w:rPr>
          <w:rFonts w:ascii="微軟正黑體" w:eastAsia="微軟正黑體" w:hAnsi="微軟正黑體" w:hint="eastAsia"/>
        </w:rPr>
        <w:t>9</w:t>
      </w:r>
      <w:r w:rsidR="005B5B9B" w:rsidRPr="009D410F">
        <w:rPr>
          <w:rFonts w:ascii="微軟正黑體" w:eastAsia="微軟正黑體" w:hAnsi="微軟正黑體"/>
        </w:rPr>
        <w:t>,</w:t>
      </w:r>
      <w:r w:rsidR="005B5B9B" w:rsidRPr="009D410F">
        <w:rPr>
          <w:rFonts w:ascii="微軟正黑體" w:eastAsia="微軟正黑體" w:hAnsi="微軟正黑體" w:hint="eastAsia"/>
        </w:rPr>
        <w:t>834</w:t>
      </w:r>
      <w:r w:rsidR="00DC207A" w:rsidRPr="009D410F">
        <w:rPr>
          <w:rFonts w:ascii="微軟正黑體" w:eastAsia="微軟正黑體" w:hAnsi="微軟正黑體" w:hint="eastAsia"/>
        </w:rPr>
        <w:t xml:space="preserve">個 </w:t>
      </w:r>
      <w:r w:rsidR="00DC207A" w:rsidRPr="009D410F">
        <w:rPr>
          <w:rFonts w:ascii="微軟正黑體" w:eastAsia="微軟正黑體" w:hAnsi="微軟正黑體"/>
        </w:rPr>
        <w:t>parameters</w:t>
      </w:r>
      <w:r w:rsidR="00DC207A" w:rsidRPr="009D410F">
        <w:rPr>
          <w:rFonts w:ascii="微軟正黑體" w:eastAsia="微軟正黑體" w:hAnsi="微軟正黑體" w:hint="eastAsia"/>
        </w:rPr>
        <w:t>。</w:t>
      </w:r>
    </w:p>
    <w:p w:rsidR="00DC207A" w:rsidRPr="00CE0844" w:rsidRDefault="00DC207A" w:rsidP="00C627F2"/>
    <w:p w:rsidR="00DB36B0" w:rsidRDefault="00AD2F93" w:rsidP="00C627F2">
      <w:pPr>
        <w:rPr>
          <w:noProof/>
          <w:color w:val="FF0000"/>
        </w:rPr>
      </w:pPr>
      <w:r w:rsidRPr="00AD2F93">
        <w:rPr>
          <w:noProof/>
          <w:color w:val="FF0000"/>
        </w:rPr>
        <w:drawing>
          <wp:inline distT="0" distB="0" distL="0" distR="0">
            <wp:extent cx="5274310" cy="2485697"/>
            <wp:effectExtent l="0" t="0" r="2540" b="0"/>
            <wp:docPr id="10" name="圖片 10" descr="C:\Users\nilab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lab\Desktop\擷取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1D" w:rsidRDefault="00DC207A" w:rsidP="00A93BC1">
      <w:pPr>
        <w:jc w:val="center"/>
      </w:pPr>
      <w:r w:rsidRPr="00DC207A">
        <w:rPr>
          <w:rFonts w:hint="eastAsia"/>
        </w:rPr>
        <w:t>(</w:t>
      </w:r>
      <w:r w:rsidRPr="00DC207A">
        <w:rPr>
          <w:rFonts w:hint="eastAsia"/>
        </w:rPr>
        <w:t>圖</w:t>
      </w:r>
      <w:r w:rsidRPr="00DC207A">
        <w:rPr>
          <w:rFonts w:hint="eastAsia"/>
        </w:rPr>
        <w:t>1)</w:t>
      </w:r>
    </w:p>
    <w:p w:rsidR="00AD2F93" w:rsidRDefault="00AD2F93">
      <w:pPr>
        <w:widowControl/>
        <w:rPr>
          <w:b/>
          <w:sz w:val="32"/>
        </w:rPr>
      </w:pPr>
      <w:r>
        <w:rPr>
          <w:b/>
          <w:sz w:val="32"/>
        </w:rPr>
        <w:br w:type="page"/>
      </w:r>
    </w:p>
    <w:p w:rsidR="00AD2F93" w:rsidRPr="00C11CCC" w:rsidRDefault="00AD2F93" w:rsidP="00C11CCC">
      <w:pPr>
        <w:spacing w:line="500" w:lineRule="exact"/>
        <w:rPr>
          <w:b/>
          <w:sz w:val="28"/>
          <w:szCs w:val="28"/>
        </w:rPr>
      </w:pPr>
      <w:r w:rsidRPr="00C11CCC">
        <w:rPr>
          <w:rFonts w:hint="eastAsia"/>
          <w:b/>
          <w:sz w:val="28"/>
          <w:szCs w:val="28"/>
        </w:rPr>
        <w:lastRenderedPageBreak/>
        <w:t>SimpleResNeXt</w:t>
      </w:r>
      <w:r w:rsidRPr="00C11CCC">
        <w:rPr>
          <w:rFonts w:hint="eastAsia"/>
          <w:b/>
          <w:sz w:val="28"/>
          <w:szCs w:val="28"/>
        </w:rPr>
        <w:t>_v2</w:t>
      </w:r>
    </w:p>
    <w:p w:rsidR="00AD2F93" w:rsidRPr="009D410F" w:rsidRDefault="003D2407" w:rsidP="00AD2F93">
      <w:pPr>
        <w:spacing w:line="35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去除掉v1 的C</w:t>
      </w:r>
      <w:r>
        <w:rPr>
          <w:rFonts w:ascii="微軟正黑體" w:eastAsia="微軟正黑體" w:hAnsi="微軟正黑體"/>
        </w:rPr>
        <w:t>onv3-32</w:t>
      </w:r>
      <w:r>
        <w:rPr>
          <w:rFonts w:ascii="微軟正黑體" w:eastAsia="微軟正黑體" w:hAnsi="微軟正黑體" w:hint="eastAsia"/>
        </w:rPr>
        <w:t>，</w:t>
      </w:r>
      <w:proofErr w:type="spellStart"/>
      <w:r w:rsidR="00AD2F93" w:rsidRPr="009D410F">
        <w:rPr>
          <w:rFonts w:ascii="微軟正黑體" w:eastAsia="微軟正黑體" w:hAnsi="微軟正黑體" w:hint="eastAsia"/>
        </w:rPr>
        <w:t>Con</w:t>
      </w:r>
      <w:r w:rsidR="00AD2F93" w:rsidRPr="009D410F">
        <w:rPr>
          <w:rFonts w:ascii="微軟正黑體" w:eastAsia="微軟正黑體" w:hAnsi="微軟正黑體"/>
        </w:rPr>
        <w:t>vLayer</w:t>
      </w:r>
      <w:proofErr w:type="spellEnd"/>
      <w:r w:rsidR="00AD2F93" w:rsidRPr="009D410F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1</w:t>
      </w:r>
      <w:r w:rsidR="00AD2F93" w:rsidRPr="009D410F">
        <w:rPr>
          <w:rFonts w:ascii="微軟正黑體" w:eastAsia="微軟正黑體" w:hAnsi="微軟正黑體" w:hint="eastAsia"/>
        </w:rPr>
        <w:t xml:space="preserve"> , </w:t>
      </w:r>
      <w:proofErr w:type="spellStart"/>
      <w:r w:rsidR="00AD2F93" w:rsidRPr="009D410F">
        <w:rPr>
          <w:rFonts w:ascii="微軟正黑體" w:eastAsia="微軟正黑體" w:hAnsi="微軟正黑體" w:hint="eastAsia"/>
        </w:rPr>
        <w:t>Con</w:t>
      </w:r>
      <w:r w:rsidR="00AD2F93" w:rsidRPr="009D410F">
        <w:rPr>
          <w:rFonts w:ascii="微軟正黑體" w:eastAsia="微軟正黑體" w:hAnsi="微軟正黑體"/>
        </w:rPr>
        <w:t>vLayer</w:t>
      </w:r>
      <w:proofErr w:type="spellEnd"/>
      <w:r w:rsidR="00AD2F93" w:rsidRPr="009D410F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2</w:t>
      </w:r>
      <w:r w:rsidR="00AD2F93" w:rsidRPr="009D410F">
        <w:rPr>
          <w:rFonts w:ascii="微軟正黑體" w:eastAsia="微軟正黑體" w:hAnsi="微軟正黑體" w:hint="eastAsia"/>
        </w:rPr>
        <w:t xml:space="preserve"> 為</w:t>
      </w:r>
      <w:proofErr w:type="spellStart"/>
      <w:r w:rsidR="00AD2F93" w:rsidRPr="009D410F">
        <w:rPr>
          <w:rFonts w:ascii="微軟正黑體" w:eastAsia="微軟正黑體" w:hAnsi="微軟正黑體" w:hint="eastAsia"/>
        </w:rPr>
        <w:t>ResNeXt</w:t>
      </w:r>
      <w:proofErr w:type="spellEnd"/>
      <w:r w:rsidR="00AD2F93" w:rsidRPr="009D410F">
        <w:rPr>
          <w:rFonts w:ascii="微軟正黑體" w:eastAsia="微軟正黑體" w:hAnsi="微軟正黑體" w:hint="eastAsia"/>
        </w:rPr>
        <w:t>的Residual Block</w:t>
      </w:r>
      <w:r w:rsidR="00AD2F93" w:rsidRPr="009D410F">
        <w:rPr>
          <w:rFonts w:ascii="微軟正黑體" w:eastAsia="微軟正黑體" w:hAnsi="微軟正黑體"/>
        </w:rPr>
        <w:t xml:space="preserve"> with </w:t>
      </w:r>
      <w:r w:rsidR="00AD2F93" w:rsidRPr="009D410F">
        <w:rPr>
          <w:rFonts w:ascii="微軟正黑體" w:eastAsia="微軟正黑體" w:hAnsi="微軟正黑體" w:hint="eastAsia"/>
        </w:rPr>
        <w:t xml:space="preserve">Width = </w:t>
      </w:r>
      <w:r w:rsidR="0054306F">
        <w:rPr>
          <w:rFonts w:ascii="微軟正黑體" w:eastAsia="微軟正黑體" w:hAnsi="微軟正黑體"/>
        </w:rPr>
        <w:t>8</w:t>
      </w:r>
      <w:r w:rsidR="00AD2F93" w:rsidRPr="009D410F">
        <w:rPr>
          <w:rFonts w:ascii="微軟正黑體" w:eastAsia="微軟正黑體" w:hAnsi="微軟正黑體" w:hint="eastAsia"/>
        </w:rPr>
        <w:t xml:space="preserve">，Cardinality </w:t>
      </w:r>
      <w:r w:rsidR="00AD2F93">
        <w:rPr>
          <w:rFonts w:ascii="微軟正黑體" w:eastAsia="微軟正黑體" w:hAnsi="微軟正黑體" w:hint="eastAsia"/>
        </w:rPr>
        <w:t xml:space="preserve">= </w:t>
      </w:r>
      <w:r w:rsidR="0054306F">
        <w:rPr>
          <w:rFonts w:ascii="微軟正黑體" w:eastAsia="微軟正黑體" w:hAnsi="微軟正黑體" w:hint="eastAsia"/>
        </w:rPr>
        <w:t>8</w:t>
      </w:r>
      <w:r w:rsidR="00AD2F93" w:rsidRPr="009D410F">
        <w:rPr>
          <w:rFonts w:ascii="微軟正黑體" w:eastAsia="微軟正黑體" w:hAnsi="微軟正黑體" w:hint="eastAsia"/>
        </w:rPr>
        <w:t>，and stride</w:t>
      </w:r>
      <w:r w:rsidR="00AD2F93" w:rsidRPr="009D410F">
        <w:rPr>
          <w:rFonts w:ascii="微軟正黑體" w:eastAsia="微軟正黑體" w:hAnsi="微軟正黑體"/>
        </w:rPr>
        <w:t xml:space="preserve"> </w:t>
      </w:r>
      <w:r w:rsidR="00AD2F93" w:rsidRPr="009D410F">
        <w:rPr>
          <w:rFonts w:ascii="微軟正黑體" w:eastAsia="微軟正黑體" w:hAnsi="微軟正黑體" w:hint="eastAsia"/>
        </w:rPr>
        <w:t>=</w:t>
      </w:r>
      <w:r w:rsidR="00AD2F93" w:rsidRPr="009D410F">
        <w:rPr>
          <w:rFonts w:ascii="微軟正黑體" w:eastAsia="微軟正黑體" w:hAnsi="微軟正黑體"/>
        </w:rPr>
        <w:t xml:space="preserve"> </w:t>
      </w:r>
      <w:r w:rsidR="00AD2F93" w:rsidRPr="009D410F">
        <w:rPr>
          <w:rFonts w:ascii="微軟正黑體" w:eastAsia="微軟正黑體" w:hAnsi="微軟正黑體" w:hint="eastAsia"/>
        </w:rPr>
        <w:t xml:space="preserve">2，並且刪去shortcut。最後用 </w:t>
      </w:r>
      <w:proofErr w:type="spellStart"/>
      <w:r w:rsidR="00AD2F93" w:rsidRPr="009D410F">
        <w:rPr>
          <w:rFonts w:ascii="微軟正黑體" w:eastAsia="微軟正黑體" w:hAnsi="微軟正黑體"/>
        </w:rPr>
        <w:t>AvgPooling</w:t>
      </w:r>
      <w:proofErr w:type="spellEnd"/>
      <w:r w:rsidR="00AD2F93" w:rsidRPr="009D410F">
        <w:rPr>
          <w:rFonts w:ascii="微軟正黑體" w:eastAsia="微軟正黑體" w:hAnsi="微軟正黑體"/>
        </w:rPr>
        <w:t xml:space="preserve"> </w:t>
      </w:r>
      <w:r w:rsidR="00AD2F93" w:rsidRPr="009D410F">
        <w:rPr>
          <w:rFonts w:ascii="微軟正黑體" w:eastAsia="微軟正黑體" w:hAnsi="微軟正黑體" w:hint="eastAsia"/>
        </w:rPr>
        <w:t xml:space="preserve">+ Fully </w:t>
      </w:r>
      <w:r w:rsidR="00AD2F93" w:rsidRPr="009D410F">
        <w:rPr>
          <w:rFonts w:ascii="微軟正黑體" w:eastAsia="微軟正黑體" w:hAnsi="微軟正黑體"/>
        </w:rPr>
        <w:t>Connected</w:t>
      </w:r>
      <w:r w:rsidR="00AD2F93" w:rsidRPr="009D410F">
        <w:rPr>
          <w:rFonts w:ascii="微軟正黑體" w:eastAsia="微軟正黑體" w:hAnsi="微軟正黑體" w:hint="eastAsia"/>
        </w:rPr>
        <w:t xml:space="preserve"> </w:t>
      </w:r>
      <w:r w:rsidR="00AD2F93" w:rsidRPr="009D410F">
        <w:rPr>
          <w:rFonts w:ascii="微軟正黑體" w:eastAsia="微軟正黑體" w:hAnsi="微軟正黑體"/>
        </w:rPr>
        <w:t xml:space="preserve">Layer + </w:t>
      </w:r>
      <w:proofErr w:type="spellStart"/>
      <w:r w:rsidR="00AD2F93" w:rsidRPr="009D410F">
        <w:rPr>
          <w:rFonts w:ascii="微軟正黑體" w:eastAsia="微軟正黑體" w:hAnsi="微軟正黑體"/>
        </w:rPr>
        <w:t>Softmax</w:t>
      </w:r>
      <w:proofErr w:type="spellEnd"/>
      <w:r w:rsidR="00AD2F93" w:rsidRPr="009D410F">
        <w:rPr>
          <w:rFonts w:ascii="微軟正黑體" w:eastAsia="微軟正黑體" w:hAnsi="微軟正黑體"/>
        </w:rPr>
        <w:t xml:space="preserve"> </w:t>
      </w:r>
      <w:r w:rsidR="00AD2F93" w:rsidRPr="009D410F">
        <w:rPr>
          <w:rFonts w:ascii="微軟正黑體" w:eastAsia="微軟正黑體" w:hAnsi="微軟正黑體" w:hint="eastAsia"/>
        </w:rPr>
        <w:t>Layer。詳細結構如(圖</w:t>
      </w:r>
      <w:r w:rsidR="00691175">
        <w:rPr>
          <w:rFonts w:ascii="微軟正黑體" w:eastAsia="微軟正黑體" w:hAnsi="微軟正黑體" w:hint="eastAsia"/>
        </w:rPr>
        <w:t>2</w:t>
      </w:r>
      <w:r w:rsidR="00AD2F93" w:rsidRPr="009D410F">
        <w:rPr>
          <w:rFonts w:ascii="微軟正黑體" w:eastAsia="微軟正黑體" w:hAnsi="微軟正黑體" w:hint="eastAsia"/>
        </w:rPr>
        <w:t xml:space="preserve">)，此Network </w:t>
      </w:r>
      <w:r w:rsidR="00AD2F93">
        <w:rPr>
          <w:rFonts w:ascii="微軟正黑體" w:eastAsia="微軟正黑體" w:hAnsi="微軟正黑體" w:hint="eastAsia"/>
        </w:rPr>
        <w:t>總共有</w:t>
      </w:r>
      <w:r w:rsidR="00AD2F93" w:rsidRPr="009D410F">
        <w:rPr>
          <w:rFonts w:ascii="微軟正黑體" w:eastAsia="微軟正黑體" w:hAnsi="微軟正黑體" w:hint="eastAsia"/>
        </w:rPr>
        <w:t xml:space="preserve"> </w:t>
      </w:r>
      <w:r w:rsidR="0054306F">
        <w:rPr>
          <w:rFonts w:ascii="微軟正黑體" w:eastAsia="微軟正黑體" w:hAnsi="微軟正黑體"/>
        </w:rPr>
        <w:t>850</w:t>
      </w:r>
      <w:r w:rsidR="00AD2F93" w:rsidRPr="009D410F">
        <w:rPr>
          <w:rFonts w:ascii="微軟正黑體" w:eastAsia="微軟正黑體" w:hAnsi="微軟正黑體" w:hint="eastAsia"/>
        </w:rPr>
        <w:t xml:space="preserve">個 </w:t>
      </w:r>
      <w:r w:rsidR="00AD2F93" w:rsidRPr="009D410F">
        <w:rPr>
          <w:rFonts w:ascii="微軟正黑體" w:eastAsia="微軟正黑體" w:hAnsi="微軟正黑體"/>
        </w:rPr>
        <w:t>parameters</w:t>
      </w:r>
      <w:r w:rsidR="00AD2F93" w:rsidRPr="009D410F">
        <w:rPr>
          <w:rFonts w:ascii="微軟正黑體" w:eastAsia="微軟正黑體" w:hAnsi="微軟正黑體" w:hint="eastAsia"/>
        </w:rPr>
        <w:t>。</w:t>
      </w:r>
    </w:p>
    <w:p w:rsidR="00A93BC1" w:rsidRDefault="00A93BC1" w:rsidP="00AD2F93">
      <w:pPr>
        <w:rPr>
          <w:rFonts w:hint="eastAsia"/>
        </w:rPr>
      </w:pPr>
    </w:p>
    <w:p w:rsidR="00AD2F93" w:rsidRDefault="005D2E53" w:rsidP="00C627F2">
      <w:pPr>
        <w:rPr>
          <w:b/>
          <w:sz w:val="32"/>
        </w:rPr>
      </w:pPr>
      <w:r w:rsidRPr="005D2E53">
        <w:rPr>
          <w:b/>
          <w:noProof/>
          <w:sz w:val="32"/>
        </w:rPr>
        <w:drawing>
          <wp:inline distT="0" distB="0" distL="0" distR="0">
            <wp:extent cx="5274310" cy="2247776"/>
            <wp:effectExtent l="0" t="0" r="2540" b="635"/>
            <wp:docPr id="11" name="圖片 11" descr="C:\Users\nilab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lab\Desktop\擷取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175" w:rsidRPr="00691175" w:rsidRDefault="00691175" w:rsidP="00691175">
      <w:pPr>
        <w:jc w:val="center"/>
        <w:rPr>
          <w:rFonts w:hint="eastAsia"/>
        </w:rPr>
      </w:pPr>
      <w:r w:rsidRPr="00DC207A">
        <w:rPr>
          <w:rFonts w:hint="eastAsia"/>
        </w:rPr>
        <w:t>(</w:t>
      </w:r>
      <w:r w:rsidRPr="00DC207A">
        <w:rPr>
          <w:rFonts w:hint="eastAsia"/>
        </w:rPr>
        <w:t>圖</w:t>
      </w:r>
      <w:r>
        <w:rPr>
          <w:rFonts w:hint="eastAsia"/>
        </w:rPr>
        <w:t>2</w:t>
      </w:r>
      <w:r w:rsidRPr="00DC207A">
        <w:rPr>
          <w:rFonts w:hint="eastAsia"/>
        </w:rPr>
        <w:t>)</w:t>
      </w:r>
    </w:p>
    <w:p w:rsidR="00190446" w:rsidRDefault="00190446" w:rsidP="00C627F2">
      <w:pPr>
        <w:rPr>
          <w:b/>
          <w:sz w:val="28"/>
          <w:szCs w:val="28"/>
        </w:rPr>
      </w:pPr>
    </w:p>
    <w:p w:rsidR="00190446" w:rsidRPr="00190446" w:rsidRDefault="003644D5" w:rsidP="00190446">
      <w:pPr>
        <w:spacing w:line="500" w:lineRule="exact"/>
        <w:rPr>
          <w:rFonts w:hint="eastAsia"/>
          <w:b/>
          <w:szCs w:val="28"/>
        </w:rPr>
      </w:pPr>
      <w:r w:rsidRPr="00190446">
        <w:rPr>
          <w:rFonts w:hint="eastAsia"/>
          <w:b/>
          <w:sz w:val="28"/>
          <w:szCs w:val="28"/>
        </w:rPr>
        <w:t>v1</w:t>
      </w:r>
      <w:r w:rsidRPr="00190446">
        <w:rPr>
          <w:rFonts w:hint="eastAsia"/>
          <w:b/>
          <w:sz w:val="28"/>
          <w:szCs w:val="28"/>
        </w:rPr>
        <w:t xml:space="preserve"> </w:t>
      </w:r>
      <w:r w:rsidRPr="00190446">
        <w:rPr>
          <w:b/>
          <w:sz w:val="28"/>
          <w:szCs w:val="28"/>
        </w:rPr>
        <w:t>v</w:t>
      </w:r>
      <w:r w:rsidRPr="00190446">
        <w:rPr>
          <w:rFonts w:hint="eastAsia"/>
          <w:b/>
          <w:sz w:val="28"/>
          <w:szCs w:val="28"/>
        </w:rPr>
        <w:t>2</w:t>
      </w:r>
      <w:r w:rsidRPr="00190446">
        <w:rPr>
          <w:rFonts w:hint="eastAsia"/>
          <w:b/>
          <w:szCs w:val="28"/>
        </w:rPr>
        <w:t>比較表</w:t>
      </w:r>
    </w:p>
    <w:p w:rsidR="00AD2F93" w:rsidRDefault="003644D5" w:rsidP="00C627F2">
      <w:pPr>
        <w:rPr>
          <w:b/>
          <w:sz w:val="32"/>
        </w:rPr>
      </w:pPr>
      <w:r w:rsidRPr="003644D5">
        <w:rPr>
          <w:b/>
          <w:noProof/>
          <w:sz w:val="32"/>
        </w:rPr>
        <w:drawing>
          <wp:inline distT="0" distB="0" distL="0" distR="0">
            <wp:extent cx="3530826" cy="885825"/>
            <wp:effectExtent l="0" t="0" r="0" b="0"/>
            <wp:docPr id="13" name="圖片 13" descr="C:\Users\nilab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lab\Desktop\擷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14" cy="89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175" w:rsidRDefault="00691175" w:rsidP="00C627F2">
      <w:pPr>
        <w:rPr>
          <w:rFonts w:hint="eastAsia"/>
          <w:b/>
          <w:sz w:val="32"/>
        </w:rPr>
      </w:pPr>
      <w:bookmarkStart w:id="0" w:name="_GoBack"/>
      <w:bookmarkEnd w:id="0"/>
    </w:p>
    <w:p w:rsidR="00CE277B" w:rsidRPr="00E86471" w:rsidRDefault="000653C7" w:rsidP="00C627F2">
      <w:pPr>
        <w:rPr>
          <w:b/>
          <w:sz w:val="32"/>
        </w:rPr>
      </w:pPr>
      <w:r w:rsidRPr="00E86471">
        <w:rPr>
          <w:b/>
          <w:sz w:val="32"/>
        </w:rPr>
        <w:t>Data augmentation</w:t>
      </w:r>
    </w:p>
    <w:p w:rsidR="009B0B22" w:rsidRPr="007D3324" w:rsidRDefault="009B0B22" w:rsidP="00F713F9">
      <w:pPr>
        <w:spacing w:line="350" w:lineRule="exact"/>
        <w:rPr>
          <w:rFonts w:ascii="微軟正黑體" w:eastAsia="微軟正黑體" w:hAnsi="微軟正黑體"/>
        </w:rPr>
      </w:pPr>
      <w:r w:rsidRPr="007D3324">
        <w:rPr>
          <w:rFonts w:ascii="微軟正黑體" w:eastAsia="微軟正黑體" w:hAnsi="微軟正黑體" w:hint="eastAsia"/>
        </w:rPr>
        <w:t xml:space="preserve">使用 </w:t>
      </w:r>
      <w:r w:rsidRPr="007D3324">
        <w:rPr>
          <w:rFonts w:ascii="微軟正黑體" w:eastAsia="微軟正黑體" w:hAnsi="微軟正黑體"/>
        </w:rPr>
        <w:t xml:space="preserve">zero-padding 4 pixel </w:t>
      </w:r>
      <w:r w:rsidRPr="007D3324">
        <w:rPr>
          <w:rFonts w:ascii="微軟正黑體" w:eastAsia="微軟正黑體" w:hAnsi="微軟正黑體" w:hint="eastAsia"/>
        </w:rPr>
        <w:t>再 random</w:t>
      </w:r>
      <w:r w:rsidRPr="007D3324">
        <w:rPr>
          <w:rFonts w:ascii="微軟正黑體" w:eastAsia="微軟正黑體" w:hAnsi="微軟正黑體"/>
        </w:rPr>
        <w:t xml:space="preserve"> </w:t>
      </w:r>
      <w:r w:rsidRPr="007D3324">
        <w:rPr>
          <w:rFonts w:ascii="微軟正黑體" w:eastAsia="微軟正黑體" w:hAnsi="微軟正黑體" w:hint="eastAsia"/>
        </w:rPr>
        <w:t>crop成</w:t>
      </w:r>
      <w:r w:rsidR="004B7A56" w:rsidRPr="007D3324">
        <w:rPr>
          <w:rFonts w:ascii="微軟正黑體" w:eastAsia="微軟正黑體" w:hAnsi="微軟正黑體" w:hint="eastAsia"/>
        </w:rPr>
        <w:t xml:space="preserve"> 32x</w:t>
      </w:r>
      <w:r w:rsidRPr="007D3324">
        <w:rPr>
          <w:rFonts w:ascii="微軟正黑體" w:eastAsia="微軟正黑體" w:hAnsi="微軟正黑體" w:hint="eastAsia"/>
        </w:rPr>
        <w:t>32，</w:t>
      </w:r>
    </w:p>
    <w:p w:rsidR="00A93BC1" w:rsidRPr="007D3324" w:rsidRDefault="009B0B22" w:rsidP="00F713F9">
      <w:pPr>
        <w:spacing w:line="350" w:lineRule="exact"/>
        <w:rPr>
          <w:rFonts w:ascii="微軟正黑體" w:eastAsia="微軟正黑體" w:hAnsi="微軟正黑體"/>
        </w:rPr>
      </w:pPr>
      <w:r w:rsidRPr="007D3324">
        <w:rPr>
          <w:rFonts w:ascii="微軟正黑體" w:eastAsia="微軟正黑體" w:hAnsi="微軟正黑體" w:hint="eastAsia"/>
        </w:rPr>
        <w:t xml:space="preserve">以及 </w:t>
      </w:r>
      <w:r w:rsidRPr="007D3324">
        <w:rPr>
          <w:rFonts w:ascii="微軟正黑體" w:eastAsia="微軟正黑體" w:hAnsi="微軟正黑體"/>
        </w:rPr>
        <w:t xml:space="preserve">random horizontal flip </w:t>
      </w:r>
      <w:r w:rsidRPr="007D3324">
        <w:rPr>
          <w:rFonts w:ascii="微軟正黑體" w:eastAsia="微軟正黑體" w:hAnsi="微軟正黑體" w:hint="eastAsia"/>
        </w:rPr>
        <w:t xml:space="preserve">( </w:t>
      </w:r>
      <w:r w:rsidRPr="007D3324">
        <w:rPr>
          <w:rFonts w:ascii="微軟正黑體" w:eastAsia="微軟正黑體" w:hAnsi="微軟正黑體"/>
        </w:rPr>
        <w:t>50%</w:t>
      </w:r>
      <w:r w:rsidR="0088150B" w:rsidRPr="007D3324">
        <w:rPr>
          <w:rFonts w:ascii="微軟正黑體" w:eastAsia="微軟正黑體" w:hAnsi="微軟正黑體" w:hint="eastAsia"/>
        </w:rPr>
        <w:t xml:space="preserve"> 機率</w:t>
      </w:r>
      <w:r w:rsidRPr="007D3324">
        <w:rPr>
          <w:rFonts w:ascii="微軟正黑體" w:eastAsia="微軟正黑體" w:hAnsi="微軟正黑體" w:hint="eastAsia"/>
        </w:rPr>
        <w:t>翻轉)</w:t>
      </w:r>
      <w:r w:rsidR="00DB36B0" w:rsidRPr="007D3324">
        <w:rPr>
          <w:rFonts w:ascii="微軟正黑體" w:eastAsia="微軟正黑體" w:hAnsi="微軟正黑體" w:hint="eastAsia"/>
        </w:rPr>
        <w:t>。</w:t>
      </w:r>
    </w:p>
    <w:p w:rsidR="008B561F" w:rsidRDefault="008B561F">
      <w:pPr>
        <w:widowControl/>
        <w:rPr>
          <w:b/>
          <w:sz w:val="32"/>
        </w:rPr>
      </w:pPr>
    </w:p>
    <w:p w:rsidR="001B4819" w:rsidRPr="00E86471" w:rsidRDefault="001B4819" w:rsidP="001B4819">
      <w:pPr>
        <w:rPr>
          <w:b/>
          <w:sz w:val="32"/>
        </w:rPr>
      </w:pPr>
      <w:r w:rsidRPr="00E86471">
        <w:rPr>
          <w:rFonts w:hint="eastAsia"/>
          <w:b/>
          <w:sz w:val="32"/>
        </w:rPr>
        <w:t>Training Detail</w:t>
      </w:r>
    </w:p>
    <w:p w:rsidR="001B4819" w:rsidRPr="007D3324" w:rsidRDefault="001B4819" w:rsidP="001B4819">
      <w:pPr>
        <w:spacing w:line="340" w:lineRule="exact"/>
        <w:rPr>
          <w:rFonts w:ascii="微軟正黑體" w:eastAsia="微軟正黑體" w:hAnsi="微軟正黑體"/>
        </w:rPr>
      </w:pPr>
      <w:r w:rsidRPr="007D3324">
        <w:rPr>
          <w:rFonts w:ascii="微軟正黑體" w:eastAsia="微軟正黑體" w:hAnsi="微軟正黑體" w:hint="eastAsia"/>
        </w:rPr>
        <w:t xml:space="preserve">Training 時使用 SGD ( </w:t>
      </w:r>
      <w:r w:rsidRPr="007D3324">
        <w:rPr>
          <w:rFonts w:ascii="微軟正黑體" w:eastAsia="微軟正黑體" w:hAnsi="微軟正黑體"/>
        </w:rPr>
        <w:t>Stochastic Gradient Descent )</w:t>
      </w:r>
      <w:r w:rsidRPr="007D3324">
        <w:rPr>
          <w:rFonts w:ascii="微軟正黑體" w:eastAsia="微軟正黑體" w:hAnsi="微軟正黑體" w:hint="eastAsia"/>
        </w:rPr>
        <w:t xml:space="preserve"> </w:t>
      </w:r>
      <w:r w:rsidRPr="007D3324">
        <w:rPr>
          <w:rFonts w:ascii="微軟正黑體" w:eastAsia="微軟正黑體" w:hAnsi="微軟正黑體"/>
        </w:rPr>
        <w:t xml:space="preserve">with momentum 0.9, </w:t>
      </w:r>
    </w:p>
    <w:p w:rsidR="001B4819" w:rsidRPr="007D3324" w:rsidRDefault="001B4819" w:rsidP="001B4819">
      <w:pPr>
        <w:spacing w:line="340" w:lineRule="exact"/>
        <w:rPr>
          <w:rFonts w:ascii="微軟正黑體" w:eastAsia="微軟正黑體" w:hAnsi="微軟正黑體"/>
        </w:rPr>
      </w:pPr>
      <w:r w:rsidRPr="007D3324">
        <w:rPr>
          <w:rFonts w:ascii="微軟正黑體" w:eastAsia="微軟正黑體" w:hAnsi="微軟正黑體"/>
        </w:rPr>
        <w:t xml:space="preserve">weight decay </w:t>
      </w:r>
      <w:r w:rsidRPr="007D3324">
        <w:rPr>
          <w:rFonts w:ascii="微軟正黑體" w:eastAsia="微軟正黑體" w:hAnsi="微軟正黑體" w:hint="eastAsia"/>
        </w:rPr>
        <w:t>設為 0.0001，Loss 採用 cross en</w:t>
      </w:r>
      <w:r w:rsidRPr="007D3324">
        <w:rPr>
          <w:rFonts w:ascii="微軟正黑體" w:eastAsia="微軟正黑體" w:hAnsi="微軟正黑體"/>
        </w:rPr>
        <w:t>tropy loss</w:t>
      </w:r>
      <w:r w:rsidRPr="007D3324">
        <w:rPr>
          <w:rFonts w:ascii="微軟正黑體" w:eastAsia="微軟正黑體" w:hAnsi="微軟正黑體" w:hint="eastAsia"/>
        </w:rPr>
        <w:t>。</w:t>
      </w:r>
    </w:p>
    <w:p w:rsidR="001B4819" w:rsidRDefault="001B4819" w:rsidP="001B4819">
      <w:pPr>
        <w:spacing w:line="340" w:lineRule="exact"/>
        <w:rPr>
          <w:rFonts w:ascii="微軟正黑體" w:eastAsia="微軟正黑體" w:hAnsi="微軟正黑體"/>
        </w:rPr>
      </w:pPr>
      <w:r w:rsidRPr="007D3324">
        <w:rPr>
          <w:rFonts w:ascii="微軟正黑體" w:eastAsia="微軟正黑體" w:hAnsi="微軟正黑體" w:hint="eastAsia"/>
        </w:rPr>
        <w:t>B</w:t>
      </w:r>
      <w:r w:rsidRPr="007D3324">
        <w:rPr>
          <w:rFonts w:ascii="微軟正黑體" w:eastAsia="微軟正黑體" w:hAnsi="微軟正黑體"/>
        </w:rPr>
        <w:t xml:space="preserve">atch Size </w:t>
      </w:r>
      <w:r w:rsidRPr="007D3324">
        <w:rPr>
          <w:rFonts w:ascii="微軟正黑體" w:eastAsia="微軟正黑體" w:hAnsi="微軟正黑體" w:hint="eastAsia"/>
        </w:rPr>
        <w:t xml:space="preserve">為 128， </w:t>
      </w:r>
      <w:r w:rsidRPr="007D3324">
        <w:rPr>
          <w:rFonts w:ascii="微軟正黑體" w:eastAsia="微軟正黑體" w:hAnsi="微軟正黑體"/>
        </w:rPr>
        <w:t>learning rate</w:t>
      </w:r>
      <w:r w:rsidRPr="007D3324">
        <w:rPr>
          <w:rFonts w:ascii="微軟正黑體" w:eastAsia="微軟正黑體" w:hAnsi="微軟正黑體" w:hint="eastAsia"/>
        </w:rPr>
        <w:t>初始為 0.1，每</w:t>
      </w:r>
      <w:proofErr w:type="gramStart"/>
      <w:r w:rsidRPr="007D3324">
        <w:rPr>
          <w:rFonts w:ascii="微軟正黑體" w:eastAsia="微軟正黑體" w:hAnsi="微軟正黑體" w:hint="eastAsia"/>
        </w:rPr>
        <w:t>個</w:t>
      </w:r>
      <w:proofErr w:type="gramEnd"/>
      <w:r w:rsidRPr="007D3324">
        <w:rPr>
          <w:rFonts w:ascii="微軟正黑體" w:eastAsia="微軟正黑體" w:hAnsi="微軟正黑體" w:hint="eastAsia"/>
        </w:rPr>
        <w:t>epoch * 0.95，</w:t>
      </w:r>
    </w:p>
    <w:p w:rsidR="000653C7" w:rsidRPr="00696945" w:rsidRDefault="001B4819" w:rsidP="00696945">
      <w:pPr>
        <w:spacing w:line="340" w:lineRule="exact"/>
        <w:rPr>
          <w:rFonts w:ascii="微軟正黑體" w:eastAsia="微軟正黑體" w:hAnsi="微軟正黑體" w:hint="eastAsia"/>
        </w:rPr>
      </w:pPr>
      <w:r w:rsidRPr="007D3324">
        <w:rPr>
          <w:rFonts w:ascii="微軟正黑體" w:eastAsia="微軟正黑體" w:hAnsi="微軟正黑體" w:hint="eastAsia"/>
        </w:rPr>
        <w:t>總共訓練100個 epochs。</w:t>
      </w:r>
    </w:p>
    <w:p w:rsidR="000653C7" w:rsidRPr="00E86471" w:rsidRDefault="000653C7" w:rsidP="00C627F2">
      <w:pPr>
        <w:rPr>
          <w:b/>
          <w:sz w:val="32"/>
        </w:rPr>
      </w:pPr>
      <w:r w:rsidRPr="00E86471">
        <w:rPr>
          <w:b/>
          <w:sz w:val="32"/>
        </w:rPr>
        <w:lastRenderedPageBreak/>
        <w:t>Result</w:t>
      </w:r>
    </w:p>
    <w:p w:rsidR="00EC3ACB" w:rsidRDefault="00194195" w:rsidP="00F713F9">
      <w:pPr>
        <w:spacing w:line="350" w:lineRule="exact"/>
        <w:rPr>
          <w:rFonts w:ascii="微軟正黑體" w:eastAsia="微軟正黑體" w:hAnsi="微軟正黑體"/>
        </w:rPr>
      </w:pPr>
      <w:r w:rsidRPr="007D3324">
        <w:rPr>
          <w:rFonts w:ascii="微軟正黑體" w:eastAsia="微軟正黑體" w:hAnsi="微軟正黑體" w:hint="eastAsia"/>
        </w:rPr>
        <w:t>訓練完後</w:t>
      </w:r>
      <w:r w:rsidR="000653C7" w:rsidRPr="007D3324">
        <w:rPr>
          <w:rFonts w:ascii="微軟正黑體" w:eastAsia="微軟正黑體" w:hAnsi="微軟正黑體" w:hint="eastAsia"/>
        </w:rPr>
        <w:t>在</w:t>
      </w:r>
      <w:r w:rsidR="0068370B">
        <w:rPr>
          <w:rFonts w:ascii="微軟正黑體" w:eastAsia="微軟正黑體" w:hAnsi="微軟正黑體" w:hint="eastAsia"/>
        </w:rPr>
        <w:t>SimpleResNeXt_v1</w:t>
      </w:r>
      <w:r w:rsidR="0068370B">
        <w:rPr>
          <w:rFonts w:ascii="微軟正黑體" w:eastAsia="微軟正黑體" w:hAnsi="微軟正黑體"/>
        </w:rPr>
        <w:t xml:space="preserve"> </w:t>
      </w:r>
      <w:r w:rsidR="0068370B">
        <w:rPr>
          <w:rFonts w:ascii="微軟正黑體" w:eastAsia="微軟正黑體" w:hAnsi="微軟正黑體" w:hint="eastAsia"/>
        </w:rPr>
        <w:t>在</w:t>
      </w:r>
      <w:r w:rsidRPr="007D3324">
        <w:rPr>
          <w:rFonts w:ascii="微軟正黑體" w:eastAsia="微軟正黑體" w:hAnsi="微軟正黑體"/>
        </w:rPr>
        <w:t xml:space="preserve">test set </w:t>
      </w:r>
      <w:r w:rsidRPr="007D3324">
        <w:rPr>
          <w:rFonts w:ascii="微軟正黑體" w:eastAsia="微軟正黑體" w:hAnsi="微軟正黑體" w:hint="eastAsia"/>
        </w:rPr>
        <w:t>達到</w:t>
      </w:r>
      <w:r w:rsidR="004B79AA" w:rsidRPr="007D3324">
        <w:rPr>
          <w:rFonts w:ascii="微軟正黑體" w:eastAsia="微軟正黑體" w:hAnsi="微軟正黑體" w:hint="eastAsia"/>
        </w:rPr>
        <w:t xml:space="preserve"> 74.69%</w:t>
      </w:r>
      <w:r w:rsidRPr="007D3324">
        <w:rPr>
          <w:rFonts w:ascii="微軟正黑體" w:eastAsia="微軟正黑體" w:hAnsi="微軟正黑體" w:hint="eastAsia"/>
        </w:rPr>
        <w:t xml:space="preserve"> 的 </w:t>
      </w:r>
      <w:r w:rsidRPr="007D3324">
        <w:rPr>
          <w:rFonts w:ascii="微軟正黑體" w:eastAsia="微軟正黑體" w:hAnsi="微軟正黑體"/>
        </w:rPr>
        <w:t>top-1 accuracy</w:t>
      </w:r>
      <w:r w:rsidRPr="007D3324">
        <w:rPr>
          <w:rFonts w:ascii="微軟正黑體" w:eastAsia="微軟正黑體" w:hAnsi="微軟正黑體" w:hint="eastAsia"/>
        </w:rPr>
        <w:t>，以及</w:t>
      </w:r>
      <w:r w:rsidR="004B79AA" w:rsidRPr="007D3324">
        <w:rPr>
          <w:rFonts w:ascii="微軟正黑體" w:eastAsia="微軟正黑體" w:hAnsi="微軟正黑體" w:hint="eastAsia"/>
        </w:rPr>
        <w:t xml:space="preserve"> 98.67%</w:t>
      </w:r>
      <w:r w:rsidRPr="007D3324">
        <w:rPr>
          <w:rFonts w:ascii="微軟正黑體" w:eastAsia="微軟正黑體" w:hAnsi="微軟正黑體" w:hint="eastAsia"/>
        </w:rPr>
        <w:t xml:space="preserve"> 的 </w:t>
      </w:r>
      <w:r w:rsidRPr="007D3324">
        <w:rPr>
          <w:rFonts w:ascii="微軟正黑體" w:eastAsia="微軟正黑體" w:hAnsi="微軟正黑體"/>
        </w:rPr>
        <w:t xml:space="preserve">top-5 </w:t>
      </w:r>
      <w:r w:rsidRPr="007D3324">
        <w:rPr>
          <w:rFonts w:ascii="微軟正黑體" w:eastAsia="微軟正黑體" w:hAnsi="微軟正黑體" w:hint="eastAsia"/>
        </w:rPr>
        <w:t>accuracy</w:t>
      </w:r>
      <w:r w:rsidR="00231C83">
        <w:rPr>
          <w:rFonts w:ascii="微軟正黑體" w:eastAsia="微軟正黑體" w:hAnsi="微軟正黑體" w:hint="eastAsia"/>
        </w:rPr>
        <w:t xml:space="preserve"> </w:t>
      </w:r>
      <w:r w:rsidR="00231C83" w:rsidRPr="007D3324">
        <w:rPr>
          <w:rFonts w:ascii="微軟正黑體" w:eastAsia="微軟正黑體" w:hAnsi="微軟正黑體" w:hint="eastAsia"/>
        </w:rPr>
        <w:t>(</w:t>
      </w:r>
      <w:r w:rsidR="00231C83">
        <w:rPr>
          <w:rFonts w:ascii="微軟正黑體" w:eastAsia="微軟正黑體" w:hAnsi="微軟正黑體" w:hint="eastAsia"/>
        </w:rPr>
        <w:t>訓練過程</w:t>
      </w:r>
      <w:r w:rsidR="0068370B">
        <w:rPr>
          <w:rFonts w:ascii="微軟正黑體" w:eastAsia="微軟正黑體" w:hAnsi="微軟正黑體" w:hint="eastAsia"/>
        </w:rPr>
        <w:t>如</w:t>
      </w:r>
      <w:r w:rsidR="00231C83" w:rsidRPr="007D3324">
        <w:rPr>
          <w:rFonts w:ascii="微軟正黑體" w:eastAsia="微軟正黑體" w:hAnsi="微軟正黑體" w:hint="eastAsia"/>
        </w:rPr>
        <w:t>圖</w:t>
      </w:r>
      <w:r w:rsidR="0068370B">
        <w:rPr>
          <w:rFonts w:ascii="微軟正黑體" w:eastAsia="微軟正黑體" w:hAnsi="微軟正黑體" w:hint="eastAsia"/>
        </w:rPr>
        <w:t>3</w:t>
      </w:r>
      <w:r w:rsidR="00231C83" w:rsidRPr="007D3324">
        <w:rPr>
          <w:rFonts w:ascii="微軟正黑體" w:eastAsia="微軟正黑體" w:hAnsi="微軟正黑體" w:hint="eastAsia"/>
        </w:rPr>
        <w:t>)</w:t>
      </w:r>
      <w:r w:rsidR="00F713F9" w:rsidRPr="007D3324">
        <w:rPr>
          <w:rFonts w:ascii="微軟正黑體" w:eastAsia="微軟正黑體" w:hAnsi="微軟正黑體" w:hint="eastAsia"/>
        </w:rPr>
        <w:t>。</w:t>
      </w:r>
    </w:p>
    <w:p w:rsidR="0068370B" w:rsidRPr="007D3324" w:rsidRDefault="0068370B" w:rsidP="0068370B">
      <w:pPr>
        <w:spacing w:line="35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SimpleResNeXt</w:t>
      </w:r>
      <w:r>
        <w:rPr>
          <w:rFonts w:ascii="微軟正黑體" w:eastAsia="微軟正黑體" w:hAnsi="微軟正黑體" w:hint="eastAsia"/>
        </w:rPr>
        <w:t>_v2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在</w:t>
      </w:r>
      <w:r w:rsidRPr="007D3324">
        <w:rPr>
          <w:rFonts w:ascii="微軟正黑體" w:eastAsia="微軟正黑體" w:hAnsi="微軟正黑體"/>
        </w:rPr>
        <w:t xml:space="preserve">test set </w:t>
      </w:r>
      <w:r w:rsidRPr="007D3324">
        <w:rPr>
          <w:rFonts w:ascii="微軟正黑體" w:eastAsia="微軟正黑體" w:hAnsi="微軟正黑體" w:hint="eastAsia"/>
        </w:rPr>
        <w:t xml:space="preserve">達到 </w:t>
      </w:r>
      <w:r>
        <w:rPr>
          <w:rFonts w:ascii="微軟正黑體" w:eastAsia="微軟正黑體" w:hAnsi="微軟正黑體"/>
          <w:color w:val="000000" w:themeColor="text1"/>
        </w:rPr>
        <w:t>51.5</w:t>
      </w:r>
      <w:r w:rsidRPr="009D410F">
        <w:rPr>
          <w:rFonts w:ascii="微軟正黑體" w:eastAsia="微軟正黑體" w:hAnsi="微軟正黑體"/>
          <w:color w:val="000000" w:themeColor="text1"/>
        </w:rPr>
        <w:t>9 %</w:t>
      </w:r>
      <w:r w:rsidRPr="009D410F">
        <w:rPr>
          <w:rFonts w:ascii="微軟正黑體" w:eastAsia="微軟正黑體" w:hAnsi="微軟正黑體"/>
        </w:rPr>
        <w:t xml:space="preserve"> </w:t>
      </w:r>
      <w:r w:rsidRPr="009D410F">
        <w:rPr>
          <w:rFonts w:ascii="微軟正黑體" w:eastAsia="微軟正黑體" w:hAnsi="微軟正黑體" w:hint="eastAsia"/>
        </w:rPr>
        <w:t xml:space="preserve">的 </w:t>
      </w:r>
      <w:r w:rsidRPr="009D410F">
        <w:rPr>
          <w:rFonts w:ascii="微軟正黑體" w:eastAsia="微軟正黑體" w:hAnsi="微軟正黑體"/>
        </w:rPr>
        <w:t>Top-1 Accuracy</w:t>
      </w:r>
      <w:r w:rsidRPr="009D410F">
        <w:rPr>
          <w:rFonts w:ascii="微軟正黑體" w:eastAsia="微軟正黑體" w:hAnsi="微軟正黑體" w:hint="eastAsia"/>
        </w:rPr>
        <w:t>以及</w:t>
      </w:r>
      <w:r>
        <w:rPr>
          <w:rFonts w:ascii="微軟正黑體" w:eastAsia="微軟正黑體" w:hAnsi="微軟正黑體"/>
          <w:color w:val="000000" w:themeColor="text1"/>
        </w:rPr>
        <w:t>93.78</w:t>
      </w:r>
      <w:r w:rsidRPr="009D410F">
        <w:rPr>
          <w:rFonts w:ascii="微軟正黑體" w:eastAsia="微軟正黑體" w:hAnsi="微軟正黑體"/>
          <w:color w:val="000000" w:themeColor="text1"/>
        </w:rPr>
        <w:t xml:space="preserve">% </w:t>
      </w:r>
      <w:r w:rsidRPr="009D410F">
        <w:rPr>
          <w:rFonts w:ascii="微軟正黑體" w:eastAsia="微軟正黑體" w:hAnsi="微軟正黑體" w:hint="eastAsia"/>
        </w:rPr>
        <w:t xml:space="preserve">的 </w:t>
      </w:r>
      <w:r w:rsidRPr="009D410F">
        <w:rPr>
          <w:rFonts w:ascii="微軟正黑體" w:eastAsia="微軟正黑體" w:hAnsi="微軟正黑體"/>
        </w:rPr>
        <w:t xml:space="preserve">Top-5 </w:t>
      </w:r>
      <w:r w:rsidRPr="009D410F">
        <w:rPr>
          <w:rFonts w:ascii="微軟正黑體" w:eastAsia="微軟正黑體" w:hAnsi="微軟正黑體" w:hint="eastAsia"/>
        </w:rPr>
        <w:t>accuracy</w:t>
      </w:r>
      <w:r>
        <w:rPr>
          <w:rFonts w:ascii="微軟正黑體" w:eastAsia="微軟正黑體" w:hAnsi="微軟正黑體"/>
        </w:rPr>
        <w:t xml:space="preserve"> </w:t>
      </w:r>
      <w:r w:rsidRPr="007D3324"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>訓練過程</w:t>
      </w:r>
      <w:r>
        <w:rPr>
          <w:rFonts w:ascii="微軟正黑體" w:eastAsia="微軟正黑體" w:hAnsi="微軟正黑體" w:hint="eastAsia"/>
        </w:rPr>
        <w:t>如</w:t>
      </w:r>
      <w:r w:rsidRPr="007D3324">
        <w:rPr>
          <w:rFonts w:ascii="微軟正黑體" w:eastAsia="微軟正黑體" w:hAnsi="微軟正黑體" w:hint="eastAsia"/>
        </w:rPr>
        <w:t>圖</w:t>
      </w:r>
      <w:r>
        <w:rPr>
          <w:rFonts w:ascii="微軟正黑體" w:eastAsia="微軟正黑體" w:hAnsi="微軟正黑體" w:hint="eastAsia"/>
        </w:rPr>
        <w:t>4</w:t>
      </w:r>
      <w:r w:rsidRPr="007D3324">
        <w:rPr>
          <w:rFonts w:ascii="微軟正黑體" w:eastAsia="微軟正黑體" w:hAnsi="微軟正黑體" w:hint="eastAsia"/>
        </w:rPr>
        <w:t>)。</w:t>
      </w:r>
    </w:p>
    <w:p w:rsidR="0068370B" w:rsidRPr="00C11CCC" w:rsidRDefault="007A28DF" w:rsidP="00C11CCC">
      <w:pPr>
        <w:spacing w:line="350" w:lineRule="exact"/>
        <w:rPr>
          <w:rFonts w:ascii="微軟正黑體" w:eastAsia="微軟正黑體" w:hAnsi="微軟正黑體" w:hint="eastAsia"/>
        </w:rPr>
      </w:pPr>
      <w:r w:rsidRPr="00B01E78">
        <w:rPr>
          <w:noProof/>
        </w:rPr>
        <w:drawing>
          <wp:anchor distT="0" distB="0" distL="114300" distR="114300" simplePos="0" relativeHeight="251660288" behindDoc="0" locked="0" layoutInCell="1" allowOverlap="1" wp14:anchorId="0A3F910E" wp14:editId="43AC8194">
            <wp:simplePos x="0" y="0"/>
            <wp:positionH relativeFrom="column">
              <wp:posOffset>2657475</wp:posOffset>
            </wp:positionH>
            <wp:positionV relativeFrom="paragraph">
              <wp:posOffset>311150</wp:posOffset>
            </wp:positionV>
            <wp:extent cx="3388360" cy="2714625"/>
            <wp:effectExtent l="0" t="0" r="2540" b="9525"/>
            <wp:wrapThrough wrapText="bothSides">
              <wp:wrapPolygon edited="0">
                <wp:start x="0" y="0"/>
                <wp:lineTo x="0" y="21524"/>
                <wp:lineTo x="21495" y="21524"/>
                <wp:lineTo x="21495" y="0"/>
                <wp:lineTo x="0" y="0"/>
              </wp:wrapPolygon>
            </wp:wrapThrough>
            <wp:docPr id="15" name="圖片 15" descr="C:\Users\nilab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lab\Desktop\擷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CCC" w:rsidRPr="00C11CCC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576664D5" wp14:editId="0E3731CC">
            <wp:simplePos x="0" y="0"/>
            <wp:positionH relativeFrom="margin">
              <wp:posOffset>-743585</wp:posOffset>
            </wp:positionH>
            <wp:positionV relativeFrom="paragraph">
              <wp:posOffset>349250</wp:posOffset>
            </wp:positionV>
            <wp:extent cx="3406775" cy="2667000"/>
            <wp:effectExtent l="0" t="0" r="3175" b="0"/>
            <wp:wrapThrough wrapText="bothSides">
              <wp:wrapPolygon edited="0">
                <wp:start x="0" y="0"/>
                <wp:lineTo x="0" y="21446"/>
                <wp:lineTo x="21499" y="21446"/>
                <wp:lineTo x="21499" y="0"/>
                <wp:lineTo x="0" y="0"/>
              </wp:wrapPolygon>
            </wp:wrapThrough>
            <wp:docPr id="16" name="圖片 16" descr="C:\Users\nilab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lab\Desktop\擷取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DAF" w:rsidRPr="0068370B" w:rsidRDefault="00B01E78" w:rsidP="00B01E78">
      <w:pPr>
        <w:ind w:firstLineChars="550" w:firstLine="1320"/>
        <w:rPr>
          <w:color w:val="FF0000"/>
        </w:rPr>
      </w:pPr>
      <w:r w:rsidRPr="00B01E78">
        <w:rPr>
          <w:rFonts w:hint="eastAsia"/>
        </w:rPr>
        <w:t xml:space="preserve"> </w:t>
      </w:r>
      <w:r w:rsidR="00213DAF" w:rsidRPr="00213DAF">
        <w:rPr>
          <w:rFonts w:hint="eastAsia"/>
        </w:rPr>
        <w:t>(</w:t>
      </w:r>
      <w:r w:rsidR="00213DAF" w:rsidRPr="00213DAF">
        <w:rPr>
          <w:rFonts w:hint="eastAsia"/>
        </w:rPr>
        <w:t>圖</w:t>
      </w:r>
      <w:r w:rsidR="0068370B">
        <w:rPr>
          <w:rFonts w:hint="eastAsia"/>
        </w:rPr>
        <w:t>3</w:t>
      </w:r>
      <w:r w:rsidR="00213DAF" w:rsidRPr="00213DAF">
        <w:rPr>
          <w:rFonts w:hint="eastAsia"/>
        </w:rPr>
        <w:t>)</w:t>
      </w:r>
      <w:r>
        <w:t xml:space="preserve">                                  </w:t>
      </w:r>
      <w:r w:rsidRPr="00213DAF">
        <w:rPr>
          <w:rFonts w:hint="eastAsia"/>
        </w:rPr>
        <w:t>(</w:t>
      </w:r>
      <w:r w:rsidRPr="00213DAF">
        <w:rPr>
          <w:rFonts w:hint="eastAsia"/>
        </w:rPr>
        <w:t>圖</w:t>
      </w:r>
      <w:r>
        <w:rPr>
          <w:rFonts w:hint="eastAsia"/>
        </w:rPr>
        <w:t>4</w:t>
      </w:r>
      <w:r w:rsidRPr="00213DAF">
        <w:rPr>
          <w:rFonts w:hint="eastAsia"/>
        </w:rPr>
        <w:t>)</w:t>
      </w:r>
      <w:r>
        <w:t xml:space="preserve">  </w:t>
      </w:r>
    </w:p>
    <w:p w:rsidR="00213DAF" w:rsidRDefault="00213DAF" w:rsidP="00C30668">
      <w:pPr>
        <w:jc w:val="center"/>
        <w:rPr>
          <w:color w:val="FF0000"/>
        </w:rPr>
      </w:pPr>
    </w:p>
    <w:p w:rsidR="008A6BD9" w:rsidRDefault="008A6BD9">
      <w:pPr>
        <w:widowControl/>
        <w:rPr>
          <w:b/>
          <w:sz w:val="32"/>
        </w:rPr>
      </w:pPr>
      <w:r>
        <w:rPr>
          <w:b/>
          <w:sz w:val="32"/>
        </w:rPr>
        <w:br w:type="page"/>
      </w:r>
    </w:p>
    <w:p w:rsidR="00BF3382" w:rsidRDefault="00BF3382" w:rsidP="00BF3382">
      <w:pPr>
        <w:rPr>
          <w:b/>
          <w:sz w:val="32"/>
        </w:rPr>
      </w:pPr>
      <w:r w:rsidRPr="00BF3382">
        <w:rPr>
          <w:rFonts w:hint="eastAsia"/>
          <w:b/>
          <w:sz w:val="32"/>
        </w:rPr>
        <w:lastRenderedPageBreak/>
        <w:t>Reference</w:t>
      </w:r>
      <w:r w:rsidRPr="00BF3382">
        <w:rPr>
          <w:b/>
          <w:sz w:val="32"/>
        </w:rPr>
        <w:t>s</w:t>
      </w:r>
      <w:r w:rsidRPr="00BF3382">
        <w:rPr>
          <w:rFonts w:hint="eastAsia"/>
          <w:b/>
          <w:sz w:val="32"/>
        </w:rPr>
        <w:t xml:space="preserve"> </w:t>
      </w:r>
    </w:p>
    <w:p w:rsidR="008A6BD9" w:rsidRPr="00A04C0A" w:rsidRDefault="008A6BD9" w:rsidP="000E2237">
      <w:pPr>
        <w:spacing w:line="300" w:lineRule="exact"/>
        <w:ind w:left="300" w:hangingChars="150" w:hanging="300"/>
        <w:rPr>
          <w:rFonts w:ascii="Noto Sans CJK TC Regular" w:eastAsia="Noto Sans CJK TC Regular" w:hAnsi="Noto Sans CJK TC Regular"/>
        </w:rPr>
      </w:pPr>
      <w:proofErr w:type="gramStart"/>
      <w:r w:rsidRPr="001777F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1 </w:t>
      </w:r>
      <w:r w:rsidRPr="001777FB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="008656E5" w:rsidRP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>He, K., Zhang, X., Ren, S., &amp; Sun, J. (2016). Deep residual learning for image recognition. In </w:t>
      </w:r>
      <w:r w:rsidR="008656E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 w:rsid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770-778).</w:t>
      </w:r>
    </w:p>
    <w:p w:rsidR="000E2237" w:rsidRPr="00A04C0A" w:rsidRDefault="000E2237" w:rsidP="000E2237">
      <w:pPr>
        <w:spacing w:line="300" w:lineRule="exact"/>
        <w:ind w:left="360" w:hangingChars="150" w:hanging="360"/>
        <w:rPr>
          <w:rFonts w:ascii="Noto Sans CJK TC Regular" w:eastAsia="Noto Sans CJK TC Regular" w:hAnsi="Noto Sans CJK TC Regular"/>
        </w:rPr>
      </w:pPr>
    </w:p>
    <w:p w:rsidR="008A6BD9" w:rsidRPr="00A04C0A" w:rsidRDefault="008A6BD9" w:rsidP="000E2237">
      <w:pPr>
        <w:spacing w:line="300" w:lineRule="exact"/>
        <w:ind w:left="200" w:hangingChars="100" w:hanging="200"/>
        <w:rPr>
          <w:rFonts w:ascii="Noto Sans CJK TC Regular" w:eastAsia="Noto Sans CJK TC Regular" w:hAnsi="Noto Sans CJK TC Regular"/>
        </w:rPr>
      </w:pPr>
      <w:r w:rsidRPr="001777FB">
        <w:rPr>
          <w:rFonts w:ascii="Arial" w:hAnsi="Arial" w:cs="Arial"/>
          <w:color w:val="222222"/>
          <w:sz w:val="20"/>
          <w:szCs w:val="20"/>
          <w:shd w:val="clear" w:color="auto" w:fill="FFFFFF"/>
        </w:rPr>
        <w:t>2.</w:t>
      </w:r>
      <w:r w:rsidR="008656E5" w:rsidRP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>Xie</w:t>
      </w:r>
      <w:proofErr w:type="spellEnd"/>
      <w:r w:rsid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>Girshick</w:t>
      </w:r>
      <w:proofErr w:type="spellEnd"/>
      <w:r w:rsid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</w:t>
      </w:r>
      <w:proofErr w:type="spellStart"/>
      <w:r w:rsid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>Dollár</w:t>
      </w:r>
      <w:proofErr w:type="spellEnd"/>
      <w:r w:rsid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 w:rsid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>Tu</w:t>
      </w:r>
      <w:proofErr w:type="spellEnd"/>
      <w:r w:rsid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>, Z., &amp; He, K. (2017, July). Aggregated residual transformations for deep neural networks. In </w:t>
      </w:r>
      <w:r w:rsidR="008656E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 Vision and Pattern Recognition (CVPR), 2017 IEEE Conference on</w:t>
      </w:r>
      <w:r w:rsidR="008656E5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5987-5995). IEEE.</w:t>
      </w:r>
    </w:p>
    <w:p w:rsidR="00BF3382" w:rsidRPr="00BF3382" w:rsidRDefault="00BF3382" w:rsidP="00BF3382">
      <w:pPr>
        <w:rPr>
          <w:b/>
          <w:sz w:val="32"/>
        </w:rPr>
      </w:pPr>
    </w:p>
    <w:p w:rsidR="00EC3ACB" w:rsidRPr="00927938" w:rsidRDefault="00EC3ACB" w:rsidP="00C627F2">
      <w:pPr>
        <w:rPr>
          <w:color w:val="FF0000"/>
        </w:rPr>
      </w:pPr>
    </w:p>
    <w:p w:rsidR="00C627F2" w:rsidRDefault="00C627F2" w:rsidP="00A93BC1">
      <w:pPr>
        <w:widowControl/>
      </w:pPr>
    </w:p>
    <w:sectPr w:rsidR="00C627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 CJK TC Light">
    <w:panose1 w:val="020B03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16"/>
    <w:rsid w:val="000035F2"/>
    <w:rsid w:val="00037316"/>
    <w:rsid w:val="00042747"/>
    <w:rsid w:val="00055208"/>
    <w:rsid w:val="00056356"/>
    <w:rsid w:val="000653C7"/>
    <w:rsid w:val="000E2237"/>
    <w:rsid w:val="000F6187"/>
    <w:rsid w:val="00114672"/>
    <w:rsid w:val="001777FB"/>
    <w:rsid w:val="00190446"/>
    <w:rsid w:val="00194195"/>
    <w:rsid w:val="001B4819"/>
    <w:rsid w:val="00213DAF"/>
    <w:rsid w:val="00231C83"/>
    <w:rsid w:val="00252B6A"/>
    <w:rsid w:val="002B332A"/>
    <w:rsid w:val="002B3E1B"/>
    <w:rsid w:val="0030438D"/>
    <w:rsid w:val="0031691E"/>
    <w:rsid w:val="003644D5"/>
    <w:rsid w:val="00372ECE"/>
    <w:rsid w:val="003C1138"/>
    <w:rsid w:val="003C52DC"/>
    <w:rsid w:val="003D2407"/>
    <w:rsid w:val="003D6203"/>
    <w:rsid w:val="003E5A4C"/>
    <w:rsid w:val="003F7D46"/>
    <w:rsid w:val="004213B3"/>
    <w:rsid w:val="0042749E"/>
    <w:rsid w:val="00433F4F"/>
    <w:rsid w:val="004715EF"/>
    <w:rsid w:val="004B79AA"/>
    <w:rsid w:val="004B7A56"/>
    <w:rsid w:val="004C2463"/>
    <w:rsid w:val="004E1548"/>
    <w:rsid w:val="00510E1F"/>
    <w:rsid w:val="0054306F"/>
    <w:rsid w:val="00544BCC"/>
    <w:rsid w:val="00545D69"/>
    <w:rsid w:val="005B5B9B"/>
    <w:rsid w:val="005D2E53"/>
    <w:rsid w:val="005F33B6"/>
    <w:rsid w:val="006512B6"/>
    <w:rsid w:val="00664710"/>
    <w:rsid w:val="0068370B"/>
    <w:rsid w:val="00691175"/>
    <w:rsid w:val="006947BD"/>
    <w:rsid w:val="00696945"/>
    <w:rsid w:val="006C5A83"/>
    <w:rsid w:val="00794F09"/>
    <w:rsid w:val="007A28DF"/>
    <w:rsid w:val="007A473D"/>
    <w:rsid w:val="007B31FD"/>
    <w:rsid w:val="007B555E"/>
    <w:rsid w:val="007C1F32"/>
    <w:rsid w:val="007C3543"/>
    <w:rsid w:val="007D3324"/>
    <w:rsid w:val="008059B4"/>
    <w:rsid w:val="008377C9"/>
    <w:rsid w:val="00855B6A"/>
    <w:rsid w:val="008656E5"/>
    <w:rsid w:val="0088150B"/>
    <w:rsid w:val="008A365C"/>
    <w:rsid w:val="008A6BD9"/>
    <w:rsid w:val="008B561F"/>
    <w:rsid w:val="008D72D5"/>
    <w:rsid w:val="00927938"/>
    <w:rsid w:val="009922B4"/>
    <w:rsid w:val="009B0B22"/>
    <w:rsid w:val="009C1D43"/>
    <w:rsid w:val="009C256F"/>
    <w:rsid w:val="009D410F"/>
    <w:rsid w:val="009E0813"/>
    <w:rsid w:val="009E3CBD"/>
    <w:rsid w:val="009E487A"/>
    <w:rsid w:val="00A04C0A"/>
    <w:rsid w:val="00A4174E"/>
    <w:rsid w:val="00A64C3B"/>
    <w:rsid w:val="00A93BC1"/>
    <w:rsid w:val="00AD28C0"/>
    <w:rsid w:val="00AD2F93"/>
    <w:rsid w:val="00B01E78"/>
    <w:rsid w:val="00BC021D"/>
    <w:rsid w:val="00BD5D84"/>
    <w:rsid w:val="00BF3382"/>
    <w:rsid w:val="00C11CCC"/>
    <w:rsid w:val="00C25791"/>
    <w:rsid w:val="00C30668"/>
    <w:rsid w:val="00C31246"/>
    <w:rsid w:val="00C61157"/>
    <w:rsid w:val="00C627F2"/>
    <w:rsid w:val="00C6750E"/>
    <w:rsid w:val="00CE0844"/>
    <w:rsid w:val="00CE277B"/>
    <w:rsid w:val="00D13F6A"/>
    <w:rsid w:val="00D86997"/>
    <w:rsid w:val="00DB36B0"/>
    <w:rsid w:val="00DC207A"/>
    <w:rsid w:val="00E044A4"/>
    <w:rsid w:val="00E13D3A"/>
    <w:rsid w:val="00E20BFE"/>
    <w:rsid w:val="00E245C1"/>
    <w:rsid w:val="00E4206B"/>
    <w:rsid w:val="00E86471"/>
    <w:rsid w:val="00E87F2A"/>
    <w:rsid w:val="00EC1D44"/>
    <w:rsid w:val="00EC3ACB"/>
    <w:rsid w:val="00EF0758"/>
    <w:rsid w:val="00EF2843"/>
    <w:rsid w:val="00F5237D"/>
    <w:rsid w:val="00F713F9"/>
    <w:rsid w:val="00FD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017C"/>
  <w15:chartTrackingRefBased/>
  <w15:docId w15:val="{64B944A7-925D-4B5F-8AB5-630AB21A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a10402tw/Cifar1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黃浩然</dc:creator>
  <cp:keywords/>
  <dc:description/>
  <cp:lastModifiedBy>黃浩然</cp:lastModifiedBy>
  <cp:revision>112</cp:revision>
  <cp:lastPrinted>2018-10-11T10:20:00Z</cp:lastPrinted>
  <dcterms:created xsi:type="dcterms:W3CDTF">2018-10-08T03:17:00Z</dcterms:created>
  <dcterms:modified xsi:type="dcterms:W3CDTF">2018-10-11T10:21:00Z</dcterms:modified>
</cp:coreProperties>
</file>