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(Clawdbot) 返佣管家 - 功能规格说明书</w:t>
      </w:r>
    </w:p>
    <w:p>
      <w:pPr>
        <w:pStyle w:val="Heading2"/>
      </w:pPr>
      <w:r>
        <w:t>1. 产品概述</w:t>
      </w:r>
    </w:p>
    <w:p>
      <w:r/>
      <w:r>
        <w:rPr>
          <w:b/>
        </w:rPr>
        <w:t>Moltbot (即最新火爆的 Clawdbot)</w:t>
      </w:r>
      <w:r>
        <w:t xml:space="preserve"> 若您关注的是近期币圈流行的 AI 代理工具，它们指的通常是同一个技术生态。本项目专为币圈返佣代理商打造，基于此概念构建自动化客户管理系统。通过 Telegram Bot 与交易所 API 的深度集成，实现 </w:t>
      </w:r>
      <w:r>
        <w:rPr>
          <w:b/>
        </w:rPr>
        <w:t>24/7 全天候</w:t>
      </w:r>
      <w:r>
        <w:t xml:space="preserve"> 的自动返佣计算、客户服务与精准营销。</w:t>
      </w:r>
    </w:p>
    <w:p>
      <w:r/>
      <w:r>
        <w:rPr>
          <w:b/>
        </w:rPr>
        <w:t>核心价值：</w:t>
      </w:r>
      <w:r/>
    </w:p>
    <w:p>
      <w:pPr>
        <w:pStyle w:val="ListBullet"/>
      </w:pPr>
      <w:r/>
      <w:r>
        <w:rPr>
          <w:b/>
        </w:rPr>
        <w:t>自动化运营</w:t>
      </w:r>
      <w:r>
        <w:t>：无需人工计算返佣，系统每日自动完成。</w:t>
      </w:r>
    </w:p>
    <w:p>
      <w:pPr>
        <w:pStyle w:val="ListBullet"/>
      </w:pPr>
      <w:r/>
      <w:r>
        <w:rPr>
          <w:b/>
        </w:rPr>
        <w:t>高额返佣</w:t>
      </w:r>
      <w:r>
        <w:t>：支持 OKX (45%) 和 Gate.io (85%) 顶级返佣比例。</w:t>
      </w:r>
    </w:p>
    <w:p>
      <w:pPr>
        <w:pStyle w:val="ListBullet"/>
      </w:pPr>
      <w:r/>
      <w:r>
        <w:rPr>
          <w:b/>
        </w:rPr>
        <w:t>精准营销</w:t>
      </w:r>
      <w:r>
        <w:t>：建立客户画像，提供个性化服务。</w:t>
      </w:r>
    </w:p>
    <w:p>
      <w:pPr>
        <w:pStyle w:val="ListBullet"/>
      </w:pPr>
      <w:r/>
      <w:r>
        <w:rPr>
          <w:b/>
        </w:rPr>
        <w:t>即时响应</w:t>
      </w:r>
      <w:r>
        <w:t>：智能关键词识别，秒级回复客户咨询。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2. 用户角色</w:t>
      </w:r>
    </w:p>
    <w:p>
      <w:r>
        <w:t>系统涉及两种主要用户角色：</w:t>
      </w:r>
    </w:p>
    <w:p>
      <w:r>
        <w:t>| 角色 | 权限与功能 |</w:t>
      </w:r>
    </w:p>
    <w:p>
      <w:r>
        <w:t>| :--- | :--- |</w:t>
      </w:r>
    </w:p>
    <w:p>
      <w:r>
        <w:t xml:space="preserve">| </w:t>
      </w:r>
      <w:r>
        <w:rPr>
          <w:b/>
        </w:rPr>
        <w:t>普通用户 (客户)</w:t>
      </w:r>
      <w:r>
        <w:t xml:space="preserve"> | - 注册获取返佣链接&lt;br&gt;- 绑定交易所 UID&lt;br&gt;- 查询个人返佣记录&lt;br&gt;- 接收每日返佣通知&lt;br&gt;- 获取活动与行情咨询 |</w:t>
      </w:r>
    </w:p>
    <w:p>
      <w:r>
        <w:t xml:space="preserve">| </w:t>
      </w:r>
      <w:r>
        <w:rPr>
          <w:b/>
        </w:rPr>
        <w:t>管理员 (代理商)</w:t>
      </w:r>
      <w:r>
        <w:t xml:space="preserve"> | - 查看系统整体统计数据 (总客户数、总交易量、总返佣)&lt;br&gt;- 接收新用户绑定通知&lt;br&gt;- 接收异常告警&lt;br&gt;- 接收人工介入请求 |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3. 功能模块详解</w:t>
      </w:r>
    </w:p>
    <w:p>
      <w:pPr>
        <w:pStyle w:val="Heading3"/>
      </w:pPr>
      <w:r>
        <w:t>3.1 Telegram Bot 交互系统</w:t>
      </w:r>
    </w:p>
    <w:p>
      <w:r>
        <w:t>用户通过 Telegram 与系统进行交互，Bot 支持以下指令与功能：</w:t>
      </w:r>
    </w:p>
    <w:p>
      <w:pPr>
        <w:pStyle w:val="Heading4"/>
      </w:pPr>
      <w:r>
        <w:t>3.1.1 基础指令</w:t>
      </w:r>
    </w:p>
    <w:p>
      <w:pPr>
        <w:pStyle w:val="ListBullet"/>
      </w:pPr>
      <w:r>
        <w:t>`/start`：</w:t>
      </w:r>
      <w:r>
        <w:rPr>
          <w:b/>
        </w:rPr>
        <w:t>欢迎与介绍</w:t>
      </w:r>
      <w:r/>
    </w:p>
    <w:p>
      <w:pPr>
        <w:pStyle w:val="ListBullet"/>
      </w:pPr>
      <w:r>
        <w:t>显示个性化欢迎语。</w:t>
      </w:r>
    </w:p>
    <w:p>
      <w:pPr>
        <w:pStyle w:val="ListBullet"/>
      </w:pPr>
      <w:r>
        <w:t>介绍 OKX (45%) 和 Gate.io (85%) 返佣优势。</w:t>
      </w:r>
    </w:p>
    <w:p>
      <w:pPr>
        <w:pStyle w:val="ListBullet"/>
      </w:pPr>
      <w:r>
        <w:t>引导用户进行注册或绑定。</w:t>
      </w:r>
    </w:p>
    <w:p>
      <w:pPr>
        <w:pStyle w:val="ListBullet"/>
      </w:pPr>
      <w:r>
        <w:t>`/register`：</w:t>
      </w:r>
      <w:r>
        <w:rPr>
          <w:b/>
        </w:rPr>
        <w:t>获取注册链接</w:t>
      </w:r>
      <w:r/>
    </w:p>
    <w:p>
      <w:pPr>
        <w:pStyle w:val="ListBullet"/>
      </w:pPr>
      <w:r>
        <w:t>提供 OKX 和 Gate.io 的专属高返佣注册链接。</w:t>
      </w:r>
    </w:p>
    <w:p>
      <w:pPr>
        <w:pStyle w:val="ListBullet"/>
      </w:pPr>
      <w:r>
        <w:t>展示注册后如何绑定 UID 的说明。</w:t>
      </w:r>
    </w:p>
    <w:p>
      <w:pPr>
        <w:pStyle w:val="ListBullet"/>
      </w:pPr>
      <w:r>
        <w:t>`/rebate`：</w:t>
      </w:r>
      <w:r>
        <w:rPr>
          <w:b/>
        </w:rPr>
        <w:t>查询返佣记录</w:t>
      </w:r>
      <w:r/>
    </w:p>
    <w:p>
      <w:pPr>
        <w:pStyle w:val="ListBullet"/>
      </w:pPr>
      <w:r>
        <w:t>查询用户累计交易量、产生的总手续费及应得返佣金额。</w:t>
      </w:r>
    </w:p>
    <w:p>
      <w:pPr>
        <w:pStyle w:val="ListBullet"/>
      </w:pPr>
      <w:r>
        <w:t>若无数据，引导用户注册或交易。</w:t>
      </w:r>
    </w:p>
    <w:p>
      <w:pPr>
        <w:pStyle w:val="ListBullet"/>
      </w:pPr>
      <w:r>
        <w:t>`/help`：</w:t>
      </w:r>
      <w:r>
        <w:rPr>
          <w:b/>
        </w:rPr>
        <w:t>帮助中心</w:t>
      </w:r>
      <w:r/>
    </w:p>
    <w:p>
      <w:pPr>
        <w:pStyle w:val="ListBullet"/>
      </w:pPr>
      <w:r>
        <w:t>列出常用指令。</w:t>
      </w:r>
    </w:p>
    <w:p>
      <w:pPr>
        <w:pStyle w:val="ListBullet"/>
      </w:pPr>
      <w:r>
        <w:t>解答常见问题 (如：返佣到账时间、如何联系客服)。</w:t>
      </w:r>
    </w:p>
    <w:p>
      <w:pPr>
        <w:pStyle w:val="Heading4"/>
      </w:pPr>
      <w:r>
        <w:t>3.1.2 智能关键词回复</w:t>
      </w:r>
    </w:p>
    <w:p>
      <w:r>
        <w:t>系统自动监听群聊/私聊消息，识别以下关键词并回复：</w:t>
      </w:r>
    </w:p>
    <w:p>
      <w:pPr>
        <w:pStyle w:val="ListBullet"/>
      </w:pPr>
      <w:r/>
      <w:r>
        <w:rPr>
          <w:b/>
        </w:rPr>
        <w:t>返佣/佣金/Rebate</w:t>
      </w:r>
      <w:r>
        <w:t>：介绍高额返佣比例，引导注册。</w:t>
      </w:r>
    </w:p>
    <w:p>
      <w:pPr>
        <w:pStyle w:val="ListBullet"/>
      </w:pPr>
      <w:r/>
      <w:r>
        <w:rPr>
          <w:b/>
        </w:rPr>
        <w:t>手续费/Fee/贵</w:t>
      </w:r>
      <w:r>
        <w:t>：强调省钱优势，对比手续费差异。</w:t>
      </w:r>
    </w:p>
    <w:p>
      <w:pPr>
        <w:pStyle w:val="ListBullet"/>
      </w:pPr>
      <w:r/>
      <w:r>
        <w:rPr>
          <w:b/>
        </w:rPr>
        <w:t>注册/开户/邀请码</w:t>
      </w:r>
      <w:r>
        <w:t>：发送注册引导和链接。</w:t>
      </w:r>
    </w:p>
    <w:p>
      <w:pPr>
        <w:pStyle w:val="ListBullet"/>
      </w:pPr>
      <w:r/>
      <w:r>
        <w:rPr>
          <w:b/>
        </w:rPr>
        <w:t>人工/客服/投诉</w:t>
      </w:r>
      <w:r>
        <w:t>：触发人工介入机制，立即通知管理员。</w:t>
      </w:r>
    </w:p>
    <w:p>
      <w:pPr>
        <w:pStyle w:val="Heading4"/>
      </w:pPr>
      <w:r>
        <w:t>3.1.3 账户绑定</w:t>
      </w:r>
    </w:p>
    <w:p>
      <w:r>
        <w:t>用户发送特定格式消息即可自动绑定账户：</w:t>
      </w:r>
    </w:p>
    <w:p>
      <w:pPr>
        <w:pStyle w:val="ListBullet"/>
      </w:pPr>
      <w:r>
        <w:t>格式：`OKX UID: 123456` 或 `Gate UID: 123456`</w:t>
      </w:r>
    </w:p>
    <w:p>
      <w:pPr>
        <w:pStyle w:val="ListBullet"/>
      </w:pPr>
      <w:r>
        <w:t>系统自动验证 UID 格式，绑定成功后立即生效。</w:t>
      </w:r>
    </w:p>
    <w:p>
      <w:pPr>
        <w:pStyle w:val="ListBullet"/>
      </w:pPr>
      <w:r>
        <w:t>绑定成功后，管理员会收到通知。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3.2 自动化返佣核心</w:t>
      </w:r>
    </w:p>
    <w:p>
      <w:r>
        <w:t>系统后台每日自动执行以下核心流程：</w:t>
      </w:r>
    </w:p>
    <w:p>
      <w:pPr>
        <w:pStyle w:val="Heading4"/>
      </w:pPr>
      <w:r>
        <w:t>3.2.1 数据同步</w:t>
      </w:r>
    </w:p>
    <w:p>
      <w:pPr>
        <w:pStyle w:val="ListBullet"/>
      </w:pPr>
      <w:r/>
      <w:r>
        <w:rPr>
          <w:b/>
        </w:rPr>
        <w:t>频率</w:t>
      </w:r>
      <w:r>
        <w:t>：每日 00:00 (UTC+8)</w:t>
      </w:r>
    </w:p>
    <w:p>
      <w:pPr>
        <w:pStyle w:val="ListBullet"/>
      </w:pPr>
      <w:r/>
      <w:r>
        <w:rPr>
          <w:b/>
        </w:rPr>
        <w:t>OKX 数据</w:t>
      </w:r>
      <w:r>
        <w:t>：通过 Broker API 拉取下级用户交易数据。</w:t>
      </w:r>
    </w:p>
    <w:p>
      <w:pPr>
        <w:pStyle w:val="ListBullet"/>
      </w:pPr>
      <w:r/>
      <w:r>
        <w:rPr>
          <w:b/>
        </w:rPr>
        <w:t>Gate.io 数据</w:t>
      </w:r>
      <w:r>
        <w:t>：通过 Rebate API 获取佣金历史记录。</w:t>
      </w:r>
    </w:p>
    <w:p>
      <w:pPr>
        <w:pStyle w:val="Heading4"/>
      </w:pPr>
      <w:r>
        <w:t>3.2.2 佣金计算</w:t>
      </w:r>
    </w:p>
    <w:p>
      <w:pPr>
        <w:pStyle w:val="ListBullet"/>
      </w:pPr>
      <w:r/>
      <w:r>
        <w:rPr>
          <w:b/>
        </w:rPr>
        <w:t>计算公式</w:t>
      </w:r>
      <w:r>
        <w:t>：</w:t>
      </w:r>
    </w:p>
    <w:p>
      <w:pPr>
        <w:pStyle w:val="ListBullet"/>
      </w:pPr>
      <w:r>
        <w:t>OKX 返佣 = 交易手续费 × 45%</w:t>
      </w:r>
    </w:p>
    <w:p>
      <w:pPr>
        <w:pStyle w:val="ListBullet"/>
      </w:pPr>
      <w:r>
        <w:t>Gate.io 返佣 = 交易手续费 × 85%</w:t>
      </w:r>
    </w:p>
    <w:p>
      <w:pPr>
        <w:pStyle w:val="ListBullet"/>
      </w:pPr>
      <w:r>
        <w:t>系统自动将交易所原始数据转换为用户应得返佣。</w:t>
      </w:r>
    </w:p>
    <w:p>
      <w:pPr>
        <w:pStyle w:val="Heading4"/>
      </w:pPr>
      <w:r>
        <w:t>3.2.3 每日通知推送</w:t>
      </w:r>
    </w:p>
    <w:p>
      <w:pPr>
        <w:pStyle w:val="ListBullet"/>
      </w:pPr>
      <w:r>
        <w:t>系统自动筛选昨日有交易产生的用户。</w:t>
      </w:r>
    </w:p>
    <w:p>
      <w:pPr>
        <w:pStyle w:val="ListBullet"/>
      </w:pPr>
      <w:r>
        <w:t>通过 Telegram Bot 向用户发送私聊消息：</w:t>
      </w:r>
    </w:p>
    <w:p>
      <w:pPr>
        <w:pStyle w:val="ListBullet"/>
      </w:pPr>
      <w:r>
        <w:t>昨日交易量</w:t>
      </w:r>
    </w:p>
    <w:p>
      <w:pPr>
        <w:pStyle w:val="ListBullet"/>
      </w:pPr>
      <w:r>
        <w:t>获得返佣金额</w:t>
      </w:r>
    </w:p>
    <w:p>
      <w:pPr>
        <w:pStyle w:val="ListBullet"/>
      </w:pPr>
      <w:r>
        <w:t>累计返佣金额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3.3 客户管理系统 (CRM)</w:t>
      </w:r>
    </w:p>
    <w:p>
      <w:r>
        <w:t>系统内置轻量级 CRM 功能：</w:t>
      </w:r>
    </w:p>
    <w:p>
      <w:pPr>
        <w:pStyle w:val="ListBullet"/>
      </w:pPr>
      <w:r/>
      <w:r>
        <w:rPr>
          <w:b/>
        </w:rPr>
        <w:t>客户档案</w:t>
      </w:r>
      <w:r>
        <w:t>：记录 Telegram ID、用户名、注册时间、绑定的交易所 UID。</w:t>
      </w:r>
    </w:p>
    <w:p>
      <w:pPr>
        <w:pStyle w:val="ListBullet"/>
      </w:pPr>
      <w:r/>
      <w:r>
        <w:rPr>
          <w:b/>
        </w:rPr>
        <w:t>交易画像</w:t>
      </w:r>
      <w:r>
        <w:t>：记录用户偏好的交易所 (OKX/Gate) 和交易活跃度。</w:t>
      </w:r>
    </w:p>
    <w:p>
      <w:pPr>
        <w:pStyle w:val="ListBullet"/>
      </w:pPr>
      <w:r/>
      <w:r>
        <w:rPr>
          <w:b/>
        </w:rPr>
        <w:t>长期记忆</w:t>
      </w:r>
      <w:r>
        <w:t>：不仅存储数据，还保留对话上下文 (未来扩展基础)。</w:t>
      </w:r>
    </w:p>
    <w:p>
      <w:pPr>
        <w:jc w:val="center"/>
      </w:pPr>
      <w:r>
        <w:t>______________________________</w:t>
      </w:r>
    </w:p>
    <w:p>
      <w:pPr>
        <w:pStyle w:val="Heading3"/>
      </w:pPr>
      <w:r>
        <w:t>3.4 管理员后台与监控</w:t>
      </w:r>
    </w:p>
    <w:p>
      <w:r>
        <w:t>管理员通过特定指令或私聊获取系统状态：</w:t>
      </w:r>
    </w:p>
    <w:p>
      <w:pPr>
        <w:pStyle w:val="ListBullet"/>
      </w:pPr>
      <w:r>
        <w:t>`/stats`：</w:t>
      </w:r>
      <w:r>
        <w:rPr>
          <w:b/>
        </w:rPr>
        <w:t>系统统计概览</w:t>
      </w:r>
      <w:r/>
    </w:p>
    <w:p>
      <w:pPr>
        <w:pStyle w:val="ListBullet"/>
      </w:pPr>
      <w:r>
        <w:t>总客户数</w:t>
      </w:r>
    </w:p>
    <w:p>
      <w:pPr>
        <w:pStyle w:val="ListBullet"/>
      </w:pPr>
      <w:r>
        <w:t>今日新增客户数</w:t>
      </w:r>
    </w:p>
    <w:p>
      <w:pPr>
        <w:pStyle w:val="ListBullet"/>
      </w:pPr>
      <w:r>
        <w:t>系统总交易量 &amp; 总返佣金额</w:t>
      </w:r>
    </w:p>
    <w:p>
      <w:pPr>
        <w:pStyle w:val="ListBullet"/>
      </w:pPr>
      <w:r/>
      <w:r>
        <w:rPr>
          <w:b/>
        </w:rPr>
        <w:t>实时通知</w:t>
      </w:r>
      <w:r>
        <w:t>：</w:t>
      </w:r>
    </w:p>
    <w:p>
      <w:pPr>
        <w:pStyle w:val="ListBullet"/>
      </w:pPr>
      <w:r>
        <w:t>新用户绑定提醒。</w:t>
      </w:r>
    </w:p>
    <w:p>
      <w:pPr>
        <w:pStyle w:val="ListBullet"/>
      </w:pPr>
      <w:r>
        <w:t>系统异常/API 错误告警。</w:t>
      </w:r>
    </w:p>
    <w:p>
      <w:pPr>
        <w:pStyle w:val="ListBullet"/>
      </w:pPr>
      <w:r>
        <w:t>用户请求人工客服提醒。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4. 技术规格</w:t>
      </w:r>
    </w:p>
    <w:p>
      <w:pPr>
        <w:pStyle w:val="Heading3"/>
      </w:pPr>
      <w:r>
        <w:t>4.1 系统架构</w:t>
      </w:r>
    </w:p>
    <w:p>
      <w:pPr>
        <w:pStyle w:val="ListBullet"/>
      </w:pPr>
      <w:r/>
      <w:r>
        <w:rPr>
          <w:b/>
        </w:rPr>
        <w:t>开发语言</w:t>
      </w:r>
      <w:r>
        <w:t>：TypeScript (Node.js)</w:t>
      </w:r>
    </w:p>
    <w:p>
      <w:pPr>
        <w:pStyle w:val="ListBullet"/>
      </w:pPr>
      <w:r/>
      <w:r>
        <w:rPr>
          <w:b/>
        </w:rPr>
        <w:t>数据库</w:t>
      </w:r>
      <w:r>
        <w:t>：SQLite (sql.js) - 轻量、高效、易迁移</w:t>
      </w:r>
    </w:p>
    <w:p>
      <w:pPr>
        <w:pStyle w:val="ListBullet"/>
      </w:pPr>
      <w:r/>
      <w:r>
        <w:rPr>
          <w:b/>
        </w:rPr>
        <w:t>机器人框架</w:t>
      </w:r>
      <w:r>
        <w:t>：Telegraf</w:t>
      </w:r>
    </w:p>
    <w:p>
      <w:pPr>
        <w:pStyle w:val="ListBullet"/>
      </w:pPr>
      <w:r/>
      <w:r>
        <w:rPr>
          <w:b/>
        </w:rPr>
        <w:t>部署方式</w:t>
      </w:r>
      <w:r>
        <w:t>：Docker 容器化部署</w:t>
      </w:r>
    </w:p>
    <w:p>
      <w:pPr>
        <w:pStyle w:val="Heading3"/>
      </w:pPr>
      <w:r>
        <w:t>4.2 安全性</w:t>
      </w:r>
    </w:p>
    <w:p>
      <w:pPr>
        <w:pStyle w:val="ListBullet"/>
      </w:pPr>
      <w:r/>
      <w:r>
        <w:rPr>
          <w:b/>
        </w:rPr>
        <w:t>API 安全</w:t>
      </w:r>
      <w:r>
        <w:t>：密钥通过环境变量隔离，不硬编码。</w:t>
      </w:r>
    </w:p>
    <w:p>
      <w:pPr>
        <w:pStyle w:val="ListBullet"/>
      </w:pPr>
      <w:r/>
      <w:r>
        <w:rPr>
          <w:b/>
        </w:rPr>
        <w:t>数据安全</w:t>
      </w:r>
      <w:r>
        <w:t>：SQL 参数化查询，防止注入攻击。</w:t>
      </w:r>
    </w:p>
    <w:p>
      <w:pPr>
        <w:pStyle w:val="ListBullet"/>
      </w:pPr>
      <w:r/>
      <w:r>
        <w:rPr>
          <w:b/>
        </w:rPr>
        <w:t>权限控制</w:t>
      </w:r>
      <w:r>
        <w:t>：敏感指令 (`/stats`) 仅限管理员 ID 调用。</w:t>
      </w:r>
    </w:p>
    <w:p>
      <w:pPr>
        <w:pStyle w:val="Heading3"/>
      </w:pPr>
      <w:r>
        <w:t>4.3 性能指标</w:t>
      </w:r>
    </w:p>
    <w:p>
      <w:pPr>
        <w:pStyle w:val="ListBullet"/>
      </w:pPr>
      <w:r/>
      <w:r>
        <w:rPr>
          <w:b/>
        </w:rPr>
        <w:t>响应速度</w:t>
      </w:r>
      <w:r>
        <w:t>：Bot 回复 &lt; 1秒。</w:t>
      </w:r>
    </w:p>
    <w:p>
      <w:pPr>
        <w:pStyle w:val="ListBullet"/>
      </w:pPr>
      <w:r/>
      <w:r>
        <w:rPr>
          <w:b/>
        </w:rPr>
        <w:t>并发处理</w:t>
      </w:r>
      <w:r>
        <w:t>：支持数百个并发用户请求。</w:t>
      </w:r>
    </w:p>
    <w:p>
      <w:pPr>
        <w:pStyle w:val="ListBullet"/>
      </w:pPr>
      <w:r/>
      <w:r>
        <w:rPr>
          <w:b/>
        </w:rPr>
        <w:t>数据一致性</w:t>
      </w:r>
      <w:r>
        <w:t>：确保返佣计算精确到小数点后 8 位 (Satoshis)。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5. 未来规划 (Roadmap)</w:t>
      </w:r>
    </w:p>
    <w:p>
      <w:pPr>
        <w:pStyle w:val="ListNumber"/>
      </w:pPr>
      <w:r/>
      <w:r>
        <w:rPr>
          <w:b/>
        </w:rPr>
        <w:t>多语言支持</w:t>
      </w:r>
      <w:r>
        <w:t>：增加英文/韩文界面，拓展国际市场。</w:t>
      </w:r>
    </w:p>
    <w:p>
      <w:pPr>
        <w:pStyle w:val="ListNumber"/>
      </w:pPr>
      <w:r/>
      <w:r>
        <w:rPr>
          <w:b/>
        </w:rPr>
        <w:t>USDT 自动转账</w:t>
      </w:r>
      <w:r>
        <w:t>：对接链上支付接口，实现返佣自动到账钱包。</w:t>
      </w:r>
    </w:p>
    <w:p>
      <w:pPr>
        <w:pStyle w:val="ListNumber"/>
      </w:pPr>
      <w:r/>
      <w:r>
        <w:rPr>
          <w:b/>
        </w:rPr>
        <w:t>更强的 AI 智能</w:t>
      </w:r>
      <w:r>
        <w:t>：集成 GPT-4/Claude 3，实现更自然的对话和行情分析功能。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