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0E3F" w14:textId="436F0605" w:rsidR="00D30754" w:rsidRDefault="00D30754" w:rsidP="00D30754">
      <w:r>
        <w:t xml:space="preserve">Lab 04 </w:t>
      </w:r>
    </w:p>
    <w:p w14:paraId="59AAEF94" w14:textId="77777777" w:rsidR="00D30754" w:rsidRDefault="00D30754" w:rsidP="00D30754"/>
    <w:p w14:paraId="1639AAD8" w14:textId="73A57910" w:rsidR="00D30754" w:rsidRDefault="00D30754" w:rsidP="00D30754">
      <w:r w:rsidRPr="00D30754">
        <w:t>B.1 Review the supplied context diagram (10 minutes)</w:t>
      </w:r>
    </w:p>
    <w:p w14:paraId="24369D30" w14:textId="62367B26" w:rsidR="00D30754" w:rsidRDefault="00D30754" w:rsidP="00D30754">
      <w:r>
        <w:t xml:space="preserve">The difference between the diagram and the work done was a few missing data flows as well as the names of the flows differ from the diagram while the system boundary remains unchanged since the payment and financial accounts are handled by </w:t>
      </w:r>
      <w:proofErr w:type="spellStart"/>
      <w:r>
        <w:t>PoB</w:t>
      </w:r>
      <w:proofErr w:type="spellEnd"/>
      <w:r>
        <w:t>, login operations are outside of the scope of APS, and only corporate clients may request registration removal.</w:t>
      </w:r>
    </w:p>
    <w:p w14:paraId="55095609" w14:textId="77777777" w:rsidR="00D30754" w:rsidRDefault="00D30754" w:rsidP="00D30754"/>
    <w:p w14:paraId="4CD47535" w14:textId="276FF6B6" w:rsidR="00D30754" w:rsidRDefault="00D30754" w:rsidP="00D30754">
      <w:r w:rsidRPr="00D30754">
        <w:t>B.2 Identify processes and stores (20 minutes)</w:t>
      </w:r>
    </w:p>
    <w:tbl>
      <w:tblPr>
        <w:tblStyle w:val="TableGrid"/>
        <w:tblW w:w="0" w:type="auto"/>
        <w:tblLook w:val="04A0" w:firstRow="1" w:lastRow="0" w:firstColumn="1" w:lastColumn="0" w:noHBand="0" w:noVBand="1"/>
      </w:tblPr>
      <w:tblGrid>
        <w:gridCol w:w="4675"/>
        <w:gridCol w:w="4675"/>
      </w:tblGrid>
      <w:tr w:rsidR="00220675" w14:paraId="7C06069C" w14:textId="77777777" w:rsidTr="00220675">
        <w:tc>
          <w:tcPr>
            <w:tcW w:w="4675" w:type="dxa"/>
          </w:tcPr>
          <w:p w14:paraId="486ABDB1" w14:textId="250C255D" w:rsidR="00220675" w:rsidRDefault="00220675" w:rsidP="00D30754">
            <w:r>
              <w:t>ID and processes</w:t>
            </w:r>
          </w:p>
        </w:tc>
        <w:tc>
          <w:tcPr>
            <w:tcW w:w="4675" w:type="dxa"/>
          </w:tcPr>
          <w:p w14:paraId="41FC02D9" w14:textId="05968AE4" w:rsidR="00220675" w:rsidRDefault="00220675" w:rsidP="00D30754">
            <w:r>
              <w:t>Responsibility</w:t>
            </w:r>
          </w:p>
        </w:tc>
      </w:tr>
      <w:tr w:rsidR="00220675" w14:paraId="508175F6" w14:textId="77777777" w:rsidTr="00220675">
        <w:tc>
          <w:tcPr>
            <w:tcW w:w="4675" w:type="dxa"/>
          </w:tcPr>
          <w:p w14:paraId="0E388F54" w14:textId="5307D766" w:rsidR="00220675" w:rsidRDefault="00220675" w:rsidP="00D30754">
            <w:r>
              <w:t>1 Manage client registration</w:t>
            </w:r>
          </w:p>
        </w:tc>
        <w:tc>
          <w:tcPr>
            <w:tcW w:w="4675" w:type="dxa"/>
          </w:tcPr>
          <w:p w14:paraId="2ADF3859" w14:textId="7248B834" w:rsidR="00220675" w:rsidRDefault="00220675" w:rsidP="00D30754">
            <w:r>
              <w:t>Check whether a client exists, and create a new registration and assign a registration number</w:t>
            </w:r>
          </w:p>
        </w:tc>
      </w:tr>
      <w:tr w:rsidR="00220675" w14:paraId="45EB2330" w14:textId="77777777" w:rsidTr="00220675">
        <w:tc>
          <w:tcPr>
            <w:tcW w:w="4675" w:type="dxa"/>
          </w:tcPr>
          <w:p w14:paraId="11975116" w14:textId="2531DB1A" w:rsidR="00220675" w:rsidRDefault="00220675" w:rsidP="00D30754">
            <w:r>
              <w:t>2 Manage item Listing</w:t>
            </w:r>
          </w:p>
        </w:tc>
        <w:tc>
          <w:tcPr>
            <w:tcW w:w="4675" w:type="dxa"/>
          </w:tcPr>
          <w:p w14:paraId="750E6FFD" w14:textId="7A8CEA49" w:rsidR="00220675" w:rsidRDefault="00220675" w:rsidP="00D30754">
            <w:r>
              <w:t xml:space="preserve">Record </w:t>
            </w:r>
            <w:proofErr w:type="gramStart"/>
            <w:r>
              <w:t>item</w:t>
            </w:r>
            <w:proofErr w:type="gramEnd"/>
            <w:r>
              <w:t xml:space="preserve"> and sale details, assign item ID, create display image, obtain seller approval and add approved item to catalog</w:t>
            </w:r>
          </w:p>
        </w:tc>
      </w:tr>
      <w:tr w:rsidR="00220675" w14:paraId="2F8D18E7" w14:textId="77777777" w:rsidTr="00220675">
        <w:tc>
          <w:tcPr>
            <w:tcW w:w="4675" w:type="dxa"/>
          </w:tcPr>
          <w:p w14:paraId="68B1C007" w14:textId="61EFA40E" w:rsidR="00220675" w:rsidRDefault="00220675" w:rsidP="00D30754">
            <w:r>
              <w:t>3 Manage item Withdrawal</w:t>
            </w:r>
          </w:p>
        </w:tc>
        <w:tc>
          <w:tcPr>
            <w:tcW w:w="4675" w:type="dxa"/>
          </w:tcPr>
          <w:p w14:paraId="0620B359" w14:textId="6E6FF7F6" w:rsidR="00220675" w:rsidRDefault="00220675" w:rsidP="00D30754">
            <w:r>
              <w:t>Process request to remove displayed items before sale and send penalty advice when required</w:t>
            </w:r>
          </w:p>
        </w:tc>
      </w:tr>
      <w:tr w:rsidR="00220675" w14:paraId="6BDF1D8A" w14:textId="77777777" w:rsidTr="00220675">
        <w:tc>
          <w:tcPr>
            <w:tcW w:w="4675" w:type="dxa"/>
          </w:tcPr>
          <w:p w14:paraId="530118E7" w14:textId="67C29AFE" w:rsidR="00220675" w:rsidRDefault="00220675" w:rsidP="00D30754">
            <w:r>
              <w:t>4 Process Fixed-Price Sale</w:t>
            </w:r>
          </w:p>
        </w:tc>
        <w:tc>
          <w:tcPr>
            <w:tcW w:w="4675" w:type="dxa"/>
          </w:tcPr>
          <w:p w14:paraId="6C253E97" w14:textId="27C9A287" w:rsidR="00220675" w:rsidRDefault="00220675" w:rsidP="00D30754">
            <w:r>
              <w:t>Provide catalogue information, record item selections, create/update shopping basket, and process checkout</w:t>
            </w:r>
          </w:p>
        </w:tc>
      </w:tr>
      <w:tr w:rsidR="00220675" w14:paraId="0A90CD04" w14:textId="77777777" w:rsidTr="00220675">
        <w:tc>
          <w:tcPr>
            <w:tcW w:w="4675" w:type="dxa"/>
          </w:tcPr>
          <w:p w14:paraId="697D2C8B" w14:textId="7EB4D847" w:rsidR="00220675" w:rsidRDefault="00220675" w:rsidP="00D30754">
            <w:r>
              <w:t>5 Manage Auction</w:t>
            </w:r>
          </w:p>
        </w:tc>
        <w:tc>
          <w:tcPr>
            <w:tcW w:w="4675" w:type="dxa"/>
          </w:tcPr>
          <w:p w14:paraId="0222C29E" w14:textId="095F32B1" w:rsidR="00220675" w:rsidRDefault="00220675" w:rsidP="00D30754">
            <w:r>
              <w:t>Record valid bids, determine the winning bid when the auction ends, notify the winner and mark the item as sold</w:t>
            </w:r>
          </w:p>
        </w:tc>
      </w:tr>
      <w:tr w:rsidR="00220675" w14:paraId="47F1EC6F" w14:textId="77777777" w:rsidTr="00220675">
        <w:tc>
          <w:tcPr>
            <w:tcW w:w="4675" w:type="dxa"/>
          </w:tcPr>
          <w:p w14:paraId="75EED1F9" w14:textId="75FD67AA" w:rsidR="00220675" w:rsidRDefault="00220675" w:rsidP="00D30754">
            <w:r>
              <w:t>6 Manage Invoice and Payment Status</w:t>
            </w:r>
          </w:p>
        </w:tc>
        <w:tc>
          <w:tcPr>
            <w:tcW w:w="4675" w:type="dxa"/>
          </w:tcPr>
          <w:p w14:paraId="65FA21DC" w14:textId="230C56A5" w:rsidR="00220675" w:rsidRDefault="00220675" w:rsidP="00D30754">
            <w:r>
              <w:t xml:space="preserve">Prepare the invoice, receive invoice information, receive payment information from </w:t>
            </w:r>
            <w:proofErr w:type="spellStart"/>
            <w:r>
              <w:t>PoB</w:t>
            </w:r>
            <w:proofErr w:type="spellEnd"/>
            <w:r>
              <w:t xml:space="preserve"> and </w:t>
            </w:r>
            <w:proofErr w:type="spellStart"/>
            <w:r>
              <w:t>udate</w:t>
            </w:r>
            <w:proofErr w:type="spellEnd"/>
            <w:r>
              <w:t xml:space="preserve"> invoice status</w:t>
            </w:r>
          </w:p>
        </w:tc>
      </w:tr>
    </w:tbl>
    <w:p w14:paraId="0E617B7C" w14:textId="77777777" w:rsidR="00D30754" w:rsidRDefault="00D30754" w:rsidP="00D30754"/>
    <w:tbl>
      <w:tblPr>
        <w:tblStyle w:val="TableGrid"/>
        <w:tblW w:w="0" w:type="auto"/>
        <w:tblLook w:val="04A0" w:firstRow="1" w:lastRow="0" w:firstColumn="1" w:lastColumn="0" w:noHBand="0" w:noVBand="1"/>
      </w:tblPr>
      <w:tblGrid>
        <w:gridCol w:w="2337"/>
        <w:gridCol w:w="2337"/>
        <w:gridCol w:w="2338"/>
        <w:gridCol w:w="2338"/>
      </w:tblGrid>
      <w:tr w:rsidR="00ED7F81" w14:paraId="2B8AB22B" w14:textId="77777777" w:rsidTr="00ED7F81">
        <w:tc>
          <w:tcPr>
            <w:tcW w:w="2337" w:type="dxa"/>
          </w:tcPr>
          <w:p w14:paraId="0B07270A" w14:textId="09C3A295" w:rsidR="00ED7F81" w:rsidRDefault="00ED7F81" w:rsidP="00220675">
            <w:r>
              <w:t>Store</w:t>
            </w:r>
          </w:p>
        </w:tc>
        <w:tc>
          <w:tcPr>
            <w:tcW w:w="2337" w:type="dxa"/>
          </w:tcPr>
          <w:p w14:paraId="2C716408" w14:textId="6BD68E71" w:rsidR="00ED7F81" w:rsidRDefault="00ED7F81" w:rsidP="00220675">
            <w:r>
              <w:t>Contents</w:t>
            </w:r>
          </w:p>
        </w:tc>
        <w:tc>
          <w:tcPr>
            <w:tcW w:w="2338" w:type="dxa"/>
          </w:tcPr>
          <w:p w14:paraId="15173FA1" w14:textId="18CFE77C" w:rsidR="00ED7F81" w:rsidRDefault="00ED7F81" w:rsidP="00220675">
            <w:r>
              <w:t>Read by</w:t>
            </w:r>
          </w:p>
        </w:tc>
        <w:tc>
          <w:tcPr>
            <w:tcW w:w="2338" w:type="dxa"/>
          </w:tcPr>
          <w:p w14:paraId="37F0CA39" w14:textId="2A3C303F" w:rsidR="00ED7F81" w:rsidRDefault="00ED7F81" w:rsidP="00220675">
            <w:r>
              <w:t>Written By</w:t>
            </w:r>
          </w:p>
        </w:tc>
      </w:tr>
      <w:tr w:rsidR="00ED7F81" w14:paraId="2C97F65C" w14:textId="77777777" w:rsidTr="00ED7F81">
        <w:tc>
          <w:tcPr>
            <w:tcW w:w="2337" w:type="dxa"/>
          </w:tcPr>
          <w:p w14:paraId="02E1DDB6" w14:textId="6A6B44CA" w:rsidR="00ED7F81" w:rsidRDefault="00ED7F81" w:rsidP="00220675">
            <w:r>
              <w:t>D1 Client Registration</w:t>
            </w:r>
          </w:p>
        </w:tc>
        <w:tc>
          <w:tcPr>
            <w:tcW w:w="2337" w:type="dxa"/>
          </w:tcPr>
          <w:p w14:paraId="2E034A89" w14:textId="6D655856" w:rsidR="00ED7F81" w:rsidRDefault="00ED7F81" w:rsidP="00220675">
            <w:r>
              <w:t>Registration Number, Client Name, Address, Client type</w:t>
            </w:r>
          </w:p>
        </w:tc>
        <w:tc>
          <w:tcPr>
            <w:tcW w:w="2338" w:type="dxa"/>
          </w:tcPr>
          <w:p w14:paraId="4F4F452F" w14:textId="1CF76FD2" w:rsidR="00ED7F81" w:rsidRDefault="00ED7F81" w:rsidP="00220675">
            <w:r>
              <w:t>1,2,4,5,6</w:t>
            </w:r>
          </w:p>
        </w:tc>
        <w:tc>
          <w:tcPr>
            <w:tcW w:w="2338" w:type="dxa"/>
          </w:tcPr>
          <w:p w14:paraId="2F1DFDA2" w14:textId="5B8985A8" w:rsidR="00ED7F81" w:rsidRDefault="00ED7F81" w:rsidP="00220675">
            <w:r>
              <w:t>1</w:t>
            </w:r>
          </w:p>
        </w:tc>
      </w:tr>
      <w:tr w:rsidR="00ED7F81" w14:paraId="5D797C14" w14:textId="77777777" w:rsidTr="00ED7F81">
        <w:tc>
          <w:tcPr>
            <w:tcW w:w="2337" w:type="dxa"/>
          </w:tcPr>
          <w:p w14:paraId="5CD2FE56" w14:textId="39565136" w:rsidR="00ED7F81" w:rsidRDefault="00ED7F81" w:rsidP="00220675">
            <w:r>
              <w:t>D2 Items</w:t>
            </w:r>
          </w:p>
        </w:tc>
        <w:tc>
          <w:tcPr>
            <w:tcW w:w="2337" w:type="dxa"/>
          </w:tcPr>
          <w:p w14:paraId="25741E0F" w14:textId="38BD0BF2" w:rsidR="00ED7F81" w:rsidRDefault="00ED7F81" w:rsidP="00220675">
            <w:r>
              <w:t xml:space="preserve">Item ID, Client registration number, model, capacity, </w:t>
            </w:r>
            <w:r>
              <w:lastRenderedPageBreak/>
              <w:t xml:space="preserve">color, sale type, auction end time, item status </w:t>
            </w:r>
          </w:p>
        </w:tc>
        <w:tc>
          <w:tcPr>
            <w:tcW w:w="2338" w:type="dxa"/>
          </w:tcPr>
          <w:p w14:paraId="72B1DFBE" w14:textId="09F8346A" w:rsidR="00ED7F81" w:rsidRDefault="00ED7F81" w:rsidP="00220675">
            <w:r>
              <w:lastRenderedPageBreak/>
              <w:t>2,3,4,5</w:t>
            </w:r>
          </w:p>
        </w:tc>
        <w:tc>
          <w:tcPr>
            <w:tcW w:w="2338" w:type="dxa"/>
          </w:tcPr>
          <w:p w14:paraId="2CE16201" w14:textId="755C8383" w:rsidR="00ED7F81" w:rsidRDefault="00ED7F81" w:rsidP="00220675">
            <w:r>
              <w:t>2,3,4,5</w:t>
            </w:r>
          </w:p>
        </w:tc>
      </w:tr>
      <w:tr w:rsidR="00ED7F81" w14:paraId="06F0D6C3" w14:textId="77777777" w:rsidTr="00ED7F81">
        <w:tc>
          <w:tcPr>
            <w:tcW w:w="2337" w:type="dxa"/>
          </w:tcPr>
          <w:p w14:paraId="189A028E" w14:textId="5E38A793" w:rsidR="00ED7F81" w:rsidRDefault="00ED7F81" w:rsidP="00220675">
            <w:r>
              <w:t>D3 Shopping basket</w:t>
            </w:r>
          </w:p>
        </w:tc>
        <w:tc>
          <w:tcPr>
            <w:tcW w:w="2337" w:type="dxa"/>
          </w:tcPr>
          <w:p w14:paraId="6760BBA7" w14:textId="13C0BCCD" w:rsidR="00ED7F81" w:rsidRDefault="00ED7F81" w:rsidP="00220675">
            <w:r>
              <w:t>Client registration number, selected items</w:t>
            </w:r>
          </w:p>
        </w:tc>
        <w:tc>
          <w:tcPr>
            <w:tcW w:w="2338" w:type="dxa"/>
          </w:tcPr>
          <w:p w14:paraId="050BED1C" w14:textId="22C4C04D" w:rsidR="00ED7F81" w:rsidRDefault="00ED7F81" w:rsidP="00220675">
            <w:r>
              <w:t>4,6</w:t>
            </w:r>
          </w:p>
        </w:tc>
        <w:tc>
          <w:tcPr>
            <w:tcW w:w="2338" w:type="dxa"/>
          </w:tcPr>
          <w:p w14:paraId="3593ECD1" w14:textId="7112175F" w:rsidR="00ED7F81" w:rsidRDefault="00ED7F81" w:rsidP="00220675">
            <w:r>
              <w:t>4</w:t>
            </w:r>
          </w:p>
        </w:tc>
      </w:tr>
      <w:tr w:rsidR="00ED7F81" w14:paraId="4D2121B2" w14:textId="77777777" w:rsidTr="00ED7F81">
        <w:tc>
          <w:tcPr>
            <w:tcW w:w="2337" w:type="dxa"/>
          </w:tcPr>
          <w:p w14:paraId="606B993B" w14:textId="77733A96" w:rsidR="00ED7F81" w:rsidRDefault="00ED7F81" w:rsidP="00220675">
            <w:r>
              <w:t>D4 Auction Bids</w:t>
            </w:r>
          </w:p>
        </w:tc>
        <w:tc>
          <w:tcPr>
            <w:tcW w:w="2337" w:type="dxa"/>
          </w:tcPr>
          <w:p w14:paraId="1AE25496" w14:textId="464B8EB1" w:rsidR="00ED7F81" w:rsidRDefault="00ED7F81" w:rsidP="00220675">
            <w:r>
              <w:t xml:space="preserve">Item ID, client registration number, bid amount, winning bid </w:t>
            </w:r>
          </w:p>
        </w:tc>
        <w:tc>
          <w:tcPr>
            <w:tcW w:w="2338" w:type="dxa"/>
          </w:tcPr>
          <w:p w14:paraId="77D3C466" w14:textId="58766D01" w:rsidR="00ED7F81" w:rsidRDefault="00ED7F81" w:rsidP="00220675">
            <w:r>
              <w:t>5</w:t>
            </w:r>
          </w:p>
        </w:tc>
        <w:tc>
          <w:tcPr>
            <w:tcW w:w="2338" w:type="dxa"/>
          </w:tcPr>
          <w:p w14:paraId="122268F4" w14:textId="52409442" w:rsidR="00ED7F81" w:rsidRDefault="00ED7F81" w:rsidP="00220675">
            <w:r>
              <w:t>5</w:t>
            </w:r>
          </w:p>
        </w:tc>
      </w:tr>
      <w:tr w:rsidR="00ED7F81" w14:paraId="574979D5" w14:textId="77777777" w:rsidTr="00ED7F81">
        <w:tc>
          <w:tcPr>
            <w:tcW w:w="2337" w:type="dxa"/>
          </w:tcPr>
          <w:p w14:paraId="0B168754" w14:textId="3016E6FE" w:rsidR="00ED7F81" w:rsidRDefault="00ED7F81" w:rsidP="00220675">
            <w:r>
              <w:t>D5 Invoices</w:t>
            </w:r>
          </w:p>
        </w:tc>
        <w:tc>
          <w:tcPr>
            <w:tcW w:w="2337" w:type="dxa"/>
          </w:tcPr>
          <w:p w14:paraId="7A5256F0" w14:textId="285D51EC" w:rsidR="00ED7F81" w:rsidRDefault="00ED7F81" w:rsidP="00220675">
            <w:r>
              <w:t>Invoice number, Client registration number, purchased Items, invoice status</w:t>
            </w:r>
          </w:p>
        </w:tc>
        <w:tc>
          <w:tcPr>
            <w:tcW w:w="2338" w:type="dxa"/>
          </w:tcPr>
          <w:p w14:paraId="43DE2295" w14:textId="12847A1A" w:rsidR="00ED7F81" w:rsidRDefault="00ED7F81" w:rsidP="00220675">
            <w:r>
              <w:t>6</w:t>
            </w:r>
          </w:p>
        </w:tc>
        <w:tc>
          <w:tcPr>
            <w:tcW w:w="2338" w:type="dxa"/>
          </w:tcPr>
          <w:p w14:paraId="3BE18F76" w14:textId="7F4CEDEA" w:rsidR="00ED7F81" w:rsidRDefault="00ED7F81" w:rsidP="00220675">
            <w:r>
              <w:t>6</w:t>
            </w:r>
          </w:p>
        </w:tc>
      </w:tr>
    </w:tbl>
    <w:p w14:paraId="5539EF6B" w14:textId="55B958E1" w:rsidR="00220675" w:rsidRDefault="00220675" w:rsidP="00220675"/>
    <w:p w14:paraId="685B0B37" w14:textId="77777777" w:rsidR="00ED7F81" w:rsidRDefault="00ED7F81" w:rsidP="00220675"/>
    <w:sectPr w:rsidR="00ED7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754"/>
    <w:rsid w:val="000F0C15"/>
    <w:rsid w:val="00220675"/>
    <w:rsid w:val="00CC3AD5"/>
    <w:rsid w:val="00D30754"/>
    <w:rsid w:val="00D73FA0"/>
    <w:rsid w:val="00E87C2A"/>
    <w:rsid w:val="00EB1E3E"/>
    <w:rsid w:val="00ED7F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8D108"/>
  <w15:chartTrackingRefBased/>
  <w15:docId w15:val="{73BA1B31-5DE8-4EC4-8F7F-1E249CB7A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754"/>
    <w:rPr>
      <w:rFonts w:eastAsiaTheme="majorEastAsia" w:cstheme="majorBidi"/>
      <w:color w:val="272727" w:themeColor="text1" w:themeTint="D8"/>
    </w:rPr>
  </w:style>
  <w:style w:type="paragraph" w:styleId="Title">
    <w:name w:val="Title"/>
    <w:basedOn w:val="Normal"/>
    <w:next w:val="Normal"/>
    <w:link w:val="TitleChar"/>
    <w:uiPriority w:val="10"/>
    <w:qFormat/>
    <w:rsid w:val="00D30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754"/>
    <w:pPr>
      <w:spacing w:before="160"/>
      <w:jc w:val="center"/>
    </w:pPr>
    <w:rPr>
      <w:i/>
      <w:iCs/>
      <w:color w:val="404040" w:themeColor="text1" w:themeTint="BF"/>
    </w:rPr>
  </w:style>
  <w:style w:type="character" w:customStyle="1" w:styleId="QuoteChar">
    <w:name w:val="Quote Char"/>
    <w:basedOn w:val="DefaultParagraphFont"/>
    <w:link w:val="Quote"/>
    <w:uiPriority w:val="29"/>
    <w:rsid w:val="00D30754"/>
    <w:rPr>
      <w:i/>
      <w:iCs/>
      <w:color w:val="404040" w:themeColor="text1" w:themeTint="BF"/>
    </w:rPr>
  </w:style>
  <w:style w:type="paragraph" w:styleId="ListParagraph">
    <w:name w:val="List Paragraph"/>
    <w:basedOn w:val="Normal"/>
    <w:uiPriority w:val="34"/>
    <w:qFormat/>
    <w:rsid w:val="00D30754"/>
    <w:pPr>
      <w:ind w:left="720"/>
      <w:contextualSpacing/>
    </w:pPr>
  </w:style>
  <w:style w:type="character" w:styleId="IntenseEmphasis">
    <w:name w:val="Intense Emphasis"/>
    <w:basedOn w:val="DefaultParagraphFont"/>
    <w:uiPriority w:val="21"/>
    <w:qFormat/>
    <w:rsid w:val="00D30754"/>
    <w:rPr>
      <w:i/>
      <w:iCs/>
      <w:color w:val="0F4761" w:themeColor="accent1" w:themeShade="BF"/>
    </w:rPr>
  </w:style>
  <w:style w:type="paragraph" w:styleId="IntenseQuote">
    <w:name w:val="Intense Quote"/>
    <w:basedOn w:val="Normal"/>
    <w:next w:val="Normal"/>
    <w:link w:val="IntenseQuoteChar"/>
    <w:uiPriority w:val="30"/>
    <w:qFormat/>
    <w:rsid w:val="00D30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754"/>
    <w:rPr>
      <w:i/>
      <w:iCs/>
      <w:color w:val="0F4761" w:themeColor="accent1" w:themeShade="BF"/>
    </w:rPr>
  </w:style>
  <w:style w:type="character" w:styleId="IntenseReference">
    <w:name w:val="Intense Reference"/>
    <w:basedOn w:val="DefaultParagraphFont"/>
    <w:uiPriority w:val="32"/>
    <w:qFormat/>
    <w:rsid w:val="00D30754"/>
    <w:rPr>
      <w:b/>
      <w:bCs/>
      <w:smallCaps/>
      <w:color w:val="0F4761" w:themeColor="accent1" w:themeShade="BF"/>
      <w:spacing w:val="5"/>
    </w:rPr>
  </w:style>
  <w:style w:type="table" w:styleId="TableGrid">
    <w:name w:val="Table Grid"/>
    <w:basedOn w:val="TableNormal"/>
    <w:uiPriority w:val="39"/>
    <w:rsid w:val="00220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Anfal Hassen I H Al-Muhannadi</dc:creator>
  <cp:keywords/>
  <dc:description/>
  <cp:lastModifiedBy>Anfal Hassen I H Al-Muhannadi</cp:lastModifiedBy>
  <cp:revision>1</cp:revision>
  <dcterms:created xsi:type="dcterms:W3CDTF">2026-09-14T07:25:00Z</dcterms:created>
  <dcterms:modified xsi:type="dcterms:W3CDTF">2026-09-14T08:10:00Z</dcterms:modified>
</cp:coreProperties>
</file>