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19004F" w14:textId="0D11B66E" w:rsidR="007A4B53" w:rsidRPr="00046165" w:rsidRDefault="007A4B53" w:rsidP="00046165">
      <w:pPr>
        <w:pStyle w:val="Title"/>
        <w:rPr>
          <w:rFonts w:ascii="Times New Roman" w:hAnsi="Times New Roman" w:cs="Times New Roman"/>
          <w:b/>
          <w:bCs/>
        </w:rPr>
      </w:pPr>
      <w:r w:rsidRPr="00046165">
        <w:rPr>
          <w:rFonts w:ascii="Times New Roman" w:hAnsi="Times New Roman" w:cs="Times New Roman"/>
          <w:b/>
          <w:bCs/>
        </w:rPr>
        <w:t>Proof of Concept</w:t>
      </w:r>
    </w:p>
    <w:p w14:paraId="6A08D295" w14:textId="7A3ED23A" w:rsidR="007A4B53" w:rsidRPr="00046165" w:rsidRDefault="007A4B53">
      <w:pPr>
        <w:rPr>
          <w:rFonts w:ascii="Times New Roman" w:hAnsi="Times New Roman" w:cs="Times New Roman"/>
          <w:b/>
          <w:bCs/>
          <w:sz w:val="32"/>
          <w:szCs w:val="32"/>
        </w:rPr>
      </w:pPr>
      <w:r w:rsidRPr="00046165">
        <w:rPr>
          <w:rFonts w:ascii="Times New Roman" w:hAnsi="Times New Roman" w:cs="Times New Roman"/>
          <w:b/>
          <w:bCs/>
          <w:sz w:val="32"/>
          <w:szCs w:val="32"/>
        </w:rPr>
        <w:t xml:space="preserve">Objective </w:t>
      </w:r>
    </w:p>
    <w:p w14:paraId="320EFB76" w14:textId="377D13C0" w:rsidR="007A4B53" w:rsidRPr="00046165" w:rsidRDefault="007A4B53">
      <w:pPr>
        <w:rPr>
          <w:rFonts w:ascii="Times New Roman" w:hAnsi="Times New Roman" w:cs="Times New Roman"/>
        </w:rPr>
      </w:pPr>
      <w:r w:rsidRPr="00046165">
        <w:rPr>
          <w:rFonts w:ascii="Times New Roman" w:hAnsi="Times New Roman" w:cs="Times New Roman"/>
        </w:rPr>
        <w:t>The purpose of this proof of concept is to demonstrate that we can control a robotic system using the MPU6050 gyroscope/accelerometer to drive servo motor movement, with basic user feedback through an LED and LCD. This will validate the feasibility of our control and communication approach before expanding to multiple servos, grippers and wireless functionality.</w:t>
      </w:r>
    </w:p>
    <w:p w14:paraId="3C257FE2" w14:textId="01918CD8" w:rsidR="007A4B53" w:rsidRPr="00046165" w:rsidRDefault="007A4B53">
      <w:pPr>
        <w:rPr>
          <w:rFonts w:ascii="Times New Roman" w:hAnsi="Times New Roman" w:cs="Times New Roman"/>
          <w:b/>
          <w:bCs/>
          <w:sz w:val="32"/>
          <w:szCs w:val="32"/>
        </w:rPr>
      </w:pPr>
      <w:r w:rsidRPr="00046165">
        <w:rPr>
          <w:rFonts w:ascii="Times New Roman" w:hAnsi="Times New Roman" w:cs="Times New Roman"/>
          <w:b/>
          <w:bCs/>
          <w:sz w:val="32"/>
          <w:szCs w:val="32"/>
        </w:rPr>
        <w:t>Core Idea to Prove</w:t>
      </w:r>
    </w:p>
    <w:p w14:paraId="5073DAAC" w14:textId="03E80B4E" w:rsidR="007A4B53" w:rsidRPr="00046165" w:rsidRDefault="007A4B53" w:rsidP="007A4B53">
      <w:pPr>
        <w:pStyle w:val="ListParagraph"/>
        <w:numPr>
          <w:ilvl w:val="0"/>
          <w:numId w:val="1"/>
        </w:numPr>
        <w:rPr>
          <w:rFonts w:ascii="Times New Roman" w:hAnsi="Times New Roman" w:cs="Times New Roman"/>
        </w:rPr>
      </w:pPr>
      <w:r w:rsidRPr="00046165">
        <w:rPr>
          <w:rFonts w:ascii="Times New Roman" w:hAnsi="Times New Roman" w:cs="Times New Roman"/>
        </w:rPr>
        <w:t xml:space="preserve">Motion sensing: Show that orientation data from MPU6050 can be read by the Arduino and translated into servo motor movement. </w:t>
      </w:r>
    </w:p>
    <w:p w14:paraId="27969C69" w14:textId="724D6BD2" w:rsidR="007A4B53" w:rsidRPr="00046165" w:rsidRDefault="007A4B53" w:rsidP="007A4B53">
      <w:pPr>
        <w:pStyle w:val="ListParagraph"/>
        <w:numPr>
          <w:ilvl w:val="0"/>
          <w:numId w:val="1"/>
        </w:numPr>
        <w:rPr>
          <w:rFonts w:ascii="Times New Roman" w:hAnsi="Times New Roman" w:cs="Times New Roman"/>
        </w:rPr>
      </w:pPr>
      <w:r w:rsidRPr="00046165">
        <w:rPr>
          <w:rFonts w:ascii="Times New Roman" w:hAnsi="Times New Roman" w:cs="Times New Roman"/>
        </w:rPr>
        <w:t>User feedback: Show that LED indicators and LCD display respond appropriately to system state (power on, servo activity, basic instructions).</w:t>
      </w:r>
    </w:p>
    <w:p w14:paraId="4C485B2C" w14:textId="4F08AD5E" w:rsidR="00046165" w:rsidRDefault="007A4B53" w:rsidP="00046165">
      <w:pPr>
        <w:pStyle w:val="ListParagraph"/>
        <w:numPr>
          <w:ilvl w:val="0"/>
          <w:numId w:val="1"/>
        </w:numPr>
        <w:rPr>
          <w:rFonts w:ascii="Times New Roman" w:hAnsi="Times New Roman" w:cs="Times New Roman"/>
        </w:rPr>
      </w:pPr>
      <w:r w:rsidRPr="00046165">
        <w:rPr>
          <w:rFonts w:ascii="Times New Roman" w:hAnsi="Times New Roman" w:cs="Times New Roman"/>
        </w:rPr>
        <w:t>System integration: Demonstrate that the Arduino can manage sensor input, actuator output and display simultaneously without system failure.</w:t>
      </w:r>
    </w:p>
    <w:p w14:paraId="7C4EDFF5" w14:textId="77777777" w:rsidR="00046165" w:rsidRPr="00046165" w:rsidRDefault="00046165" w:rsidP="00046165">
      <w:pPr>
        <w:pStyle w:val="ListParagraph"/>
        <w:rPr>
          <w:rFonts w:ascii="Times New Roman" w:hAnsi="Times New Roman" w:cs="Times New Roman"/>
        </w:rPr>
      </w:pPr>
    </w:p>
    <w:p w14:paraId="2F890E27" w14:textId="703E05C8" w:rsidR="007A4B53" w:rsidRPr="00046165" w:rsidRDefault="007A4B53" w:rsidP="007A4B53">
      <w:pPr>
        <w:pStyle w:val="ListParagraph"/>
        <w:ind w:left="0"/>
        <w:rPr>
          <w:rFonts w:ascii="Times New Roman" w:hAnsi="Times New Roman" w:cs="Times New Roman"/>
          <w:b/>
          <w:bCs/>
          <w:sz w:val="32"/>
          <w:szCs w:val="32"/>
        </w:rPr>
      </w:pPr>
      <w:r w:rsidRPr="00046165">
        <w:rPr>
          <w:rFonts w:ascii="Times New Roman" w:hAnsi="Times New Roman" w:cs="Times New Roman"/>
          <w:b/>
          <w:bCs/>
          <w:sz w:val="32"/>
          <w:szCs w:val="32"/>
        </w:rPr>
        <w:t xml:space="preserve">Prototype Setup </w:t>
      </w:r>
    </w:p>
    <w:p w14:paraId="7E3F42A3" w14:textId="09B94F39" w:rsidR="007A4B53" w:rsidRPr="00046165" w:rsidRDefault="007A4B53" w:rsidP="007A4B53">
      <w:pPr>
        <w:pStyle w:val="ListParagraph"/>
        <w:ind w:left="0"/>
        <w:rPr>
          <w:rFonts w:ascii="Times New Roman" w:hAnsi="Times New Roman" w:cs="Times New Roman"/>
        </w:rPr>
      </w:pPr>
      <w:r w:rsidRPr="00046165">
        <w:rPr>
          <w:rFonts w:ascii="Times New Roman" w:hAnsi="Times New Roman" w:cs="Times New Roman"/>
        </w:rPr>
        <w:t>For the proof of concept, we will use a simplified breadboard prototype with:</w:t>
      </w:r>
    </w:p>
    <w:p w14:paraId="7D07DBC7" w14:textId="148F0470" w:rsidR="007A4B53" w:rsidRPr="00046165" w:rsidRDefault="007A4B53" w:rsidP="007A4B53">
      <w:pPr>
        <w:pStyle w:val="ListParagraph"/>
        <w:numPr>
          <w:ilvl w:val="0"/>
          <w:numId w:val="1"/>
        </w:numPr>
        <w:rPr>
          <w:rFonts w:ascii="Times New Roman" w:hAnsi="Times New Roman" w:cs="Times New Roman"/>
        </w:rPr>
      </w:pPr>
      <w:r w:rsidRPr="00046165">
        <w:rPr>
          <w:rFonts w:ascii="Times New Roman" w:hAnsi="Times New Roman" w:cs="Times New Roman"/>
        </w:rPr>
        <w:t xml:space="preserve">Arduino Uno (x1) – main </w:t>
      </w:r>
      <w:r w:rsidR="00021C22" w:rsidRPr="00046165">
        <w:rPr>
          <w:rFonts w:ascii="Times New Roman" w:hAnsi="Times New Roman" w:cs="Times New Roman"/>
        </w:rPr>
        <w:t>controller</w:t>
      </w:r>
    </w:p>
    <w:p w14:paraId="0AB19578" w14:textId="1630D53B" w:rsidR="00021C22" w:rsidRPr="00046165" w:rsidRDefault="00021C22" w:rsidP="007A4B53">
      <w:pPr>
        <w:pStyle w:val="ListParagraph"/>
        <w:numPr>
          <w:ilvl w:val="0"/>
          <w:numId w:val="1"/>
        </w:numPr>
        <w:rPr>
          <w:rFonts w:ascii="Times New Roman" w:hAnsi="Times New Roman" w:cs="Times New Roman"/>
        </w:rPr>
      </w:pPr>
      <w:r w:rsidRPr="00046165">
        <w:rPr>
          <w:rFonts w:ascii="Times New Roman" w:hAnsi="Times New Roman" w:cs="Times New Roman"/>
        </w:rPr>
        <w:t>MPU6050 Gyroscope (x1) – input sensor for orientation/movement</w:t>
      </w:r>
    </w:p>
    <w:p w14:paraId="0836E568" w14:textId="43BAD96E" w:rsidR="00021C22" w:rsidRPr="00046165" w:rsidRDefault="00021C22" w:rsidP="007A4B53">
      <w:pPr>
        <w:pStyle w:val="ListParagraph"/>
        <w:numPr>
          <w:ilvl w:val="0"/>
          <w:numId w:val="1"/>
        </w:numPr>
        <w:rPr>
          <w:rFonts w:ascii="Times New Roman" w:hAnsi="Times New Roman" w:cs="Times New Roman"/>
        </w:rPr>
      </w:pPr>
      <w:r w:rsidRPr="00046165">
        <w:rPr>
          <w:rFonts w:ascii="Times New Roman" w:hAnsi="Times New Roman" w:cs="Times New Roman"/>
        </w:rPr>
        <w:t xml:space="preserve">Servo Motor (x1) – actuator for movement demonstration </w:t>
      </w:r>
    </w:p>
    <w:p w14:paraId="5899B247" w14:textId="5897B483" w:rsidR="00021C22" w:rsidRPr="00046165" w:rsidRDefault="00021C22" w:rsidP="007A4B53">
      <w:pPr>
        <w:pStyle w:val="ListParagraph"/>
        <w:numPr>
          <w:ilvl w:val="0"/>
          <w:numId w:val="1"/>
        </w:numPr>
        <w:rPr>
          <w:rFonts w:ascii="Times New Roman" w:hAnsi="Times New Roman" w:cs="Times New Roman"/>
        </w:rPr>
      </w:pPr>
      <w:r w:rsidRPr="00046165">
        <w:rPr>
          <w:rFonts w:ascii="Times New Roman" w:hAnsi="Times New Roman" w:cs="Times New Roman"/>
        </w:rPr>
        <w:t>LED Indicator (x1) – power/servo activity feedback</w:t>
      </w:r>
    </w:p>
    <w:p w14:paraId="24F55C12" w14:textId="160AAA12" w:rsidR="00021C22" w:rsidRPr="00046165" w:rsidRDefault="00021C22" w:rsidP="007A4B53">
      <w:pPr>
        <w:pStyle w:val="ListParagraph"/>
        <w:numPr>
          <w:ilvl w:val="0"/>
          <w:numId w:val="1"/>
        </w:numPr>
        <w:rPr>
          <w:rFonts w:ascii="Times New Roman" w:hAnsi="Times New Roman" w:cs="Times New Roman"/>
        </w:rPr>
      </w:pPr>
      <w:r w:rsidRPr="00046165">
        <w:rPr>
          <w:rFonts w:ascii="Times New Roman" w:hAnsi="Times New Roman" w:cs="Times New Roman"/>
        </w:rPr>
        <w:t>LCD Display (x1</w:t>
      </w:r>
      <w:proofErr w:type="gramStart"/>
      <w:r w:rsidRPr="00046165">
        <w:rPr>
          <w:rFonts w:ascii="Times New Roman" w:hAnsi="Times New Roman" w:cs="Times New Roman"/>
        </w:rPr>
        <w:t>)  -</w:t>
      </w:r>
      <w:proofErr w:type="gramEnd"/>
      <w:r w:rsidRPr="00046165">
        <w:rPr>
          <w:rFonts w:ascii="Times New Roman" w:hAnsi="Times New Roman" w:cs="Times New Roman"/>
        </w:rPr>
        <w:t xml:space="preserve"> show simple status messages (e.g. “Power On”, “Servo Active”)</w:t>
      </w:r>
    </w:p>
    <w:p w14:paraId="3DCF28AB" w14:textId="4678AA96" w:rsidR="00021C22" w:rsidRPr="00046165" w:rsidRDefault="00021C22" w:rsidP="007A4B53">
      <w:pPr>
        <w:pStyle w:val="ListParagraph"/>
        <w:numPr>
          <w:ilvl w:val="0"/>
          <w:numId w:val="1"/>
        </w:numPr>
        <w:rPr>
          <w:rFonts w:ascii="Times New Roman" w:hAnsi="Times New Roman" w:cs="Times New Roman"/>
        </w:rPr>
      </w:pPr>
      <w:r w:rsidRPr="00046165">
        <w:rPr>
          <w:rFonts w:ascii="Times New Roman" w:hAnsi="Times New Roman" w:cs="Times New Roman"/>
        </w:rPr>
        <w:t>Resistors + Jumper Wires – supporting connections</w:t>
      </w:r>
    </w:p>
    <w:p w14:paraId="776F97FC" w14:textId="25A18D96" w:rsidR="00021C22" w:rsidRPr="00046165" w:rsidRDefault="00021C22" w:rsidP="00021C22">
      <w:pPr>
        <w:rPr>
          <w:rFonts w:ascii="Times New Roman" w:hAnsi="Times New Roman" w:cs="Times New Roman"/>
        </w:rPr>
      </w:pPr>
      <w:r w:rsidRPr="00046165">
        <w:rPr>
          <w:rFonts w:ascii="Times New Roman" w:hAnsi="Times New Roman" w:cs="Times New Roman"/>
        </w:rPr>
        <w:t>(Other listed components like gripper, multiple servos, RF communication, and buck converter will be integrated later during full prototype development)</w:t>
      </w:r>
    </w:p>
    <w:p w14:paraId="36D9A443" w14:textId="0585053F" w:rsidR="00021C22" w:rsidRPr="00046165" w:rsidRDefault="00021C22" w:rsidP="00021C22">
      <w:pPr>
        <w:rPr>
          <w:rFonts w:ascii="Times New Roman" w:hAnsi="Times New Roman" w:cs="Times New Roman"/>
          <w:b/>
          <w:bCs/>
          <w:sz w:val="32"/>
          <w:szCs w:val="32"/>
        </w:rPr>
      </w:pPr>
      <w:r w:rsidRPr="00046165">
        <w:rPr>
          <w:rFonts w:ascii="Times New Roman" w:hAnsi="Times New Roman" w:cs="Times New Roman"/>
          <w:b/>
          <w:bCs/>
          <w:sz w:val="32"/>
          <w:szCs w:val="32"/>
        </w:rPr>
        <w:t>Test Plan</w:t>
      </w:r>
    </w:p>
    <w:p w14:paraId="0185B81D" w14:textId="5D21385D" w:rsidR="00021C22" w:rsidRPr="00046165" w:rsidRDefault="00021C22" w:rsidP="00021C22">
      <w:pPr>
        <w:rPr>
          <w:rFonts w:ascii="Times New Roman" w:hAnsi="Times New Roman" w:cs="Times New Roman"/>
        </w:rPr>
      </w:pPr>
      <w:r w:rsidRPr="00046165">
        <w:rPr>
          <w:rFonts w:ascii="Times New Roman" w:hAnsi="Times New Roman" w:cs="Times New Roman"/>
        </w:rPr>
        <w:t>We will validate our proof of concept through three main demonstrations</w:t>
      </w:r>
    </w:p>
    <w:p w14:paraId="5BEEDF9D" w14:textId="235B0FF0" w:rsidR="00021C22" w:rsidRPr="00046165" w:rsidRDefault="00021C22" w:rsidP="00021C22">
      <w:pPr>
        <w:rPr>
          <w:rFonts w:ascii="Times New Roman" w:hAnsi="Times New Roman" w:cs="Times New Roman"/>
        </w:rPr>
      </w:pPr>
      <w:r w:rsidRPr="00046165">
        <w:rPr>
          <w:rFonts w:ascii="Times New Roman" w:hAnsi="Times New Roman" w:cs="Times New Roman"/>
        </w:rPr>
        <w:t>Test 1: Sensor-to-Servo Control</w:t>
      </w:r>
    </w:p>
    <w:p w14:paraId="6595D26A" w14:textId="0D82088D" w:rsidR="00021C22" w:rsidRPr="00046165" w:rsidRDefault="00021C22" w:rsidP="00021C22">
      <w:pPr>
        <w:pStyle w:val="ListParagraph"/>
        <w:numPr>
          <w:ilvl w:val="0"/>
          <w:numId w:val="1"/>
        </w:numPr>
        <w:rPr>
          <w:rFonts w:ascii="Times New Roman" w:hAnsi="Times New Roman" w:cs="Times New Roman"/>
        </w:rPr>
      </w:pPr>
      <w:r w:rsidRPr="00046165">
        <w:rPr>
          <w:rFonts w:ascii="Times New Roman" w:hAnsi="Times New Roman" w:cs="Times New Roman"/>
        </w:rPr>
        <w:t>Tilt the MPU6050 in one axis</w:t>
      </w:r>
    </w:p>
    <w:p w14:paraId="127C0794" w14:textId="4CBEFE7E" w:rsidR="00021C22" w:rsidRPr="00046165" w:rsidRDefault="00021C22" w:rsidP="00021C22">
      <w:pPr>
        <w:pStyle w:val="ListParagraph"/>
        <w:numPr>
          <w:ilvl w:val="0"/>
          <w:numId w:val="1"/>
        </w:numPr>
        <w:rPr>
          <w:rFonts w:ascii="Times New Roman" w:hAnsi="Times New Roman" w:cs="Times New Roman"/>
        </w:rPr>
      </w:pPr>
      <w:r w:rsidRPr="00046165">
        <w:rPr>
          <w:rFonts w:ascii="Times New Roman" w:hAnsi="Times New Roman" w:cs="Times New Roman"/>
        </w:rPr>
        <w:t>Servo rotates proportionally to the tilt</w:t>
      </w:r>
    </w:p>
    <w:p w14:paraId="72D15FB8" w14:textId="439A2EC4" w:rsidR="00021C22" w:rsidRPr="00046165" w:rsidRDefault="00021C22" w:rsidP="00021C22">
      <w:pPr>
        <w:pStyle w:val="ListParagraph"/>
        <w:numPr>
          <w:ilvl w:val="0"/>
          <w:numId w:val="1"/>
        </w:numPr>
        <w:rPr>
          <w:rFonts w:ascii="Times New Roman" w:hAnsi="Times New Roman" w:cs="Times New Roman"/>
        </w:rPr>
      </w:pPr>
      <w:proofErr w:type="gramStart"/>
      <w:r w:rsidRPr="00046165">
        <w:rPr>
          <w:rFonts w:ascii="Times New Roman" w:hAnsi="Times New Roman" w:cs="Times New Roman"/>
        </w:rPr>
        <w:t>Confirms</w:t>
      </w:r>
      <w:proofErr w:type="gramEnd"/>
      <w:r w:rsidRPr="00046165">
        <w:rPr>
          <w:rFonts w:ascii="Times New Roman" w:hAnsi="Times New Roman" w:cs="Times New Roman"/>
        </w:rPr>
        <w:t xml:space="preserve"> MPU6050 can be used for motion-based control</w:t>
      </w:r>
    </w:p>
    <w:p w14:paraId="75D42234" w14:textId="4550CC86" w:rsidR="00021C22" w:rsidRPr="00046165" w:rsidRDefault="00021C22" w:rsidP="00021C22">
      <w:pPr>
        <w:rPr>
          <w:rFonts w:ascii="Times New Roman" w:hAnsi="Times New Roman" w:cs="Times New Roman"/>
        </w:rPr>
      </w:pPr>
      <w:r w:rsidRPr="00046165">
        <w:rPr>
          <w:rFonts w:ascii="Times New Roman" w:hAnsi="Times New Roman" w:cs="Times New Roman"/>
        </w:rPr>
        <w:t>Test 2: User Feedback</w:t>
      </w:r>
    </w:p>
    <w:p w14:paraId="1F608E89" w14:textId="2274118A" w:rsidR="00021C22" w:rsidRPr="00046165" w:rsidRDefault="00021C22" w:rsidP="00021C22">
      <w:pPr>
        <w:pStyle w:val="ListParagraph"/>
        <w:numPr>
          <w:ilvl w:val="0"/>
          <w:numId w:val="1"/>
        </w:numPr>
        <w:rPr>
          <w:rFonts w:ascii="Times New Roman" w:hAnsi="Times New Roman" w:cs="Times New Roman"/>
        </w:rPr>
      </w:pPr>
      <w:r w:rsidRPr="00046165">
        <w:rPr>
          <w:rFonts w:ascii="Times New Roman" w:hAnsi="Times New Roman" w:cs="Times New Roman"/>
        </w:rPr>
        <w:t>LED turns ON when system is powered</w:t>
      </w:r>
    </w:p>
    <w:p w14:paraId="597F3F94" w14:textId="1FBC051F" w:rsidR="00021C22" w:rsidRPr="00046165" w:rsidRDefault="00021C22" w:rsidP="00021C22">
      <w:pPr>
        <w:pStyle w:val="ListParagraph"/>
        <w:numPr>
          <w:ilvl w:val="0"/>
          <w:numId w:val="1"/>
        </w:numPr>
        <w:rPr>
          <w:rFonts w:ascii="Times New Roman" w:hAnsi="Times New Roman" w:cs="Times New Roman"/>
        </w:rPr>
      </w:pPr>
      <w:r w:rsidRPr="00046165">
        <w:rPr>
          <w:rFonts w:ascii="Times New Roman" w:hAnsi="Times New Roman" w:cs="Times New Roman"/>
        </w:rPr>
        <w:lastRenderedPageBreak/>
        <w:t>LED blinks while the servo is moving</w:t>
      </w:r>
    </w:p>
    <w:p w14:paraId="79472449" w14:textId="0916874A" w:rsidR="00021C22" w:rsidRPr="00046165" w:rsidRDefault="00021C22" w:rsidP="00021C22">
      <w:pPr>
        <w:pStyle w:val="ListParagraph"/>
        <w:numPr>
          <w:ilvl w:val="0"/>
          <w:numId w:val="1"/>
        </w:numPr>
        <w:rPr>
          <w:rFonts w:ascii="Times New Roman" w:hAnsi="Times New Roman" w:cs="Times New Roman"/>
        </w:rPr>
      </w:pPr>
      <w:r w:rsidRPr="00046165">
        <w:rPr>
          <w:rFonts w:ascii="Times New Roman" w:hAnsi="Times New Roman" w:cs="Times New Roman"/>
        </w:rPr>
        <w:t>Confirms user can visually detect system states</w:t>
      </w:r>
    </w:p>
    <w:p w14:paraId="7B323844" w14:textId="4A5DE282" w:rsidR="00021C22" w:rsidRPr="00046165" w:rsidRDefault="00021C22" w:rsidP="00021C22">
      <w:pPr>
        <w:rPr>
          <w:rFonts w:ascii="Times New Roman" w:hAnsi="Times New Roman" w:cs="Times New Roman"/>
        </w:rPr>
      </w:pPr>
      <w:r w:rsidRPr="00046165">
        <w:rPr>
          <w:rFonts w:ascii="Times New Roman" w:hAnsi="Times New Roman" w:cs="Times New Roman"/>
        </w:rPr>
        <w:t>Test 3: Display Output</w:t>
      </w:r>
    </w:p>
    <w:p w14:paraId="076D6C06" w14:textId="77777777" w:rsidR="0025144C" w:rsidRPr="00046165" w:rsidRDefault="0025144C" w:rsidP="0025144C">
      <w:pPr>
        <w:pStyle w:val="ListParagraph"/>
        <w:numPr>
          <w:ilvl w:val="0"/>
          <w:numId w:val="1"/>
        </w:numPr>
        <w:rPr>
          <w:rFonts w:ascii="Times New Roman" w:hAnsi="Times New Roman" w:cs="Times New Roman"/>
        </w:rPr>
      </w:pPr>
      <w:r w:rsidRPr="00046165">
        <w:rPr>
          <w:rFonts w:ascii="Times New Roman" w:hAnsi="Times New Roman" w:cs="Times New Roman"/>
        </w:rPr>
        <w:t>LCD shows basic messages such as:</w:t>
      </w:r>
    </w:p>
    <w:p w14:paraId="041A5F6E" w14:textId="46AD5225" w:rsidR="0025144C" w:rsidRPr="00046165" w:rsidRDefault="0025144C" w:rsidP="0025144C">
      <w:pPr>
        <w:pStyle w:val="ListParagraph"/>
        <w:numPr>
          <w:ilvl w:val="1"/>
          <w:numId w:val="1"/>
        </w:numPr>
        <w:rPr>
          <w:rFonts w:ascii="Times New Roman" w:hAnsi="Times New Roman" w:cs="Times New Roman"/>
        </w:rPr>
      </w:pPr>
      <w:r w:rsidRPr="00046165">
        <w:rPr>
          <w:rFonts w:ascii="Times New Roman" w:hAnsi="Times New Roman" w:cs="Times New Roman"/>
        </w:rPr>
        <w:t xml:space="preserve">“System Ready” </w:t>
      </w:r>
    </w:p>
    <w:p w14:paraId="4FD092E5" w14:textId="50170030" w:rsidR="0025144C" w:rsidRPr="00046165" w:rsidRDefault="0025144C" w:rsidP="0025144C">
      <w:pPr>
        <w:pStyle w:val="ListParagraph"/>
        <w:numPr>
          <w:ilvl w:val="1"/>
          <w:numId w:val="1"/>
        </w:numPr>
        <w:rPr>
          <w:rFonts w:ascii="Times New Roman" w:hAnsi="Times New Roman" w:cs="Times New Roman"/>
        </w:rPr>
      </w:pPr>
      <w:r w:rsidRPr="00046165">
        <w:rPr>
          <w:rFonts w:ascii="Times New Roman" w:hAnsi="Times New Roman" w:cs="Times New Roman"/>
        </w:rPr>
        <w:t>“Servo moving”</w:t>
      </w:r>
    </w:p>
    <w:p w14:paraId="4BC229EB" w14:textId="49805382" w:rsidR="0025144C" w:rsidRPr="00046165" w:rsidRDefault="0025144C" w:rsidP="0025144C">
      <w:pPr>
        <w:pStyle w:val="ListParagraph"/>
        <w:numPr>
          <w:ilvl w:val="0"/>
          <w:numId w:val="1"/>
        </w:numPr>
        <w:rPr>
          <w:rFonts w:ascii="Times New Roman" w:hAnsi="Times New Roman" w:cs="Times New Roman"/>
        </w:rPr>
      </w:pPr>
      <w:r w:rsidRPr="00046165">
        <w:rPr>
          <w:rFonts w:ascii="Times New Roman" w:hAnsi="Times New Roman" w:cs="Times New Roman"/>
        </w:rPr>
        <w:t>Confirms Arduino can handle both display and control simultaneously</w:t>
      </w:r>
    </w:p>
    <w:p w14:paraId="2060A1C6" w14:textId="164CAE88" w:rsidR="0025144C" w:rsidRPr="00046165" w:rsidRDefault="0025144C" w:rsidP="0025144C">
      <w:pPr>
        <w:rPr>
          <w:rFonts w:ascii="Times New Roman" w:hAnsi="Times New Roman" w:cs="Times New Roman"/>
          <w:b/>
          <w:bCs/>
          <w:sz w:val="32"/>
          <w:szCs w:val="32"/>
        </w:rPr>
      </w:pPr>
      <w:r w:rsidRPr="00046165">
        <w:rPr>
          <w:rFonts w:ascii="Times New Roman" w:hAnsi="Times New Roman" w:cs="Times New Roman"/>
          <w:b/>
          <w:bCs/>
          <w:sz w:val="32"/>
          <w:szCs w:val="32"/>
        </w:rPr>
        <w:t>Expected Results</w:t>
      </w:r>
    </w:p>
    <w:p w14:paraId="542DFFB9" w14:textId="3B003DE4" w:rsidR="0025144C" w:rsidRPr="00046165" w:rsidRDefault="0025144C" w:rsidP="0025144C">
      <w:pPr>
        <w:pStyle w:val="ListParagraph"/>
        <w:numPr>
          <w:ilvl w:val="0"/>
          <w:numId w:val="1"/>
        </w:numPr>
        <w:rPr>
          <w:rFonts w:ascii="Times New Roman" w:hAnsi="Times New Roman" w:cs="Times New Roman"/>
        </w:rPr>
      </w:pPr>
      <w:r w:rsidRPr="00046165">
        <w:rPr>
          <w:rFonts w:ascii="Times New Roman" w:hAnsi="Times New Roman" w:cs="Times New Roman"/>
        </w:rPr>
        <w:t xml:space="preserve">Servo responds smoothly to MPU6050 input </w:t>
      </w:r>
    </w:p>
    <w:p w14:paraId="77459F39" w14:textId="7452B491" w:rsidR="0025144C" w:rsidRPr="00046165" w:rsidRDefault="0025144C" w:rsidP="0025144C">
      <w:pPr>
        <w:pStyle w:val="ListParagraph"/>
        <w:numPr>
          <w:ilvl w:val="0"/>
          <w:numId w:val="1"/>
        </w:numPr>
        <w:rPr>
          <w:rFonts w:ascii="Times New Roman" w:hAnsi="Times New Roman" w:cs="Times New Roman"/>
        </w:rPr>
      </w:pPr>
      <w:r w:rsidRPr="00046165">
        <w:rPr>
          <w:rFonts w:ascii="Times New Roman" w:hAnsi="Times New Roman" w:cs="Times New Roman"/>
        </w:rPr>
        <w:t>LED correctly indicates system state (power on, movement active)</w:t>
      </w:r>
    </w:p>
    <w:p w14:paraId="4EE227FC" w14:textId="30FBDF3B" w:rsidR="0025144C" w:rsidRPr="00046165" w:rsidRDefault="0025144C" w:rsidP="0025144C">
      <w:pPr>
        <w:pStyle w:val="ListParagraph"/>
        <w:numPr>
          <w:ilvl w:val="0"/>
          <w:numId w:val="1"/>
        </w:numPr>
        <w:rPr>
          <w:rFonts w:ascii="Times New Roman" w:hAnsi="Times New Roman" w:cs="Times New Roman"/>
        </w:rPr>
      </w:pPr>
      <w:r w:rsidRPr="00046165">
        <w:rPr>
          <w:rFonts w:ascii="Times New Roman" w:hAnsi="Times New Roman" w:cs="Times New Roman"/>
        </w:rPr>
        <w:t>LCD provides real-time user instructions/feedback</w:t>
      </w:r>
    </w:p>
    <w:p w14:paraId="74E5D020" w14:textId="2B94E090" w:rsidR="0025144C" w:rsidRPr="00046165" w:rsidRDefault="0025144C" w:rsidP="0025144C">
      <w:pPr>
        <w:pStyle w:val="ListParagraph"/>
        <w:numPr>
          <w:ilvl w:val="0"/>
          <w:numId w:val="1"/>
        </w:numPr>
        <w:rPr>
          <w:rFonts w:ascii="Times New Roman" w:hAnsi="Times New Roman" w:cs="Times New Roman"/>
        </w:rPr>
      </w:pPr>
      <w:r w:rsidRPr="00046165">
        <w:rPr>
          <w:rFonts w:ascii="Times New Roman" w:hAnsi="Times New Roman" w:cs="Times New Roman"/>
        </w:rPr>
        <w:t>No overheating, miswiring or component failures during the test</w:t>
      </w:r>
    </w:p>
    <w:p w14:paraId="529FD1B0" w14:textId="60DCC5CD" w:rsidR="0025144C" w:rsidRPr="00046165" w:rsidRDefault="0025144C" w:rsidP="0025144C">
      <w:pPr>
        <w:rPr>
          <w:rFonts w:ascii="Times New Roman" w:hAnsi="Times New Roman" w:cs="Times New Roman"/>
          <w:b/>
          <w:bCs/>
          <w:sz w:val="32"/>
          <w:szCs w:val="32"/>
        </w:rPr>
      </w:pPr>
      <w:r w:rsidRPr="00046165">
        <w:rPr>
          <w:rFonts w:ascii="Times New Roman" w:hAnsi="Times New Roman" w:cs="Times New Roman"/>
          <w:b/>
          <w:bCs/>
          <w:sz w:val="32"/>
          <w:szCs w:val="32"/>
        </w:rPr>
        <w:t>Next Steps after POC</w:t>
      </w:r>
    </w:p>
    <w:p w14:paraId="7C76AB25" w14:textId="7EBA0529" w:rsidR="0025144C" w:rsidRPr="00046165" w:rsidRDefault="0025144C" w:rsidP="0025144C">
      <w:pPr>
        <w:rPr>
          <w:rFonts w:ascii="Times New Roman" w:hAnsi="Times New Roman" w:cs="Times New Roman"/>
        </w:rPr>
      </w:pPr>
      <w:r w:rsidRPr="00046165">
        <w:rPr>
          <w:rFonts w:ascii="Times New Roman" w:hAnsi="Times New Roman" w:cs="Times New Roman"/>
        </w:rPr>
        <w:t>Once proof of concept is successful, the following will be added:</w:t>
      </w:r>
    </w:p>
    <w:p w14:paraId="59618D7B" w14:textId="3E5B0313" w:rsidR="0025144C" w:rsidRPr="00046165" w:rsidRDefault="0025144C" w:rsidP="0025144C">
      <w:pPr>
        <w:pStyle w:val="ListParagraph"/>
        <w:numPr>
          <w:ilvl w:val="0"/>
          <w:numId w:val="1"/>
        </w:numPr>
        <w:rPr>
          <w:rFonts w:ascii="Times New Roman" w:hAnsi="Times New Roman" w:cs="Times New Roman"/>
        </w:rPr>
      </w:pPr>
      <w:r w:rsidRPr="00046165">
        <w:rPr>
          <w:rFonts w:ascii="Times New Roman" w:hAnsi="Times New Roman" w:cs="Times New Roman"/>
        </w:rPr>
        <w:t>Multiple servos (x4) for full robotic articulation</w:t>
      </w:r>
    </w:p>
    <w:p w14:paraId="289C0832" w14:textId="0A82DCCF" w:rsidR="0025144C" w:rsidRPr="00046165" w:rsidRDefault="0025144C" w:rsidP="0025144C">
      <w:pPr>
        <w:pStyle w:val="ListParagraph"/>
        <w:numPr>
          <w:ilvl w:val="0"/>
          <w:numId w:val="1"/>
        </w:numPr>
        <w:rPr>
          <w:rFonts w:ascii="Times New Roman" w:hAnsi="Times New Roman" w:cs="Times New Roman"/>
        </w:rPr>
      </w:pPr>
      <w:r w:rsidRPr="00046165">
        <w:rPr>
          <w:rFonts w:ascii="Times New Roman" w:hAnsi="Times New Roman" w:cs="Times New Roman"/>
        </w:rPr>
        <w:t>Gripper mechanism with servo-controlled opening/closing</w:t>
      </w:r>
    </w:p>
    <w:p w14:paraId="762A9BEC" w14:textId="25D753B7" w:rsidR="0025144C" w:rsidRPr="00046165" w:rsidRDefault="0025144C" w:rsidP="0025144C">
      <w:pPr>
        <w:pStyle w:val="ListParagraph"/>
        <w:numPr>
          <w:ilvl w:val="0"/>
          <w:numId w:val="1"/>
        </w:numPr>
        <w:rPr>
          <w:rFonts w:ascii="Times New Roman" w:hAnsi="Times New Roman" w:cs="Times New Roman"/>
        </w:rPr>
      </w:pPr>
      <w:r w:rsidRPr="00046165">
        <w:rPr>
          <w:rFonts w:ascii="Times New Roman" w:hAnsi="Times New Roman" w:cs="Times New Roman"/>
        </w:rPr>
        <w:t>RF transmitter and receiver for wireless communication between two Arduinos</w:t>
      </w:r>
    </w:p>
    <w:p w14:paraId="09F22874" w14:textId="6397432B" w:rsidR="0025144C" w:rsidRPr="00046165" w:rsidRDefault="0025144C" w:rsidP="0025144C">
      <w:pPr>
        <w:pStyle w:val="ListParagraph"/>
        <w:numPr>
          <w:ilvl w:val="0"/>
          <w:numId w:val="1"/>
        </w:numPr>
        <w:rPr>
          <w:rFonts w:ascii="Times New Roman" w:hAnsi="Times New Roman" w:cs="Times New Roman"/>
        </w:rPr>
      </w:pPr>
      <w:r w:rsidRPr="00046165">
        <w:rPr>
          <w:rFonts w:ascii="Times New Roman" w:hAnsi="Times New Roman" w:cs="Times New Roman"/>
        </w:rPr>
        <w:t>Buck converter and voltage regulation for battery power integration</w:t>
      </w:r>
    </w:p>
    <w:p w14:paraId="2EBBBE25" w14:textId="57F424F4" w:rsidR="0025144C" w:rsidRPr="00046165" w:rsidRDefault="0025144C" w:rsidP="0025144C">
      <w:pPr>
        <w:pStyle w:val="ListParagraph"/>
        <w:numPr>
          <w:ilvl w:val="0"/>
          <w:numId w:val="1"/>
        </w:numPr>
        <w:rPr>
          <w:rFonts w:ascii="Times New Roman" w:hAnsi="Times New Roman" w:cs="Times New Roman"/>
        </w:rPr>
      </w:pPr>
      <w:r w:rsidRPr="00046165">
        <w:rPr>
          <w:rFonts w:ascii="Times New Roman" w:hAnsi="Times New Roman" w:cs="Times New Roman"/>
        </w:rPr>
        <w:t>Optimized CAD design for robot body and servo placement</w:t>
      </w:r>
    </w:p>
    <w:p w14:paraId="7AB42A9F" w14:textId="14BFF1A2" w:rsidR="0025144C" w:rsidRPr="00046165" w:rsidRDefault="0025144C" w:rsidP="0025144C">
      <w:pPr>
        <w:rPr>
          <w:rFonts w:ascii="Times New Roman" w:hAnsi="Times New Roman" w:cs="Times New Roman"/>
        </w:rPr>
      </w:pPr>
      <w:r w:rsidRPr="00046165">
        <w:rPr>
          <w:rFonts w:ascii="Times New Roman" w:hAnsi="Times New Roman" w:cs="Times New Roman"/>
        </w:rPr>
        <w:t xml:space="preserve">This proof of concept shows feasibility of the sensor-actuator-feedback loop, which is the foundation of </w:t>
      </w:r>
      <w:r w:rsidR="00046165" w:rsidRPr="00046165">
        <w:rPr>
          <w:rFonts w:ascii="Times New Roman" w:hAnsi="Times New Roman" w:cs="Times New Roman"/>
        </w:rPr>
        <w:t>our</w:t>
      </w:r>
      <w:r w:rsidRPr="00046165">
        <w:rPr>
          <w:rFonts w:ascii="Times New Roman" w:hAnsi="Times New Roman" w:cs="Times New Roman"/>
        </w:rPr>
        <w:t xml:space="preserve"> entire project</w:t>
      </w:r>
    </w:p>
    <w:sectPr w:rsidR="0025144C" w:rsidRPr="00046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D52848"/>
    <w:multiLevelType w:val="hybridMultilevel"/>
    <w:tmpl w:val="D798A40A"/>
    <w:lvl w:ilvl="0" w:tplc="13EA68D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9350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B53"/>
    <w:rsid w:val="00021C22"/>
    <w:rsid w:val="00046165"/>
    <w:rsid w:val="0025144C"/>
    <w:rsid w:val="003255E7"/>
    <w:rsid w:val="007A4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FE195"/>
  <w15:chartTrackingRefBased/>
  <w15:docId w15:val="{4CB08722-E5B6-44E9-BAA5-00CB7D5CC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B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4B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4B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4B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4B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4B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4B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4B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4B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B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4B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4B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4B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4B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4B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4B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4B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4B53"/>
    <w:rPr>
      <w:rFonts w:eastAsiaTheme="majorEastAsia" w:cstheme="majorBidi"/>
      <w:color w:val="272727" w:themeColor="text1" w:themeTint="D8"/>
    </w:rPr>
  </w:style>
  <w:style w:type="paragraph" w:styleId="Title">
    <w:name w:val="Title"/>
    <w:basedOn w:val="Normal"/>
    <w:next w:val="Normal"/>
    <w:link w:val="TitleChar"/>
    <w:uiPriority w:val="10"/>
    <w:qFormat/>
    <w:rsid w:val="007A4B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B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B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4B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4B53"/>
    <w:pPr>
      <w:spacing w:before="160"/>
      <w:jc w:val="center"/>
    </w:pPr>
    <w:rPr>
      <w:i/>
      <w:iCs/>
      <w:color w:val="404040" w:themeColor="text1" w:themeTint="BF"/>
    </w:rPr>
  </w:style>
  <w:style w:type="character" w:customStyle="1" w:styleId="QuoteChar">
    <w:name w:val="Quote Char"/>
    <w:basedOn w:val="DefaultParagraphFont"/>
    <w:link w:val="Quote"/>
    <w:uiPriority w:val="29"/>
    <w:rsid w:val="007A4B53"/>
    <w:rPr>
      <w:i/>
      <w:iCs/>
      <w:color w:val="404040" w:themeColor="text1" w:themeTint="BF"/>
    </w:rPr>
  </w:style>
  <w:style w:type="paragraph" w:styleId="ListParagraph">
    <w:name w:val="List Paragraph"/>
    <w:basedOn w:val="Normal"/>
    <w:uiPriority w:val="34"/>
    <w:qFormat/>
    <w:rsid w:val="007A4B53"/>
    <w:pPr>
      <w:ind w:left="720"/>
      <w:contextualSpacing/>
    </w:pPr>
  </w:style>
  <w:style w:type="character" w:styleId="IntenseEmphasis">
    <w:name w:val="Intense Emphasis"/>
    <w:basedOn w:val="DefaultParagraphFont"/>
    <w:uiPriority w:val="21"/>
    <w:qFormat/>
    <w:rsid w:val="007A4B53"/>
    <w:rPr>
      <w:i/>
      <w:iCs/>
      <w:color w:val="0F4761" w:themeColor="accent1" w:themeShade="BF"/>
    </w:rPr>
  </w:style>
  <w:style w:type="paragraph" w:styleId="IntenseQuote">
    <w:name w:val="Intense Quote"/>
    <w:basedOn w:val="Normal"/>
    <w:next w:val="Normal"/>
    <w:link w:val="IntenseQuoteChar"/>
    <w:uiPriority w:val="30"/>
    <w:qFormat/>
    <w:rsid w:val="007A4B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4B53"/>
    <w:rPr>
      <w:i/>
      <w:iCs/>
      <w:color w:val="0F4761" w:themeColor="accent1" w:themeShade="BF"/>
    </w:rPr>
  </w:style>
  <w:style w:type="character" w:styleId="IntenseReference">
    <w:name w:val="Intense Reference"/>
    <w:basedOn w:val="DefaultParagraphFont"/>
    <w:uiPriority w:val="32"/>
    <w:qFormat/>
    <w:rsid w:val="007A4B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Atangana</dc:creator>
  <cp:keywords/>
  <dc:description/>
  <cp:lastModifiedBy>Alicia Atangana</cp:lastModifiedBy>
  <cp:revision>1</cp:revision>
  <dcterms:created xsi:type="dcterms:W3CDTF">2025-09-23T00:59:00Z</dcterms:created>
  <dcterms:modified xsi:type="dcterms:W3CDTF">2025-09-23T01:38:00Z</dcterms:modified>
</cp:coreProperties>
</file>