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FB4CB" w14:textId="77777777" w:rsidR="008D2176" w:rsidRDefault="008D2176">
      <w:pPr>
        <w:spacing w:before="120"/>
      </w:pPr>
    </w:p>
    <w:p w14:paraId="6AB7A4B6" w14:textId="77777777" w:rsidR="008D2176" w:rsidRDefault="008D2176">
      <w:pPr>
        <w:spacing w:before="120"/>
      </w:pPr>
    </w:p>
    <w:p w14:paraId="2236D993" w14:textId="77777777" w:rsidR="008D2176" w:rsidRDefault="008D2176">
      <w:pPr>
        <w:spacing w:before="120"/>
      </w:pPr>
    </w:p>
    <w:p w14:paraId="2D458EC1" w14:textId="77777777" w:rsidR="008D2176" w:rsidRDefault="00DB59F4">
      <w:pPr>
        <w:spacing w:after="80"/>
        <w:jc w:val="center"/>
      </w:pPr>
      <w:r>
        <w:rPr>
          <w:rFonts w:ascii="Segoe UI Emoji" w:eastAsia="Segoe UI Emoji" w:hAnsi="Segoe UI Emoji" w:cs="Segoe UI Emoji"/>
          <w:sz w:val="72"/>
          <w:szCs w:val="72"/>
        </w:rPr>
        <w:t>🐬</w:t>
      </w:r>
    </w:p>
    <w:p w14:paraId="60825E59" w14:textId="77777777" w:rsidR="008D2176" w:rsidRDefault="00DB59F4">
      <w:pPr>
        <w:spacing w:after="100"/>
        <w:jc w:val="center"/>
      </w:pPr>
      <w:r>
        <w:rPr>
          <w:rFonts w:eastAsia="Arial"/>
          <w:b/>
          <w:bCs/>
          <w:color w:val="3A9EC8"/>
          <w:sz w:val="56"/>
          <w:szCs w:val="56"/>
        </w:rPr>
        <w:t>海豚交友系統</w:t>
      </w:r>
    </w:p>
    <w:p w14:paraId="046A6D2E" w14:textId="77777777" w:rsidR="008D2176" w:rsidRDefault="00DB59F4">
      <w:pPr>
        <w:spacing w:after="60"/>
        <w:jc w:val="center"/>
      </w:pPr>
      <w:r>
        <w:rPr>
          <w:rFonts w:eastAsia="Arial"/>
          <w:color w:val="3A6080"/>
          <w:sz w:val="28"/>
          <w:szCs w:val="28"/>
        </w:rPr>
        <w:t>系統運作流程</w:t>
      </w:r>
      <w:r>
        <w:rPr>
          <w:rFonts w:eastAsia="Arial"/>
          <w:color w:val="3A6080"/>
          <w:sz w:val="28"/>
          <w:szCs w:val="28"/>
        </w:rPr>
        <w:t xml:space="preserve"> · </w:t>
      </w:r>
      <w:r>
        <w:rPr>
          <w:rFonts w:eastAsia="Arial"/>
          <w:color w:val="3A6080"/>
          <w:sz w:val="28"/>
          <w:szCs w:val="28"/>
        </w:rPr>
        <w:t>使用說明介紹</w:t>
      </w:r>
    </w:p>
    <w:p w14:paraId="01EB1FF5" w14:textId="77777777" w:rsidR="008D2176" w:rsidRDefault="00DB59F4">
      <w:pPr>
        <w:spacing w:after="400"/>
        <w:jc w:val="center"/>
      </w:pPr>
      <w:r>
        <w:rPr>
          <w:rFonts w:eastAsia="Arial"/>
          <w:i/>
          <w:iCs/>
          <w:color w:val="7A9AB8"/>
          <w:sz w:val="22"/>
          <w:szCs w:val="22"/>
        </w:rPr>
        <w:t>打造溫暖、有同理心的社交新體驗</w:t>
      </w:r>
    </w:p>
    <w:p w14:paraId="3435ADDB" w14:textId="77777777" w:rsidR="008D2176" w:rsidRDefault="008D2176">
      <w:pPr>
        <w:spacing w:before="120"/>
      </w:pPr>
    </w:p>
    <w:p w14:paraId="0A5B78B7" w14:textId="77777777" w:rsidR="008D2176" w:rsidRDefault="008D2176">
      <w:pPr>
        <w:spacing w:before="120"/>
      </w:pPr>
    </w:p>
    <w:p w14:paraId="7232B9E7" w14:textId="0A6949B3" w:rsidR="008D2176" w:rsidRDefault="008D2176">
      <w:pPr>
        <w:spacing w:before="120"/>
      </w:pPr>
    </w:p>
    <w:p w14:paraId="043D1A7E" w14:textId="372E0BAC" w:rsidR="002C61C1" w:rsidRDefault="002C61C1">
      <w:pPr>
        <w:spacing w:before="120"/>
      </w:pPr>
    </w:p>
    <w:p w14:paraId="7C828C4A" w14:textId="374CE5AC" w:rsidR="002C61C1" w:rsidRDefault="002C61C1">
      <w:pPr>
        <w:spacing w:before="120"/>
      </w:pPr>
    </w:p>
    <w:p w14:paraId="1C13DBD1" w14:textId="40E49CB8" w:rsidR="002C61C1" w:rsidRDefault="002C61C1">
      <w:pPr>
        <w:spacing w:before="120"/>
      </w:pPr>
    </w:p>
    <w:p w14:paraId="1D5D16BD" w14:textId="173E069D" w:rsidR="002C61C1" w:rsidRDefault="002C61C1">
      <w:pPr>
        <w:spacing w:before="120"/>
      </w:pPr>
    </w:p>
    <w:p w14:paraId="4190601F" w14:textId="5AC449BF" w:rsidR="002C61C1" w:rsidRDefault="002C61C1">
      <w:pPr>
        <w:spacing w:before="120"/>
      </w:pPr>
    </w:p>
    <w:p w14:paraId="374DFEFA" w14:textId="463B8773" w:rsidR="002C61C1" w:rsidRDefault="002C61C1">
      <w:pPr>
        <w:spacing w:before="120"/>
      </w:pPr>
    </w:p>
    <w:p w14:paraId="74C81D51" w14:textId="3C19A4C3" w:rsidR="002C61C1" w:rsidRDefault="002C61C1">
      <w:pPr>
        <w:spacing w:before="120"/>
      </w:pPr>
    </w:p>
    <w:p w14:paraId="3ED29BE4" w14:textId="30B34582" w:rsidR="002C61C1" w:rsidRDefault="002C61C1">
      <w:pPr>
        <w:spacing w:before="120"/>
      </w:pPr>
    </w:p>
    <w:p w14:paraId="687E513C" w14:textId="77777777" w:rsidR="002C61C1" w:rsidRDefault="002C61C1">
      <w:pPr>
        <w:spacing w:before="120"/>
        <w:rPr>
          <w:rFonts w:hint="eastAsia"/>
        </w:rPr>
      </w:pPr>
    </w:p>
    <w:p w14:paraId="1F12C051" w14:textId="77777777" w:rsidR="008D2176" w:rsidRDefault="008D2176">
      <w:pPr>
        <w:spacing w:before="120"/>
      </w:pPr>
    </w:p>
    <w:p w14:paraId="2D689E65" w14:textId="77777777" w:rsidR="008D2176" w:rsidRDefault="00DB59F4">
      <w:pPr>
        <w:pStyle w:val="1"/>
        <w:pBdr>
          <w:bottom w:val="single" w:sz="6" w:space="6" w:color="3A9EC8"/>
        </w:pBdr>
      </w:pPr>
      <w:r>
        <w:lastRenderedPageBreak/>
        <w:t>一、系統概述</w:t>
      </w:r>
    </w:p>
    <w:p w14:paraId="219160A9" w14:textId="77777777" w:rsidR="008D2176" w:rsidRDefault="00DB59F4">
      <w:pPr>
        <w:spacing w:before="60" w:after="80"/>
      </w:pPr>
      <w:r>
        <w:rPr>
          <w:rFonts w:eastAsia="Arial"/>
        </w:rPr>
        <w:t>海豚交友系統是一款專為青少年設計的情感支持平台，透過</w:t>
      </w:r>
      <w:r>
        <w:rPr>
          <w:rFonts w:eastAsia="Arial"/>
        </w:rPr>
        <w:t xml:space="preserve"> AI </w:t>
      </w:r>
      <w:r>
        <w:rPr>
          <w:rFonts w:eastAsia="Arial"/>
        </w:rPr>
        <w:t>海豚陪伴與真人認證陪伴者，協助用戶在日常生活中面對人際挑戰、情緒困擾，並學習做出更好的決策。</w:t>
      </w:r>
    </w:p>
    <w:p w14:paraId="6135F04F" w14:textId="77777777" w:rsidR="008D2176" w:rsidRDefault="008D2176">
      <w:pPr>
        <w:spacing w:before="120"/>
      </w:pPr>
    </w:p>
    <w:p w14:paraId="6D50FA63" w14:textId="77777777" w:rsidR="008D2176" w:rsidRDefault="00DB59F4">
      <w:pPr>
        <w:spacing w:before="60" w:after="80"/>
      </w:pPr>
      <w:r>
        <w:rPr>
          <w:rFonts w:eastAsia="Arial"/>
        </w:rPr>
        <w:t>系統提供三種使用身份，滿足不同角色的需求：</w:t>
      </w:r>
    </w:p>
    <w:p w14:paraId="56A29330" w14:textId="77777777" w:rsidR="008D2176" w:rsidRDefault="008D217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 w:rsidR="008D2176" w14:paraId="3309A7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3A9EC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F56F94" w14:textId="77777777" w:rsidR="008D2176" w:rsidRDefault="00DB59F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身份</w:t>
            </w:r>
          </w:p>
        </w:tc>
        <w:tc>
          <w:tcPr>
            <w:tcW w:w="320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3A9EC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C6641F" w14:textId="77777777" w:rsidR="008D2176" w:rsidRDefault="00DB59F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進入頁面</w:t>
            </w:r>
          </w:p>
        </w:tc>
        <w:tc>
          <w:tcPr>
            <w:tcW w:w="402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3A9EC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FBCD8F" w14:textId="77777777" w:rsidR="008D2176" w:rsidRDefault="00DB59F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主要功能</w:t>
            </w:r>
          </w:p>
        </w:tc>
      </w:tr>
      <w:tr w:rsidR="008D2176" w14:paraId="79A224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D0ED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472E262" w14:textId="77777777" w:rsidR="008D2176" w:rsidRDefault="00DB59F4">
            <w:r>
              <w:rPr>
                <w:rFonts w:eastAsia="Arial"/>
                <w:b/>
                <w:bCs/>
                <w:color w:val="3A9EC8"/>
                <w:sz w:val="20"/>
                <w:szCs w:val="20"/>
              </w:rPr>
              <w:t>👤</w:t>
            </w:r>
            <w:r>
              <w:rPr>
                <w:rFonts w:eastAsia="Arial"/>
                <w:b/>
                <w:bCs/>
                <w:color w:val="3A9EC8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A9EC8"/>
                <w:sz w:val="20"/>
                <w:szCs w:val="20"/>
              </w:rPr>
              <w:t>一般用戶</w:t>
            </w:r>
          </w:p>
        </w:tc>
        <w:tc>
          <w:tcPr>
            <w:tcW w:w="320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637C1B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情緒地圖、海豚聊天、決策模擬</w:t>
            </w:r>
          </w:p>
        </w:tc>
        <w:tc>
          <w:tcPr>
            <w:tcW w:w="402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9CDB9F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選擇海豚陪伴、進行情感對話、模擬決策結果</w:t>
            </w:r>
          </w:p>
        </w:tc>
      </w:tr>
      <w:tr w:rsidR="008D2176" w14:paraId="2122DA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E8E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C723A5B" w14:textId="77777777" w:rsidR="008D2176" w:rsidRDefault="00DB59F4">
            <w:r>
              <w:rPr>
                <w:rFonts w:eastAsia="Arial"/>
                <w:b/>
                <w:bCs/>
                <w:color w:val="8B7CC8"/>
                <w:sz w:val="20"/>
                <w:szCs w:val="20"/>
              </w:rPr>
              <w:t>👩</w:t>
            </w:r>
            <w:r>
              <w:rPr>
                <w:rFonts w:eastAsia="Arial"/>
                <w:b/>
                <w:bCs/>
                <w:color w:val="8B7CC8"/>
                <w:sz w:val="20"/>
                <w:szCs w:val="20"/>
              </w:rPr>
              <w:t>‍</w:t>
            </w:r>
            <w:r>
              <w:rPr>
                <w:rFonts w:eastAsia="Arial"/>
                <w:b/>
                <w:bCs/>
                <w:color w:val="8B7CC8"/>
                <w:sz w:val="20"/>
                <w:szCs w:val="20"/>
              </w:rPr>
              <w:t>🏫</w:t>
            </w:r>
            <w:r>
              <w:rPr>
                <w:rFonts w:eastAsia="Arial"/>
                <w:b/>
                <w:bCs/>
                <w:color w:val="8B7CC8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8B7CC8"/>
                <w:sz w:val="20"/>
                <w:szCs w:val="20"/>
              </w:rPr>
              <w:t>教師</w:t>
            </w:r>
            <w:r>
              <w:rPr>
                <w:rFonts w:eastAsia="Arial"/>
                <w:b/>
                <w:bCs/>
                <w:color w:val="8B7CC8"/>
                <w:sz w:val="20"/>
                <w:szCs w:val="20"/>
              </w:rPr>
              <w:t xml:space="preserve"> / </w:t>
            </w:r>
            <w:r>
              <w:rPr>
                <w:rFonts w:eastAsia="Arial"/>
                <w:b/>
                <w:bCs/>
                <w:color w:val="8B7CC8"/>
                <w:sz w:val="20"/>
                <w:szCs w:val="20"/>
              </w:rPr>
              <w:t>師長</w:t>
            </w:r>
          </w:p>
        </w:tc>
        <w:tc>
          <w:tcPr>
            <w:tcW w:w="320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3593D8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班級情緒儀表板</w:t>
            </w:r>
          </w:p>
        </w:tc>
        <w:tc>
          <w:tcPr>
            <w:tcW w:w="402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7596B2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查看班級心情趨勢、關注高風險學生</w:t>
            </w:r>
          </w:p>
        </w:tc>
      </w:tr>
      <w:tr w:rsidR="008D2176" w14:paraId="130066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DE8C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1B6379" w14:textId="77777777" w:rsidR="008D2176" w:rsidRDefault="00DB59F4">
            <w:r>
              <w:rPr>
                <w:rFonts w:eastAsia="Arial"/>
                <w:b/>
                <w:bCs/>
                <w:color w:val="D4954A"/>
                <w:sz w:val="20"/>
                <w:szCs w:val="20"/>
              </w:rPr>
              <w:t>🤝</w:t>
            </w:r>
            <w:r>
              <w:rPr>
                <w:rFonts w:eastAsia="Arial"/>
                <w:b/>
                <w:bCs/>
                <w:color w:val="D4954A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D4954A"/>
                <w:sz w:val="20"/>
                <w:szCs w:val="20"/>
              </w:rPr>
              <w:t>認證陪伴者</w:t>
            </w:r>
          </w:p>
        </w:tc>
        <w:tc>
          <w:tcPr>
            <w:tcW w:w="320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C408D4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陪伴任務接單系統</w:t>
            </w:r>
          </w:p>
        </w:tc>
        <w:tc>
          <w:tcPr>
            <w:tcW w:w="402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9367C2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接受配對任務、提供真人情感支持</w:t>
            </w:r>
          </w:p>
        </w:tc>
      </w:tr>
    </w:tbl>
    <w:p w14:paraId="11787533" w14:textId="77777777" w:rsidR="008D2176" w:rsidRDefault="008D2176">
      <w:pPr>
        <w:spacing w:before="120"/>
      </w:pPr>
    </w:p>
    <w:p w14:paraId="5534F1BA" w14:textId="77777777" w:rsidR="008D2176" w:rsidRDefault="00DB59F4">
      <w:pPr>
        <w:pStyle w:val="1"/>
        <w:pBdr>
          <w:bottom w:val="single" w:sz="6" w:space="6" w:color="3A9EC8"/>
        </w:pBdr>
      </w:pPr>
      <w:r>
        <w:t>二、系統運作流程</w:t>
      </w:r>
    </w:p>
    <w:p w14:paraId="6B2A625B" w14:textId="77777777" w:rsidR="008D2176" w:rsidRDefault="00DB59F4">
      <w:pPr>
        <w:pStyle w:val="2"/>
      </w:pPr>
      <w:r>
        <w:t xml:space="preserve">2.1 </w:t>
      </w:r>
      <w:r>
        <w:t>整體流程總覽</w:t>
      </w:r>
    </w:p>
    <w:p w14:paraId="540C2B94" w14:textId="77777777" w:rsidR="008D2176" w:rsidRDefault="00DB59F4">
      <w:pPr>
        <w:spacing w:before="60" w:after="80"/>
      </w:pPr>
      <w:r>
        <w:rPr>
          <w:rFonts w:eastAsia="Arial"/>
        </w:rPr>
        <w:t>用戶從歡迎頁進入後，依序完成以下步驟：</w:t>
      </w:r>
    </w:p>
    <w:p w14:paraId="71F0A39B" w14:textId="77777777" w:rsidR="008D2176" w:rsidRDefault="008D217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466"/>
      </w:tblGrid>
      <w:tr w:rsidR="008D2176" w14:paraId="23E3CC4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D0ED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15F28" w14:textId="77777777" w:rsidR="008D2176" w:rsidRDefault="00DB59F4">
            <w:pPr>
              <w:jc w:val="center"/>
            </w:pP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>步驟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 xml:space="preserve"> 1</w:t>
            </w:r>
          </w:p>
        </w:tc>
        <w:tc>
          <w:tcPr>
            <w:tcW w:w="746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06C4019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開啟</w:t>
            </w:r>
            <w:r>
              <w:rPr>
                <w:rFonts w:eastAsia="Arial"/>
                <w:color w:val="3A6080"/>
                <w:sz w:val="20"/>
                <w:szCs w:val="20"/>
              </w:rPr>
              <w:t xml:space="preserve"> dolphin_demo.html</w:t>
            </w:r>
            <w:r>
              <w:rPr>
                <w:rFonts w:eastAsia="Arial"/>
                <w:color w:val="3A6080"/>
                <w:sz w:val="20"/>
                <w:szCs w:val="20"/>
              </w:rPr>
              <w:t>，進入歡迎頁，點擊「開始體驗</w:t>
            </w:r>
            <w:r>
              <w:rPr>
                <w:rFonts w:eastAsia="Arial"/>
                <w:color w:val="3A6080"/>
                <w:sz w:val="20"/>
                <w:szCs w:val="20"/>
              </w:rPr>
              <w:t xml:space="preserve"> →</w:t>
            </w:r>
            <w:r>
              <w:rPr>
                <w:rFonts w:eastAsia="Arial"/>
                <w:color w:val="3A6080"/>
                <w:sz w:val="20"/>
                <w:szCs w:val="20"/>
              </w:rPr>
              <w:t>」</w:t>
            </w:r>
          </w:p>
        </w:tc>
      </w:tr>
      <w:tr w:rsidR="008D2176" w14:paraId="383BE5F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DFF0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FDD42" w14:textId="77777777" w:rsidR="008D2176" w:rsidRDefault="00DB59F4">
            <w:pPr>
              <w:jc w:val="center"/>
            </w:pP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>步驟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 xml:space="preserve"> 2</w:t>
            </w:r>
          </w:p>
        </w:tc>
        <w:tc>
          <w:tcPr>
            <w:tcW w:w="746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7832A6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選擇使用身份（一般用戶</w:t>
            </w:r>
            <w:r>
              <w:rPr>
                <w:rFonts w:eastAsia="Arial"/>
                <w:color w:val="3A608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3A6080"/>
                <w:sz w:val="20"/>
                <w:szCs w:val="20"/>
              </w:rPr>
              <w:t>教師</w:t>
            </w:r>
            <w:r>
              <w:rPr>
                <w:rFonts w:eastAsia="Arial"/>
                <w:color w:val="3A608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3A6080"/>
                <w:sz w:val="20"/>
                <w:szCs w:val="20"/>
              </w:rPr>
              <w:t>認證陪伴者）</w:t>
            </w:r>
          </w:p>
        </w:tc>
      </w:tr>
      <w:tr w:rsidR="008D2176" w14:paraId="4F3C1D4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D0ED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12E02" w14:textId="77777777" w:rsidR="008D2176" w:rsidRDefault="00DB59F4">
            <w:pPr>
              <w:jc w:val="center"/>
            </w:pP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>步驟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 xml:space="preserve"> 3</w:t>
            </w:r>
          </w:p>
        </w:tc>
        <w:tc>
          <w:tcPr>
            <w:tcW w:w="746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7EEC4C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依身份進入對應功能頁面</w:t>
            </w:r>
          </w:p>
        </w:tc>
      </w:tr>
      <w:tr w:rsidR="008D2176" w14:paraId="51C81DA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DFF0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B84B5" w14:textId="77777777" w:rsidR="008D2176" w:rsidRDefault="00DB59F4">
            <w:pPr>
              <w:jc w:val="center"/>
            </w:pP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>步驟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 xml:space="preserve"> 4</w:t>
            </w:r>
          </w:p>
        </w:tc>
        <w:tc>
          <w:tcPr>
            <w:tcW w:w="746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5EE6C7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【用戶】點選情緒地圖島嶼</w:t>
            </w:r>
            <w:r>
              <w:rPr>
                <w:rFonts w:eastAsia="Arial"/>
                <w:color w:val="3A6080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3A6080"/>
                <w:sz w:val="20"/>
                <w:szCs w:val="20"/>
              </w:rPr>
              <w:t>選擇海豚性格</w:t>
            </w:r>
            <w:r>
              <w:rPr>
                <w:rFonts w:eastAsia="Arial"/>
                <w:color w:val="3A6080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3A6080"/>
                <w:sz w:val="20"/>
                <w:szCs w:val="20"/>
              </w:rPr>
              <w:t>開始對話</w:t>
            </w:r>
          </w:p>
        </w:tc>
      </w:tr>
      <w:tr w:rsidR="008D2176" w14:paraId="793FE13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D0ED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6AD2C" w14:textId="77777777" w:rsidR="008D2176" w:rsidRDefault="00DB59F4">
            <w:pPr>
              <w:jc w:val="center"/>
            </w:pP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>步驟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 xml:space="preserve"> 5</w:t>
            </w:r>
          </w:p>
        </w:tc>
        <w:tc>
          <w:tcPr>
            <w:tcW w:w="746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CE1D1E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【用戶】對話中點擊「</w:t>
            </w:r>
            <w:r>
              <w:rPr>
                <w:rFonts w:eastAsia="Arial"/>
                <w:color w:val="3A6080"/>
                <w:sz w:val="20"/>
                <w:szCs w:val="20"/>
              </w:rPr>
              <w:t>🔮</w:t>
            </w:r>
            <w:r>
              <w:rPr>
                <w:rFonts w:eastAsia="Arial"/>
                <w:color w:val="3A608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3A6080"/>
                <w:sz w:val="20"/>
                <w:szCs w:val="20"/>
              </w:rPr>
              <w:t>模擬器」進入決策模擬</w:t>
            </w:r>
          </w:p>
        </w:tc>
      </w:tr>
      <w:tr w:rsidR="008D2176" w14:paraId="707BFAB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DFF0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FC23D" w14:textId="77777777" w:rsidR="008D2176" w:rsidRDefault="00DB59F4">
            <w:pPr>
              <w:jc w:val="center"/>
            </w:pP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lastRenderedPageBreak/>
              <w:t>步驟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 xml:space="preserve"> 6</w:t>
            </w:r>
          </w:p>
        </w:tc>
        <w:tc>
          <w:tcPr>
            <w:tcW w:w="746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BB6E1C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點擊「結束</w:t>
            </w:r>
            <w:r>
              <w:rPr>
                <w:rFonts w:eastAsia="Arial"/>
                <w:color w:val="3A6080"/>
                <w:sz w:val="20"/>
                <w:szCs w:val="20"/>
              </w:rPr>
              <w:t xml:space="preserve"> ✕</w:t>
            </w:r>
            <w:r>
              <w:rPr>
                <w:rFonts w:eastAsia="Arial"/>
                <w:color w:val="3A6080"/>
                <w:sz w:val="20"/>
                <w:szCs w:val="20"/>
              </w:rPr>
              <w:t>」，接收海豚專屬告別語，返回首頁</w:t>
            </w:r>
          </w:p>
        </w:tc>
      </w:tr>
    </w:tbl>
    <w:p w14:paraId="5F4F2B4E" w14:textId="77777777" w:rsidR="008D2176" w:rsidRDefault="008D2176">
      <w:pPr>
        <w:spacing w:before="120"/>
      </w:pPr>
    </w:p>
    <w:p w14:paraId="7B3D38E8" w14:textId="77777777" w:rsidR="008D2176" w:rsidRDefault="00DB59F4">
      <w:pPr>
        <w:pStyle w:val="2"/>
      </w:pPr>
      <w:r>
        <w:t xml:space="preserve">2.2 </w:t>
      </w:r>
      <w:r>
        <w:t>一般用戶完整路徑</w:t>
      </w:r>
    </w:p>
    <w:p w14:paraId="76BD19DC" w14:textId="77777777" w:rsidR="008D2176" w:rsidRDefault="00DB59F4">
      <w:pPr>
        <w:spacing w:before="200" w:after="80"/>
      </w:pPr>
      <w:r>
        <w:rPr>
          <w:rFonts w:eastAsia="Arial"/>
          <w:b/>
          <w:bCs/>
          <w:color w:val="3A9EC8"/>
          <w:sz w:val="22"/>
          <w:szCs w:val="22"/>
        </w:rPr>
        <w:t xml:space="preserve">① </w:t>
      </w:r>
      <w:r>
        <w:rPr>
          <w:rFonts w:eastAsia="Arial"/>
          <w:b/>
          <w:bCs/>
          <w:color w:val="3A9EC8"/>
          <w:sz w:val="22"/>
          <w:szCs w:val="22"/>
        </w:rPr>
        <w:t>歡迎頁</w:t>
      </w:r>
      <w:r>
        <w:rPr>
          <w:rFonts w:eastAsia="Arial"/>
          <w:b/>
          <w:bCs/>
          <w:color w:val="3A9EC8"/>
          <w:sz w:val="22"/>
          <w:szCs w:val="22"/>
        </w:rPr>
        <w:t xml:space="preserve"> → </w:t>
      </w:r>
      <w:r>
        <w:rPr>
          <w:rFonts w:eastAsia="Arial"/>
          <w:b/>
          <w:bCs/>
          <w:color w:val="3A9EC8"/>
          <w:sz w:val="22"/>
          <w:szCs w:val="22"/>
        </w:rPr>
        <w:t>身份選擇</w:t>
      </w:r>
    </w:p>
    <w:p w14:paraId="4F95F73F" w14:textId="77777777" w:rsidR="008D2176" w:rsidRDefault="00DB59F4">
      <w:pPr>
        <w:spacing w:before="60" w:after="80"/>
      </w:pPr>
      <w:r>
        <w:rPr>
          <w:rFonts w:eastAsia="Arial"/>
        </w:rPr>
        <w:t>系統啟動後顯示歡迎頁，帶有海洋藍漸層背景與品牌標語。點擊「開始體驗</w:t>
      </w:r>
      <w:r>
        <w:rPr>
          <w:rFonts w:eastAsia="Arial"/>
        </w:rPr>
        <w:t xml:space="preserve"> →</w:t>
      </w:r>
      <w:r>
        <w:rPr>
          <w:rFonts w:eastAsia="Arial"/>
        </w:rPr>
        <w:t>」後滑入身份選擇頁，提供三種角色卡片。</w:t>
      </w:r>
    </w:p>
    <w:p w14:paraId="473AFC23" w14:textId="77777777" w:rsidR="008D2176" w:rsidRDefault="008D2176">
      <w:pPr>
        <w:spacing w:before="120"/>
      </w:pPr>
    </w:p>
    <w:p w14:paraId="3CE792CC" w14:textId="77777777" w:rsidR="008D2176" w:rsidRDefault="00DB59F4">
      <w:pPr>
        <w:spacing w:before="200" w:after="80"/>
      </w:pPr>
      <w:r>
        <w:rPr>
          <w:rFonts w:eastAsia="Arial"/>
          <w:b/>
          <w:bCs/>
          <w:color w:val="3A9EC8"/>
          <w:sz w:val="22"/>
          <w:szCs w:val="22"/>
        </w:rPr>
        <w:t xml:space="preserve">② </w:t>
      </w:r>
      <w:r>
        <w:rPr>
          <w:rFonts w:eastAsia="Arial"/>
          <w:b/>
          <w:bCs/>
          <w:color w:val="3A9EC8"/>
          <w:sz w:val="22"/>
          <w:szCs w:val="22"/>
        </w:rPr>
        <w:t>首頁</w:t>
      </w:r>
      <w:r>
        <w:rPr>
          <w:rFonts w:eastAsia="Arial"/>
          <w:b/>
          <w:bCs/>
          <w:color w:val="3A9EC8"/>
          <w:sz w:val="22"/>
          <w:szCs w:val="22"/>
        </w:rPr>
        <w:t xml:space="preserve"> — </w:t>
      </w:r>
      <w:r>
        <w:rPr>
          <w:rFonts w:eastAsia="Arial"/>
          <w:b/>
          <w:bCs/>
          <w:color w:val="3A9EC8"/>
          <w:sz w:val="22"/>
          <w:szCs w:val="22"/>
        </w:rPr>
        <w:t>情緒地圖分頁</w:t>
      </w:r>
    </w:p>
    <w:p w14:paraId="1AF76BE9" w14:textId="77777777" w:rsidR="008D2176" w:rsidRDefault="00DB59F4">
      <w:pPr>
        <w:spacing w:before="60" w:after="80"/>
      </w:pPr>
      <w:r>
        <w:rPr>
          <w:rFonts w:eastAsia="Arial"/>
        </w:rPr>
        <w:t>一般用戶進入後，預設顯示「情緒地圖」分頁，呈現五座情緒島嶼（漂浮動畫卡片）：</w:t>
      </w:r>
    </w:p>
    <w:p w14:paraId="20F38E48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深夜焦慮島</w:t>
      </w:r>
      <w:r>
        <w:rPr>
          <w:rFonts w:eastAsia="Arial"/>
          <w:color w:val="3A6080"/>
          <w:sz w:val="20"/>
          <w:szCs w:val="20"/>
        </w:rPr>
        <w:t xml:space="preserve"> </w:t>
      </w:r>
      <w:r>
        <w:rPr>
          <w:rFonts w:eastAsia="Arial"/>
          <w:color w:val="3A6080"/>
          <w:sz w:val="20"/>
          <w:szCs w:val="20"/>
        </w:rPr>
        <w:t>🌙</w:t>
      </w:r>
      <w:r>
        <w:rPr>
          <w:rFonts w:eastAsia="Arial"/>
          <w:color w:val="3A6080"/>
          <w:sz w:val="20"/>
          <w:szCs w:val="20"/>
        </w:rPr>
        <w:t xml:space="preserve">  —  </w:t>
      </w:r>
      <w:r>
        <w:rPr>
          <w:rFonts w:eastAsia="Arial"/>
          <w:color w:val="3A6080"/>
          <w:sz w:val="20"/>
          <w:szCs w:val="20"/>
        </w:rPr>
        <w:t>適合夜晚情緒低落、睡不著的狀況</w:t>
      </w:r>
    </w:p>
    <w:p w14:paraId="3AA62252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工作壓力島</w:t>
      </w:r>
      <w:r>
        <w:rPr>
          <w:rFonts w:eastAsia="Arial"/>
          <w:color w:val="3A6080"/>
          <w:sz w:val="20"/>
          <w:szCs w:val="20"/>
        </w:rPr>
        <w:t xml:space="preserve"> </w:t>
      </w:r>
      <w:r>
        <w:rPr>
          <w:rFonts w:eastAsia="Arial"/>
          <w:color w:val="3A6080"/>
          <w:sz w:val="20"/>
          <w:szCs w:val="20"/>
        </w:rPr>
        <w:t>💼</w:t>
      </w:r>
      <w:r>
        <w:rPr>
          <w:rFonts w:eastAsia="Arial"/>
          <w:color w:val="3A6080"/>
          <w:sz w:val="20"/>
          <w:szCs w:val="20"/>
        </w:rPr>
        <w:t xml:space="preserve">  —  </w:t>
      </w:r>
      <w:r>
        <w:rPr>
          <w:rFonts w:eastAsia="Arial"/>
          <w:color w:val="3A6080"/>
          <w:sz w:val="20"/>
          <w:szCs w:val="20"/>
        </w:rPr>
        <w:t>適合面對課業、功課壓力的困擾</w:t>
      </w:r>
    </w:p>
    <w:p w14:paraId="127F662E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自我肯定島</w:t>
      </w:r>
      <w:r>
        <w:rPr>
          <w:rFonts w:eastAsia="Arial"/>
          <w:color w:val="3A6080"/>
          <w:sz w:val="20"/>
          <w:szCs w:val="20"/>
        </w:rPr>
        <w:t xml:space="preserve"> </w:t>
      </w:r>
      <w:r>
        <w:rPr>
          <w:rFonts w:eastAsia="Arial"/>
          <w:color w:val="3A6080"/>
          <w:sz w:val="20"/>
          <w:szCs w:val="20"/>
        </w:rPr>
        <w:t>🌟</w:t>
      </w:r>
      <w:r>
        <w:rPr>
          <w:rFonts w:eastAsia="Arial"/>
          <w:color w:val="3A6080"/>
          <w:sz w:val="20"/>
          <w:szCs w:val="20"/>
        </w:rPr>
        <w:t xml:space="preserve">  —  </w:t>
      </w:r>
      <w:r>
        <w:rPr>
          <w:rFonts w:eastAsia="Arial"/>
          <w:color w:val="3A6080"/>
          <w:sz w:val="20"/>
          <w:szCs w:val="20"/>
        </w:rPr>
        <w:t>適合自信心低落、需要鼓勵的時刻</w:t>
      </w:r>
    </w:p>
    <w:p w14:paraId="3C7FA3A4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社交焦慮島</w:t>
      </w:r>
      <w:r>
        <w:rPr>
          <w:rFonts w:eastAsia="Arial"/>
          <w:color w:val="3A6080"/>
          <w:sz w:val="20"/>
          <w:szCs w:val="20"/>
        </w:rPr>
        <w:t xml:space="preserve"> </w:t>
      </w:r>
      <w:r>
        <w:rPr>
          <w:rFonts w:eastAsia="Arial"/>
          <w:color w:val="3A6080"/>
          <w:sz w:val="20"/>
          <w:szCs w:val="20"/>
        </w:rPr>
        <w:t>🫧</w:t>
      </w:r>
      <w:r>
        <w:rPr>
          <w:rFonts w:eastAsia="Arial"/>
          <w:color w:val="3A6080"/>
          <w:sz w:val="20"/>
          <w:szCs w:val="20"/>
        </w:rPr>
        <w:t xml:space="preserve">  —  </w:t>
      </w:r>
      <w:r>
        <w:rPr>
          <w:rFonts w:eastAsia="Arial"/>
          <w:color w:val="3A6080"/>
          <w:sz w:val="20"/>
          <w:szCs w:val="20"/>
        </w:rPr>
        <w:t>適合在人際關係中感到不安的情況</w:t>
      </w:r>
    </w:p>
    <w:p w14:paraId="07B59583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創意舒壓島</w:t>
      </w:r>
      <w:r>
        <w:rPr>
          <w:rFonts w:eastAsia="Arial"/>
          <w:color w:val="3A6080"/>
          <w:sz w:val="20"/>
          <w:szCs w:val="20"/>
        </w:rPr>
        <w:t xml:space="preserve"> </w:t>
      </w:r>
      <w:r>
        <w:rPr>
          <w:rFonts w:eastAsia="Arial"/>
          <w:color w:val="3A6080"/>
          <w:sz w:val="20"/>
          <w:szCs w:val="20"/>
        </w:rPr>
        <w:t>🎨</w:t>
      </w:r>
      <w:r>
        <w:rPr>
          <w:rFonts w:eastAsia="Arial"/>
          <w:color w:val="3A6080"/>
          <w:sz w:val="20"/>
          <w:szCs w:val="20"/>
        </w:rPr>
        <w:t xml:space="preserve">  —  </w:t>
      </w:r>
      <w:r>
        <w:rPr>
          <w:rFonts w:eastAsia="Arial"/>
          <w:color w:val="3A6080"/>
          <w:sz w:val="20"/>
          <w:szCs w:val="20"/>
        </w:rPr>
        <w:t>適合需要放鬆、轉換心情的時候</w:t>
      </w:r>
    </w:p>
    <w:p w14:paraId="5C356847" w14:textId="77777777" w:rsidR="008D2176" w:rsidRDefault="008D2176">
      <w:pPr>
        <w:spacing w:before="120"/>
      </w:pPr>
    </w:p>
    <w:p w14:paraId="07EE53A6" w14:textId="77777777" w:rsidR="008D2176" w:rsidRDefault="00DB59F4">
      <w:pPr>
        <w:spacing w:before="60" w:after="80"/>
      </w:pPr>
      <w:r>
        <w:rPr>
          <w:rFonts w:eastAsia="Arial"/>
        </w:rPr>
        <w:t>點擊任一島嶼即跳轉至海豚性格選擇頁。底部導覽列可切換至「配對」分頁。</w:t>
      </w:r>
    </w:p>
    <w:p w14:paraId="5D0BB157" w14:textId="77777777" w:rsidR="008D2176" w:rsidRDefault="008D2176">
      <w:pPr>
        <w:spacing w:before="120"/>
      </w:pPr>
    </w:p>
    <w:p w14:paraId="249F2CA0" w14:textId="77777777" w:rsidR="008D2176" w:rsidRDefault="00DB59F4">
      <w:pPr>
        <w:spacing w:before="200" w:after="80"/>
      </w:pPr>
      <w:r>
        <w:rPr>
          <w:rFonts w:eastAsia="Arial"/>
          <w:b/>
          <w:bCs/>
          <w:color w:val="3A9EC8"/>
          <w:sz w:val="22"/>
          <w:szCs w:val="22"/>
        </w:rPr>
        <w:t xml:space="preserve">③ </w:t>
      </w:r>
      <w:r>
        <w:rPr>
          <w:rFonts w:eastAsia="Arial"/>
          <w:b/>
          <w:bCs/>
          <w:color w:val="3A9EC8"/>
          <w:sz w:val="22"/>
          <w:szCs w:val="22"/>
        </w:rPr>
        <w:t>海豚性格選擇</w:t>
      </w:r>
    </w:p>
    <w:p w14:paraId="097FBDAF" w14:textId="77777777" w:rsidR="008D2176" w:rsidRDefault="00DB59F4">
      <w:pPr>
        <w:spacing w:before="60" w:after="80"/>
      </w:pPr>
      <w:r>
        <w:rPr>
          <w:rFonts w:eastAsia="Arial"/>
        </w:rPr>
        <w:t>從五種海豚個性中選擇最適合當下心情的陪伴者：</w:t>
      </w:r>
    </w:p>
    <w:p w14:paraId="049CA7F6" w14:textId="77777777" w:rsidR="008D2176" w:rsidRDefault="008D217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466"/>
      </w:tblGrid>
      <w:tr w:rsidR="008D2176" w14:paraId="1F6C325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D0ED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4437D" w14:textId="77777777" w:rsidR="008D2176" w:rsidRDefault="00DB59F4">
            <w:pPr>
              <w:jc w:val="center"/>
            </w:pP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>🔵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>小理</w:t>
            </w:r>
          </w:p>
        </w:tc>
        <w:tc>
          <w:tcPr>
            <w:tcW w:w="746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FDD1F3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理性海豚</w:t>
            </w:r>
            <w:r>
              <w:rPr>
                <w:rFonts w:eastAsia="Arial"/>
                <w:color w:val="3A6080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3A6080"/>
                <w:sz w:val="20"/>
                <w:szCs w:val="20"/>
              </w:rPr>
              <w:t>擅長分析利弊，拆解問題結構，適合需要理性梳理的情況</w:t>
            </w:r>
          </w:p>
        </w:tc>
      </w:tr>
      <w:tr w:rsidR="008D2176" w14:paraId="1228A46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DFF0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31B81" w14:textId="77777777" w:rsidR="008D2176" w:rsidRDefault="00DB59F4">
            <w:pPr>
              <w:jc w:val="center"/>
            </w:pP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>🟠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>小珊</w:t>
            </w:r>
          </w:p>
        </w:tc>
        <w:tc>
          <w:tcPr>
            <w:tcW w:w="746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D2E1AF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情緒海豚</w:t>
            </w:r>
            <w:r>
              <w:rPr>
                <w:rFonts w:eastAsia="Arial"/>
                <w:color w:val="3A6080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3A6080"/>
                <w:sz w:val="20"/>
                <w:szCs w:val="20"/>
              </w:rPr>
              <w:t>重視感受，給予情感共鳴與支持，適合需要被理解的時刻</w:t>
            </w:r>
          </w:p>
        </w:tc>
      </w:tr>
      <w:tr w:rsidR="008D2176" w14:paraId="46A0AEF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D0ED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8F019" w14:textId="77777777" w:rsidR="008D2176" w:rsidRDefault="00DB59F4">
            <w:pPr>
              <w:jc w:val="center"/>
            </w:pP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>🟡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>小勇</w:t>
            </w:r>
          </w:p>
        </w:tc>
        <w:tc>
          <w:tcPr>
            <w:tcW w:w="746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5FBB48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勇氣海豚</w:t>
            </w:r>
            <w:r>
              <w:rPr>
                <w:rFonts w:eastAsia="Arial"/>
                <w:color w:val="3A6080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3A6080"/>
                <w:sz w:val="20"/>
                <w:szCs w:val="20"/>
              </w:rPr>
              <w:t>鼓勵行動，激發突破困境的力量，適合需要推一把的時候</w:t>
            </w:r>
          </w:p>
        </w:tc>
      </w:tr>
      <w:tr w:rsidR="008D2176" w14:paraId="14852E3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DFF0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44213" w14:textId="77777777" w:rsidR="008D2176" w:rsidRDefault="00DB59F4">
            <w:pPr>
              <w:jc w:val="center"/>
            </w:pP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>🟢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>小安</w:t>
            </w:r>
          </w:p>
        </w:tc>
        <w:tc>
          <w:tcPr>
            <w:tcW w:w="746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47834F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安全海豚</w:t>
            </w:r>
            <w:r>
              <w:rPr>
                <w:rFonts w:eastAsia="Arial"/>
                <w:color w:val="3A6080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3A6080"/>
                <w:sz w:val="20"/>
                <w:szCs w:val="20"/>
              </w:rPr>
              <w:t>謹慎評估風險，協助穩健決策，適合需要全面考量的情況</w:t>
            </w:r>
          </w:p>
        </w:tc>
      </w:tr>
      <w:tr w:rsidR="008D2176" w14:paraId="70A78CC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D0ED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AB684" w14:textId="77777777" w:rsidR="008D2176" w:rsidRDefault="00DB59F4">
            <w:pPr>
              <w:jc w:val="center"/>
            </w:pP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lastRenderedPageBreak/>
              <w:t>🟣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A9EC8"/>
                <w:sz w:val="19"/>
                <w:szCs w:val="19"/>
              </w:rPr>
              <w:t>小紫</w:t>
            </w:r>
          </w:p>
        </w:tc>
        <w:tc>
          <w:tcPr>
            <w:tcW w:w="7466" w:type="dxa"/>
            <w:tcBorders>
              <w:top w:val="single" w:sz="1" w:space="0" w:color="C8DDED"/>
              <w:left w:val="single" w:sz="1" w:space="0" w:color="C8DDED"/>
              <w:bottom w:val="single" w:sz="1" w:space="0" w:color="C8DDED"/>
              <w:right w:val="single" w:sz="1" w:space="0" w:color="C8DD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48CB2E" w14:textId="77777777" w:rsidR="008D2176" w:rsidRDefault="00DB59F4">
            <w:r>
              <w:rPr>
                <w:rFonts w:eastAsia="Arial"/>
                <w:color w:val="3A6080"/>
                <w:sz w:val="20"/>
                <w:szCs w:val="20"/>
              </w:rPr>
              <w:t>社交海豚</w:t>
            </w:r>
            <w:r>
              <w:rPr>
                <w:rFonts w:eastAsia="Arial"/>
                <w:color w:val="3A6080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3A6080"/>
                <w:sz w:val="20"/>
                <w:szCs w:val="20"/>
              </w:rPr>
              <w:t>專注人際關係影響，分析互動策略，適合複雜人際困境</w:t>
            </w:r>
          </w:p>
        </w:tc>
      </w:tr>
    </w:tbl>
    <w:p w14:paraId="66CFE1A4" w14:textId="77777777" w:rsidR="008D2176" w:rsidRDefault="008D2176">
      <w:pPr>
        <w:spacing w:before="120"/>
      </w:pPr>
    </w:p>
    <w:p w14:paraId="50103176" w14:textId="77777777" w:rsidR="008D2176" w:rsidRDefault="00DB59F4">
      <w:pPr>
        <w:spacing w:before="60" w:after="80"/>
      </w:pPr>
      <w:r>
        <w:rPr>
          <w:rFonts w:eastAsia="Arial"/>
        </w:rPr>
        <w:t>也可選擇「</w:t>
      </w:r>
      <w:r>
        <w:rPr>
          <w:rFonts w:eastAsia="Arial"/>
        </w:rPr>
        <w:t>🎲</w:t>
      </w:r>
      <w:r>
        <w:rPr>
          <w:rFonts w:eastAsia="Arial"/>
        </w:rPr>
        <w:t xml:space="preserve"> </w:t>
      </w:r>
      <w:r>
        <w:rPr>
          <w:rFonts w:eastAsia="Arial"/>
        </w:rPr>
        <w:t>隨機海豚」由系統隨機抽選，過程有轉動動畫效果。</w:t>
      </w:r>
    </w:p>
    <w:p w14:paraId="18465064" w14:textId="77777777" w:rsidR="008D2176" w:rsidRDefault="008D2176">
      <w:pPr>
        <w:spacing w:before="120"/>
      </w:pPr>
    </w:p>
    <w:p w14:paraId="5C86BB9B" w14:textId="77777777" w:rsidR="008D2176" w:rsidRDefault="00DB59F4">
      <w:pPr>
        <w:spacing w:before="200" w:after="80"/>
      </w:pPr>
      <w:r>
        <w:rPr>
          <w:rFonts w:eastAsia="Arial"/>
          <w:b/>
          <w:bCs/>
          <w:color w:val="3A9EC8"/>
          <w:sz w:val="22"/>
          <w:szCs w:val="22"/>
        </w:rPr>
        <w:t xml:space="preserve">④ </w:t>
      </w:r>
      <w:r>
        <w:rPr>
          <w:rFonts w:eastAsia="Arial"/>
          <w:b/>
          <w:bCs/>
          <w:color w:val="3A9EC8"/>
          <w:sz w:val="22"/>
          <w:szCs w:val="22"/>
        </w:rPr>
        <w:t>對話進行</w:t>
      </w:r>
    </w:p>
    <w:p w14:paraId="37D81AC0" w14:textId="77777777" w:rsidR="008D2176" w:rsidRDefault="00DB59F4">
      <w:pPr>
        <w:spacing w:before="60" w:after="80"/>
      </w:pPr>
      <w:r>
        <w:rPr>
          <w:rFonts w:eastAsia="Arial"/>
        </w:rPr>
        <w:t>進入聊天頁後的互動流程：</w:t>
      </w:r>
    </w:p>
    <w:p w14:paraId="788711BC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海豚自動發出個性化問候語，顯示名稱、角色標籤與線上狀態</w:t>
      </w:r>
    </w:p>
    <w:p w14:paraId="70C05F44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頁面下方出現三個情境快選按鈕（吵架、幫作業、被排擠）</w:t>
      </w:r>
    </w:p>
    <w:p w14:paraId="1F13AB37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可直接選擇情境，或在輸入框自由打字，按「</w:t>
      </w:r>
      <w:r>
        <w:rPr>
          <w:rFonts w:eastAsia="Arial"/>
          <w:color w:val="3A6080"/>
          <w:sz w:val="20"/>
          <w:szCs w:val="20"/>
        </w:rPr>
        <w:t>→</w:t>
      </w:r>
      <w:r>
        <w:rPr>
          <w:rFonts w:eastAsia="Arial"/>
          <w:color w:val="3A6080"/>
          <w:sz w:val="20"/>
          <w:szCs w:val="20"/>
        </w:rPr>
        <w:t>」送出或使用語音輸入</w:t>
      </w:r>
    </w:p>
    <w:p w14:paraId="509C2C07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海豚先顯示「</w:t>
      </w:r>
      <w:r>
        <w:rPr>
          <w:rFonts w:eastAsia="Arial"/>
          <w:color w:val="3A6080"/>
          <w:sz w:val="20"/>
          <w:szCs w:val="20"/>
        </w:rPr>
        <w:t>...</w:t>
      </w:r>
      <w:r>
        <w:rPr>
          <w:rFonts w:eastAsia="Arial"/>
          <w:color w:val="3A6080"/>
          <w:sz w:val="20"/>
          <w:szCs w:val="20"/>
        </w:rPr>
        <w:t>」打字動畫（約</w:t>
      </w:r>
      <w:r>
        <w:rPr>
          <w:rFonts w:eastAsia="Arial"/>
          <w:color w:val="3A6080"/>
          <w:sz w:val="20"/>
          <w:szCs w:val="20"/>
        </w:rPr>
        <w:t xml:space="preserve"> 1.6 </w:t>
      </w:r>
      <w:r>
        <w:rPr>
          <w:rFonts w:eastAsia="Arial"/>
          <w:color w:val="3A6080"/>
          <w:sz w:val="20"/>
          <w:szCs w:val="20"/>
        </w:rPr>
        <w:t>秒）後出現回覆訊息</w:t>
      </w:r>
    </w:p>
    <w:p w14:paraId="1251FA96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右下角浮動「</w:t>
      </w:r>
      <w:r>
        <w:rPr>
          <w:rFonts w:eastAsia="Arial"/>
          <w:color w:val="3A6080"/>
          <w:sz w:val="20"/>
          <w:szCs w:val="20"/>
        </w:rPr>
        <w:t>🔮</w:t>
      </w:r>
      <w:r>
        <w:rPr>
          <w:rFonts w:eastAsia="Arial"/>
          <w:color w:val="3A6080"/>
          <w:sz w:val="20"/>
          <w:szCs w:val="20"/>
        </w:rPr>
        <w:t xml:space="preserve"> </w:t>
      </w:r>
      <w:r>
        <w:rPr>
          <w:rFonts w:eastAsia="Arial"/>
          <w:color w:val="3A6080"/>
          <w:sz w:val="20"/>
          <w:szCs w:val="20"/>
        </w:rPr>
        <w:t>模擬器」按鈕可隨時跳至決策模擬</w:t>
      </w:r>
    </w:p>
    <w:p w14:paraId="6E071180" w14:textId="77777777" w:rsidR="008D2176" w:rsidRDefault="008D2176">
      <w:pPr>
        <w:spacing w:before="120"/>
      </w:pPr>
    </w:p>
    <w:p w14:paraId="20374081" w14:textId="77777777" w:rsidR="008D2176" w:rsidRDefault="00DB59F4">
      <w:pPr>
        <w:spacing w:before="200" w:after="80"/>
      </w:pPr>
      <w:r>
        <w:rPr>
          <w:rFonts w:eastAsia="Arial"/>
          <w:b/>
          <w:bCs/>
          <w:color w:val="3A9EC8"/>
          <w:sz w:val="22"/>
          <w:szCs w:val="22"/>
        </w:rPr>
        <w:t xml:space="preserve">⑤ </w:t>
      </w:r>
      <w:r>
        <w:rPr>
          <w:rFonts w:eastAsia="Arial"/>
          <w:b/>
          <w:bCs/>
          <w:color w:val="3A9EC8"/>
          <w:sz w:val="22"/>
          <w:szCs w:val="22"/>
        </w:rPr>
        <w:t>決策模擬</w:t>
      </w:r>
    </w:p>
    <w:p w14:paraId="02B26903" w14:textId="77777777" w:rsidR="008D2176" w:rsidRDefault="00DB59F4">
      <w:pPr>
        <w:spacing w:before="60" w:after="80"/>
      </w:pPr>
      <w:r>
        <w:rPr>
          <w:rFonts w:eastAsia="Arial"/>
        </w:rPr>
        <w:t>點擊「</w:t>
      </w:r>
      <w:r>
        <w:rPr>
          <w:rFonts w:eastAsia="Arial"/>
        </w:rPr>
        <w:t>🔮</w:t>
      </w:r>
      <w:r>
        <w:rPr>
          <w:rFonts w:eastAsia="Arial"/>
        </w:rPr>
        <w:t xml:space="preserve"> </w:t>
      </w:r>
      <w:r>
        <w:rPr>
          <w:rFonts w:eastAsia="Arial"/>
        </w:rPr>
        <w:t>模擬器」後進入決策模擬頁，根據當前情境提供</w:t>
      </w:r>
      <w:r>
        <w:rPr>
          <w:rFonts w:eastAsia="Arial"/>
        </w:rPr>
        <w:t xml:space="preserve"> 2–3 </w:t>
      </w:r>
      <w:r>
        <w:rPr>
          <w:rFonts w:eastAsia="Arial"/>
        </w:rPr>
        <w:t>個行動方案，每個方案以視覺化長條圖呈現三項預測指標，選擇方案後海豚給出個人化評語。</w:t>
      </w:r>
    </w:p>
    <w:p w14:paraId="11734AE5" w14:textId="77777777" w:rsidR="008D2176" w:rsidRDefault="008D2176">
      <w:pPr>
        <w:spacing w:before="120"/>
      </w:pPr>
    </w:p>
    <w:p w14:paraId="0F0CEC84" w14:textId="77777777" w:rsidR="008D2176" w:rsidRDefault="00DB59F4">
      <w:pPr>
        <w:spacing w:before="200" w:after="80"/>
      </w:pPr>
      <w:r>
        <w:rPr>
          <w:rFonts w:eastAsia="Arial"/>
          <w:b/>
          <w:bCs/>
          <w:color w:val="3A9EC8"/>
          <w:sz w:val="22"/>
          <w:szCs w:val="22"/>
        </w:rPr>
        <w:t xml:space="preserve">⑥ </w:t>
      </w:r>
      <w:r>
        <w:rPr>
          <w:rFonts w:eastAsia="Arial"/>
          <w:b/>
          <w:bCs/>
          <w:color w:val="3A9EC8"/>
          <w:sz w:val="22"/>
          <w:szCs w:val="22"/>
        </w:rPr>
        <w:t>結束對話</w:t>
      </w:r>
    </w:p>
    <w:p w14:paraId="7DDA4CB4" w14:textId="77777777" w:rsidR="008D2176" w:rsidRDefault="00DB59F4">
      <w:pPr>
        <w:spacing w:before="60" w:after="80"/>
      </w:pPr>
      <w:r>
        <w:rPr>
          <w:rFonts w:eastAsia="Arial"/>
        </w:rPr>
        <w:t>點擊聊天頁右上角「結束</w:t>
      </w:r>
      <w:r>
        <w:rPr>
          <w:rFonts w:eastAsia="Arial"/>
        </w:rPr>
        <w:t xml:space="preserve"> ✕</w:t>
      </w:r>
      <w:r>
        <w:rPr>
          <w:rFonts w:eastAsia="Arial"/>
        </w:rPr>
        <w:t>」按鈕，系統顯示半透明告別遮罩，包含海豚專屬圖示、告別語與鼓勵副標語。點擊「</w:t>
      </w:r>
      <w:r>
        <w:rPr>
          <w:rFonts w:eastAsia="Arial"/>
        </w:rPr>
        <w:t>🏠</w:t>
      </w:r>
      <w:r>
        <w:rPr>
          <w:rFonts w:eastAsia="Arial"/>
        </w:rPr>
        <w:t xml:space="preserve"> </w:t>
      </w:r>
      <w:r>
        <w:rPr>
          <w:rFonts w:eastAsia="Arial"/>
        </w:rPr>
        <w:t>回到首頁」返回首頁並重置狀態。</w:t>
      </w:r>
    </w:p>
    <w:p w14:paraId="3ABDA3E8" w14:textId="77777777" w:rsidR="008D2176" w:rsidRDefault="008D2176">
      <w:pPr>
        <w:spacing w:before="120"/>
      </w:pPr>
    </w:p>
    <w:p w14:paraId="1845C158" w14:textId="77777777" w:rsidR="008D2176" w:rsidRDefault="00DB59F4">
      <w:pPr>
        <w:pStyle w:val="2"/>
      </w:pPr>
      <w:r>
        <w:t xml:space="preserve">2.3 </w:t>
      </w:r>
      <w:r>
        <w:t>教師路徑</w:t>
      </w:r>
    </w:p>
    <w:p w14:paraId="4716FA13" w14:textId="77777777" w:rsidR="008D2176" w:rsidRDefault="00DB59F4">
      <w:pPr>
        <w:spacing w:before="60" w:after="80"/>
      </w:pPr>
      <w:r>
        <w:rPr>
          <w:rFonts w:eastAsia="Arial"/>
        </w:rPr>
        <w:t>選擇「教師</w:t>
      </w:r>
      <w:r>
        <w:rPr>
          <w:rFonts w:eastAsia="Arial"/>
        </w:rPr>
        <w:t xml:space="preserve"> / </w:t>
      </w:r>
      <w:r>
        <w:rPr>
          <w:rFonts w:eastAsia="Arial"/>
        </w:rPr>
        <w:t>師長」身份後進入班級情緒儀表板：</w:t>
      </w:r>
    </w:p>
    <w:p w14:paraId="57849214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折線圖呈現本週「班級平均心情」與「焦慮指數」趨勢（</w:t>
      </w:r>
      <w:r>
        <w:rPr>
          <w:rFonts w:eastAsia="Arial"/>
          <w:color w:val="3A6080"/>
          <w:sz w:val="20"/>
          <w:szCs w:val="20"/>
        </w:rPr>
        <w:t xml:space="preserve">1–5 </w:t>
      </w:r>
      <w:r>
        <w:rPr>
          <w:rFonts w:eastAsia="Arial"/>
          <w:color w:val="3A6080"/>
          <w:sz w:val="20"/>
          <w:szCs w:val="20"/>
        </w:rPr>
        <w:t>分，共</w:t>
      </w:r>
      <w:r>
        <w:rPr>
          <w:rFonts w:eastAsia="Arial"/>
          <w:color w:val="3A6080"/>
          <w:sz w:val="20"/>
          <w:szCs w:val="20"/>
        </w:rPr>
        <w:t xml:space="preserve"> 7 </w:t>
      </w:r>
      <w:r>
        <w:rPr>
          <w:rFonts w:eastAsia="Arial"/>
          <w:color w:val="3A6080"/>
          <w:sz w:val="20"/>
          <w:szCs w:val="20"/>
        </w:rPr>
        <w:t>天）</w:t>
      </w:r>
    </w:p>
    <w:p w14:paraId="13E4E7AE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學生列表顯示每位學生本週各天的情緒顏色（綠</w:t>
      </w:r>
      <w:r>
        <w:rPr>
          <w:rFonts w:eastAsia="Arial"/>
          <w:color w:val="3A6080"/>
          <w:sz w:val="20"/>
          <w:szCs w:val="20"/>
        </w:rPr>
        <w:t xml:space="preserve"> / </w:t>
      </w:r>
      <w:r>
        <w:rPr>
          <w:rFonts w:eastAsia="Arial"/>
          <w:color w:val="3A6080"/>
          <w:sz w:val="20"/>
          <w:szCs w:val="20"/>
        </w:rPr>
        <w:t>橘</w:t>
      </w:r>
      <w:r>
        <w:rPr>
          <w:rFonts w:eastAsia="Arial"/>
          <w:color w:val="3A6080"/>
          <w:sz w:val="20"/>
          <w:szCs w:val="20"/>
        </w:rPr>
        <w:t xml:space="preserve"> / </w:t>
      </w:r>
      <w:r>
        <w:rPr>
          <w:rFonts w:eastAsia="Arial"/>
          <w:color w:val="3A6080"/>
          <w:sz w:val="20"/>
          <w:szCs w:val="20"/>
        </w:rPr>
        <w:t>紅</w:t>
      </w:r>
      <w:r>
        <w:rPr>
          <w:rFonts w:eastAsia="Arial"/>
          <w:color w:val="3A6080"/>
          <w:sz w:val="20"/>
          <w:szCs w:val="20"/>
        </w:rPr>
        <w:t xml:space="preserve"> / </w:t>
      </w:r>
      <w:r>
        <w:rPr>
          <w:rFonts w:eastAsia="Arial"/>
          <w:color w:val="3A6080"/>
          <w:sz w:val="20"/>
          <w:szCs w:val="20"/>
        </w:rPr>
        <w:t>灰）</w:t>
      </w:r>
    </w:p>
    <w:p w14:paraId="4F98AC97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點擊學生姓名可展開「本週概況」浮層，查看詳細每日記錄與備註文字</w:t>
      </w:r>
    </w:p>
    <w:p w14:paraId="2F220768" w14:textId="77777777" w:rsidR="008D2176" w:rsidRDefault="008D2176">
      <w:pPr>
        <w:spacing w:before="120"/>
      </w:pPr>
    </w:p>
    <w:p w14:paraId="4782DF7F" w14:textId="77777777" w:rsidR="008D2176" w:rsidRDefault="00DB59F4">
      <w:pPr>
        <w:pStyle w:val="2"/>
      </w:pPr>
      <w:r>
        <w:lastRenderedPageBreak/>
        <w:t xml:space="preserve">2.4 </w:t>
      </w:r>
      <w:r>
        <w:t>陪伴者路徑</w:t>
      </w:r>
    </w:p>
    <w:p w14:paraId="02C4E641" w14:textId="77777777" w:rsidR="008D2176" w:rsidRDefault="00DB59F4">
      <w:pPr>
        <w:spacing w:before="60" w:after="80"/>
      </w:pPr>
      <w:r>
        <w:rPr>
          <w:rFonts w:eastAsia="Arial"/>
        </w:rPr>
        <w:t>選擇「認證陪伴者」身份後進入接單頁面，顯示可接受的陪伴任務：</w:t>
      </w:r>
    </w:p>
    <w:p w14:paraId="56C1FA4B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每筆任務顯示：任務類型、預估時間、珍珠幣獎勵金額</w:t>
      </w:r>
    </w:p>
    <w:p w14:paraId="6AABEF4E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點擊「接單」按鈕後，狀態變更為「已接單</w:t>
      </w:r>
      <w:r>
        <w:rPr>
          <w:rFonts w:eastAsia="Arial"/>
          <w:color w:val="3A6080"/>
          <w:sz w:val="20"/>
          <w:szCs w:val="20"/>
        </w:rPr>
        <w:t xml:space="preserve"> ✓</w:t>
      </w:r>
      <w:r>
        <w:rPr>
          <w:rFonts w:eastAsia="Arial"/>
          <w:color w:val="3A6080"/>
          <w:sz w:val="20"/>
          <w:szCs w:val="20"/>
        </w:rPr>
        <w:t>」（防止重複接單）</w:t>
      </w:r>
    </w:p>
    <w:p w14:paraId="61086EEE" w14:textId="77777777" w:rsidR="008D2176" w:rsidRDefault="008D2176">
      <w:pPr>
        <w:spacing w:before="120"/>
      </w:pPr>
    </w:p>
    <w:p w14:paraId="1B949A5F" w14:textId="77777777" w:rsidR="008D2176" w:rsidRDefault="00DB59F4">
      <w:pPr>
        <w:pStyle w:val="1"/>
        <w:pBdr>
          <w:bottom w:val="single" w:sz="6" w:space="6" w:color="3A9EC8"/>
        </w:pBdr>
      </w:pPr>
      <w:r>
        <w:t>三、主要功能說明</w:t>
      </w:r>
    </w:p>
    <w:p w14:paraId="2EF2F64B" w14:textId="77777777" w:rsidR="008D2176" w:rsidRDefault="00DB59F4">
      <w:pPr>
        <w:pStyle w:val="2"/>
      </w:pPr>
      <w:r>
        <w:t xml:space="preserve">3.1 </w:t>
      </w:r>
      <w:r>
        <w:t>頁面導覽與返回</w:t>
      </w:r>
    </w:p>
    <w:p w14:paraId="39DF7589" w14:textId="77777777" w:rsidR="008D2176" w:rsidRDefault="00DB59F4">
      <w:pPr>
        <w:spacing w:before="60" w:after="80"/>
      </w:pPr>
      <w:r>
        <w:rPr>
          <w:rFonts w:eastAsia="Arial"/>
        </w:rPr>
        <w:t>頁面頂端</w:t>
      </w:r>
      <w:r>
        <w:rPr>
          <w:rFonts w:eastAsia="Arial"/>
        </w:rPr>
        <w:t xml:space="preserve"> Header </w:t>
      </w:r>
      <w:r>
        <w:rPr>
          <w:rFonts w:eastAsia="Arial"/>
        </w:rPr>
        <w:t>包含三個元素：</w:t>
      </w:r>
    </w:p>
    <w:p w14:paraId="4CACDDE3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左側「</w:t>
      </w:r>
      <w:r>
        <w:rPr>
          <w:rFonts w:eastAsia="Arial"/>
          <w:color w:val="3A6080"/>
          <w:sz w:val="20"/>
          <w:szCs w:val="20"/>
        </w:rPr>
        <w:t>←</w:t>
      </w:r>
      <w:r>
        <w:rPr>
          <w:rFonts w:eastAsia="Arial"/>
          <w:color w:val="3A6080"/>
          <w:sz w:val="20"/>
          <w:szCs w:val="20"/>
        </w:rPr>
        <w:t>」返回鍵，點擊</w:t>
      </w:r>
      <w:r>
        <w:rPr>
          <w:rFonts w:eastAsia="Arial"/>
          <w:color w:val="3A6080"/>
          <w:sz w:val="20"/>
          <w:szCs w:val="20"/>
        </w:rPr>
        <w:t>返回上一頁（歡迎頁與首頁不顯示）</w:t>
      </w:r>
    </w:p>
    <w:p w14:paraId="1EC9347E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中間顯示當前頁面標題或對話海豚名稱</w:t>
      </w:r>
    </w:p>
    <w:p w14:paraId="27EF9640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右側顯示當前身份標籤（用戶</w:t>
      </w:r>
      <w:r>
        <w:rPr>
          <w:rFonts w:eastAsia="Arial"/>
          <w:color w:val="3A6080"/>
          <w:sz w:val="20"/>
          <w:szCs w:val="20"/>
        </w:rPr>
        <w:t xml:space="preserve"> / </w:t>
      </w:r>
      <w:r>
        <w:rPr>
          <w:rFonts w:eastAsia="Arial"/>
          <w:color w:val="3A6080"/>
          <w:sz w:val="20"/>
          <w:szCs w:val="20"/>
        </w:rPr>
        <w:t>教師</w:t>
      </w:r>
      <w:r>
        <w:rPr>
          <w:rFonts w:eastAsia="Arial"/>
          <w:color w:val="3A6080"/>
          <w:sz w:val="20"/>
          <w:szCs w:val="20"/>
        </w:rPr>
        <w:t xml:space="preserve"> / </w:t>
      </w:r>
      <w:r>
        <w:rPr>
          <w:rFonts w:eastAsia="Arial"/>
          <w:color w:val="3A6080"/>
          <w:sz w:val="20"/>
          <w:szCs w:val="20"/>
        </w:rPr>
        <w:t>陪伴者）</w:t>
      </w:r>
    </w:p>
    <w:p w14:paraId="2D63CBE0" w14:textId="77777777" w:rsidR="008D2176" w:rsidRDefault="008D2176">
      <w:pPr>
        <w:spacing w:before="120"/>
      </w:pPr>
    </w:p>
    <w:p w14:paraId="689113CF" w14:textId="77777777" w:rsidR="008D2176" w:rsidRDefault="00DB59F4">
      <w:pPr>
        <w:spacing w:before="60" w:after="80"/>
      </w:pPr>
      <w:r>
        <w:rPr>
          <w:rFonts w:eastAsia="Arial"/>
        </w:rPr>
        <w:t>所有頁面切換採</w:t>
      </w:r>
      <w:r>
        <w:rPr>
          <w:rFonts w:eastAsia="Arial"/>
        </w:rPr>
        <w:t xml:space="preserve"> CSS </w:t>
      </w:r>
      <w:r>
        <w:rPr>
          <w:rFonts w:eastAsia="Arial"/>
        </w:rPr>
        <w:t>左右滑動動畫（</w:t>
      </w:r>
      <w:r>
        <w:rPr>
          <w:rFonts w:eastAsia="Arial"/>
        </w:rPr>
        <w:t xml:space="preserve">0.38 </w:t>
      </w:r>
      <w:r>
        <w:rPr>
          <w:rFonts w:eastAsia="Arial"/>
        </w:rPr>
        <w:t>秒</w:t>
      </w:r>
      <w:r>
        <w:rPr>
          <w:rFonts w:eastAsia="Arial"/>
        </w:rPr>
        <w:t xml:space="preserve"> cubic-bezier</w:t>
      </w:r>
      <w:r>
        <w:rPr>
          <w:rFonts w:eastAsia="Arial"/>
        </w:rPr>
        <w:t>），無跳頁閃爍。</w:t>
      </w:r>
    </w:p>
    <w:p w14:paraId="20B1D853" w14:textId="77777777" w:rsidR="008D2176" w:rsidRDefault="008D2176">
      <w:pPr>
        <w:spacing w:before="120"/>
      </w:pPr>
    </w:p>
    <w:p w14:paraId="61C49FBF" w14:textId="77777777" w:rsidR="008D2176" w:rsidRDefault="00DB59F4">
      <w:pPr>
        <w:pStyle w:val="2"/>
      </w:pPr>
      <w:r>
        <w:t xml:space="preserve">3.2 </w:t>
      </w:r>
      <w:r>
        <w:t>語音輸入</w:t>
      </w:r>
    </w:p>
    <w:p w14:paraId="4F315A0C" w14:textId="77777777" w:rsidR="008D2176" w:rsidRDefault="00DB59F4">
      <w:pPr>
        <w:spacing w:before="60" w:after="80"/>
      </w:pPr>
      <w:r>
        <w:rPr>
          <w:rFonts w:eastAsia="Arial"/>
        </w:rPr>
        <w:t>聊天頁輸入列的「</w:t>
      </w:r>
      <w:r>
        <w:rPr>
          <w:rFonts w:eastAsia="Arial"/>
        </w:rPr>
        <w:t>🎤</w:t>
      </w:r>
      <w:r>
        <w:rPr>
          <w:rFonts w:eastAsia="Arial"/>
        </w:rPr>
        <w:t>」按鈕可啟用瀏覽器語音辨識：</w:t>
      </w:r>
    </w:p>
    <w:p w14:paraId="33585B46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支援中文（台灣）語音辨識，語言設定</w:t>
      </w:r>
      <w:r>
        <w:rPr>
          <w:rFonts w:eastAsia="Arial"/>
          <w:color w:val="3A6080"/>
          <w:sz w:val="20"/>
          <w:szCs w:val="20"/>
        </w:rPr>
        <w:t xml:space="preserve"> zh-TW</w:t>
      </w:r>
    </w:p>
    <w:p w14:paraId="5FB248E5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錄音中按鈕變紅色「</w:t>
      </w:r>
      <w:r>
        <w:rPr>
          <w:rFonts w:eastAsia="Arial"/>
          <w:color w:val="3A6080"/>
          <w:sz w:val="20"/>
          <w:szCs w:val="20"/>
        </w:rPr>
        <w:t>⏹</w:t>
      </w:r>
      <w:r>
        <w:rPr>
          <w:rFonts w:eastAsia="Arial"/>
          <w:color w:val="3A6080"/>
          <w:sz w:val="20"/>
          <w:szCs w:val="20"/>
        </w:rPr>
        <w:t>」，輸入框顯示「</w:t>
      </w:r>
      <w:r>
        <w:rPr>
          <w:rFonts w:eastAsia="Arial"/>
          <w:color w:val="3A6080"/>
          <w:sz w:val="20"/>
          <w:szCs w:val="20"/>
        </w:rPr>
        <w:t>🎤</w:t>
      </w:r>
      <w:r>
        <w:rPr>
          <w:rFonts w:eastAsia="Arial"/>
          <w:color w:val="3A6080"/>
          <w:sz w:val="20"/>
          <w:szCs w:val="20"/>
        </w:rPr>
        <w:t xml:space="preserve"> </w:t>
      </w:r>
      <w:r>
        <w:rPr>
          <w:rFonts w:eastAsia="Arial"/>
          <w:color w:val="3A6080"/>
          <w:sz w:val="20"/>
          <w:szCs w:val="20"/>
        </w:rPr>
        <w:t>聆聽中，請說話</w:t>
      </w:r>
      <w:r>
        <w:rPr>
          <w:rFonts w:eastAsia="Arial"/>
          <w:color w:val="3A6080"/>
          <w:sz w:val="20"/>
          <w:szCs w:val="20"/>
        </w:rPr>
        <w:t>...</w:t>
      </w:r>
      <w:r>
        <w:rPr>
          <w:rFonts w:eastAsia="Arial"/>
          <w:color w:val="3A6080"/>
          <w:sz w:val="20"/>
          <w:szCs w:val="20"/>
        </w:rPr>
        <w:t>」</w:t>
      </w:r>
    </w:p>
    <w:p w14:paraId="55A3696F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說話結束後系統自動停止，辨識結果填入輸入框並自動送出</w:t>
      </w:r>
    </w:p>
    <w:p w14:paraId="7910A4E8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需瀏覽器授權麥克風權限</w:t>
      </w:r>
    </w:p>
    <w:p w14:paraId="0E935377" w14:textId="77777777" w:rsidR="008D2176" w:rsidRDefault="008D217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2176" w14:paraId="23EEDB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E8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F5C762" w14:textId="77777777" w:rsidR="008D2176" w:rsidRDefault="00DB59F4">
            <w:r>
              <w:rPr>
                <w:rFonts w:eastAsia="Arial"/>
                <w:color w:val="D4954A"/>
                <w:sz w:val="20"/>
                <w:szCs w:val="20"/>
              </w:rPr>
              <w:t>⚠</w:t>
            </w:r>
            <w:r>
              <w:rPr>
                <w:rFonts w:eastAsia="Arial"/>
                <w:color w:val="D4954A"/>
                <w:sz w:val="20"/>
                <w:szCs w:val="20"/>
              </w:rPr>
              <w:t>️</w:t>
            </w:r>
            <w:r>
              <w:rPr>
                <w:rFonts w:eastAsia="Arial"/>
                <w:color w:val="D4954A"/>
                <w:sz w:val="20"/>
                <w:szCs w:val="20"/>
              </w:rPr>
              <w:t xml:space="preserve">  </w:t>
            </w:r>
            <w:r>
              <w:rPr>
                <w:rFonts w:eastAsia="Arial"/>
                <w:color w:val="D4954A"/>
                <w:sz w:val="20"/>
                <w:szCs w:val="20"/>
              </w:rPr>
              <w:t>語音輸入依賴</w:t>
            </w:r>
            <w:r>
              <w:rPr>
                <w:rFonts w:eastAsia="Arial"/>
                <w:color w:val="D4954A"/>
                <w:sz w:val="20"/>
                <w:szCs w:val="20"/>
              </w:rPr>
              <w:t xml:space="preserve"> Web Speech API</w:t>
            </w:r>
            <w:r>
              <w:rPr>
                <w:rFonts w:eastAsia="Arial"/>
                <w:color w:val="D4954A"/>
                <w:sz w:val="20"/>
                <w:szCs w:val="20"/>
              </w:rPr>
              <w:t>，建議使用</w:t>
            </w:r>
            <w:r>
              <w:rPr>
                <w:rFonts w:eastAsia="Arial"/>
                <w:color w:val="D4954A"/>
                <w:sz w:val="20"/>
                <w:szCs w:val="20"/>
              </w:rPr>
              <w:t xml:space="preserve"> Chrome </w:t>
            </w:r>
            <w:r>
              <w:rPr>
                <w:rFonts w:eastAsia="Arial"/>
                <w:color w:val="D4954A"/>
                <w:sz w:val="20"/>
                <w:szCs w:val="20"/>
              </w:rPr>
              <w:t>或</w:t>
            </w:r>
            <w:r>
              <w:rPr>
                <w:rFonts w:eastAsia="Arial"/>
                <w:color w:val="D4954A"/>
                <w:sz w:val="20"/>
                <w:szCs w:val="20"/>
              </w:rPr>
              <w:t xml:space="preserve"> Edge </w:t>
            </w:r>
            <w:r>
              <w:rPr>
                <w:rFonts w:eastAsia="Arial"/>
                <w:color w:val="D4954A"/>
                <w:sz w:val="20"/>
                <w:szCs w:val="20"/>
              </w:rPr>
              <w:t>以獲得最佳體驗。</w:t>
            </w:r>
            <w:r>
              <w:rPr>
                <w:rFonts w:eastAsia="Arial"/>
                <w:color w:val="D4954A"/>
                <w:sz w:val="20"/>
                <w:szCs w:val="20"/>
              </w:rPr>
              <w:t xml:space="preserve">Safari / Firefox </w:t>
            </w:r>
            <w:r>
              <w:rPr>
                <w:rFonts w:eastAsia="Arial"/>
                <w:color w:val="D4954A"/>
                <w:sz w:val="20"/>
                <w:szCs w:val="20"/>
              </w:rPr>
              <w:t>支援有限。</w:t>
            </w:r>
          </w:p>
        </w:tc>
      </w:tr>
    </w:tbl>
    <w:p w14:paraId="1D69D870" w14:textId="77777777" w:rsidR="008D2176" w:rsidRDefault="008D2176">
      <w:pPr>
        <w:spacing w:before="120"/>
      </w:pPr>
    </w:p>
    <w:p w14:paraId="00A11237" w14:textId="77777777" w:rsidR="008D2176" w:rsidRDefault="00DB59F4">
      <w:pPr>
        <w:pStyle w:val="2"/>
      </w:pPr>
      <w:r>
        <w:t xml:space="preserve">3.3 </w:t>
      </w:r>
      <w:r>
        <w:t>🔮</w:t>
      </w:r>
      <w:r>
        <w:t xml:space="preserve"> </w:t>
      </w:r>
      <w:r>
        <w:t>決策模擬器</w:t>
      </w:r>
    </w:p>
    <w:p w14:paraId="3E446D12" w14:textId="77777777" w:rsidR="008D2176" w:rsidRDefault="00DB59F4">
      <w:pPr>
        <w:spacing w:before="60" w:after="80"/>
      </w:pPr>
      <w:r>
        <w:rPr>
          <w:rFonts w:eastAsia="Arial"/>
        </w:rPr>
        <w:t>進入聊天頁後，畫面右下角固定顯示紫色浮動按鈕「</w:t>
      </w:r>
      <w:r>
        <w:rPr>
          <w:rFonts w:eastAsia="Arial"/>
        </w:rPr>
        <w:t>🔮</w:t>
      </w:r>
      <w:r>
        <w:rPr>
          <w:rFonts w:eastAsia="Arial"/>
        </w:rPr>
        <w:t xml:space="preserve"> </w:t>
      </w:r>
      <w:r>
        <w:rPr>
          <w:rFonts w:eastAsia="Arial"/>
        </w:rPr>
        <w:t>模擬器」（</w:t>
      </w:r>
      <w:r>
        <w:rPr>
          <w:rFonts w:eastAsia="Arial"/>
        </w:rPr>
        <w:t>position:fixed</w:t>
      </w:r>
      <w:r>
        <w:rPr>
          <w:rFonts w:eastAsia="Arial"/>
        </w:rPr>
        <w:t>，不隨內容捲動）。點擊後進入決策模擬頁，系統帶入當前情境的方案分析。離開聊天頁後按鈕自動隱藏。</w:t>
      </w:r>
    </w:p>
    <w:p w14:paraId="62192201" w14:textId="77777777" w:rsidR="008D2176" w:rsidRDefault="008D2176">
      <w:pPr>
        <w:spacing w:before="120"/>
      </w:pPr>
    </w:p>
    <w:p w14:paraId="793A7D31" w14:textId="77777777" w:rsidR="008D2176" w:rsidRDefault="00DB59F4">
      <w:pPr>
        <w:pStyle w:val="2"/>
      </w:pPr>
      <w:r>
        <w:t xml:space="preserve">3.4 </w:t>
      </w:r>
      <w:r>
        <w:t>每日任務與珍珠幣</w:t>
      </w:r>
    </w:p>
    <w:p w14:paraId="53E1B22B" w14:textId="77777777" w:rsidR="008D2176" w:rsidRDefault="00DB59F4">
      <w:pPr>
        <w:spacing w:before="60" w:after="80"/>
      </w:pPr>
      <w:r>
        <w:rPr>
          <w:rFonts w:eastAsia="Arial"/>
        </w:rPr>
        <w:t>首頁「任務」分頁列出每日可完成任務，完成後累積珍珠幣（</w:t>
      </w:r>
      <w:r>
        <w:rPr>
          <w:rFonts w:eastAsia="Arial"/>
        </w:rPr>
        <w:t>🪙</w:t>
      </w:r>
      <w:r>
        <w:rPr>
          <w:rFonts w:eastAsia="Arial"/>
        </w:rPr>
        <w:t>）獎勵，顯示於頁面頂部錢包區塊。任務包含：主動關心朋友、探索情緒地圖、分享成長感悟等。任務完成後背景短暫變綠色作為回饋動畫。</w:t>
      </w:r>
    </w:p>
    <w:p w14:paraId="147CEEB8" w14:textId="77777777" w:rsidR="008D2176" w:rsidRDefault="008D2176">
      <w:pPr>
        <w:spacing w:before="120"/>
      </w:pPr>
    </w:p>
    <w:p w14:paraId="17DECD2E" w14:textId="77777777" w:rsidR="008D2176" w:rsidRDefault="00DB59F4">
      <w:pPr>
        <w:pStyle w:val="2"/>
      </w:pPr>
      <w:r>
        <w:t xml:space="preserve">3.5 </w:t>
      </w:r>
      <w:r>
        <w:t>人際配對</w:t>
      </w:r>
    </w:p>
    <w:p w14:paraId="59722A5D" w14:textId="77777777" w:rsidR="008D2176" w:rsidRDefault="00DB59F4">
      <w:pPr>
        <w:spacing w:before="60" w:after="80"/>
      </w:pPr>
      <w:r>
        <w:rPr>
          <w:rFonts w:eastAsia="Arial"/>
        </w:rPr>
        <w:t>首頁底部導覽切換至「配對」分頁，系統自動進行配對搜尋（動畫約</w:t>
      </w:r>
      <w:r>
        <w:rPr>
          <w:rFonts w:eastAsia="Arial"/>
        </w:rPr>
        <w:t xml:space="preserve"> 2 </w:t>
      </w:r>
      <w:r>
        <w:rPr>
          <w:rFonts w:eastAsia="Arial"/>
        </w:rPr>
        <w:t>秒），顯示匹配用戶的性格標籤、相似度百分比及「建立連結」、「開始聊天」操作按鈕。</w:t>
      </w:r>
    </w:p>
    <w:p w14:paraId="0BD004A9" w14:textId="77777777" w:rsidR="008D2176" w:rsidRDefault="008D2176">
      <w:pPr>
        <w:spacing w:before="120"/>
      </w:pPr>
    </w:p>
    <w:p w14:paraId="464F76D3" w14:textId="77777777" w:rsidR="008D2176" w:rsidRDefault="00DB59F4">
      <w:pPr>
        <w:pStyle w:val="2"/>
      </w:pPr>
      <w:r>
        <w:t xml:space="preserve">3.6 </w:t>
      </w:r>
      <w:r>
        <w:t>告別卡片</w:t>
      </w:r>
    </w:p>
    <w:p w14:paraId="718E55AA" w14:textId="77777777" w:rsidR="008D2176" w:rsidRDefault="00DB59F4">
      <w:pPr>
        <w:spacing w:before="60" w:after="80"/>
      </w:pPr>
      <w:r>
        <w:rPr>
          <w:rFonts w:eastAsia="Arial"/>
        </w:rPr>
        <w:t>對話結束時，系統根據當前海豚或陪伴者顯示對應的告別卡片，每位角色有獨立的告別語與副標語，搭配半透明遮罩呈現，讓離開的體驗溫暖而有儀式感。</w:t>
      </w:r>
    </w:p>
    <w:p w14:paraId="7C7952DD" w14:textId="77777777" w:rsidR="008D2176" w:rsidRDefault="008D2176">
      <w:pPr>
        <w:spacing w:before="120"/>
      </w:pPr>
    </w:p>
    <w:p w14:paraId="556CEF15" w14:textId="77777777" w:rsidR="008D2176" w:rsidRDefault="00DB59F4">
      <w:pPr>
        <w:pStyle w:val="1"/>
        <w:pBdr>
          <w:bottom w:val="single" w:sz="6" w:space="6" w:color="3A9EC8"/>
        </w:pBdr>
      </w:pPr>
      <w:r>
        <w:t>四、使用注意事項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2176" w14:paraId="1E75A6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0ED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1CC9C7" w14:textId="77777777" w:rsidR="008D2176" w:rsidRDefault="00DB59F4">
            <w:r>
              <w:rPr>
                <w:rFonts w:eastAsia="Arial"/>
                <w:color w:val="3A9EC8"/>
                <w:sz w:val="20"/>
                <w:szCs w:val="20"/>
              </w:rPr>
              <w:t>📌</w:t>
            </w:r>
            <w:r>
              <w:rPr>
                <w:rFonts w:eastAsia="Arial"/>
                <w:color w:val="3A9EC8"/>
                <w:sz w:val="20"/>
                <w:szCs w:val="20"/>
              </w:rPr>
              <w:t xml:space="preserve">  </w:t>
            </w:r>
            <w:r>
              <w:rPr>
                <w:rFonts w:eastAsia="Arial"/>
                <w:color w:val="3A9EC8"/>
                <w:sz w:val="20"/>
                <w:szCs w:val="20"/>
              </w:rPr>
              <w:t>本系統為</w:t>
            </w:r>
            <w:r>
              <w:rPr>
                <w:rFonts w:eastAsia="Arial"/>
                <w:color w:val="3A9EC8"/>
                <w:sz w:val="20"/>
                <w:szCs w:val="20"/>
              </w:rPr>
              <w:t xml:space="preserve"> Demo </w:t>
            </w:r>
            <w:r>
              <w:rPr>
                <w:rFonts w:eastAsia="Arial"/>
                <w:color w:val="3A9EC8"/>
                <w:sz w:val="20"/>
                <w:szCs w:val="20"/>
              </w:rPr>
              <w:t>展示版本，所有對話回覆為預設情境腳本，尚未串接真實</w:t>
            </w:r>
            <w:r>
              <w:rPr>
                <w:rFonts w:eastAsia="Arial"/>
                <w:color w:val="3A9EC8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3A9EC8"/>
                <w:sz w:val="20"/>
                <w:szCs w:val="20"/>
              </w:rPr>
              <w:t>語言模型或後端資料庫。</w:t>
            </w:r>
          </w:p>
        </w:tc>
      </w:tr>
    </w:tbl>
    <w:p w14:paraId="227869C7" w14:textId="77777777" w:rsidR="008D2176" w:rsidRDefault="008D2176">
      <w:pPr>
        <w:spacing w:before="120"/>
      </w:pPr>
    </w:p>
    <w:p w14:paraId="007EC06D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建議使用</w:t>
      </w:r>
      <w:r>
        <w:rPr>
          <w:rFonts w:eastAsia="Arial"/>
          <w:color w:val="3A6080"/>
          <w:sz w:val="20"/>
          <w:szCs w:val="20"/>
        </w:rPr>
        <w:t xml:space="preserve"> Google Chrome </w:t>
      </w:r>
      <w:r>
        <w:rPr>
          <w:rFonts w:eastAsia="Arial"/>
          <w:color w:val="3A6080"/>
          <w:sz w:val="20"/>
          <w:szCs w:val="20"/>
        </w:rPr>
        <w:t>或</w:t>
      </w:r>
      <w:r>
        <w:rPr>
          <w:rFonts w:eastAsia="Arial"/>
          <w:color w:val="3A6080"/>
          <w:sz w:val="20"/>
          <w:szCs w:val="20"/>
        </w:rPr>
        <w:t xml:space="preserve"> Microsoft Edge </w:t>
      </w:r>
      <w:r>
        <w:rPr>
          <w:rFonts w:eastAsia="Arial"/>
          <w:color w:val="3A6080"/>
          <w:sz w:val="20"/>
          <w:szCs w:val="20"/>
        </w:rPr>
        <w:t>開啟（確保語音輸入與動畫效果正常）</w:t>
      </w:r>
    </w:p>
    <w:p w14:paraId="19A8D3DE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lastRenderedPageBreak/>
        <w:t>系統為單頁</w:t>
      </w:r>
      <w:r>
        <w:rPr>
          <w:rFonts w:eastAsia="Arial"/>
          <w:color w:val="3A6080"/>
          <w:sz w:val="20"/>
          <w:szCs w:val="20"/>
        </w:rPr>
        <w:t xml:space="preserve"> HTML </w:t>
      </w:r>
      <w:r>
        <w:rPr>
          <w:rFonts w:eastAsia="Arial"/>
          <w:color w:val="3A6080"/>
          <w:sz w:val="20"/>
          <w:szCs w:val="20"/>
        </w:rPr>
        <w:t>檔案（</w:t>
      </w:r>
      <w:r>
        <w:rPr>
          <w:rFonts w:eastAsia="Arial"/>
          <w:color w:val="3A6080"/>
          <w:sz w:val="20"/>
          <w:szCs w:val="20"/>
        </w:rPr>
        <w:t>dolphin_demo.html</w:t>
      </w:r>
      <w:r>
        <w:rPr>
          <w:rFonts w:eastAsia="Arial"/>
          <w:color w:val="3A6080"/>
          <w:sz w:val="20"/>
          <w:szCs w:val="20"/>
        </w:rPr>
        <w:t>），無需安裝任何軟體，直接以瀏覽器開啟即可</w:t>
      </w:r>
    </w:p>
    <w:p w14:paraId="7CD49CF3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頁面資料不上傳至任何伺服器，所有互動均在本地瀏覽器中執行</w:t>
      </w:r>
    </w:p>
    <w:p w14:paraId="03960F8E" w14:textId="77777777" w:rsidR="008D2176" w:rsidRDefault="00DB59F4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A6080"/>
          <w:sz w:val="20"/>
          <w:szCs w:val="20"/>
        </w:rPr>
        <w:t>任務完成狀態與珍珠幣計數僅在當次開啟期間保留，重新整理後重置</w:t>
      </w:r>
    </w:p>
    <w:p w14:paraId="2EDF5A6F" w14:textId="77777777" w:rsidR="008D2176" w:rsidRDefault="008D217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2176" w14:paraId="296368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E8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9D0F5E" w14:textId="77777777" w:rsidR="008D2176" w:rsidRDefault="00DB59F4">
            <w:r>
              <w:rPr>
                <w:rFonts w:eastAsia="Arial"/>
                <w:color w:val="D4954A"/>
                <w:sz w:val="20"/>
                <w:szCs w:val="20"/>
              </w:rPr>
              <w:t>💡</w:t>
            </w:r>
            <w:r>
              <w:rPr>
                <w:rFonts w:eastAsia="Arial"/>
                <w:color w:val="D4954A"/>
                <w:sz w:val="20"/>
                <w:szCs w:val="20"/>
              </w:rPr>
              <w:t xml:space="preserve">  Demo </w:t>
            </w:r>
            <w:r>
              <w:rPr>
                <w:rFonts w:eastAsia="Arial"/>
                <w:color w:val="D4954A"/>
                <w:sz w:val="20"/>
                <w:szCs w:val="20"/>
              </w:rPr>
              <w:t>展示建議順序：選擇海豚</w:t>
            </w:r>
            <w:r>
              <w:rPr>
                <w:rFonts w:eastAsia="Arial"/>
                <w:color w:val="D4954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D4954A"/>
                <w:sz w:val="20"/>
                <w:szCs w:val="20"/>
              </w:rPr>
              <w:t>情境對話</w:t>
            </w:r>
            <w:r>
              <w:rPr>
                <w:rFonts w:eastAsia="Arial"/>
                <w:color w:val="D4954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D4954A"/>
                <w:sz w:val="20"/>
                <w:szCs w:val="20"/>
              </w:rPr>
              <w:t>決策模擬</w:t>
            </w:r>
            <w:r>
              <w:rPr>
                <w:rFonts w:eastAsia="Arial"/>
                <w:color w:val="D4954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D4954A"/>
                <w:sz w:val="20"/>
                <w:szCs w:val="20"/>
              </w:rPr>
              <w:t>告別卡片，完整體驗用戶旅程後，再切換至教師儀表板展示</w:t>
            </w:r>
            <w:r>
              <w:rPr>
                <w:rFonts w:eastAsia="Arial"/>
                <w:color w:val="D4954A"/>
                <w:sz w:val="20"/>
                <w:szCs w:val="20"/>
              </w:rPr>
              <w:t xml:space="preserve"> B2B </w:t>
            </w:r>
            <w:r>
              <w:rPr>
                <w:rFonts w:eastAsia="Arial"/>
                <w:color w:val="D4954A"/>
                <w:sz w:val="20"/>
                <w:szCs w:val="20"/>
              </w:rPr>
              <w:t>應用場景。</w:t>
            </w:r>
          </w:p>
        </w:tc>
      </w:tr>
    </w:tbl>
    <w:p w14:paraId="659CCCC9" w14:textId="77777777" w:rsidR="008D2176" w:rsidRDefault="008D2176">
      <w:pPr>
        <w:spacing w:before="120"/>
      </w:pPr>
    </w:p>
    <w:sectPr w:rsidR="008D2176" w:rsidSect="002C61C1">
      <w:headerReference w:type="default" r:id="rId7"/>
      <w:footerReference w:type="default" r:id="rId8"/>
      <w:pgSz w:w="16838" w:h="11906" w:orient="landscape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32CE2" w14:textId="77777777" w:rsidR="00DB59F4" w:rsidRDefault="00DB59F4">
      <w:r>
        <w:separator/>
      </w:r>
    </w:p>
  </w:endnote>
  <w:endnote w:type="continuationSeparator" w:id="0">
    <w:p w14:paraId="6E3F8FA0" w14:textId="77777777" w:rsidR="00DB59F4" w:rsidRDefault="00DB5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3A021" w14:textId="77777777" w:rsidR="008D2176" w:rsidRDefault="00DB59F4">
    <w:pPr>
      <w:pBdr>
        <w:top w:val="single" w:sz="4" w:space="6" w:color="D0EDF8"/>
      </w:pBdr>
      <w:jc w:val="center"/>
    </w:pPr>
    <w:r>
      <w:rPr>
        <w:rFonts w:eastAsia="Arial"/>
        <w:color w:val="7A9AB8"/>
        <w:sz w:val="16"/>
        <w:szCs w:val="16"/>
      </w:rPr>
      <w:t>第</w:t>
    </w:r>
    <w:r>
      <w:rPr>
        <w:rFonts w:eastAsia="Arial"/>
        <w:color w:val="7A9AB8"/>
        <w:sz w:val="16"/>
        <w:szCs w:val="16"/>
      </w:rPr>
      <w:t xml:space="preserve"> </w:t>
    </w:r>
    <w:r>
      <w:rPr>
        <w:color w:val="7A9AB8"/>
        <w:sz w:val="16"/>
        <w:szCs w:val="16"/>
      </w:rPr>
      <w:fldChar w:fldCharType="begin"/>
    </w:r>
    <w:r>
      <w:rPr>
        <w:rFonts w:eastAsia="Arial"/>
        <w:color w:val="7A9AB8"/>
        <w:sz w:val="16"/>
        <w:szCs w:val="16"/>
      </w:rPr>
      <w:instrText>PAGE</w:instrText>
    </w:r>
    <w:r>
      <w:rPr>
        <w:color w:val="7A9AB8"/>
        <w:sz w:val="16"/>
        <w:szCs w:val="16"/>
      </w:rPr>
      <w:fldChar w:fldCharType="separate"/>
    </w:r>
    <w:r w:rsidR="002C61C1">
      <w:rPr>
        <w:rFonts w:eastAsia="Arial"/>
        <w:noProof/>
        <w:color w:val="7A9AB8"/>
        <w:sz w:val="16"/>
        <w:szCs w:val="16"/>
      </w:rPr>
      <w:t>1</w:t>
    </w:r>
    <w:r>
      <w:rPr>
        <w:color w:val="7A9AB8"/>
        <w:sz w:val="16"/>
        <w:szCs w:val="16"/>
      </w:rPr>
      <w:fldChar w:fldCharType="end"/>
    </w:r>
    <w:r>
      <w:rPr>
        <w:rFonts w:eastAsia="Arial"/>
        <w:color w:val="7A9AB8"/>
        <w:sz w:val="16"/>
        <w:szCs w:val="16"/>
      </w:rPr>
      <w:t xml:space="preserve"> </w:t>
    </w:r>
    <w:r>
      <w:rPr>
        <w:rFonts w:eastAsia="Arial"/>
        <w:color w:val="7A9AB8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9ED6C" w14:textId="77777777" w:rsidR="00DB59F4" w:rsidRDefault="00DB59F4">
      <w:r>
        <w:separator/>
      </w:r>
    </w:p>
  </w:footnote>
  <w:footnote w:type="continuationSeparator" w:id="0">
    <w:p w14:paraId="113B4E17" w14:textId="77777777" w:rsidR="00DB59F4" w:rsidRDefault="00DB5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5003A" w14:textId="77777777" w:rsidR="008D2176" w:rsidRDefault="00DB59F4">
    <w:pPr>
      <w:pBdr>
        <w:bottom w:val="single" w:sz="4" w:space="6" w:color="D0EDF8"/>
      </w:pBdr>
    </w:pPr>
    <w:r>
      <w:rPr>
        <w:rFonts w:eastAsia="Arial"/>
        <w:color w:val="7A9AB8"/>
        <w:sz w:val="18"/>
        <w:szCs w:val="18"/>
      </w:rPr>
      <w:t>海豚交友系統</w:t>
    </w:r>
    <w:r>
      <w:rPr>
        <w:rFonts w:eastAsia="Arial"/>
        <w:color w:val="7A9AB8"/>
        <w:sz w:val="18"/>
        <w:szCs w:val="18"/>
      </w:rPr>
      <w:t xml:space="preserve">  |  </w:t>
    </w:r>
    <w:r>
      <w:rPr>
        <w:rFonts w:eastAsia="Arial"/>
        <w:color w:val="7A9AB8"/>
        <w:sz w:val="18"/>
        <w:szCs w:val="18"/>
      </w:rPr>
      <w:t>系統說明文件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356A6"/>
    <w:multiLevelType w:val="hybridMultilevel"/>
    <w:tmpl w:val="E74845BA"/>
    <w:lvl w:ilvl="0" w:tplc="73829D78">
      <w:start w:val="1"/>
      <w:numFmt w:val="bullet"/>
      <w:lvlText w:val="▸"/>
      <w:lvlJc w:val="left"/>
      <w:pPr>
        <w:ind w:left="560" w:hanging="280"/>
      </w:pPr>
      <w:rPr>
        <w:rFonts w:ascii="Arial" w:eastAsia="Arial" w:hAnsi="Arial" w:cs="Arial"/>
        <w:color w:val="3A9EC8"/>
      </w:rPr>
    </w:lvl>
    <w:lvl w:ilvl="1" w:tplc="901AD99C">
      <w:numFmt w:val="decimal"/>
      <w:lvlText w:val=""/>
      <w:lvlJc w:val="left"/>
    </w:lvl>
    <w:lvl w:ilvl="2" w:tplc="F65254BA">
      <w:numFmt w:val="decimal"/>
      <w:lvlText w:val=""/>
      <w:lvlJc w:val="left"/>
    </w:lvl>
    <w:lvl w:ilvl="3" w:tplc="F10A91FA">
      <w:numFmt w:val="decimal"/>
      <w:lvlText w:val=""/>
      <w:lvlJc w:val="left"/>
    </w:lvl>
    <w:lvl w:ilvl="4" w:tplc="A8868876">
      <w:numFmt w:val="decimal"/>
      <w:lvlText w:val=""/>
      <w:lvlJc w:val="left"/>
    </w:lvl>
    <w:lvl w:ilvl="5" w:tplc="801663D6">
      <w:numFmt w:val="decimal"/>
      <w:lvlText w:val=""/>
      <w:lvlJc w:val="left"/>
    </w:lvl>
    <w:lvl w:ilvl="6" w:tplc="636A4834">
      <w:numFmt w:val="decimal"/>
      <w:lvlText w:val=""/>
      <w:lvlJc w:val="left"/>
    </w:lvl>
    <w:lvl w:ilvl="7" w:tplc="724E7526">
      <w:numFmt w:val="decimal"/>
      <w:lvlText w:val=""/>
      <w:lvlJc w:val="left"/>
    </w:lvl>
    <w:lvl w:ilvl="8" w:tplc="A60A5CC4">
      <w:numFmt w:val="decimal"/>
      <w:lvlText w:val=""/>
      <w:lvlJc w:val="left"/>
    </w:lvl>
  </w:abstractNum>
  <w:abstractNum w:abstractNumId="1" w15:restartNumberingAfterBreak="0">
    <w:nsid w:val="25346A9A"/>
    <w:multiLevelType w:val="hybridMultilevel"/>
    <w:tmpl w:val="B964A7AA"/>
    <w:lvl w:ilvl="0" w:tplc="91306B64">
      <w:start w:val="1"/>
      <w:numFmt w:val="bullet"/>
      <w:lvlText w:val="●"/>
      <w:lvlJc w:val="left"/>
      <w:pPr>
        <w:ind w:left="720" w:hanging="360"/>
      </w:pPr>
    </w:lvl>
    <w:lvl w:ilvl="1" w:tplc="64DEF2DE">
      <w:start w:val="1"/>
      <w:numFmt w:val="bullet"/>
      <w:lvlText w:val="○"/>
      <w:lvlJc w:val="left"/>
      <w:pPr>
        <w:ind w:left="1440" w:hanging="360"/>
      </w:pPr>
    </w:lvl>
    <w:lvl w:ilvl="2" w:tplc="F8101F22">
      <w:start w:val="1"/>
      <w:numFmt w:val="bullet"/>
      <w:lvlText w:val="■"/>
      <w:lvlJc w:val="left"/>
      <w:pPr>
        <w:ind w:left="2160" w:hanging="360"/>
      </w:pPr>
    </w:lvl>
    <w:lvl w:ilvl="3" w:tplc="AB08F962">
      <w:start w:val="1"/>
      <w:numFmt w:val="bullet"/>
      <w:lvlText w:val="●"/>
      <w:lvlJc w:val="left"/>
      <w:pPr>
        <w:ind w:left="2880" w:hanging="360"/>
      </w:pPr>
    </w:lvl>
    <w:lvl w:ilvl="4" w:tplc="D990FE8A">
      <w:start w:val="1"/>
      <w:numFmt w:val="bullet"/>
      <w:lvlText w:val="○"/>
      <w:lvlJc w:val="left"/>
      <w:pPr>
        <w:ind w:left="3600" w:hanging="360"/>
      </w:pPr>
    </w:lvl>
    <w:lvl w:ilvl="5" w:tplc="77D0E1A0">
      <w:start w:val="1"/>
      <w:numFmt w:val="bullet"/>
      <w:lvlText w:val="■"/>
      <w:lvlJc w:val="left"/>
      <w:pPr>
        <w:ind w:left="4320" w:hanging="360"/>
      </w:pPr>
    </w:lvl>
    <w:lvl w:ilvl="6" w:tplc="479EF8D0">
      <w:start w:val="1"/>
      <w:numFmt w:val="bullet"/>
      <w:lvlText w:val="●"/>
      <w:lvlJc w:val="left"/>
      <w:pPr>
        <w:ind w:left="5040" w:hanging="360"/>
      </w:pPr>
    </w:lvl>
    <w:lvl w:ilvl="7" w:tplc="F0966864">
      <w:start w:val="1"/>
      <w:numFmt w:val="bullet"/>
      <w:lvlText w:val="●"/>
      <w:lvlJc w:val="left"/>
      <w:pPr>
        <w:ind w:left="5760" w:hanging="360"/>
      </w:pPr>
    </w:lvl>
    <w:lvl w:ilvl="8" w:tplc="27262E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176"/>
    <w:rsid w:val="002C61C1"/>
    <w:rsid w:val="008D2176"/>
    <w:rsid w:val="00DB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0206"/>
  <w15:docId w15:val="{16F4E9DB-9912-4A80-8740-02844CDC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1A3A5C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3A9EC8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雅真 港西國小</cp:lastModifiedBy>
  <cp:revision>2</cp:revision>
  <dcterms:created xsi:type="dcterms:W3CDTF">2026-06-07T14:14:00Z</dcterms:created>
  <dcterms:modified xsi:type="dcterms:W3CDTF">2026-06-07T14:14:00Z</dcterms:modified>
</cp:coreProperties>
</file>