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2400"/>
        <w:jc w:val="center"/>
      </w:pPr>
      <w:r>
        <w:rPr>
          <w:b/>
          <w:sz w:val="40"/>
        </w:rPr>
        <w:t>ОТЧЁТ</w:t>
      </w:r>
    </w:p>
    <w:p>
      <w:pPr>
        <w:spacing w:after="480" w:before="0"/>
        <w:jc w:val="center"/>
      </w:pPr>
      <w:r>
        <w:rPr>
          <w:b w:val="0"/>
          <w:sz w:val="28"/>
        </w:rPr>
        <w:t>по практической работе № 6</w:t>
      </w:r>
    </w:p>
    <w:p>
      <w:pPr>
        <w:spacing w:after="0" w:before="0"/>
        <w:jc w:val="center"/>
      </w:pPr>
      <w:r>
        <w:rPr>
          <w:b w:val="0"/>
          <w:sz w:val="28"/>
        </w:rPr>
        <w:t>МДК.04.01 Внедрение, поддержка компьютерных систем</w:t>
      </w:r>
    </w:p>
    <w:p>
      <w:pPr>
        <w:spacing w:after="480" w:before="0"/>
        <w:jc w:val="center"/>
      </w:pPr>
      <w:r>
        <w:rPr>
          <w:b w:val="0"/>
          <w:sz w:val="28"/>
        </w:rPr>
        <w:t>и обеспечение качества функционирования компьютерных систем</w:t>
      </w:r>
    </w:p>
    <w:p>
      <w:pPr>
        <w:spacing w:after="0" w:before="0"/>
        <w:jc w:val="center"/>
      </w:pPr>
      <w:r>
        <w:rPr>
          <w:b/>
          <w:sz w:val="28"/>
        </w:rPr>
        <w:t>Тема: Система учёта книг в библиотеке</w:t>
      </w:r>
    </w:p>
    <w:p>
      <w:pPr>
        <w:spacing w:after="1600" w:before="0"/>
        <w:jc w:val="center"/>
      </w:pPr>
      <w:r>
        <w:rPr>
          <w:b w:val="0"/>
          <w:sz w:val="28"/>
        </w:rPr>
        <w:t>Часть 1: Web-приложение</w:t>
      </w:r>
    </w:p>
    <w:p>
      <w:pPr>
        <w:ind w:left="4252"/>
      </w:pPr>
      <w:r>
        <w:t>Выполнил: студент группы ИСП-271 Шеромов Михаил</w:t>
      </w:r>
    </w:p>
    <w:p>
      <w:pPr>
        <w:ind w:left="4252"/>
      </w:pPr>
      <w:r>
        <w:t>Проверил: ______________________</w:t>
      </w:r>
    </w:p>
    <w:p>
      <w:pPr>
        <w:spacing w:after="2000" w:before="0"/>
        <w:jc w:val="center"/>
      </w:pPr>
      <w:r>
        <w:rPr>
          <w:b w:val="0"/>
          <w:sz w:val="28"/>
        </w:rPr>
      </w:r>
    </w:p>
    <w:p>
      <w:pPr>
        <w:spacing w:after="0" w:before="2400"/>
        <w:jc w:val="center"/>
      </w:pPr>
      <w:r>
        <w:rPr>
          <w:b w:val="0"/>
          <w:sz w:val="28"/>
        </w:rPr>
        <w:t>Москва, 2026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Библиотека колледжа ежедневно выдаёт и принимает десятки книг, и пока учёт ведётся в бумажных формулярах, на каждую операцию уходят минуты, а сведения о том, где сейчас находится экземпляр, приходится искать вручную. Ошибки в таком учёте обходятся дорого: книга выдаётся дважды, должник остаётся незамеченным, заведующий не может быстро узнать, сколько книг сейчас на руках. Информационная система учёта книг решает эти задачи: хранит фонд в одной базе, фиксирует каждую выдачу и возврат и сама считает просрочку и штраф.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Цель работы — закрепить навыки разработки модульного веб-приложения, его интеграции, тестирования и документирования на примере системы учёта книг в библиотеке, а также подготовить отчёт и материалы для защиты.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Для достижения цели были поставлены задачи:</w:t>
      </w:r>
    </w:p>
    <w:p>
      <w:pPr>
        <w:pStyle w:val="ListBullet"/>
        <w:spacing w:line="360" w:lineRule="auto"/>
        <w:jc w:val="both"/>
      </w:pPr>
      <w:r>
        <w:t>проанализировать предметную область и сформулировать требования к системе;</w:t>
      </w:r>
    </w:p>
    <w:p>
      <w:pPr>
        <w:pStyle w:val="ListBullet"/>
        <w:spacing w:line="360" w:lineRule="auto"/>
        <w:jc w:val="both"/>
      </w:pPr>
      <w:r>
        <w:t>спроектировать модульную структуру и базу данных из пяти таблиц;</w:t>
      </w:r>
    </w:p>
    <w:p>
      <w:pPr>
        <w:pStyle w:val="ListBullet"/>
        <w:spacing w:line="360" w:lineRule="auto"/>
        <w:jc w:val="both"/>
      </w:pPr>
      <w:r>
        <w:t>реализовать модули accounts, catalog, readers, loans и reports с REST API;</w:t>
      </w:r>
    </w:p>
    <w:p>
      <w:pPr>
        <w:pStyle w:val="ListBullet"/>
        <w:spacing w:line="360" w:lineRule="auto"/>
        <w:jc w:val="both"/>
      </w:pPr>
      <w:r>
        <w:t>настроить аутентификацию по JWT-токенам и административный интерфейс;</w:t>
      </w:r>
    </w:p>
    <w:p>
      <w:pPr>
        <w:pStyle w:val="ListBullet"/>
        <w:spacing w:line="360" w:lineRule="auto"/>
        <w:jc w:val="both"/>
      </w:pPr>
      <w:r>
        <w:t>протестировать систему и подготовить документацию пользователя и разработчика.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Предметная область — работа библиотеки: книжный фонд, читатели с читательскими билетами, выдача книг на дом и в читальный зал, бронирование, возврат и контроль сроков. Система разработана на языке Python 3.12 с использованием фреймворка Django 5.1, библиотеки Django REST Framework, JWT-аутентификации (simplejwt) и СУБД PostgreSQL 16; для панели заведующего применён Streamlit.</w:t>
      </w:r>
    </w:p>
    <w:p>
      <w:pPr>
        <w:pStyle w:val="Heading1"/>
      </w:pPr>
      <w:r>
        <w:t>Глава 1. Анализ предметной области</w:t>
      </w:r>
    </w:p>
    <w:p>
      <w:pPr>
        <w:pStyle w:val="Heading2"/>
      </w:pPr>
      <w:r>
        <w:t>1.1 Бизнес-процессы библиотеки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Работа библиотеки состоит из нескольких последовательных процессов. Сначала книга поступает в фонд: ей присваивается инвентарный номер, указываются автор, год издания, раздел и место на стеллаже. Читатель приходит в библиотеку, получает читательский билет, после чего библиотекарь оформляет выдачу: книга выдаётся на дом на 14 дней либо остаётся в читальном зале, либо её бронируют заранее. При возврате библиотекарь принимает книгу, и если срок нарушен, начисляется штраф. В конце периода заведующий анализирует статистику: сколько выдано книг, какие пользуются спросом, кто задолжал.</w:t>
      </w:r>
    </w:p>
    <w:p>
      <w:pPr>
        <w:pStyle w:val="Heading2"/>
      </w:pPr>
      <w:r>
        <w:t>1.2 Роли пользователей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</w:tcPr>
          <w:p>
            <w:r/>
            <w:r>
              <w:rPr>
                <w:b/>
                <w:sz w:val="24"/>
              </w:rPr>
              <w:t>Роль</w:t>
            </w:r>
          </w:p>
        </w:tc>
        <w:tc>
          <w:tcPr>
            <w:tcW w:type="dxa" w:w="7087"/>
          </w:tcPr>
          <w:p>
            <w:r/>
            <w:r>
              <w:rPr>
                <w:b/>
                <w:sz w:val="24"/>
              </w:rPr>
              <w:t>Что делает в системе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4"/>
              </w:rPr>
              <w:t>Администратор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4"/>
              </w:rPr>
              <w:t>Создаёт учётные записи сотрудников, управляет справочниками, имеет полный доступ к админ-панели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4"/>
              </w:rPr>
              <w:t>Библиотекарь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4"/>
              </w:rPr>
              <w:t>Регистрирует читателей, оформляет выдачи, принимает книги, ведёт каталог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4"/>
              </w:rPr>
              <w:t>Заведующий библиотекой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4"/>
              </w:rPr>
              <w:t>Просматривает отчёты и показатели: выдачи, должники, нагрузку на сотрудников</w:t>
            </w:r>
          </w:p>
        </w:tc>
      </w:tr>
    </w:tbl>
    <w:p>
      <w:pPr>
        <w:spacing w:after="0"/>
      </w:pPr>
    </w:p>
    <w:p>
      <w:pPr>
        <w:pStyle w:val="Heading2"/>
      </w:pPr>
      <w:r>
        <w:t>1.3 Проблемы, которые решает система</w:t>
      </w:r>
    </w:p>
    <w:p>
      <w:pPr>
        <w:pStyle w:val="ListBullet"/>
        <w:spacing w:line="360" w:lineRule="auto"/>
        <w:jc w:val="both"/>
      </w:pPr>
      <w:r>
        <w:t>исчезает двойная выдача: книга, которая не в фонде, не может быть выдана повторно;</w:t>
      </w:r>
    </w:p>
    <w:p>
      <w:pPr>
        <w:pStyle w:val="ListBullet"/>
        <w:spacing w:line="360" w:lineRule="auto"/>
        <w:jc w:val="both"/>
      </w:pPr>
      <w:r>
        <w:t>просрочка и штраф считаются автоматически по дате возврата;</w:t>
      </w:r>
    </w:p>
    <w:p>
      <w:pPr>
        <w:pStyle w:val="ListBullet"/>
        <w:spacing w:line="360" w:lineRule="auto"/>
        <w:jc w:val="both"/>
      </w:pPr>
      <w:r>
        <w:t>у каждого экземпляра всегда известен статус: в фонде, забронирована, выдана или списана;</w:t>
      </w:r>
    </w:p>
    <w:p>
      <w:pPr>
        <w:pStyle w:val="ListBullet"/>
        <w:spacing w:line="360" w:lineRule="auto"/>
        <w:jc w:val="both"/>
      </w:pPr>
      <w:r>
        <w:t>заведующий получает показатели одним запросом, без ручных подсчётов.</w:t>
      </w:r>
    </w:p>
    <w:p>
      <w:pPr>
        <w:pStyle w:val="Heading2"/>
      </w:pPr>
      <w:r>
        <w:t>1.4 Требования к системе</w:t>
      </w:r>
    </w:p>
    <w:p>
      <w:pPr>
        <w:pStyle w:val="ListBullet"/>
        <w:spacing w:line="360" w:lineRule="auto"/>
        <w:jc w:val="both"/>
      </w:pPr>
      <w:r>
        <w:t>вход по логину и паролю, получение JWT-токена для обращения к API;</w:t>
      </w:r>
    </w:p>
    <w:p>
      <w:pPr>
        <w:pStyle w:val="ListBullet"/>
        <w:spacing w:line="360" w:lineRule="auto"/>
        <w:jc w:val="both"/>
      </w:pPr>
      <w:r>
        <w:t>каталог авторов и книг с поиском и фильтрами по разделу и статусу;</w:t>
      </w:r>
    </w:p>
    <w:p>
      <w:pPr>
        <w:pStyle w:val="ListBullet"/>
        <w:spacing w:line="360" w:lineRule="auto"/>
        <w:jc w:val="both"/>
      </w:pPr>
      <w:r>
        <w:t>картотека читателей с уникальными номером билета и телефоном;</w:t>
      </w:r>
    </w:p>
    <w:p>
      <w:pPr>
        <w:pStyle w:val="ListBullet"/>
        <w:spacing w:line="360" w:lineRule="auto"/>
        <w:jc w:val="both"/>
      </w:pPr>
      <w:r>
        <w:t>выдачи трёх видов с действиями «выдать», «принять», «отменить»;</w:t>
      </w:r>
    </w:p>
    <w:p>
      <w:pPr>
        <w:pStyle w:val="ListBullet"/>
        <w:spacing w:line="360" w:lineRule="auto"/>
        <w:jc w:val="both"/>
      </w:pPr>
      <w:r>
        <w:t>автоматическое изменение статуса книги при операциях с выдачей (каскад);</w:t>
      </w:r>
    </w:p>
    <w:p>
      <w:pPr>
        <w:pStyle w:val="ListBullet"/>
        <w:spacing w:line="360" w:lineRule="auto"/>
        <w:jc w:val="both"/>
      </w:pPr>
      <w:r>
        <w:t>отчёты: показатели, выдачи по дням, популярные книги, нагрузка, состояние фонда, должники.</w:t>
      </w:r>
    </w:p>
    <w:p>
      <w:r>
        <w:br w:type="page"/>
      </w:r>
    </w:p>
    <w:p>
      <w:pPr>
        <w:pStyle w:val="Heading1"/>
      </w:pPr>
      <w:r>
        <w:t>Глава 2. Проектирование системы</w:t>
      </w:r>
    </w:p>
    <w:p>
      <w:pPr>
        <w:pStyle w:val="Heading2"/>
      </w:pPr>
      <w:r>
        <w:t>2.1 Модульная структура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Система разделена на пять независимых модулей — Django-приложений, каждое из которых отвечает за свою часть предметной области. Такое деление упрощает сопровождение: изменение правил выдачи не затрагивает каталог, а отчёты только читают данные других модулей.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</w:tcPr>
          <w:p>
            <w:r/>
            <w:r>
              <w:rPr>
                <w:b/>
                <w:sz w:val="24"/>
              </w:rPr>
              <w:t>Модуль</w:t>
            </w:r>
          </w:p>
        </w:tc>
        <w:tc>
          <w:tcPr>
            <w:tcW w:type="dxa" w:w="7654"/>
          </w:tcPr>
          <w:p>
            <w:r/>
            <w:r>
              <w:rPr>
                <w:b/>
                <w:sz w:val="24"/>
              </w:rPr>
              <w:t>Назначение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accounts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24"/>
              </w:rPr>
              <w:t>Авторизация: регистрация, вход, профиль, JWT-токены; модель сотрудника библиотеки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catalog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24"/>
              </w:rPr>
              <w:t>Каталог книг: авторы, книги, смена статуса книги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readers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24"/>
              </w:rPr>
              <w:t>Читатели: читательские билеты, контакты, группа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loans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24"/>
              </w:rPr>
              <w:t>Выдачи: на дом, в читальный зал, бронь; выдать, принять, отменить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reports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24"/>
              </w:rPr>
              <w:t>Отчёты и показатели для заведующего</w:t>
            </w:r>
          </w:p>
        </w:tc>
      </w:tr>
    </w:tbl>
    <w:p>
      <w:pPr>
        <w:spacing w:after="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46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modu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4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 — Схема модулей и их интеграции</w:t>
      </w:r>
    </w:p>
    <w:p>
      <w:pPr>
        <w:pStyle w:val="Heading2"/>
      </w:pPr>
      <w:r>
        <w:t>2.2 ER-диаграмма базы данных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База данных состоит из пяти таблиц: User (сотрудник), Author (автор), Book (книга), Reader (читатель) и Loan (выдача). Автор связан с книгами связью «один ко многим». Таблица Loan — центральная: она связывает читателя, книгу и библиотекаря, оформившего выдачу. Сотрудник также записан в карточке читателя как тот, кто его зарегистрировал.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495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5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2 — ER-диаграмма базы данных</w:t>
      </w:r>
    </w:p>
    <w:p>
      <w:pPr>
        <w:pStyle w:val="Heading2"/>
      </w:pPr>
      <w:r>
        <w:t>2.3 Обоснование выбора технологий</w:t>
      </w:r>
    </w:p>
    <w:p>
      <w:pPr>
        <w:pStyle w:val="ListBullet"/>
        <w:spacing w:line="360" w:lineRule="auto"/>
        <w:jc w:val="both"/>
      </w:pPr>
      <w:r>
        <w:t>Python 3.12 и Django 5.1 — зрелый фреймворк со встроенной админ-панелью, ORM и системой миграций; позволяет быстро получить рабочий интерфейс управления данными;</w:t>
      </w:r>
    </w:p>
    <w:p>
      <w:pPr>
        <w:pStyle w:val="ListBullet"/>
        <w:spacing w:line="360" w:lineRule="auto"/>
        <w:jc w:val="both"/>
      </w:pPr>
      <w:r>
        <w:t>PostgreSQL 16 — надёжная реляционная СУБД с поддержкой ограничений уникальности и внешних ключей, которые нужны для целостности данных о выдачах;</w:t>
      </w:r>
    </w:p>
    <w:p>
      <w:pPr>
        <w:pStyle w:val="ListBullet"/>
        <w:spacing w:line="360" w:lineRule="auto"/>
        <w:jc w:val="both"/>
      </w:pPr>
      <w:r>
        <w:t>Django REST Framework — стандартный способ построить REST API: сериализаторы, фильтры, пагинация и браузер API из коробки;</w:t>
      </w:r>
    </w:p>
    <w:p>
      <w:pPr>
        <w:pStyle w:val="ListBullet"/>
        <w:spacing w:line="360" w:lineRule="auto"/>
        <w:jc w:val="both"/>
      </w:pPr>
      <w:r>
        <w:t>JWT-авторизация (simplejwt) — клиент один раз входит, получает токен и передаёт его в заголовке Authorization; сервер не хранит сессии, что удобно для дашборда и мобильных клиентов.</w:t>
      </w:r>
    </w:p>
    <w:p>
      <w:pPr>
        <w:pStyle w:val="Heading1"/>
      </w:pPr>
      <w:r>
        <w:t>Глава 3. Реализация модулей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Каждый модуль оформлен как отдельное приложение в каталоге apps и содержит стандартные файлы models.py, serializers.py, views.py и urls.py. Ниже описаны ключевые фрагменты.</w:t>
      </w:r>
    </w:p>
    <w:p>
      <w:pPr>
        <w:pStyle w:val="Heading2"/>
      </w:pPr>
      <w:r>
        <w:t>3.1 Модуль accounts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Назначение — авторизация и учёт сотрудников. Модель User расширяет AbstractUser двумя полями: телефон и должность (администратор, библиотекарь, заведующий). Представления RegisterView, LoginView и MeView отдают данные пользователя вместе с парой токенов access и refresh. Маршруты: /api/auth/register/, /api/auth/login/, /api/auth/me/ и /api/auth/token/refresh/. Срок жизни access-токена — 8 часов, refresh — 7 суток.</w:t>
      </w:r>
    </w:p>
    <w:p>
      <w:pPr>
        <w:pStyle w:val="Heading2"/>
      </w:pPr>
      <w:r>
        <w:t>3.2 Модуль catalog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Назначение — книжный фонд. Модель Author хранит имя автора (уникальное) и страну. Модель Book связана с автором внешним ключом, а также содержит название, год, раздел, ISBN, число страниц, уникальный инвентарный номер, полку и статус. Статус — одно из значений «В фонде», «Забронирована», «Выдана», «Списана». BookViewSet предоставляет CRUD, поиск по названию и автору, фильтры по разделу и статусу, а также действие смены статуса. Маршруты регистрируются через DefaultRouter: /api/authors/ и /api/books/.</w:t>
      </w:r>
    </w:p>
    <w:p>
      <w:pPr>
        <w:pStyle w:val="Heading2"/>
      </w:pPr>
      <w:r>
        <w:t>3.3 Модуль readers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Назначение — картотека читателей. Модель Reader содержит ФИО, номер читательского билета, телефон (оба уникальны), e-mail, группу и дату рождения, а также ссылку на сотрудника, который читателя зарегистрировал. Через ReaderViewSet доступны список, карточка, создание и редактирование; поиск работает по ФИО, номеру билета и телефону. Маршрут — /api/readers/.</w:t>
      </w:r>
    </w:p>
    <w:p>
      <w:pPr>
        <w:pStyle w:val="Heading2"/>
      </w:pPr>
      <w:r>
        <w:t>3.4 Модуль loans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Назначение — выдачи книг, главный бизнес-модуль. Модель Loan хранит читателя, книгу, библиотекаря, вид выдачи, статус, срок возврата, штраф и отметки времени. Правила заложены в самой модели. При создании выдачи метод save проверяет, что книга находится в фонде, и переводит её в статус «Забронирована». Метод issue меняет статус выдачи, ставит срок возврата (14 дней для выдачи на дом) и переводит книгу в «Выдана». Метод return_book принимает книгу, считает штраф по 5 рублей за каждый день просрочки и возвращает книгу в фонд. Метод cancel отменяет выдачу и тоже освобождает книгу.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373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mode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3 — Ключевой фрагмент models.py — методы save, issue, return_book и cancel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Сериализатор LoanSerializer дополнительно отдаёт читаемые поля — имя читателя, название книги, подписи статусов и признак просрочки, а его метод validate_book не позволяет оформить выдачу занятой книги и через API.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300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serializ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4 — Фрагмент serializers.py модуля loans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LoanViewSet наследуется от ModelViewSet и добавляет три действия: POST /api/loans/{id}/issue/, /return/ и /cancel/. Общий метод проверяет, допустим ли переход из текущего статуса, и возвращает ошибку 400, если, например, пытаются принять книгу, которая ещё не выдана.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34549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view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454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5 — Фрагмент views.py модуля loans</w:t>
      </w:r>
    </w:p>
    <w:p>
      <w:pPr>
        <w:pStyle w:val="Heading2"/>
      </w:pPr>
      <w:r>
        <w:t>3.5 Модуль reports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Назначение — аналитика для заведующего. Класс ReportService собирает данные запросами к базе: показатели за период (число выдач, возвратов, книг на руках, просрочки, сумма штрафов, свободные книги и читатели), выдачи по дням, пять самых востребованных книг, нагрузку на библиотекарей, состояние фонда по статусам и список должников. Маршруты: /api/reports/kpi/, /loans/, /top-books/, /librarian-load/, /stock/ и /overdue/. Эти же данные использует Streamlit-дашборд.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Подключение всех модулей выполняется в корневом файле urls.py: каждое приложение получает свой префикс, а DRF-логин для браузерного интерфейса вынесен в /api/drf-login/.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3007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ur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6 — Корневой файл config/urls.py</w:t>
      </w:r>
    </w:p>
    <w:p>
      <w:pPr>
        <w:pStyle w:val="Heading1"/>
      </w:pPr>
      <w:r>
        <w:t>Глава 4. Тестирование</w:t>
      </w:r>
    </w:p>
    <w:p>
      <w:pPr>
        <w:pStyle w:val="Heading2"/>
      </w:pPr>
      <w:r>
        <w:t>4.1 Что и как тестировалось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Тестировались все пять модулей: регистрация и вход, ограничения на данные, правила выдачи, расчёт штрафа и значения показателей. Проверка шла двумя способами: вручную через админ-панель и браузер API и автоматически командой python manage.py test. Всего написано 26 автоматических тестов.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</w:tcPr>
          <w:p>
            <w:r/>
            <w:r>
              <w:rPr>
                <w:b/>
                <w:sz w:val="24"/>
              </w:rPr>
              <w:t>Модуль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4"/>
              </w:rPr>
              <w:t>Тестов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24"/>
              </w:rPr>
              <w:t>Что проверяется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4"/>
              </w:rPr>
              <w:t>accounts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4"/>
              </w:rPr>
              <w:t>вход, регистрация, неверный пароль, защита API токеном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4"/>
              </w:rPr>
              <w:t>catalog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4"/>
              </w:rPr>
              <w:t>статус по умолчанию, уникальность инвентарного номера, поиск, фильтры, смена статуса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4"/>
              </w:rPr>
              <w:t>readers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4"/>
              </w:rPr>
              <w:t>уникальность телефона, поиск по билету, редактирование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4"/>
              </w:rPr>
              <w:t>loans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4"/>
              </w:rPr>
              <w:t>каскад статусов, срок возврата, штраф за просрочку, запрет выдачи занятой книги, отмена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4"/>
              </w:rPr>
              <w:t>reports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4"/>
              </w:rPr>
              <w:t>значения KPI, обновление после возврата, список должников, доступ только по токену</w:t>
            </w:r>
          </w:p>
        </w:tc>
      </w:tr>
    </w:tbl>
    <w:p>
      <w:pPr>
        <w:spacing w:after="0"/>
      </w:pPr>
    </w:p>
    <w:p>
      <w:pPr>
        <w:pStyle w:val="Heading2"/>
      </w:pPr>
      <w:r>
        <w:t>4.2 Результаты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Все 26 тестов выполняются успешно за несколько секунд. Тесты работают на отдельной временной базе данных, поэтому данные рабочей системы не затрагиваются.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14732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_tes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473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7 — Результат выполнения python manage.py test</w:t>
      </w:r>
    </w:p>
    <w:p>
      <w:pPr>
        <w:pStyle w:val="Heading2"/>
      </w:pPr>
      <w:r>
        <w:t>4.3 Контроль типичных ошибок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В ходе разработки особое внимание уделялось ситуациям, в которых учёт мог бы нарушиться. Для каждой из них написан отдельный тест:</w:t>
      </w:r>
    </w:p>
    <w:p>
      <w:pPr>
        <w:pStyle w:val="ListBullet"/>
        <w:spacing w:line="360" w:lineRule="auto"/>
        <w:jc w:val="both"/>
      </w:pPr>
      <w:r>
        <w:t>при отмене выдачи книга не должна оставаться «Забронированной» — метод cancel возвращает её в фонд;</w:t>
      </w:r>
    </w:p>
    <w:p>
      <w:pPr>
        <w:pStyle w:val="ListBullet"/>
        <w:spacing w:line="360" w:lineRule="auto"/>
        <w:jc w:val="both"/>
      </w:pPr>
      <w:r>
        <w:t>выдачу занятой книги нельзя оформить ни через админку (clean), ни через API (validate_book);</w:t>
      </w:r>
    </w:p>
    <w:p>
      <w:pPr>
        <w:pStyle w:val="ListBullet"/>
        <w:spacing w:line="360" w:lineRule="auto"/>
        <w:jc w:val="both"/>
      </w:pPr>
      <w:r>
        <w:t>штраф начисляется только при today &gt; due_date, книга, возвращённая в срок, штрафа не получает;</w:t>
      </w:r>
    </w:p>
    <w:p>
      <w:pPr>
        <w:pStyle w:val="ListBullet"/>
        <w:spacing w:line="360" w:lineRule="auto"/>
        <w:jc w:val="both"/>
      </w:pPr>
      <w:r>
        <w:t>проверка уникальности телефона не должна срабатывать на собственную карточку читателя при редактировании.</w:t>
      </w:r>
    </w:p>
    <w:p>
      <w:pPr>
        <w:pStyle w:val="Heading1"/>
      </w:pPr>
      <w:r>
        <w:t>Скриншоты работающего ПО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Ниже показана работа системы на тестовых данных: админ-панель, разделы данных и обращения к API.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1923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dmin_inde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8 — Главная страница админки /admin/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1923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s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9 — Раздел «Сотрудники» (User)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1923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utho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10 — Раздел «Авторы» (Author)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1923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ook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11 — Раздел «Книги» (Book) с фильтрами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1923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ad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12 — Раздел «Читатели» (Reader)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1923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oa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13 — Раздел «Выдачи» (Loan)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113554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pi_roo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135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14 — DRF-браузер: корень /api/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1923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pi_book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15 — JSON-ответ /api/books/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13359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kpi_befor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33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16 — JSON-ответ /api/reports/kpi/ до операции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1923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login_for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17 — Форма входа /api/auth/login/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1398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_jw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39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18 — JWT-ответ при входе (POST /api/auth/login/)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1923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loan_add_for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19 — Создание выдачи через админку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1923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_loan_sav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20 — Выдача сохранена и появилась в списке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1923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book_cascad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21 — Каскад: книга получила статус «Забронирована» после оформления выдачи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133593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kpi_aft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33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22 — Показатели /api/reports/kpi/ после выдачи и возврата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1923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pi_loan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23 — JSON-ответ /api/loans/</w:t>
      </w:r>
    </w:p>
    <w:p>
      <w:pPr>
        <w:pStyle w:val="Heading1"/>
      </w:pPr>
      <w:r>
        <w:t>Заключение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В ходе работы разработана веб-часть информационной системы учёта книг в библиотеке: пять модулей, база данных из пяти таблиц, REST API с JWT-аутентификацией, административный интерфейс и 26 автоматических тестов. Ключевое правило предметной области — согласованность статусов книги и выдачи — реализовано каскадом в модели и подтверждено тестами и скриншотами.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В процессе получены навыки проектирования модульной структуры Django-проекта, описания моделей и связей, построения API на DRF, настройки JWT, написания тестов, а также подготовки технической документации.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Возможные направления развития: Streamlit-дашборд для заведующего, который уже использует те же отчётные эндпоинты; десктопный клиент для рабочего места библиотекаря; упаковка проекта в Docker для быстрого развёртывания; электронная почта с напоминанием читателям о сроках возврата.</w:t>
      </w:r>
    </w:p>
    <w:p>
      <w:pPr>
        <w:pStyle w:val="Heading1"/>
      </w:pPr>
      <w:r>
        <w:t>Список литературы</w:t>
      </w:r>
    </w:p>
    <w:p>
      <w:pPr>
        <w:pStyle w:val="ListNumber"/>
        <w:spacing w:line="360" w:lineRule="auto"/>
        <w:jc w:val="both"/>
      </w:pPr>
      <w:r>
        <w:t>Django Documentation. Version 5.1 [Электронный ресурс]. — URL: https://docs.djangoproject.com/en/5.1/</w:t>
      </w:r>
    </w:p>
    <w:p>
      <w:pPr>
        <w:pStyle w:val="ListNumber"/>
        <w:spacing w:line="360" w:lineRule="auto"/>
        <w:jc w:val="both"/>
      </w:pPr>
      <w:r>
        <w:t>Django REST framework [Электронный ресурс]. — URL: https://www.django-rest-framework.org/</w:t>
      </w:r>
    </w:p>
    <w:p>
      <w:pPr>
        <w:pStyle w:val="ListNumber"/>
        <w:spacing w:line="360" w:lineRule="auto"/>
        <w:jc w:val="both"/>
      </w:pPr>
      <w:r>
        <w:t>Simple JWT Documentation [Электронный ресурс]. — URL: https://django-rest-framework-simplejwt.readthedocs.io/</w:t>
      </w:r>
    </w:p>
    <w:p>
      <w:pPr>
        <w:pStyle w:val="ListNumber"/>
        <w:spacing w:line="360" w:lineRule="auto"/>
        <w:jc w:val="both"/>
      </w:pPr>
      <w:r>
        <w:t>PostgreSQL 16 Documentation [Электронный ресурс]. — URL: https://www.postgresql.org/docs/16/</w:t>
      </w:r>
    </w:p>
    <w:p>
      <w:pPr>
        <w:pStyle w:val="ListNumber"/>
        <w:spacing w:line="360" w:lineRule="auto"/>
        <w:jc w:val="both"/>
      </w:pPr>
      <w:r>
        <w:t>Streamlit Documentation [Электронный ресурс]. — URL: https://docs.streamlit.io/</w:t>
      </w:r>
    </w:p>
    <w:p>
      <w:pPr>
        <w:pStyle w:val="ListNumber"/>
        <w:spacing w:line="360" w:lineRule="auto"/>
        <w:jc w:val="both"/>
      </w:pPr>
      <w:r>
        <w:t>Мэтиз Э. Изучаем Python. — СПб.: Питер, 2020.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