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5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0"/>
    <w:bookmarkStart w:id="21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1"/>
    <w:bookmarkStart w:id="22" w:name="X87e3f20fa6b84cf93a4a4f79066c09db3759540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3" w:name="лабораторная-работа-no-2"/>
    <w:p>
      <w:pPr>
        <w:pStyle w:val="Heading2"/>
      </w:pPr>
      <w:r>
        <w:t xml:space="preserve">ЛАБОРАТОРНАЯ РАБОТА No 2</w:t>
      </w:r>
    </w:p>
    <w:bookmarkEnd w:id="23"/>
    <w:bookmarkStart w:id="24" w:name="дисциплинаархитектура-компьютера"/>
    <w:p>
      <w:pPr>
        <w:pStyle w:val="Heading2"/>
      </w:pPr>
      <w:r>
        <w:t xml:space="preserve">дисциплина:Архитектура компьютера</w:t>
      </w:r>
    </w:p>
    <w:bookmarkEnd w:id="24"/>
    <w:bookmarkStart w:id="25" w:name="студентбегин-станислав-александрович"/>
    <w:p>
      <w:pPr>
        <w:pStyle w:val="Heading2"/>
      </w:pPr>
      <w:r>
        <w:t xml:space="preserve">Студент:Бегин Станислав Александрович</w:t>
      </w:r>
    </w:p>
    <w:bookmarkEnd w:id="25"/>
    <w:bookmarkStart w:id="26" w:name="группанпибд-01-23"/>
    <w:p>
      <w:pPr>
        <w:pStyle w:val="Heading2"/>
      </w:pPr>
      <w:r>
        <w:t xml:space="preserve">Группа:НПИбд-01-23</w:t>
      </w:r>
    </w:p>
    <w:bookmarkEnd w:id="26"/>
    <w:bookmarkStart w:id="27" w:name="москва"/>
    <w:p>
      <w:pPr>
        <w:pStyle w:val="Heading2"/>
      </w:pPr>
      <w:r>
        <w:t xml:space="preserve">МОСКВА</w:t>
      </w:r>
    </w:p>
    <w:bookmarkEnd w:id="27"/>
    <w:bookmarkStart w:id="44" w:name="г."/>
    <w:p>
      <w:pPr>
        <w:pStyle w:val="Heading2"/>
      </w:pPr>
      <w:r>
        <w:t xml:space="preserve">2024 г.</w:t>
      </w:r>
    </w:p>
    <w:bookmarkStart w:id="38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Научится на базовом уровне работать с git и загружать изменения в нем в гитхаб</w:t>
      </w:r>
    </w:p>
    <w:p>
      <w:pPr>
        <w:pStyle w:val="BodyText"/>
      </w:pPr>
      <w:r>
        <w:t xml:space="preserve">Описание работы:</w:t>
      </w:r>
    </w:p>
    <w:p>
      <w:pPr>
        <w:pStyle w:val="CaptionedFigure"/>
      </w:pPr>
      <w:bookmarkStart w:id="29" w:name="fig:fig1"/>
      <w:r>
        <w:drawing>
          <wp:inline>
            <wp:extent cx="5334000" cy="3000375"/>
            <wp:effectExtent b="0" l="0" r="0" t="0"/>
            <wp:docPr descr="Настроил git" title="" id="1" name="Picture"/>
            <a:graphic>
              <a:graphicData uri="http://schemas.openxmlformats.org/drawingml/2006/picture">
                <pic:pic>
                  <pic:nvPicPr>
                    <pic:cNvPr descr="/home/sabegin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Настроил git</w:t>
      </w:r>
    </w:p>
    <w:p>
      <w:pPr>
        <w:pStyle w:val="CaptionedFigure"/>
      </w:pPr>
      <w:bookmarkStart w:id="31" w:name="fig:fig1"/>
      <w:r>
        <w:drawing>
          <wp:inline>
            <wp:extent cx="5334000" cy="3000375"/>
            <wp:effectExtent b="0" l="0" r="0" t="0"/>
            <wp:docPr descr="Сгенерировал ключ, и закрепил его на гитхабе" title="" id="1" name="Picture"/>
            <a:graphic>
              <a:graphicData uri="http://schemas.openxmlformats.org/drawingml/2006/picture">
                <pic:pic>
                  <pic:nvPicPr>
                    <pic:cNvPr descr="/home/sabegin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Сгенерировал ключ, и закрепил его на гитхабе</w:t>
      </w:r>
    </w:p>
    <w:p>
      <w:pPr>
        <w:pStyle w:val="BodyText"/>
      </w:pPr>
      <w:bookmarkStart w:id="33" w:name="fig:fig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sabegin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CaptionedFigure"/>
      </w:pPr>
      <w:bookmarkStart w:id="35" w:name="fig:fig1"/>
      <w:r>
        <w:drawing>
          <wp:inline>
            <wp:extent cx="5334000" cy="3000375"/>
            <wp:effectExtent b="0" l="0" r="0" t="0"/>
            <wp:docPr descr="Клонтровал директорий" title="" id="1" name="Picture"/>
            <a:graphic>
              <a:graphicData uri="http://schemas.openxmlformats.org/drawingml/2006/picture">
                <pic:pic>
                  <pic:nvPicPr>
                    <pic:cNvPr descr="/home/sabegin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Клонтровал директорий</w:t>
      </w:r>
    </w:p>
    <w:p>
      <w:pPr>
        <w:pStyle w:val="CaptionedFigure"/>
      </w:pPr>
      <w:bookmarkStart w:id="37" w:name="fig:fig1"/>
      <w:r>
        <w:drawing>
          <wp:inline>
            <wp:extent cx="5334000" cy="3000375"/>
            <wp:effectExtent b="0" l="0" r="0" t="0"/>
            <wp:docPr descr="Создал и соединил ветки lbs и lbs01" title="" id="1" name="Picture"/>
            <a:graphic>
              <a:graphicData uri="http://schemas.openxmlformats.org/drawingml/2006/picture">
                <pic:pic>
                  <pic:nvPicPr>
                    <pic:cNvPr descr="/home/sabegin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Создал и соединил ветки lbs и lbs01</w:t>
      </w:r>
    </w:p>
    <w:bookmarkEnd w:id="38"/>
    <w:bookmarkStart w:id="39" w:name="выводы"/>
    <w:p>
      <w:pPr>
        <w:pStyle w:val="Heading3"/>
      </w:pPr>
      <w:r>
        <w:t xml:space="preserve">Выводы</w:t>
      </w:r>
    </w:p>
    <w:p>
      <w:pPr>
        <w:pStyle w:val="FirstParagraph"/>
      </w:pPr>
      <w:r>
        <w:t xml:space="preserve">Научился на базовом уровне работать с git</w:t>
      </w:r>
    </w:p>
    <w:bookmarkEnd w:id="39"/>
    <w:bookmarkStart w:id="42" w:name="Xa6fdbe76a78df399cfaebf9d72635dd1e4cab45"/>
    <w:p>
      <w:pPr>
        <w:pStyle w:val="Heading3"/>
      </w:pPr>
      <w:r>
        <w:t xml:space="preserve">Cамостоятельная работаамостоятельная работа</w:t>
      </w:r>
    </w:p>
    <w:p>
      <w:pPr>
        <w:pStyle w:val="CaptionedFigure"/>
      </w:pPr>
      <w:bookmarkStart w:id="41" w:name="fig:fig1"/>
      <w:r>
        <w:drawing>
          <wp:inline>
            <wp:extent cx="5334000" cy="3000375"/>
            <wp:effectExtent b="0" l="0" r="0" t="0"/>
            <wp:docPr descr="Загрузил 1 лабораторную на гитхаб, вторую загружупосле создания." title="" id="1" name="Picture"/>
            <a:graphic>
              <a:graphicData uri="http://schemas.openxmlformats.org/drawingml/2006/picture">
                <pic:pic>
                  <pic:nvPicPr>
                    <pic:cNvPr descr="/home/sabegin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Загрузил 1 лабораторную на гитхаб, вторую загружупосле создания.</w:t>
      </w:r>
    </w:p>
    <w:bookmarkEnd w:id="42"/>
    <w:bookmarkStart w:id="43" w:name="вывод"/>
    <w:p>
      <w:pPr>
        <w:pStyle w:val="Heading3"/>
      </w:pPr>
      <w:r>
        <w:t xml:space="preserve">Вывод</w:t>
      </w:r>
    </w:p>
    <w:p>
      <w:pPr>
        <w:pStyle w:val="FirstParagraph"/>
      </w:pPr>
      <w:r>
        <w:t xml:space="preserve">Научился сохранять файлы в дериктории и отправлять их в гитхаб</w:t>
      </w:r>
    </w:p>
    <w:bookmarkEnd w:id="43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2024-02-11T12:34:27Z</dcterms:created>
  <dcterms:modified xsi:type="dcterms:W3CDTF">2024-02-11T12:34:27Z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