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4D90" w14:textId="43F78581" w:rsidR="001148A6" w:rsidRDefault="00C2604D" w:rsidP="00C2604D">
      <w:pPr>
        <w:pStyle w:val="a3"/>
        <w:rPr>
          <w:rFonts w:ascii="微软雅黑" w:eastAsia="微软雅黑" w:hAnsi="微软雅黑"/>
        </w:rPr>
      </w:pPr>
      <w:r w:rsidRPr="00993AA3">
        <w:rPr>
          <w:rFonts w:ascii="微软雅黑" w:eastAsia="微软雅黑" w:hAnsi="微软雅黑" w:hint="eastAsia"/>
        </w:rPr>
        <w:t>可编程渲染管</w:t>
      </w:r>
      <w:r w:rsidR="00390324">
        <w:rPr>
          <w:rFonts w:ascii="微软雅黑" w:eastAsia="微软雅黑" w:hAnsi="微软雅黑" w:hint="eastAsia"/>
        </w:rPr>
        <w:t>线</w:t>
      </w:r>
      <w:r w:rsidRPr="00993AA3">
        <w:rPr>
          <w:rFonts w:ascii="微软雅黑" w:eastAsia="微软雅黑" w:hAnsi="微软雅黑" w:hint="eastAsia"/>
        </w:rPr>
        <w:t>概述</w:t>
      </w:r>
    </w:p>
    <w:p w14:paraId="7E0A6EA1" w14:textId="6CD8025D" w:rsidR="00ED6949" w:rsidRDefault="00F7687A" w:rsidP="00BC2C8F">
      <w:pPr>
        <w:jc w:val="center"/>
      </w:pPr>
      <w:r w:rsidRPr="00F7687A">
        <w:t>Tim Cooper, 一月 31, 2018</w:t>
      </w:r>
    </w:p>
    <w:p w14:paraId="1CBE0C4A" w14:textId="47F22065" w:rsidR="00A02C17" w:rsidRDefault="00485BCA" w:rsidP="00597122">
      <w:pPr>
        <w:pStyle w:val="a5"/>
        <w:jc w:val="left"/>
        <w:rPr>
          <w:rFonts w:ascii="微软雅黑" w:eastAsia="微软雅黑" w:hAnsi="微软雅黑"/>
          <w:sz w:val="24"/>
        </w:rPr>
      </w:pPr>
      <w:r w:rsidRPr="00597122">
        <w:rPr>
          <w:rFonts w:ascii="微软雅黑" w:eastAsia="微软雅黑" w:hAnsi="微软雅黑" w:hint="eastAsia"/>
          <w:sz w:val="24"/>
        </w:rPr>
        <w:t>在</w:t>
      </w:r>
      <w:r w:rsidRPr="00597122">
        <w:rPr>
          <w:rFonts w:ascii="微软雅黑" w:eastAsia="微软雅黑" w:hAnsi="微软雅黑"/>
          <w:sz w:val="24"/>
        </w:rPr>
        <w:t>2018.1 beta版中</w:t>
      </w:r>
      <w:r w:rsidR="00B15C86" w:rsidRPr="00597122">
        <w:rPr>
          <w:rFonts w:ascii="微软雅黑" w:eastAsia="微软雅黑" w:hAnsi="微软雅黑" w:hint="eastAsia"/>
          <w:sz w:val="24"/>
        </w:rPr>
        <w:t>介绍</w:t>
      </w:r>
      <w:r w:rsidRPr="00597122">
        <w:rPr>
          <w:rFonts w:ascii="微软雅黑" w:eastAsia="微软雅黑" w:hAnsi="微软雅黑"/>
          <w:sz w:val="24"/>
        </w:rPr>
        <w:t>的可</w:t>
      </w:r>
      <w:r w:rsidR="00B15C86" w:rsidRPr="00597122">
        <w:rPr>
          <w:rFonts w:ascii="微软雅黑" w:eastAsia="微软雅黑" w:hAnsi="微软雅黑" w:hint="eastAsia"/>
          <w:sz w:val="24"/>
        </w:rPr>
        <w:t>编程</w:t>
      </w:r>
      <w:r w:rsidRPr="00597122">
        <w:rPr>
          <w:rFonts w:ascii="微软雅黑" w:eastAsia="微软雅黑" w:hAnsi="微软雅黑"/>
          <w:sz w:val="24"/>
        </w:rPr>
        <w:t>渲染管线（SRP）是一种</w:t>
      </w:r>
      <w:r w:rsidR="00390324" w:rsidRPr="00597122">
        <w:rPr>
          <w:rFonts w:ascii="微软雅黑" w:eastAsia="微软雅黑" w:hAnsi="微软雅黑"/>
          <w:sz w:val="24"/>
        </w:rPr>
        <w:t>由C＃脚本控制</w:t>
      </w:r>
      <w:r w:rsidR="00266C08" w:rsidRPr="00597122">
        <w:rPr>
          <w:rFonts w:ascii="微软雅黑" w:eastAsia="微软雅黑" w:hAnsi="微软雅黑" w:hint="eastAsia"/>
          <w:sz w:val="24"/>
        </w:rPr>
        <w:t>的</w:t>
      </w:r>
      <w:r w:rsidRPr="00597122">
        <w:rPr>
          <w:rFonts w:ascii="微软雅黑" w:eastAsia="微软雅黑" w:hAnsi="微软雅黑"/>
          <w:sz w:val="24"/>
        </w:rPr>
        <w:t>配置执行</w:t>
      </w:r>
      <w:r w:rsidR="00F57A50" w:rsidRPr="00597122">
        <w:rPr>
          <w:rFonts w:ascii="微软雅黑" w:eastAsia="微软雅黑" w:hAnsi="微软雅黑"/>
          <w:sz w:val="24"/>
        </w:rPr>
        <w:t>Unity</w:t>
      </w:r>
      <w:r w:rsidR="00CD6C17" w:rsidRPr="00597122">
        <w:rPr>
          <w:rFonts w:ascii="微软雅黑" w:eastAsia="微软雅黑" w:hAnsi="微软雅黑" w:hint="eastAsia"/>
          <w:sz w:val="24"/>
        </w:rPr>
        <w:t>中的</w:t>
      </w:r>
      <w:r w:rsidRPr="00597122">
        <w:rPr>
          <w:rFonts w:ascii="微软雅黑" w:eastAsia="微软雅黑" w:hAnsi="微软雅黑"/>
          <w:sz w:val="24"/>
        </w:rPr>
        <w:t>渲染的方式。</w:t>
      </w:r>
      <w:r w:rsidR="0041737D" w:rsidRPr="00597122">
        <w:rPr>
          <w:rFonts w:ascii="微软雅黑" w:eastAsia="微软雅黑" w:hAnsi="微软雅黑" w:hint="eastAsia"/>
          <w:sz w:val="24"/>
        </w:rPr>
        <w:t>在编写自定义渲染管线之前</w:t>
      </w:r>
      <w:r w:rsidR="00C506EC" w:rsidRPr="00597122">
        <w:rPr>
          <w:rFonts w:ascii="微软雅黑" w:eastAsia="微软雅黑" w:hAnsi="微软雅黑" w:hint="eastAsia"/>
          <w:sz w:val="24"/>
        </w:rPr>
        <w:t>，</w:t>
      </w:r>
      <w:r w:rsidR="0062352F" w:rsidRPr="00597122">
        <w:rPr>
          <w:rFonts w:ascii="微软雅黑" w:eastAsia="微软雅黑" w:hAnsi="微软雅黑" w:hint="eastAsia"/>
          <w:sz w:val="24"/>
        </w:rPr>
        <w:t>理解我们在说</w:t>
      </w:r>
      <w:r w:rsidR="007442F9">
        <w:rPr>
          <w:rFonts w:ascii="微软雅黑" w:eastAsia="微软雅黑" w:hAnsi="微软雅黑" w:hint="eastAsia"/>
          <w:sz w:val="24"/>
        </w:rPr>
        <w:t>的</w:t>
      </w:r>
      <w:r w:rsidR="0062352F" w:rsidRPr="00597122">
        <w:rPr>
          <w:rFonts w:ascii="微软雅黑" w:eastAsia="微软雅黑" w:hAnsi="微软雅黑" w:hint="eastAsia"/>
          <w:sz w:val="24"/>
        </w:rPr>
        <w:t>渲染管线</w:t>
      </w:r>
      <w:r w:rsidR="00B20839" w:rsidRPr="00597122">
        <w:rPr>
          <w:rFonts w:ascii="微软雅黑" w:eastAsia="微软雅黑" w:hAnsi="微软雅黑" w:hint="eastAsia"/>
          <w:sz w:val="24"/>
        </w:rPr>
        <w:t>究竟是什么</w:t>
      </w:r>
      <w:r w:rsidR="0062352F" w:rsidRPr="00597122">
        <w:rPr>
          <w:rFonts w:ascii="微软雅黑" w:eastAsia="微软雅黑" w:hAnsi="微软雅黑" w:hint="eastAsia"/>
          <w:sz w:val="24"/>
        </w:rPr>
        <w:t>是很重要的。</w:t>
      </w:r>
    </w:p>
    <w:p w14:paraId="7169E9A8" w14:textId="77777777" w:rsidR="00FE2828" w:rsidRPr="00FE2828" w:rsidRDefault="00FE2828" w:rsidP="00FE2828"/>
    <w:p w14:paraId="309C206C" w14:textId="32E9238D" w:rsidR="00FF1774" w:rsidRDefault="00E840DB" w:rsidP="00E840DB">
      <w:pPr>
        <w:rPr>
          <w:rFonts w:ascii="微软雅黑" w:eastAsia="微软雅黑" w:hAnsi="微软雅黑"/>
          <w:b/>
          <w:sz w:val="32"/>
          <w:szCs w:val="32"/>
        </w:rPr>
      </w:pPr>
      <w:r w:rsidRPr="00A83809">
        <w:rPr>
          <w:rFonts w:ascii="微软雅黑" w:eastAsia="微软雅黑" w:hAnsi="微软雅黑" w:hint="eastAsia"/>
          <w:b/>
          <w:sz w:val="32"/>
          <w:szCs w:val="32"/>
        </w:rPr>
        <w:t>什么是渲染管线</w:t>
      </w:r>
    </w:p>
    <w:p w14:paraId="3505961D" w14:textId="60E746EA" w:rsidR="006D092A" w:rsidRDefault="006D092A" w:rsidP="006D092A">
      <w:r w:rsidRPr="006D092A">
        <w:rPr>
          <w:rFonts w:hint="eastAsia"/>
        </w:rPr>
        <w:t>“</w:t>
      </w:r>
      <w:r w:rsidR="00B1358E">
        <w:rPr>
          <w:rFonts w:hint="eastAsia"/>
        </w:rPr>
        <w:t>渲染管线</w:t>
      </w:r>
      <w:r w:rsidRPr="006D092A">
        <w:t>”是用于将对象放到屏幕上的许多技术的总称。</w:t>
      </w:r>
      <w:r w:rsidR="00735738">
        <w:rPr>
          <w:rFonts w:hint="eastAsia"/>
        </w:rPr>
        <w:t>它</w:t>
      </w:r>
      <w:r w:rsidR="00A52C4D">
        <w:rPr>
          <w:rFonts w:hint="eastAsia"/>
        </w:rPr>
        <w:t>包含</w:t>
      </w:r>
      <w:r w:rsidR="007502A7">
        <w:rPr>
          <w:rFonts w:hint="eastAsia"/>
        </w:rPr>
        <w:t>以下的高级概念</w:t>
      </w:r>
      <w:r w:rsidR="00A52C4D">
        <w:rPr>
          <w:rFonts w:hint="eastAsia"/>
        </w:rPr>
        <w:t>：</w:t>
      </w:r>
    </w:p>
    <w:p w14:paraId="51B2D942" w14:textId="6115D476" w:rsidR="007E2621" w:rsidRDefault="007E2621" w:rsidP="009527E7">
      <w:pPr>
        <w:pStyle w:val="2"/>
        <w:rPr>
          <w:rFonts w:asciiTheme="minorEastAsia" w:eastAsiaTheme="minorEastAsia" w:hAnsiTheme="minorEastAsia"/>
          <w:b w:val="0"/>
          <w:sz w:val="20"/>
        </w:rPr>
      </w:pPr>
      <w:r w:rsidRPr="009527E7">
        <w:rPr>
          <w:rFonts w:asciiTheme="minorEastAsia" w:eastAsiaTheme="minorEastAsia" w:hAnsiTheme="minorEastAsia" w:hint="eastAsia"/>
          <w:b w:val="0"/>
          <w:sz w:val="20"/>
        </w:rPr>
        <w:t>剔除</w:t>
      </w:r>
    </w:p>
    <w:p w14:paraId="1D84916E" w14:textId="15C436AA" w:rsidR="00EA3F56" w:rsidRDefault="00EA3F56" w:rsidP="00EA3F56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渲染对象</w:t>
      </w:r>
    </w:p>
    <w:p w14:paraId="5EB6F82B" w14:textId="6A614D25" w:rsidR="00094552" w:rsidRPr="00EA3F56" w:rsidRDefault="00094552" w:rsidP="00094552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后期处理</w:t>
      </w:r>
    </w:p>
    <w:p w14:paraId="2371C59E" w14:textId="6A8C2A2E" w:rsidR="00094552" w:rsidRDefault="006B355F" w:rsidP="00094552">
      <w:r w:rsidRPr="006B355F">
        <w:rPr>
          <w:rFonts w:hint="eastAsia"/>
        </w:rPr>
        <w:t>除了这些高</w:t>
      </w:r>
      <w:r w:rsidR="003B76E9">
        <w:rPr>
          <w:rFonts w:hint="eastAsia"/>
        </w:rPr>
        <w:t>级</w:t>
      </w:r>
      <w:r w:rsidRPr="006B355F">
        <w:rPr>
          <w:rFonts w:hint="eastAsia"/>
        </w:rPr>
        <w:t>概念之外，每个</w:t>
      </w:r>
      <w:r w:rsidR="00565E23">
        <w:rPr>
          <w:rFonts w:hint="eastAsia"/>
        </w:rPr>
        <w:t>部分</w:t>
      </w:r>
      <w:r w:rsidRPr="006B355F">
        <w:rPr>
          <w:rFonts w:hint="eastAsia"/>
        </w:rPr>
        <w:t>都可以进一步</w:t>
      </w:r>
      <w:r w:rsidR="00324789">
        <w:rPr>
          <w:rFonts w:hint="eastAsia"/>
        </w:rPr>
        <w:t>细分</w:t>
      </w:r>
      <w:r w:rsidRPr="006B355F">
        <w:rPr>
          <w:rFonts w:hint="eastAsia"/>
        </w:rPr>
        <w:t>，具体取决于您</w:t>
      </w:r>
      <w:r w:rsidR="00876B08">
        <w:rPr>
          <w:rFonts w:hint="eastAsia"/>
        </w:rPr>
        <w:t>想要</w:t>
      </w:r>
      <w:r w:rsidRPr="006B355F">
        <w:rPr>
          <w:rFonts w:hint="eastAsia"/>
        </w:rPr>
        <w:t>如何执行它们。</w:t>
      </w:r>
      <w:r w:rsidRPr="006B355F">
        <w:t xml:space="preserve"> 例如，渲染对象可以使用以下方法执行：</w:t>
      </w:r>
    </w:p>
    <w:p w14:paraId="13E9A3AA" w14:textId="77777777" w:rsidR="00786553" w:rsidRDefault="00E076D0" w:rsidP="00786553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多通道渲染</w:t>
      </w:r>
    </w:p>
    <w:p w14:paraId="7BE716ED" w14:textId="3A6370C2" w:rsidR="006562A2" w:rsidRPr="00B90E5F" w:rsidRDefault="006562A2" w:rsidP="002906B9">
      <w:pPr>
        <w:ind w:firstLine="420"/>
        <w:rPr>
          <w:rFonts w:asciiTheme="minorEastAsia" w:hAnsiTheme="minorEastAsia"/>
          <w:sz w:val="20"/>
          <w:szCs w:val="20"/>
        </w:rPr>
      </w:pPr>
      <w:r w:rsidRPr="00B90E5F">
        <w:rPr>
          <w:rFonts w:hint="eastAsia"/>
          <w:sz w:val="20"/>
          <w:szCs w:val="20"/>
        </w:rPr>
        <w:t>每</w:t>
      </w:r>
      <w:r w:rsidR="00786553" w:rsidRPr="00B90E5F">
        <w:rPr>
          <w:rFonts w:hint="eastAsia"/>
          <w:sz w:val="20"/>
          <w:szCs w:val="20"/>
        </w:rPr>
        <w:t>道光每个物体一个通道</w:t>
      </w:r>
    </w:p>
    <w:p w14:paraId="37E46B84" w14:textId="2D397B91" w:rsidR="00E076D0" w:rsidRDefault="00E076D0" w:rsidP="00E076D0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单通道渲染</w:t>
      </w:r>
    </w:p>
    <w:p w14:paraId="114626F9" w14:textId="645E16F2" w:rsidR="00B90E5F" w:rsidRPr="00655ADE" w:rsidRDefault="00B90E5F" w:rsidP="002906B9">
      <w:pPr>
        <w:ind w:firstLine="420"/>
        <w:rPr>
          <w:rFonts w:asciiTheme="minorEastAsia" w:hAnsiTheme="minorEastAsia"/>
          <w:sz w:val="20"/>
          <w:szCs w:val="20"/>
        </w:rPr>
      </w:pPr>
      <w:r w:rsidRPr="00655ADE">
        <w:rPr>
          <w:rFonts w:hint="eastAsia"/>
          <w:sz w:val="20"/>
          <w:szCs w:val="20"/>
        </w:rPr>
        <w:t>每个物体一个通道</w:t>
      </w:r>
    </w:p>
    <w:p w14:paraId="6AA1B936" w14:textId="73B2AF1B" w:rsidR="00E076D0" w:rsidRPr="00EA3F56" w:rsidRDefault="00A32D8D" w:rsidP="00E076D0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延迟</w:t>
      </w:r>
      <w:r w:rsidR="00E076D0">
        <w:rPr>
          <w:rFonts w:asciiTheme="minorEastAsia" w:eastAsiaTheme="minorEastAsia" w:hAnsiTheme="minorEastAsia" w:hint="eastAsia"/>
          <w:b w:val="0"/>
          <w:sz w:val="20"/>
        </w:rPr>
        <w:t>渲染</w:t>
      </w:r>
    </w:p>
    <w:p w14:paraId="25C30538" w14:textId="73D81ADE" w:rsidR="0023526C" w:rsidRDefault="00551E55" w:rsidP="002906B9">
      <w:pPr>
        <w:ind w:firstLine="420"/>
      </w:pPr>
      <w:r>
        <w:rPr>
          <w:rFonts w:hint="eastAsia"/>
        </w:rPr>
        <w:t>将物体表面属性渲染到G缓冲区，</w:t>
      </w:r>
      <w:r w:rsidR="00F742CF">
        <w:rPr>
          <w:rFonts w:hint="eastAsia"/>
        </w:rPr>
        <w:t>然后再执行屏幕空间照明</w:t>
      </w:r>
      <w:r w:rsidR="00541100">
        <w:rPr>
          <w:rFonts w:hint="eastAsia"/>
        </w:rPr>
        <w:t>。</w:t>
      </w:r>
    </w:p>
    <w:p w14:paraId="448B992E" w14:textId="3A804E28" w:rsidR="0023526C" w:rsidRDefault="0023526C" w:rsidP="00094552"/>
    <w:p w14:paraId="67432334" w14:textId="49B3FBCA" w:rsidR="0023526C" w:rsidRDefault="0023526C" w:rsidP="00094552">
      <w:r w:rsidRPr="0023526C">
        <w:rPr>
          <w:rFonts w:hint="eastAsia"/>
        </w:rPr>
        <w:t>在编写自定义</w:t>
      </w:r>
      <w:r w:rsidRPr="0023526C">
        <w:t>SRP时，这些</w:t>
      </w:r>
      <w:r w:rsidR="00554424">
        <w:rPr>
          <w:rFonts w:hint="eastAsia"/>
        </w:rPr>
        <w:t>决定</w:t>
      </w:r>
      <w:r w:rsidRPr="0023526C">
        <w:t>是</w:t>
      </w:r>
      <w:r w:rsidR="00554424">
        <w:rPr>
          <w:rFonts w:hint="eastAsia"/>
        </w:rPr>
        <w:t>您</w:t>
      </w:r>
      <w:r w:rsidRPr="0023526C">
        <w:t>需要做的。</w:t>
      </w:r>
      <w:r w:rsidR="00B83D2E">
        <w:rPr>
          <w:rFonts w:hint="eastAsia"/>
        </w:rPr>
        <w:t>每种技术</w:t>
      </w:r>
      <w:r w:rsidR="0023269D">
        <w:rPr>
          <w:rFonts w:hint="eastAsia"/>
        </w:rPr>
        <w:t>都有许多权衡需要去考虑。</w:t>
      </w:r>
    </w:p>
    <w:p w14:paraId="18CF568B" w14:textId="3A39C42A" w:rsidR="00BB45DF" w:rsidRDefault="00AD6677" w:rsidP="00094552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演示项目</w:t>
      </w:r>
    </w:p>
    <w:p w14:paraId="1A6AC59E" w14:textId="7EC6CD13" w:rsidR="007E50A9" w:rsidRDefault="00066C22" w:rsidP="00C04848">
      <w:r w:rsidRPr="00066C22">
        <w:rPr>
          <w:rFonts w:hint="eastAsia"/>
        </w:rPr>
        <w:t>本文讨论的所有功能都包含在</w:t>
      </w:r>
      <w:r w:rsidRPr="00066C22">
        <w:t>GitHub上的演示项目中</w:t>
      </w:r>
    </w:p>
    <w:p w14:paraId="2BB647C4" w14:textId="0AEBF968" w:rsidR="00940BCE" w:rsidRDefault="00940BCE" w:rsidP="00C04848"/>
    <w:p w14:paraId="19CBBE09" w14:textId="27AD835C" w:rsidR="00940BCE" w:rsidRDefault="00940BCE" w:rsidP="00C04848">
      <w:pPr>
        <w:rPr>
          <w:rFonts w:ascii="微软雅黑" w:eastAsia="微软雅黑" w:hAnsi="微软雅黑"/>
          <w:b/>
          <w:sz w:val="32"/>
        </w:rPr>
      </w:pPr>
      <w:r w:rsidRPr="00940BCE">
        <w:rPr>
          <w:rFonts w:ascii="微软雅黑" w:eastAsia="微软雅黑" w:hAnsi="微软雅黑" w:hint="eastAsia"/>
          <w:b/>
          <w:sz w:val="32"/>
        </w:rPr>
        <w:lastRenderedPageBreak/>
        <w:t>渲染入口点</w:t>
      </w:r>
    </w:p>
    <w:p w14:paraId="469522E3" w14:textId="16F86CBD" w:rsidR="005002BC" w:rsidRDefault="005002BC" w:rsidP="005002BC">
      <w:r w:rsidRPr="005002BC">
        <w:rPr>
          <w:rFonts w:hint="eastAsia"/>
        </w:rPr>
        <w:t>在使用</w:t>
      </w:r>
      <w:r w:rsidRPr="005002BC">
        <w:t>SRP时，您需要定义一个控制渲染的类; 这是您将要创建的渲染管线。</w:t>
      </w:r>
      <w:r w:rsidR="00E06B2C">
        <w:rPr>
          <w:rFonts w:hint="eastAsia"/>
        </w:rPr>
        <w:t>入口点是一个使用渲染上下文</w:t>
      </w:r>
      <w:r w:rsidR="00B529DC">
        <w:rPr>
          <w:rFonts w:hint="eastAsia"/>
        </w:rPr>
        <w:t>（</w:t>
      </w:r>
      <w:r w:rsidR="00B529DC" w:rsidRPr="00B529DC">
        <w:t>render context</w:t>
      </w:r>
      <w:r w:rsidR="00B529DC">
        <w:rPr>
          <w:rFonts w:hint="eastAsia"/>
        </w:rPr>
        <w:t>）</w:t>
      </w:r>
      <w:r w:rsidR="00E06B2C">
        <w:rPr>
          <w:rFonts w:hint="eastAsia"/>
        </w:rPr>
        <w:t>（下面会介绍到）和相机列表渲染的“Render”调用。</w:t>
      </w:r>
    </w:p>
    <w:tbl>
      <w:tblPr>
        <w:tblW w:w="96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9275"/>
      </w:tblGrid>
      <w:tr w:rsidR="009A361C" w:rsidRPr="009A361C" w14:paraId="2B67AC59" w14:textId="77777777" w:rsidTr="009A36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E25A5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1</w:t>
            </w:r>
          </w:p>
          <w:p w14:paraId="42E70262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2</w:t>
            </w:r>
          </w:p>
          <w:p w14:paraId="33534278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3</w:t>
            </w:r>
          </w:p>
          <w:p w14:paraId="1C29B968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4</w:t>
            </w:r>
          </w:p>
        </w:tc>
        <w:tc>
          <w:tcPr>
            <w:tcW w:w="9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A8D06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public class </w:t>
            </w:r>
            <w:proofErr w:type="gramStart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BasicPipeInstance :</w:t>
            </w:r>
            <w:proofErr w:type="gramEnd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 RenderPipeline</w:t>
            </w:r>
          </w:p>
          <w:p w14:paraId="1AC0C22C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6FE5E527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   public override void </w:t>
            </w:r>
            <w:proofErr w:type="gramStart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Render(</w:t>
            </w:r>
            <w:proofErr w:type="gramEnd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ScriptableRenderContext context, Camera[] cameras){}</w:t>
            </w:r>
          </w:p>
          <w:p w14:paraId="6194FAD5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06A38D4" w14:textId="1A791371" w:rsidR="00F00F09" w:rsidRDefault="00F00F09" w:rsidP="005002BC"/>
    <w:p w14:paraId="31EB9DC2" w14:textId="3ECC6691" w:rsidR="00B529DC" w:rsidRDefault="00B529DC" w:rsidP="005002BC">
      <w:pPr>
        <w:rPr>
          <w:rFonts w:ascii="微软雅黑" w:eastAsia="微软雅黑" w:hAnsi="微软雅黑"/>
          <w:b/>
          <w:sz w:val="32"/>
        </w:rPr>
      </w:pPr>
      <w:r w:rsidRPr="00681937">
        <w:rPr>
          <w:rFonts w:ascii="微软雅黑" w:eastAsia="微软雅黑" w:hAnsi="微软雅黑" w:hint="eastAsia"/>
          <w:b/>
          <w:sz w:val="32"/>
        </w:rPr>
        <w:t>渲染管线上下文</w:t>
      </w:r>
      <w:r w:rsidR="00204F47">
        <w:rPr>
          <w:rFonts w:ascii="微软雅黑" w:eastAsia="微软雅黑" w:hAnsi="微软雅黑" w:hint="eastAsia"/>
          <w:b/>
          <w:sz w:val="32"/>
        </w:rPr>
        <w:t>（</w:t>
      </w:r>
      <w:r w:rsidR="0068359F" w:rsidRPr="0068359F">
        <w:rPr>
          <w:rFonts w:ascii="微软雅黑" w:eastAsia="微软雅黑" w:hAnsi="微软雅黑"/>
          <w:b/>
          <w:sz w:val="32"/>
        </w:rPr>
        <w:t>Render Pipeline Context</w:t>
      </w:r>
      <w:r w:rsidR="00204F47">
        <w:rPr>
          <w:rFonts w:ascii="微软雅黑" w:eastAsia="微软雅黑" w:hAnsi="微软雅黑" w:hint="eastAsia"/>
          <w:b/>
          <w:sz w:val="32"/>
        </w:rPr>
        <w:t>）</w:t>
      </w:r>
    </w:p>
    <w:p w14:paraId="769A5CD3" w14:textId="77777777" w:rsidR="00054D8A" w:rsidRDefault="009F5A51" w:rsidP="009F5A51">
      <w:r w:rsidRPr="009F5A51">
        <w:t>SRP使用</w:t>
      </w:r>
      <w:r w:rsidR="006F4E57">
        <w:rPr>
          <w:rFonts w:hint="eastAsia"/>
        </w:rPr>
        <w:t>了</w:t>
      </w:r>
      <w:r w:rsidRPr="009F5A51">
        <w:t>延迟执行的概念。</w:t>
      </w:r>
      <w:r w:rsidR="00FC75C6">
        <w:rPr>
          <w:rFonts w:hint="eastAsia"/>
        </w:rPr>
        <w:t>你</w:t>
      </w:r>
      <w:r w:rsidR="008F3B83" w:rsidRPr="008F3B83">
        <w:rPr>
          <w:rFonts w:hint="eastAsia"/>
        </w:rPr>
        <w:t>作为用户建立</w:t>
      </w:r>
      <w:r w:rsidR="00563526">
        <w:rPr>
          <w:rFonts w:hint="eastAsia"/>
        </w:rPr>
        <w:t>一系列</w:t>
      </w:r>
      <w:r w:rsidR="008F3B83" w:rsidRPr="008F3B83">
        <w:rPr>
          <w:rFonts w:hint="eastAsia"/>
        </w:rPr>
        <w:t>命令</w:t>
      </w:r>
      <w:r w:rsidR="00275A7E">
        <w:rPr>
          <w:rFonts w:hint="eastAsia"/>
        </w:rPr>
        <w:t>（</w:t>
      </w:r>
      <w:r w:rsidR="00F10A65">
        <w:rPr>
          <w:rFonts w:hint="eastAsia"/>
        </w:rPr>
        <w:t>command</w:t>
      </w:r>
      <w:r w:rsidR="00275A7E">
        <w:rPr>
          <w:rFonts w:hint="eastAsia"/>
        </w:rPr>
        <w:t>）</w:t>
      </w:r>
      <w:r w:rsidR="008F3B83" w:rsidRPr="008F3B83">
        <w:rPr>
          <w:rFonts w:hint="eastAsia"/>
        </w:rPr>
        <w:t>然后执行它们。</w:t>
      </w:r>
      <w:r w:rsidR="00A66855" w:rsidRPr="00A66855">
        <w:rPr>
          <w:rFonts w:hint="eastAsia"/>
        </w:rPr>
        <w:t>用于构建这些命令的对象</w:t>
      </w:r>
      <w:r w:rsidR="008C2004">
        <w:rPr>
          <w:rFonts w:hint="eastAsia"/>
        </w:rPr>
        <w:t>就叫做</w:t>
      </w:r>
      <w:r w:rsidR="00A66855" w:rsidRPr="00A66855">
        <w:rPr>
          <w:rFonts w:hint="eastAsia"/>
        </w:rPr>
        <w:t>“</w:t>
      </w:r>
      <w:r w:rsidR="00A66855" w:rsidRPr="00A66855">
        <w:t>ScriptableRenderContext”。</w:t>
      </w:r>
      <w:r w:rsidR="00AB5A06" w:rsidRPr="00AB5A06">
        <w:rPr>
          <w:rFonts w:hint="eastAsia"/>
        </w:rPr>
        <w:t xml:space="preserve"> 当您填充了上下文</w:t>
      </w:r>
      <w:r w:rsidR="00BD44F3">
        <w:rPr>
          <w:rFonts w:hint="eastAsia"/>
        </w:rPr>
        <w:t>后</w:t>
      </w:r>
      <w:r w:rsidR="00AB5A06" w:rsidRPr="00AB5A06">
        <w:rPr>
          <w:rFonts w:hint="eastAsia"/>
        </w:rPr>
        <w:t>，您可以调用“</w:t>
      </w:r>
      <w:r w:rsidR="00995C12">
        <w:rPr>
          <w:rFonts w:hint="eastAsia"/>
        </w:rPr>
        <w:t>Submit</w:t>
      </w:r>
      <w:r w:rsidR="00AB5A06" w:rsidRPr="00AB5A06">
        <w:rPr>
          <w:rFonts w:hint="eastAsia"/>
        </w:rPr>
        <w:t>”来提交所有排队等待的绘图调用</w:t>
      </w:r>
      <w:r w:rsidR="00994087">
        <w:rPr>
          <w:rFonts w:hint="eastAsia"/>
        </w:rPr>
        <w:t>（draw</w:t>
      </w:r>
      <w:r w:rsidR="00994087">
        <w:t xml:space="preserve"> </w:t>
      </w:r>
      <w:r w:rsidR="00994087">
        <w:rPr>
          <w:rFonts w:hint="eastAsia"/>
        </w:rPr>
        <w:t>call）</w:t>
      </w:r>
      <w:r w:rsidR="00AB5A06" w:rsidRPr="00AB5A06">
        <w:rPr>
          <w:rFonts w:hint="eastAsia"/>
        </w:rPr>
        <w:t>。</w:t>
      </w:r>
    </w:p>
    <w:p w14:paraId="3C29BC5A" w14:textId="77777777" w:rsidR="00490EC1" w:rsidRDefault="00490EC1" w:rsidP="009F5A51"/>
    <w:p w14:paraId="42879481" w14:textId="5529663F" w:rsidR="005C5980" w:rsidRDefault="009D3ED8" w:rsidP="009F5A51">
      <w:r w:rsidRPr="009D3ED8">
        <w:rPr>
          <w:rFonts w:hint="eastAsia"/>
        </w:rPr>
        <w:t>例如，使用由渲染上下文执行的命令缓冲来清除渲染目标：</w:t>
      </w:r>
    </w:p>
    <w:tbl>
      <w:tblPr>
        <w:tblW w:w="96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9275"/>
      </w:tblGrid>
      <w:tr w:rsidR="00342F25" w:rsidRPr="009A361C" w14:paraId="59C583A8" w14:textId="77777777" w:rsidTr="00C1748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A5DFC" w14:textId="77777777" w:rsidR="00342F25" w:rsidRPr="009A361C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1</w:t>
            </w:r>
          </w:p>
          <w:p w14:paraId="2704572D" w14:textId="77777777" w:rsidR="00342F25" w:rsidRPr="009A361C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2</w:t>
            </w:r>
          </w:p>
          <w:p w14:paraId="6C912FE3" w14:textId="77777777" w:rsidR="00342F25" w:rsidRPr="009A361C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3</w:t>
            </w:r>
          </w:p>
          <w:p w14:paraId="03E7508A" w14:textId="77777777" w:rsidR="00342F25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4</w:t>
            </w:r>
          </w:p>
          <w:p w14:paraId="6397E3D7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5</w:t>
            </w:r>
          </w:p>
          <w:p w14:paraId="0C674ABF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6</w:t>
            </w:r>
          </w:p>
          <w:p w14:paraId="2D96BFA3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7</w:t>
            </w:r>
          </w:p>
          <w:p w14:paraId="150A3382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8</w:t>
            </w:r>
          </w:p>
          <w:p w14:paraId="18E70FCD" w14:textId="4366CAD5" w:rsidR="00C17485" w:rsidRPr="009A361C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9</w:t>
            </w:r>
          </w:p>
        </w:tc>
        <w:tc>
          <w:tcPr>
            <w:tcW w:w="9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E0A27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Create a new command buffer that can be used</w:t>
            </w:r>
          </w:p>
          <w:p w14:paraId="37BD8DEA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to issue commands to the render context</w:t>
            </w:r>
          </w:p>
          <w:p w14:paraId="19587900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CommandBuffer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7226ABC5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50989C4D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issue a clear render target command</w:t>
            </w:r>
          </w:p>
          <w:p w14:paraId="09B11A01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cmd.ClearRenderTarget</w:t>
            </w:r>
            <w:proofErr w:type="spellEnd"/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(true, false, 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Color.green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6A3F5EA5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1C1EC852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queue the command buffer</w:t>
            </w:r>
          </w:p>
          <w:p w14:paraId="110A78B5" w14:textId="63F7A63D" w:rsidR="00C17485" w:rsidRPr="009A361C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context.ExecuteCommandBuffer</w:t>
            </w:r>
            <w:proofErr w:type="spellEnd"/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30445535" w14:textId="629D5E62" w:rsidR="00F96617" w:rsidRDefault="00F96617" w:rsidP="009F5A51"/>
    <w:p w14:paraId="4A3ACD7D" w14:textId="2EA31D45" w:rsidR="009602B3" w:rsidRDefault="009602B3" w:rsidP="009F5A51">
      <w:r>
        <w:rPr>
          <w:rFonts w:hint="eastAsia"/>
        </w:rPr>
        <w:t>一个并不激动人心的渲染管线例子:</w:t>
      </w:r>
      <w:r>
        <w:t>)</w:t>
      </w:r>
    </w:p>
    <w:p w14:paraId="42A6B915" w14:textId="0BE03B12" w:rsidR="003B4C00" w:rsidRDefault="003B4C00" w:rsidP="009F5A51">
      <w:r>
        <w:rPr>
          <w:rFonts w:hint="eastAsia"/>
        </w:rPr>
        <w:t>这是一个</w:t>
      </w:r>
      <w:r w:rsidR="009517B6">
        <w:rPr>
          <w:rFonts w:hint="eastAsia"/>
        </w:rPr>
        <w:t>简单</w:t>
      </w:r>
      <w:r>
        <w:rPr>
          <w:rFonts w:hint="eastAsia"/>
        </w:rPr>
        <w:t>的清除屏幕的渲染管线例子</w:t>
      </w:r>
      <w:r w:rsidR="000261B1">
        <w:rPr>
          <w:rFonts w:hint="eastAsia"/>
        </w:rPr>
        <w:t>。</w:t>
      </w:r>
    </w:p>
    <w:p w14:paraId="3446DE45" w14:textId="1DC9CC28" w:rsidR="00B01126" w:rsidRDefault="00B01126" w:rsidP="009F5A51"/>
    <w:p w14:paraId="61A9D682" w14:textId="6BF06E89" w:rsidR="00B01126" w:rsidRDefault="00B01126" w:rsidP="009F5A51">
      <w:pPr>
        <w:rPr>
          <w:rFonts w:ascii="微软雅黑" w:eastAsia="微软雅黑" w:hAnsi="微软雅黑"/>
          <w:b/>
          <w:sz w:val="32"/>
          <w:szCs w:val="32"/>
        </w:rPr>
      </w:pPr>
      <w:r w:rsidRPr="00B01126">
        <w:rPr>
          <w:rFonts w:ascii="微软雅黑" w:eastAsia="微软雅黑" w:hAnsi="微软雅黑" w:hint="eastAsia"/>
          <w:b/>
          <w:sz w:val="32"/>
          <w:szCs w:val="32"/>
        </w:rPr>
        <w:t>剔除</w:t>
      </w:r>
    </w:p>
    <w:p w14:paraId="01CD7848" w14:textId="497158EC" w:rsidR="003223E6" w:rsidRDefault="00746965" w:rsidP="00746965">
      <w:r w:rsidRPr="00746965">
        <w:rPr>
          <w:rFonts w:hint="eastAsia"/>
        </w:rPr>
        <w:t>剔除是</w:t>
      </w:r>
      <w:r w:rsidR="00040E19">
        <w:rPr>
          <w:rFonts w:hint="eastAsia"/>
        </w:rPr>
        <w:t>计算出</w:t>
      </w:r>
      <w:r>
        <w:rPr>
          <w:rFonts w:hint="eastAsia"/>
        </w:rPr>
        <w:t>将什么渲染到</w:t>
      </w:r>
      <w:r w:rsidRPr="00746965">
        <w:rPr>
          <w:rFonts w:hint="eastAsia"/>
        </w:rPr>
        <w:t>屏幕上的过程。</w:t>
      </w:r>
    </w:p>
    <w:p w14:paraId="1C6D3AE4" w14:textId="4EB23C3F" w:rsidR="006D5EEF" w:rsidRDefault="006D5EEF" w:rsidP="00746965">
      <w:r>
        <w:rPr>
          <w:rFonts w:hint="eastAsia"/>
        </w:rPr>
        <w:t>Unity中的剔除包括：</w:t>
      </w:r>
    </w:p>
    <w:p w14:paraId="26BE2244" w14:textId="455C318E" w:rsidR="004308B9" w:rsidRDefault="00924C72" w:rsidP="00A968F1">
      <w:pPr>
        <w:ind w:firstLine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0E5B30">
        <w:rPr>
          <w:rFonts w:hint="eastAsia"/>
        </w:rPr>
        <w:t>视锥体剔除</w:t>
      </w:r>
      <w:r w:rsidR="00F06D06">
        <w:rPr>
          <w:rFonts w:hint="eastAsia"/>
        </w:rPr>
        <w:t>（</w:t>
      </w:r>
      <w:r w:rsidR="00F06D06" w:rsidRPr="00F06D06">
        <w:t>Frustum culling</w:t>
      </w:r>
      <w:r w:rsidR="00F06D06">
        <w:rPr>
          <w:rFonts w:hint="eastAsia"/>
        </w:rPr>
        <w:t>）</w:t>
      </w:r>
      <w:r w:rsidR="000E5B30">
        <w:rPr>
          <w:rFonts w:hint="eastAsia"/>
        </w:rPr>
        <w:t>：</w:t>
      </w:r>
      <w:r w:rsidR="00291810" w:rsidRPr="00291810">
        <w:rPr>
          <w:rFonts w:hint="eastAsia"/>
        </w:rPr>
        <w:t>计算相机近平面和远平面之间的物体。</w:t>
      </w:r>
    </w:p>
    <w:p w14:paraId="0B69EF95" w14:textId="02FBB247" w:rsidR="009E439C" w:rsidRDefault="009E439C" w:rsidP="006F7AF0">
      <w:pPr>
        <w:ind w:left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1D2076">
        <w:rPr>
          <w:rFonts w:hint="eastAsia"/>
        </w:rPr>
        <w:t>遮挡</w:t>
      </w:r>
      <w:r>
        <w:rPr>
          <w:rFonts w:hint="eastAsia"/>
        </w:rPr>
        <w:t>剔除</w:t>
      </w:r>
      <w:r w:rsidR="00F06D06">
        <w:rPr>
          <w:rFonts w:hint="eastAsia"/>
        </w:rPr>
        <w:t>（</w:t>
      </w:r>
      <w:r w:rsidR="00F06D06" w:rsidRPr="00F06D06">
        <w:t>Occlusion culling</w:t>
      </w:r>
      <w:r w:rsidR="00F06D06">
        <w:rPr>
          <w:rFonts w:hint="eastAsia"/>
        </w:rPr>
        <w:t>）</w:t>
      </w:r>
      <w:r>
        <w:rPr>
          <w:rFonts w:hint="eastAsia"/>
        </w:rPr>
        <w:t>：</w:t>
      </w:r>
      <w:r w:rsidR="00D44603" w:rsidRPr="00D44603">
        <w:rPr>
          <w:rFonts w:hint="eastAsia"/>
        </w:rPr>
        <w:t>计算哪些对象隐藏在其他对象的后面并从渲染中排除它们。</w:t>
      </w:r>
      <w:r w:rsidR="006F7AF0">
        <w:rPr>
          <w:rFonts w:hint="eastAsia"/>
        </w:rPr>
        <w:t>想</w:t>
      </w:r>
      <w:r w:rsidR="00363E0F" w:rsidRPr="00363E0F">
        <w:rPr>
          <w:rFonts w:hint="eastAsia"/>
        </w:rPr>
        <w:t>了解更多信息，请参</w:t>
      </w:r>
      <w:r w:rsidR="002E561E">
        <w:rPr>
          <w:rFonts w:hint="eastAsia"/>
        </w:rPr>
        <w:t>考</w:t>
      </w:r>
      <w:hyperlink r:id="rId5" w:history="1">
        <w:r w:rsidR="002E561E" w:rsidRPr="002E561E">
          <w:rPr>
            <w:rStyle w:val="a7"/>
          </w:rPr>
          <w:t>Occlusion Culling docs</w:t>
        </w:r>
      </w:hyperlink>
      <w:r w:rsidR="00363E0F" w:rsidRPr="00363E0F">
        <w:rPr>
          <w:rFonts w:hint="eastAsia"/>
        </w:rPr>
        <w:t>。</w:t>
      </w:r>
    </w:p>
    <w:p w14:paraId="0CF2F1D6" w14:textId="77777777" w:rsidR="00810C17" w:rsidRDefault="00810C17" w:rsidP="00810C17"/>
    <w:p w14:paraId="78B72341" w14:textId="262E963A" w:rsidR="00387120" w:rsidRDefault="00387120" w:rsidP="00387120">
      <w:r w:rsidRPr="00387120">
        <w:rPr>
          <w:rFonts w:hint="eastAsia"/>
        </w:rPr>
        <w:t>渲染开始时</w:t>
      </w:r>
      <w:r w:rsidR="00A109D4">
        <w:rPr>
          <w:rFonts w:hint="eastAsia"/>
        </w:rPr>
        <w:t>第一步</w:t>
      </w:r>
      <w:r w:rsidR="007928BF">
        <w:rPr>
          <w:rFonts w:hint="eastAsia"/>
        </w:rPr>
        <w:t>就</w:t>
      </w:r>
      <w:r w:rsidR="00925D16">
        <w:rPr>
          <w:rFonts w:hint="eastAsia"/>
        </w:rPr>
        <w:t>是</w:t>
      </w:r>
      <w:r w:rsidR="00A109D4">
        <w:rPr>
          <w:rFonts w:hint="eastAsia"/>
        </w:rPr>
        <w:t>计算</w:t>
      </w:r>
      <w:r w:rsidR="00925D16">
        <w:rPr>
          <w:rFonts w:hint="eastAsia"/>
        </w:rPr>
        <w:t>需要</w:t>
      </w:r>
      <w:r w:rsidRPr="00387120">
        <w:rPr>
          <w:rFonts w:hint="eastAsia"/>
        </w:rPr>
        <w:t>渲染</w:t>
      </w:r>
      <w:r w:rsidR="00925D16">
        <w:rPr>
          <w:rFonts w:hint="eastAsia"/>
        </w:rPr>
        <w:t>的东西</w:t>
      </w:r>
      <w:r w:rsidRPr="00387120">
        <w:rPr>
          <w:rFonts w:hint="eastAsia"/>
        </w:rPr>
        <w:t>。</w:t>
      </w:r>
      <w:r w:rsidR="006F7188" w:rsidRPr="006F7188">
        <w:rPr>
          <w:rFonts w:hint="eastAsia"/>
        </w:rPr>
        <w:t>这</w:t>
      </w:r>
      <w:r w:rsidR="00632A3E">
        <w:rPr>
          <w:rFonts w:hint="eastAsia"/>
        </w:rPr>
        <w:t>牵涉到</w:t>
      </w:r>
      <w:r w:rsidR="006F7188" w:rsidRPr="006F7188">
        <w:rPr>
          <w:rFonts w:hint="eastAsia"/>
        </w:rPr>
        <w:t>相机</w:t>
      </w:r>
      <w:r w:rsidR="00632A3E">
        <w:rPr>
          <w:rFonts w:hint="eastAsia"/>
        </w:rPr>
        <w:t>以及</w:t>
      </w:r>
      <w:r w:rsidR="004B7461">
        <w:rPr>
          <w:rFonts w:hint="eastAsia"/>
        </w:rPr>
        <w:t>在</w:t>
      </w:r>
      <w:r w:rsidR="006F7188" w:rsidRPr="006F7188">
        <w:rPr>
          <w:rFonts w:hint="eastAsia"/>
        </w:rPr>
        <w:t>相机</w:t>
      </w:r>
      <w:r w:rsidR="00632A3E">
        <w:rPr>
          <w:rFonts w:hint="eastAsia"/>
        </w:rPr>
        <w:t>的透视区域</w:t>
      </w:r>
      <w:r w:rsidR="006F7188" w:rsidRPr="006F7188">
        <w:rPr>
          <w:rFonts w:hint="eastAsia"/>
        </w:rPr>
        <w:t>执行剔除操作。</w:t>
      </w:r>
    </w:p>
    <w:p w14:paraId="6446077C" w14:textId="0CF76C54" w:rsidR="00334FAB" w:rsidRDefault="00334FAB" w:rsidP="00387120">
      <w:r w:rsidRPr="00334FAB">
        <w:rPr>
          <w:rFonts w:hint="eastAsia"/>
        </w:rPr>
        <w:lastRenderedPageBreak/>
        <w:t>剔除操作返回</w:t>
      </w:r>
      <w:r w:rsidR="0016595E">
        <w:rPr>
          <w:rFonts w:hint="eastAsia"/>
        </w:rPr>
        <w:t>一系列可渲染到相机上的</w:t>
      </w:r>
      <w:r w:rsidR="0016595E" w:rsidRPr="00334FAB">
        <w:rPr>
          <w:rFonts w:hint="eastAsia"/>
        </w:rPr>
        <w:t>对象和灯光</w:t>
      </w:r>
      <w:r w:rsidRPr="00334FAB">
        <w:rPr>
          <w:rFonts w:hint="eastAsia"/>
        </w:rPr>
        <w:t>。</w:t>
      </w:r>
      <w:r w:rsidR="00344AEA" w:rsidRPr="00344AEA">
        <w:rPr>
          <w:rFonts w:hint="eastAsia"/>
        </w:rPr>
        <w:t>这些对象稍后将在渲染管</w:t>
      </w:r>
      <w:r w:rsidR="007E4E84">
        <w:rPr>
          <w:rFonts w:hint="eastAsia"/>
        </w:rPr>
        <w:t>线</w:t>
      </w:r>
      <w:r w:rsidR="00344AEA" w:rsidRPr="00344AEA">
        <w:rPr>
          <w:rFonts w:hint="eastAsia"/>
        </w:rPr>
        <w:t>中使用。</w:t>
      </w:r>
    </w:p>
    <w:p w14:paraId="0B037942" w14:textId="1F4F88EF" w:rsidR="005117F0" w:rsidRDefault="005117F0" w:rsidP="00387120"/>
    <w:p w14:paraId="4944F5E4" w14:textId="7711E1C6" w:rsidR="005117F0" w:rsidRDefault="005117F0" w:rsidP="00387120">
      <w:pPr>
        <w:rPr>
          <w:rFonts w:ascii="微软雅黑" w:eastAsia="微软雅黑" w:hAnsi="微软雅黑"/>
          <w:b/>
          <w:sz w:val="32"/>
          <w:szCs w:val="32"/>
        </w:rPr>
      </w:pPr>
      <w:r w:rsidRPr="006B4F1B">
        <w:rPr>
          <w:rFonts w:ascii="微软雅黑" w:eastAsia="微软雅黑" w:hAnsi="微软雅黑" w:hint="eastAsia"/>
          <w:b/>
          <w:sz w:val="32"/>
          <w:szCs w:val="32"/>
        </w:rPr>
        <w:t>SRP中的剔除</w:t>
      </w:r>
    </w:p>
    <w:p w14:paraId="2A5DD861" w14:textId="69D728A4" w:rsidR="00186581" w:rsidRPr="00186581" w:rsidRDefault="00537E71" w:rsidP="00186581">
      <w:r w:rsidRPr="00537E71">
        <w:rPr>
          <w:rFonts w:hint="eastAsia"/>
        </w:rPr>
        <w:t>在</w:t>
      </w:r>
      <w:r w:rsidRPr="00537E71">
        <w:t>SRP中，您通常从相机</w:t>
      </w:r>
      <w:r w:rsidR="006D6310">
        <w:rPr>
          <w:rFonts w:hint="eastAsia"/>
        </w:rPr>
        <w:t>的透视区域</w:t>
      </w:r>
      <w:r w:rsidR="00FA16CF" w:rsidRPr="00537E71">
        <w:t>渲染</w:t>
      </w:r>
      <w:r w:rsidRPr="00537E71">
        <w:t>对象。</w:t>
      </w:r>
      <w:r w:rsidR="00F93E8A" w:rsidRPr="00F93E8A">
        <w:rPr>
          <w:rFonts w:hint="eastAsia"/>
        </w:rPr>
        <w:t>这是</w:t>
      </w:r>
      <w:r w:rsidR="00F93E8A" w:rsidRPr="00F93E8A">
        <w:t>Unity用于内置渲染的相机对象。</w:t>
      </w:r>
      <w:r w:rsidR="00005947" w:rsidRPr="00005947">
        <w:t>SRP</w:t>
      </w:r>
      <w:r w:rsidR="00005947">
        <w:rPr>
          <w:rFonts w:hint="eastAsia"/>
        </w:rPr>
        <w:t>为</w:t>
      </w:r>
      <w:r w:rsidR="00005947" w:rsidRPr="00005947">
        <w:t>剔除提供了许多API。</w:t>
      </w:r>
      <w:r w:rsidR="00B4581A">
        <w:rPr>
          <w:rFonts w:hint="eastAsia"/>
        </w:rPr>
        <w:t>通常</w:t>
      </w:r>
      <w:r w:rsidR="00FC7AC7" w:rsidRPr="00FC7AC7">
        <w:rPr>
          <w:rFonts w:hint="eastAsia"/>
        </w:rPr>
        <w:t>流程如下：</w:t>
      </w:r>
    </w:p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0135"/>
      </w:tblGrid>
      <w:tr w:rsidR="00186581" w:rsidRPr="00701D72" w14:paraId="014C5EA2" w14:textId="77777777" w:rsidTr="00935F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F173B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14:paraId="4B9ADC3E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14:paraId="0F001E01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14:paraId="128BB9EC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14:paraId="156856FF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14:paraId="5EDE3A52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14:paraId="0E7032C9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14:paraId="0158F814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14:paraId="4D31CD70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14:paraId="0AA3280B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14:paraId="3043F195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  <w:p w14:paraId="3997B4D3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12</w:t>
            </w:r>
          </w:p>
          <w:p w14:paraId="0C00D860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13</w:t>
            </w:r>
          </w:p>
          <w:p w14:paraId="17798690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14</w:t>
            </w:r>
          </w:p>
          <w:p w14:paraId="2C2BF1D2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0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8BEE9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 Create </w:t>
            </w:r>
            <w:proofErr w:type="gram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an</w:t>
            </w:r>
            <w:proofErr w:type="gram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structure to hold the culling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paramaters</w:t>
            </w:r>
            <w:proofErr w:type="spellEnd"/>
          </w:p>
          <w:p w14:paraId="77F0BE44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ScriptableCullingParameters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69C03DCC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0F0FA822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//Populate the culling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paramaters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from the camera</w:t>
            </w:r>
          </w:p>
          <w:p w14:paraId="66B1DED7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if </w:t>
            </w:r>
            <w:proofErr w:type="gram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(!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CullResults.GetCullingParameters</w:t>
            </w:r>
            <w:proofErr w:type="spellEnd"/>
            <w:proofErr w:type="gram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(camera,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stereoEnabled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out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))</w:t>
            </w:r>
          </w:p>
          <w:p w14:paraId="50BECAAD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   continue;</w:t>
            </w:r>
          </w:p>
          <w:p w14:paraId="42723041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31B20C8C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 if you like you can modify the culling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paramaters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here</w:t>
            </w:r>
          </w:p>
          <w:p w14:paraId="16983605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cullingParams.isOrthographic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true;</w:t>
            </w:r>
          </w:p>
          <w:p w14:paraId="685D2B84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595B4EA7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Create a structure to hold the cull results</w:t>
            </w:r>
          </w:p>
          <w:p w14:paraId="1EE5457F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5CA7D108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2D0B0D14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Perform the culling operation</w:t>
            </w:r>
          </w:p>
          <w:p w14:paraId="1C0184B2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CullResults.Cull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(ref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context, ref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387F6414" w14:textId="41BD8BAC" w:rsidR="00186581" w:rsidRDefault="005165E2" w:rsidP="00514586">
      <w:r>
        <w:rPr>
          <w:rFonts w:hint="eastAsia"/>
        </w:rPr>
        <w:t>得到</w:t>
      </w:r>
      <w:r w:rsidR="00935F29" w:rsidRPr="00935F29">
        <w:rPr>
          <w:rFonts w:hint="eastAsia"/>
        </w:rPr>
        <w:t>填充的剔除结果</w:t>
      </w:r>
      <w:r>
        <w:rPr>
          <w:rFonts w:hint="eastAsia"/>
        </w:rPr>
        <w:t>现在可以用于</w:t>
      </w:r>
      <w:r w:rsidR="00935F29" w:rsidRPr="00935F29">
        <w:rPr>
          <w:rFonts w:hint="eastAsia"/>
        </w:rPr>
        <w:t>执行</w:t>
      </w:r>
      <w:r>
        <w:rPr>
          <w:rFonts w:hint="eastAsia"/>
        </w:rPr>
        <w:t>渲染</w:t>
      </w:r>
      <w:r w:rsidR="00A1329E">
        <w:rPr>
          <w:rFonts w:hint="eastAsia"/>
        </w:rPr>
        <w:t>了</w:t>
      </w:r>
      <w:r w:rsidR="00935F29" w:rsidRPr="00935F29">
        <w:rPr>
          <w:rFonts w:hint="eastAsia"/>
        </w:rPr>
        <w:t>。</w:t>
      </w:r>
    </w:p>
    <w:p w14:paraId="1FA42A57" w14:textId="77F911CF" w:rsidR="002D15C4" w:rsidRDefault="002D15C4" w:rsidP="00514586"/>
    <w:p w14:paraId="292D39F9" w14:textId="7ED12623" w:rsidR="002D15C4" w:rsidRDefault="00703356" w:rsidP="00514586">
      <w:pPr>
        <w:rPr>
          <w:rFonts w:ascii="微软雅黑" w:eastAsia="微软雅黑" w:hAnsi="微软雅黑"/>
          <w:b/>
          <w:sz w:val="32"/>
          <w:szCs w:val="32"/>
        </w:rPr>
      </w:pPr>
      <w:r w:rsidRPr="00703356">
        <w:rPr>
          <w:rFonts w:ascii="微软雅黑" w:eastAsia="微软雅黑" w:hAnsi="微软雅黑" w:hint="eastAsia"/>
          <w:b/>
          <w:sz w:val="32"/>
          <w:szCs w:val="32"/>
        </w:rPr>
        <w:t>绘制</w:t>
      </w:r>
    </w:p>
    <w:p w14:paraId="38B10859" w14:textId="2BAA23D9" w:rsidR="00FA0F45" w:rsidRDefault="00FA0F45" w:rsidP="00FA0F45">
      <w:r w:rsidRPr="00FA0F45">
        <w:rPr>
          <w:rFonts w:hint="eastAsia"/>
        </w:rPr>
        <w:t>现在我们有一组剔除</w:t>
      </w:r>
      <w:r w:rsidR="00C95502">
        <w:rPr>
          <w:rFonts w:hint="eastAsia"/>
        </w:rPr>
        <w:t>操作的</w:t>
      </w:r>
      <w:r w:rsidRPr="00FA0F45">
        <w:rPr>
          <w:rFonts w:hint="eastAsia"/>
        </w:rPr>
        <w:t>结果，我们可以将它们渲染到屏幕上。</w:t>
      </w:r>
      <w:r w:rsidR="004352B7" w:rsidRPr="004352B7">
        <w:rPr>
          <w:rFonts w:hint="eastAsia"/>
        </w:rPr>
        <w:t>但是有很多可以配置</w:t>
      </w:r>
      <w:r w:rsidR="003057D2">
        <w:rPr>
          <w:rFonts w:hint="eastAsia"/>
        </w:rPr>
        <w:t>的东西</w:t>
      </w:r>
      <w:r w:rsidR="004352B7" w:rsidRPr="004352B7">
        <w:rPr>
          <w:rFonts w:hint="eastAsia"/>
        </w:rPr>
        <w:t>，所以</w:t>
      </w:r>
      <w:r w:rsidR="00575BBB">
        <w:rPr>
          <w:rFonts w:hint="eastAsia"/>
        </w:rPr>
        <w:t>我们</w:t>
      </w:r>
      <w:r w:rsidR="004352B7" w:rsidRPr="004352B7">
        <w:rPr>
          <w:rFonts w:hint="eastAsia"/>
        </w:rPr>
        <w:t>需要</w:t>
      </w:r>
      <w:r w:rsidR="00575BBB">
        <w:rPr>
          <w:rFonts w:hint="eastAsia"/>
        </w:rPr>
        <w:t>先</w:t>
      </w:r>
      <w:r w:rsidR="004352B7" w:rsidRPr="004352B7">
        <w:rPr>
          <w:rFonts w:hint="eastAsia"/>
        </w:rPr>
        <w:t>做出一些决定。</w:t>
      </w:r>
      <w:r w:rsidR="00DD2EA0" w:rsidRPr="00DD2EA0">
        <w:rPr>
          <w:rFonts w:hint="eastAsia"/>
        </w:rPr>
        <w:t>这些决定将由以下方面驱动：</w:t>
      </w:r>
    </w:p>
    <w:p w14:paraId="392E18E5" w14:textId="06701F2F" w:rsidR="00164214" w:rsidRDefault="00164214" w:rsidP="00EC3F56">
      <w:pPr>
        <w:ind w:firstLine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74217D" w:rsidRPr="0074217D">
        <w:rPr>
          <w:rFonts w:hint="eastAsia"/>
        </w:rPr>
        <w:t>您将执行渲染管线的硬件</w:t>
      </w:r>
    </w:p>
    <w:p w14:paraId="1668EFF2" w14:textId="4F7ADB7C" w:rsidR="003750AF" w:rsidRDefault="003750AF" w:rsidP="00EC3F56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3750AF">
        <w:rPr>
          <w:rFonts w:hint="eastAsia"/>
        </w:rPr>
        <w:t>您希望实现的特定外观和感觉</w:t>
      </w:r>
    </w:p>
    <w:p w14:paraId="374314E4" w14:textId="044FB858" w:rsidR="006939DF" w:rsidRDefault="006939DF" w:rsidP="00EC3F56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6939DF">
        <w:rPr>
          <w:rFonts w:hint="eastAsia"/>
        </w:rPr>
        <w:t>您正在制作的项目类型</w:t>
      </w:r>
    </w:p>
    <w:p w14:paraId="5AD7AE43" w14:textId="1F451A68" w:rsidR="0049252E" w:rsidRDefault="0049252E" w:rsidP="0049252E"/>
    <w:p w14:paraId="3912C7FF" w14:textId="5DD3E5BD" w:rsidR="0049252E" w:rsidRDefault="0049252E" w:rsidP="0049252E">
      <w:r>
        <w:rPr>
          <w:rFonts w:hint="eastAsia"/>
        </w:rPr>
        <w:t>例如，</w:t>
      </w:r>
      <w:r w:rsidRPr="0049252E">
        <w:rPr>
          <w:rFonts w:hint="eastAsia"/>
        </w:rPr>
        <w:t>一个移动</w:t>
      </w:r>
      <w:r w:rsidRPr="0049252E">
        <w:t xml:space="preserve">2D </w:t>
      </w:r>
      <w:r w:rsidR="00332C63">
        <w:rPr>
          <w:rFonts w:hint="eastAsia"/>
        </w:rPr>
        <w:t>横板</w:t>
      </w:r>
      <w:r w:rsidRPr="0049252E">
        <w:t>游戏与PC高端第一人称游戏。</w:t>
      </w:r>
      <w:r w:rsidR="00C21200">
        <w:rPr>
          <w:rFonts w:hint="eastAsia"/>
        </w:rPr>
        <w:t>这些游戏具有截然不同的要求所以它们的渲染管线也大不相同。</w:t>
      </w:r>
      <w:r w:rsidR="00315609">
        <w:rPr>
          <w:rFonts w:hint="eastAsia"/>
        </w:rPr>
        <w:t>会造成</w:t>
      </w:r>
      <w:r w:rsidR="004C4E7B">
        <w:rPr>
          <w:rFonts w:hint="eastAsia"/>
        </w:rPr>
        <w:t>下面这些具体的</w:t>
      </w:r>
      <w:r w:rsidR="00B8796A">
        <w:rPr>
          <w:rFonts w:hint="eastAsia"/>
        </w:rPr>
        <w:t>真实</w:t>
      </w:r>
      <w:r w:rsidR="004C4E7B">
        <w:rPr>
          <w:rFonts w:hint="eastAsia"/>
        </w:rPr>
        <w:t>的例子：</w:t>
      </w:r>
    </w:p>
    <w:p w14:paraId="25215ACE" w14:textId="3A7C69F0" w:rsidR="00544BDF" w:rsidRDefault="00544BDF" w:rsidP="0049252E">
      <w:r>
        <w:tab/>
      </w:r>
      <w:r w:rsidR="001F1ED4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544BDF">
        <w:rPr>
          <w:rFonts w:hint="eastAsia"/>
        </w:rPr>
        <w:t>高动态光照渲染</w:t>
      </w:r>
      <w:r>
        <w:rPr>
          <w:rFonts w:hint="eastAsia"/>
        </w:rPr>
        <w:t>（HDR）和低</w:t>
      </w:r>
      <w:r w:rsidRPr="00544BDF">
        <w:rPr>
          <w:rFonts w:hint="eastAsia"/>
        </w:rPr>
        <w:t>动态光照渲染</w:t>
      </w:r>
      <w:r>
        <w:rPr>
          <w:rFonts w:hint="eastAsia"/>
        </w:rPr>
        <w:t>（LDR）</w:t>
      </w:r>
    </w:p>
    <w:p w14:paraId="29F5999E" w14:textId="51F8F115" w:rsidR="00544BDF" w:rsidRDefault="00544BDF" w:rsidP="0049252E">
      <w:r>
        <w:tab/>
      </w:r>
      <w:r w:rsidR="001F1ED4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线性（Linear）与伽马（Gamma）</w:t>
      </w:r>
    </w:p>
    <w:p w14:paraId="7B63839C" w14:textId="564584C0" w:rsidR="00544BDF" w:rsidRDefault="00544BDF" w:rsidP="0049252E">
      <w:r>
        <w:lastRenderedPageBreak/>
        <w:tab/>
      </w:r>
      <w:r w:rsidR="001F1ED4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多重采样抗锯齿（MSAA）与后期抗锯齿</w:t>
      </w:r>
    </w:p>
    <w:p w14:paraId="15FD06AC" w14:textId="44029696" w:rsidR="00A75DF6" w:rsidRDefault="00A75DF6" w:rsidP="0049252E">
      <w:r>
        <w:tab/>
      </w:r>
      <w:r w:rsidR="001F1ED4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810AE4">
        <w:rPr>
          <w:rFonts w:hint="eastAsia"/>
        </w:rPr>
        <w:t>基于</w:t>
      </w:r>
      <w:r w:rsidR="002E47D7">
        <w:rPr>
          <w:rFonts w:hint="eastAsia"/>
        </w:rPr>
        <w:t>物理</w:t>
      </w:r>
      <w:r w:rsidR="00810AE4">
        <w:rPr>
          <w:rFonts w:hint="eastAsia"/>
        </w:rPr>
        <w:t>的材质和普通材质</w:t>
      </w:r>
    </w:p>
    <w:p w14:paraId="31ADA50E" w14:textId="3257D45B" w:rsidR="00810AE4" w:rsidRDefault="00810AE4" w:rsidP="0049252E">
      <w:r>
        <w:tab/>
      </w:r>
      <w:r w:rsidR="001F1ED4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光照和无光照</w:t>
      </w:r>
    </w:p>
    <w:p w14:paraId="08F9FF25" w14:textId="6E7A750E" w:rsidR="001F1ED4" w:rsidRDefault="001F1ED4" w:rsidP="0049252E">
      <w:r>
        <w:tab/>
      </w: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光照技术</w:t>
      </w:r>
    </w:p>
    <w:p w14:paraId="7C1E84BD" w14:textId="33B7D7CB" w:rsidR="001F1ED4" w:rsidRDefault="001F1ED4" w:rsidP="0049252E">
      <w:r>
        <w:tab/>
      </w: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阴影技术</w:t>
      </w:r>
    </w:p>
    <w:p w14:paraId="2EDE53EC" w14:textId="22466206" w:rsidR="00EA4A7F" w:rsidRDefault="00EA4A7F" w:rsidP="0049252E"/>
    <w:p w14:paraId="012B3921" w14:textId="3AC8AF41" w:rsidR="00EA4A7F" w:rsidRDefault="00EA4A7F" w:rsidP="0049252E">
      <w:r w:rsidRPr="00EA4A7F">
        <w:rPr>
          <w:rFonts w:hint="eastAsia"/>
        </w:rPr>
        <w:t>在编写渲染管</w:t>
      </w:r>
      <w:r w:rsidR="00F223AD">
        <w:rPr>
          <w:rFonts w:hint="eastAsia"/>
        </w:rPr>
        <w:t>线</w:t>
      </w:r>
      <w:r w:rsidRPr="00EA4A7F">
        <w:rPr>
          <w:rFonts w:hint="eastAsia"/>
        </w:rPr>
        <w:t>时做出这些决定将</w:t>
      </w:r>
      <w:r w:rsidR="00337ED6">
        <w:rPr>
          <w:rFonts w:hint="eastAsia"/>
        </w:rPr>
        <w:t>能帮助您</w:t>
      </w:r>
      <w:r w:rsidRPr="00EA4A7F">
        <w:rPr>
          <w:rFonts w:hint="eastAsia"/>
        </w:rPr>
        <w:t>确定</w:t>
      </w:r>
      <w:r w:rsidR="002B6A9E">
        <w:rPr>
          <w:rFonts w:hint="eastAsia"/>
        </w:rPr>
        <w:t>编辑</w:t>
      </w:r>
      <w:r w:rsidR="005F00AB">
        <w:rPr>
          <w:rFonts w:hint="eastAsia"/>
        </w:rPr>
        <w:t>时</w:t>
      </w:r>
      <w:r w:rsidR="007154C8">
        <w:rPr>
          <w:rFonts w:hint="eastAsia"/>
        </w:rPr>
        <w:t>的</w:t>
      </w:r>
      <w:r w:rsidRPr="00EA4A7F">
        <w:rPr>
          <w:rFonts w:hint="eastAsia"/>
        </w:rPr>
        <w:t>许多</w:t>
      </w:r>
      <w:r w:rsidR="007154C8">
        <w:rPr>
          <w:rFonts w:hint="eastAsia"/>
        </w:rPr>
        <w:t>设置</w:t>
      </w:r>
      <w:r w:rsidRPr="00EA4A7F">
        <w:rPr>
          <w:rFonts w:hint="eastAsia"/>
        </w:rPr>
        <w:t>。</w:t>
      </w:r>
    </w:p>
    <w:p w14:paraId="3FF81B78" w14:textId="2C428FAE" w:rsidR="006F7640" w:rsidRDefault="006F7640" w:rsidP="0049252E"/>
    <w:p w14:paraId="108ECBD3" w14:textId="5903D120" w:rsidR="006F7640" w:rsidRDefault="006F7640" w:rsidP="0049252E">
      <w:r w:rsidRPr="006F7640">
        <w:rPr>
          <w:rFonts w:hint="eastAsia"/>
        </w:rPr>
        <w:t>现在，我们将演示一个简单</w:t>
      </w:r>
      <w:r w:rsidR="007269BA">
        <w:rPr>
          <w:rFonts w:hint="eastAsia"/>
        </w:rPr>
        <w:t>的</w:t>
      </w:r>
      <w:r w:rsidR="003B7FA0" w:rsidRPr="006F7640">
        <w:rPr>
          <w:rFonts w:hint="eastAsia"/>
        </w:rPr>
        <w:t>没有灯光</w:t>
      </w:r>
      <w:r w:rsidRPr="006F7640">
        <w:rPr>
          <w:rFonts w:hint="eastAsia"/>
        </w:rPr>
        <w:t>的渲染器，可以渲染某些</w:t>
      </w:r>
      <w:r w:rsidR="00EC2D22" w:rsidRPr="006F7640">
        <w:rPr>
          <w:rFonts w:hint="eastAsia"/>
        </w:rPr>
        <w:t>不透明</w:t>
      </w:r>
      <w:r w:rsidRPr="006F7640">
        <w:rPr>
          <w:rFonts w:hint="eastAsia"/>
        </w:rPr>
        <w:t>对象。</w:t>
      </w:r>
    </w:p>
    <w:p w14:paraId="027AA8CC" w14:textId="36AA4A5D" w:rsidR="00686AAA" w:rsidRDefault="00686AAA" w:rsidP="0049252E"/>
    <w:p w14:paraId="3DF3AABA" w14:textId="4401BD5E" w:rsidR="00686AAA" w:rsidRDefault="00686AAA" w:rsidP="0049252E">
      <w:pPr>
        <w:rPr>
          <w:rFonts w:ascii="微软雅黑" w:eastAsia="微软雅黑" w:hAnsi="微软雅黑"/>
          <w:b/>
          <w:sz w:val="32"/>
          <w:szCs w:val="32"/>
        </w:rPr>
      </w:pPr>
      <w:r w:rsidRPr="009E2A2D">
        <w:rPr>
          <w:rFonts w:ascii="微软雅黑" w:eastAsia="微软雅黑" w:hAnsi="微软雅黑" w:hint="eastAsia"/>
          <w:b/>
          <w:sz w:val="32"/>
          <w:szCs w:val="32"/>
        </w:rPr>
        <w:t>过滤：渲染存储区和图层</w:t>
      </w:r>
    </w:p>
    <w:p w14:paraId="11CA9BEA" w14:textId="77777777" w:rsidR="004D2DAF" w:rsidRPr="009E2A2D" w:rsidRDefault="004D2DAF" w:rsidP="00CE02E9">
      <w:pPr>
        <w:rPr>
          <w:rFonts w:hint="eastAsia"/>
        </w:rPr>
      </w:pPr>
    </w:p>
    <w:p w14:paraId="382961C7" w14:textId="77777777" w:rsidR="008078E1" w:rsidRDefault="009E2A2D" w:rsidP="0049252E">
      <w:r w:rsidRPr="009E2A2D">
        <w:rPr>
          <w:rFonts w:hint="eastAsia"/>
        </w:rPr>
        <w:t>通常，渲染对象具有特定的分类，它们是不透明，透明，子表面或其他</w:t>
      </w:r>
      <w:r w:rsidR="008B5242">
        <w:rPr>
          <w:rFonts w:hint="eastAsia"/>
        </w:rPr>
        <w:t>一些</w:t>
      </w:r>
      <w:r w:rsidRPr="009E2A2D">
        <w:rPr>
          <w:rFonts w:hint="eastAsia"/>
        </w:rPr>
        <w:t>类别。</w:t>
      </w:r>
      <w:r w:rsidR="00B34705" w:rsidRPr="00B34705">
        <w:t>Unity使用队列的概念来表示何时</w:t>
      </w:r>
      <w:r w:rsidR="00B26DD1">
        <w:rPr>
          <w:rFonts w:hint="eastAsia"/>
        </w:rPr>
        <w:t>渲染一个</w:t>
      </w:r>
      <w:r w:rsidR="00B34705" w:rsidRPr="00B34705">
        <w:t>对象，这些队列形成</w:t>
      </w:r>
      <w:r w:rsidR="00774AF4">
        <w:rPr>
          <w:rFonts w:hint="eastAsia"/>
        </w:rPr>
        <w:t>一个</w:t>
      </w:r>
      <w:r w:rsidR="00B34705" w:rsidRPr="00B34705">
        <w:t>对象</w:t>
      </w:r>
      <w:r w:rsidR="00774AF4" w:rsidRPr="00B34705">
        <w:t>（</w:t>
      </w:r>
      <w:r w:rsidR="005D01C1">
        <w:rPr>
          <w:rFonts w:hint="eastAsia"/>
        </w:rPr>
        <w:t>物体</w:t>
      </w:r>
      <w:r w:rsidR="00774AF4" w:rsidRPr="00B34705">
        <w:t>上的材料）</w:t>
      </w:r>
      <w:r w:rsidR="00774AF4">
        <w:rPr>
          <w:rFonts w:hint="eastAsia"/>
        </w:rPr>
        <w:t>缓存区</w:t>
      </w:r>
      <w:r w:rsidR="00B34705" w:rsidRPr="00B34705">
        <w:t>。</w:t>
      </w:r>
      <w:r w:rsidR="00E9242D" w:rsidRPr="00E9242D">
        <w:rPr>
          <w:rFonts w:hint="eastAsia"/>
        </w:rPr>
        <w:t>从</w:t>
      </w:r>
      <w:r w:rsidR="00E9242D" w:rsidRPr="00E9242D">
        <w:t>SRP调用渲染时，</w:t>
      </w:r>
      <w:r w:rsidR="00FE7606">
        <w:rPr>
          <w:rFonts w:hint="eastAsia"/>
        </w:rPr>
        <w:t>您</w:t>
      </w:r>
      <w:r w:rsidR="00E9242D" w:rsidRPr="00E9242D">
        <w:t>可以指定要使用的</w:t>
      </w:r>
      <w:r w:rsidR="003B1EDE">
        <w:rPr>
          <w:rFonts w:hint="eastAsia"/>
        </w:rPr>
        <w:t>缓冲区</w:t>
      </w:r>
      <w:r w:rsidR="00E9242D" w:rsidRPr="00E9242D">
        <w:t>的范围。</w:t>
      </w:r>
    </w:p>
    <w:p w14:paraId="51D8BEAC" w14:textId="77777777" w:rsidR="008078E1" w:rsidRDefault="008078E1" w:rsidP="0049252E"/>
    <w:p w14:paraId="2D58B886" w14:textId="2698E011" w:rsidR="009E2A2D" w:rsidRDefault="00B3170C" w:rsidP="0049252E">
      <w:r w:rsidRPr="00B3170C">
        <w:rPr>
          <w:rFonts w:hint="eastAsia"/>
        </w:rPr>
        <w:t>除了存储</w:t>
      </w:r>
      <w:r w:rsidR="00632814">
        <w:rPr>
          <w:rFonts w:hint="eastAsia"/>
        </w:rPr>
        <w:t>缓存区</w:t>
      </w:r>
      <w:r w:rsidRPr="00B3170C">
        <w:rPr>
          <w:rFonts w:hint="eastAsia"/>
        </w:rPr>
        <w:t>之外，标准的</w:t>
      </w:r>
      <w:r w:rsidRPr="00B3170C">
        <w:t>Unity层也可以用于过滤。</w:t>
      </w:r>
    </w:p>
    <w:p w14:paraId="05DFCDB2" w14:textId="16104E12" w:rsidR="00A85876" w:rsidRDefault="00A85876" w:rsidP="0049252E"/>
    <w:p w14:paraId="0A8FBA98" w14:textId="5471C3EA" w:rsidR="0034075C" w:rsidRDefault="003042E6" w:rsidP="0049252E">
      <w:r w:rsidRPr="003042E6">
        <w:rPr>
          <w:rFonts w:hint="eastAsia"/>
        </w:rPr>
        <w:t>这提供了通过</w:t>
      </w:r>
      <w:r w:rsidRPr="003042E6">
        <w:t>SRP绘制对象时额外过滤的功能。</w:t>
      </w:r>
    </w:p>
    <w:p w14:paraId="2B75D554" w14:textId="6285D1E1" w:rsidR="00E47BA2" w:rsidRDefault="00E47BA2" w:rsidP="0049252E"/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0135"/>
      </w:tblGrid>
      <w:tr w:rsidR="00434CA1" w:rsidRPr="00701D72" w14:paraId="7CE9CF6B" w14:textId="77777777" w:rsidTr="00A163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28BF0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14:paraId="3FAF3B46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14:paraId="4081B20A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14:paraId="4A97F9A8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14:paraId="43517B92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14:paraId="27FE6C34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14:paraId="6689CA66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14:paraId="4F269E25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14:paraId="178DCB49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14:paraId="35BC5AD4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14:paraId="15F55068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  <w:p w14:paraId="2A414226" w14:textId="51899B02" w:rsidR="00434CA1" w:rsidRPr="00701D72" w:rsidRDefault="00434CA1" w:rsidP="009469C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0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262FF" w14:textId="4FEBE320" w:rsidR="000F5808" w:rsidRDefault="00B118E5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Get the opaque rendering filter settings</w:t>
            </w:r>
          </w:p>
          <w:p w14:paraId="694380FA" w14:textId="753665C8" w:rsidR="00A61C41" w:rsidRDefault="00B118E5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opaqueRange</w:t>
            </w:r>
            <w:proofErr w:type="spellEnd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FilterRenderersSettings</w:t>
            </w:r>
            <w:proofErr w:type="spellEnd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4BB91801" w14:textId="77777777" w:rsidR="002D777F" w:rsidRDefault="002D777F" w:rsidP="002D777F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</w:p>
          <w:p w14:paraId="4E090AB9" w14:textId="16DAC1CC" w:rsidR="00A61C41" w:rsidRPr="002D777F" w:rsidRDefault="002D777F" w:rsidP="00A61C41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6A7C28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//Set the range to be the opaque queues</w:t>
            </w:r>
          </w:p>
          <w:p w14:paraId="137FCCEA" w14:textId="525CB31A" w:rsidR="00434CA1" w:rsidRDefault="005F19ED" w:rsidP="00A61C41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F19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opaqueRange.renderQueueRange</w:t>
            </w:r>
            <w:proofErr w:type="spellEnd"/>
            <w:r w:rsidRPr="005F19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5F19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RenderQueueRange</w:t>
            </w:r>
            <w:proofErr w:type="spellEnd"/>
            <w:r w:rsidRPr="005F19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F19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</w:t>
            </w:r>
          </w:p>
          <w:p w14:paraId="46C4D7BA" w14:textId="24BF1554" w:rsidR="0024605E" w:rsidRPr="00701D72" w:rsidRDefault="0024605E" w:rsidP="00A61C41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  <w:t>{</w:t>
            </w:r>
          </w:p>
          <w:p w14:paraId="28E4EC8C" w14:textId="1E141B28" w:rsidR="00434CA1" w:rsidRDefault="0024605E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ab/>
            </w:r>
            <w:r w:rsidRPr="0024605E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min = </w:t>
            </w:r>
            <w:proofErr w:type="gramStart"/>
            <w:r w:rsidRPr="0024605E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0,</w:t>
            </w:r>
            <w:r w:rsidR="00A61C41" w:rsidRPr="00A61C4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04628043" w14:textId="379D0BB6" w:rsidR="00CC19DB" w:rsidRDefault="00CC19DB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ab/>
            </w:r>
            <w:r w:rsidRPr="00CC19DB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max = (</w:t>
            </w:r>
            <w:proofErr w:type="spellStart"/>
            <w:r w:rsidRPr="00CC19DB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CC19DB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proofErr w:type="gramStart"/>
            <w:r w:rsidRPr="00CC19DB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UnityEngine.Rendering.RenderQueue.GeometryLast</w:t>
            </w:r>
            <w:proofErr w:type="spellEnd"/>
            <w:proofErr w:type="gramEnd"/>
            <w:r w:rsidRPr="00CC19DB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15391E5" w14:textId="315A3C5A" w:rsidR="00434CA1" w:rsidRPr="00701D72" w:rsidRDefault="00D07E29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  <w:p w14:paraId="2E10F2A2" w14:textId="113248FA" w:rsidR="00434CA1" w:rsidRPr="00701D72" w:rsidRDefault="00434CA1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</w:p>
          <w:p w14:paraId="322EAA15" w14:textId="246516C9" w:rsidR="00434CA1" w:rsidRPr="00701D72" w:rsidRDefault="0079160F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9160F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//Include all layers</w:t>
            </w:r>
            <w:r w:rsidR="002401B0" w:rsidRPr="002401B0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2CE589F2" w14:textId="28D250B2" w:rsidR="00434CA1" w:rsidRPr="00701D72" w:rsidRDefault="00686AA4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86AA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opaqueRange.layerMask</w:t>
            </w:r>
            <w:proofErr w:type="spellEnd"/>
            <w:r w:rsidRPr="00686AA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~0;</w:t>
            </w:r>
          </w:p>
        </w:tc>
      </w:tr>
    </w:tbl>
    <w:p w14:paraId="42D180D3" w14:textId="06C57F51" w:rsidR="00E47BA2" w:rsidRDefault="00E47BA2" w:rsidP="0049252E"/>
    <w:p w14:paraId="61B1EE83" w14:textId="0217F840" w:rsidR="00EC40DC" w:rsidRDefault="00EC40DC" w:rsidP="0049252E"/>
    <w:p w14:paraId="6C9B6EDD" w14:textId="77777777" w:rsidR="00EC40DC" w:rsidRDefault="00EC40DC" w:rsidP="0049252E">
      <w:pPr>
        <w:rPr>
          <w:rFonts w:hint="eastAsia"/>
        </w:rPr>
      </w:pPr>
    </w:p>
    <w:p w14:paraId="65870FCE" w14:textId="21F8F64C" w:rsidR="00A851F6" w:rsidRDefault="00A851F6" w:rsidP="0049252E">
      <w:pPr>
        <w:rPr>
          <w:rFonts w:ascii="微软雅黑" w:eastAsia="微软雅黑" w:hAnsi="微软雅黑"/>
          <w:b/>
          <w:sz w:val="32"/>
          <w:szCs w:val="32"/>
        </w:rPr>
      </w:pPr>
      <w:r w:rsidRPr="00A851F6">
        <w:rPr>
          <w:rFonts w:ascii="微软雅黑" w:eastAsia="微软雅黑" w:hAnsi="微软雅黑" w:hint="eastAsia"/>
          <w:b/>
          <w:sz w:val="32"/>
          <w:szCs w:val="32"/>
        </w:rPr>
        <w:lastRenderedPageBreak/>
        <w:t>绘制设置：应该如何绘制</w:t>
      </w:r>
    </w:p>
    <w:p w14:paraId="670D7C47" w14:textId="39B09D40" w:rsidR="00EC40DC" w:rsidRDefault="00192F7B" w:rsidP="00EC40DC">
      <w:r w:rsidRPr="00192F7B">
        <w:rPr>
          <w:rFonts w:hint="eastAsia"/>
        </w:rPr>
        <w:t>过滤和剔除决定了</w:t>
      </w:r>
      <w:r w:rsidR="004B50CB">
        <w:rPr>
          <w:rFonts w:hint="eastAsia"/>
        </w:rPr>
        <w:t>需要</w:t>
      </w:r>
      <w:r w:rsidR="00D41926">
        <w:rPr>
          <w:rFonts w:hint="eastAsia"/>
        </w:rPr>
        <w:t>绘制</w:t>
      </w:r>
      <w:r w:rsidRPr="00192F7B">
        <w:rPr>
          <w:rFonts w:hint="eastAsia"/>
        </w:rPr>
        <w:t>的内容，但是接下来我们需要确定如何</w:t>
      </w:r>
      <w:r w:rsidR="00273493">
        <w:rPr>
          <w:rFonts w:hint="eastAsia"/>
        </w:rPr>
        <w:t>渲染</w:t>
      </w:r>
      <w:r w:rsidR="005A2DF3">
        <w:rPr>
          <w:rFonts w:hint="eastAsia"/>
        </w:rPr>
        <w:t>它</w:t>
      </w:r>
      <w:r w:rsidRPr="00192F7B">
        <w:rPr>
          <w:rFonts w:hint="eastAsia"/>
        </w:rPr>
        <w:t>。</w:t>
      </w:r>
      <w:r w:rsidR="00A05314" w:rsidRPr="00A05314">
        <w:t>SRP提供了多种选项来配置</w:t>
      </w:r>
      <w:r w:rsidR="000852A3">
        <w:rPr>
          <w:rFonts w:hint="eastAsia"/>
        </w:rPr>
        <w:t>渲染</w:t>
      </w:r>
      <w:r w:rsidR="00A05314" w:rsidRPr="00A05314">
        <w:t>通过过滤的对象。</w:t>
      </w:r>
      <w:r w:rsidR="00161246" w:rsidRPr="006A009A">
        <w:t>'</w:t>
      </w:r>
      <w:proofErr w:type="spellStart"/>
      <w:r w:rsidR="00161246" w:rsidRPr="006A009A">
        <w:t>DrawRenderSettings</w:t>
      </w:r>
      <w:proofErr w:type="spellEnd"/>
      <w:r w:rsidR="00161246" w:rsidRPr="006A009A">
        <w:t>'结构</w:t>
      </w:r>
      <w:r w:rsidR="00161246">
        <w:rPr>
          <w:rFonts w:hint="eastAsia"/>
        </w:rPr>
        <w:t>就是</w:t>
      </w:r>
      <w:r w:rsidR="006A009A" w:rsidRPr="006A009A">
        <w:rPr>
          <w:rFonts w:hint="eastAsia"/>
        </w:rPr>
        <w:t>用于配置这些数据的结构</w:t>
      </w:r>
      <w:r w:rsidR="006A009A" w:rsidRPr="006A009A">
        <w:t>。</w:t>
      </w:r>
      <w:r w:rsidR="00463058" w:rsidRPr="00463058">
        <w:rPr>
          <w:rFonts w:hint="eastAsia"/>
        </w:rPr>
        <w:t>这个结构允许配置很多东西：</w:t>
      </w:r>
    </w:p>
    <w:p w14:paraId="478D6BB4" w14:textId="1769AEDC" w:rsidR="002C161B" w:rsidRDefault="002C161B" w:rsidP="00EC40DC"/>
    <w:p w14:paraId="4C65F8ED" w14:textId="45BDFB68" w:rsidR="002C161B" w:rsidRDefault="00820E98" w:rsidP="002C161B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2C161B" w:rsidRPr="002C161B">
        <w:rPr>
          <w:rFonts w:hint="eastAsia"/>
        </w:rPr>
        <w:t>排序</w:t>
      </w:r>
      <w:r w:rsidR="002C161B" w:rsidRPr="002C161B">
        <w:t xml:space="preserve"> - 对象</w:t>
      </w:r>
      <w:r w:rsidR="00331043">
        <w:rPr>
          <w:rFonts w:hint="eastAsia"/>
        </w:rPr>
        <w:t>渲染</w:t>
      </w:r>
      <w:r w:rsidR="002C161B" w:rsidRPr="002C161B">
        <w:t>的顺序，包括</w:t>
      </w:r>
      <w:r w:rsidR="00516100">
        <w:rPr>
          <w:rFonts w:hint="eastAsia"/>
        </w:rPr>
        <w:t>从后到前</w:t>
      </w:r>
      <w:r w:rsidR="002C161B" w:rsidRPr="002C161B">
        <w:t>和</w:t>
      </w:r>
      <w:r w:rsidR="00516100">
        <w:rPr>
          <w:rFonts w:hint="eastAsia"/>
        </w:rPr>
        <w:t>从</w:t>
      </w:r>
      <w:r w:rsidR="002C161B" w:rsidRPr="002C161B">
        <w:t>前</w:t>
      </w:r>
      <w:r w:rsidR="00516100">
        <w:rPr>
          <w:rFonts w:hint="eastAsia"/>
        </w:rPr>
        <w:t>到</w:t>
      </w:r>
      <w:r w:rsidR="002C161B" w:rsidRPr="002C161B">
        <w:t>后。</w:t>
      </w:r>
    </w:p>
    <w:p w14:paraId="43CBADE8" w14:textId="24628DEA" w:rsidR="00345573" w:rsidRDefault="00820E98" w:rsidP="002C161B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proofErr w:type="gramStart"/>
      <w:r w:rsidR="00345573" w:rsidRPr="00345573">
        <w:rPr>
          <w:rFonts w:hint="eastAsia"/>
        </w:rPr>
        <w:t>渲染器标志</w:t>
      </w:r>
      <w:proofErr w:type="gramEnd"/>
      <w:r w:rsidR="00345573" w:rsidRPr="00345573">
        <w:t xml:space="preserve"> - 从Unity传递到着色器的内置设置，这包括每个对象</w:t>
      </w:r>
      <w:r w:rsidR="000702DC">
        <w:rPr>
          <w:rFonts w:hint="eastAsia"/>
        </w:rPr>
        <w:t>的</w:t>
      </w:r>
      <w:r w:rsidR="00345573" w:rsidRPr="00345573">
        <w:t>光探针，每个对象</w:t>
      </w:r>
      <w:r w:rsidR="000702DC">
        <w:rPr>
          <w:rFonts w:hint="eastAsia"/>
        </w:rPr>
        <w:t>的</w:t>
      </w:r>
      <w:r w:rsidR="00345573" w:rsidRPr="00345573">
        <w:t>光照贴图以及类似物。</w:t>
      </w:r>
    </w:p>
    <w:p w14:paraId="4B31A621" w14:textId="73EB0845" w:rsidR="00097153" w:rsidRDefault="00820E98" w:rsidP="002C161B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097153">
        <w:rPr>
          <w:rFonts w:hint="eastAsia"/>
        </w:rPr>
        <w:t>渲染标志 -</w:t>
      </w:r>
      <w:r w:rsidR="00097153">
        <w:t xml:space="preserve"> </w:t>
      </w:r>
      <w:r w:rsidR="00F6187C" w:rsidRPr="00F6187C">
        <w:rPr>
          <w:rFonts w:hint="eastAsia"/>
        </w:rPr>
        <w:t>应该使用什么算法进行批处理</w:t>
      </w:r>
      <w:r w:rsidR="00CD4A4D">
        <w:rPr>
          <w:rFonts w:hint="eastAsia"/>
        </w:rPr>
        <w:t>，</w:t>
      </w:r>
      <w:r w:rsidR="00F6187C" w:rsidRPr="00F6187C">
        <w:rPr>
          <w:rFonts w:hint="eastAsia"/>
        </w:rPr>
        <w:t>实例化还是非实例化。</w:t>
      </w:r>
    </w:p>
    <w:p w14:paraId="697348BA" w14:textId="187C3243" w:rsidR="00782678" w:rsidRDefault="00820E98" w:rsidP="00DF7B25">
      <w:pPr>
        <w:ind w:firstLine="420"/>
        <w:rPr>
          <w:rFonts w:hint="eastAsia"/>
        </w:rPr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2E2A5E">
        <w:rPr>
          <w:rFonts w:hint="eastAsia"/>
        </w:rPr>
        <w:t>着色器通道</w:t>
      </w:r>
      <w:r w:rsidR="00F01855">
        <w:rPr>
          <w:rFonts w:hint="eastAsia"/>
        </w:rPr>
        <w:t xml:space="preserve"> </w:t>
      </w:r>
      <w:r w:rsidR="0042284A">
        <w:t>–</w:t>
      </w:r>
      <w:r w:rsidR="00F01855">
        <w:t xml:space="preserve"> </w:t>
      </w:r>
      <w:r w:rsidR="0042284A">
        <w:rPr>
          <w:rFonts w:hint="eastAsia"/>
        </w:rPr>
        <w:t>当前的绘制调用</w:t>
      </w:r>
      <w:r w:rsidR="006D4B56">
        <w:rPr>
          <w:rFonts w:hint="eastAsia"/>
        </w:rPr>
        <w:t>应该使用哪一个着色器通道</w:t>
      </w:r>
    </w:p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0135"/>
      </w:tblGrid>
      <w:tr w:rsidR="00782678" w:rsidRPr="00701D72" w14:paraId="304D83F5" w14:textId="77777777" w:rsidTr="00A163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52F00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14:paraId="3BA8CF2B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14:paraId="562078FD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14:paraId="36CE6FFB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14:paraId="28AAC381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14:paraId="3A1B051B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14:paraId="399F9D19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14:paraId="3B5A9C14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14:paraId="1E22767F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14:paraId="2B28A7B3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14:paraId="5AF6D596" w14:textId="3675DC7F" w:rsidR="00782678" w:rsidRPr="00701D72" w:rsidRDefault="00782678" w:rsidP="008E559A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0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CC9C9" w14:textId="14665304" w:rsidR="00782678" w:rsidRDefault="00FB5571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note that it takes a shader pass name</w:t>
            </w:r>
          </w:p>
          <w:p w14:paraId="4A860C3F" w14:textId="616FAC3D" w:rsidR="00782678" w:rsidRDefault="00FB5571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drs</w:t>
            </w:r>
            <w:proofErr w:type="spell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DrawRendererSettings</w:t>
            </w:r>
            <w:proofErr w:type="spell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Camera.current</w:t>
            </w:r>
            <w:proofErr w:type="spell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new </w:t>
            </w:r>
            <w:proofErr w:type="spellStart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ShaderPassName</w:t>
            </w:r>
            <w:proofErr w:type="spell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("Opaque"));</w:t>
            </w:r>
          </w:p>
          <w:p w14:paraId="139099C4" w14:textId="77777777" w:rsidR="00782678" w:rsidRDefault="00782678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</w:p>
          <w:p w14:paraId="2D67B59E" w14:textId="33054022" w:rsidR="00782678" w:rsidRPr="00FF0C6C" w:rsidRDefault="00FF0C6C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FF0C6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enable instancing for the draw call</w:t>
            </w:r>
          </w:p>
          <w:p w14:paraId="7EAF37D3" w14:textId="588DEDC3" w:rsidR="00782678" w:rsidRDefault="008272E0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8272E0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drs.flags</w:t>
            </w:r>
            <w:proofErr w:type="spellEnd"/>
            <w:proofErr w:type="gramEnd"/>
            <w:r w:rsidRPr="008272E0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272E0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DrawRendererFlags.EnableInstancing</w:t>
            </w:r>
            <w:proofErr w:type="spellEnd"/>
            <w:r w:rsidRPr="008272E0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22FD9A28" w14:textId="43698708" w:rsidR="00782678" w:rsidRPr="00701D72" w:rsidRDefault="00782678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</w:p>
          <w:p w14:paraId="760FB7C9" w14:textId="17C90536" w:rsidR="00782678" w:rsidRDefault="008534A7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8534A7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pass light probe and lightmap data to each r</w:t>
            </w:r>
          </w:p>
          <w:p w14:paraId="540A9041" w14:textId="5997B761" w:rsidR="00782678" w:rsidRDefault="006B6532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drs.rendererConfiguration</w:t>
            </w:r>
            <w:proofErr w:type="spellEnd"/>
            <w:proofErr w:type="gramEnd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RendererConfiguration.PerObjectLightProbe</w:t>
            </w:r>
            <w:proofErr w:type="spellEnd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| </w:t>
            </w:r>
            <w:proofErr w:type="spellStart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RendererConfiguration.PerObjectLightmaps</w:t>
            </w:r>
            <w:proofErr w:type="spellEnd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08FB74EA" w14:textId="77777777" w:rsidR="00782678" w:rsidRPr="00701D72" w:rsidRDefault="00782678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</w:p>
          <w:p w14:paraId="31C0EF87" w14:textId="7DD1B6FE" w:rsidR="00782678" w:rsidRPr="00701D72" w:rsidRDefault="00C53025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5302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sort the objects like normal opaque objects</w:t>
            </w:r>
          </w:p>
          <w:p w14:paraId="51B1E290" w14:textId="4A1C141F" w:rsidR="00782678" w:rsidRPr="00701D72" w:rsidRDefault="00A84E8C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A84E8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drs.sorting</w:t>
            </w:r>
            <w:proofErr w:type="gramEnd"/>
            <w:r w:rsidRPr="00A84E8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.flags</w:t>
            </w:r>
            <w:proofErr w:type="spellEnd"/>
            <w:r w:rsidRPr="00A84E8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84E8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SortFlags.CommonOpaque</w:t>
            </w:r>
            <w:proofErr w:type="spellEnd"/>
            <w:r w:rsidRPr="00A84E8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14:paraId="26F1C953" w14:textId="610441A8" w:rsidR="00782678" w:rsidRDefault="00782678" w:rsidP="00782678"/>
    <w:p w14:paraId="7B57AF8E" w14:textId="6DF6DF82" w:rsidR="00757280" w:rsidRDefault="00757280" w:rsidP="00782678"/>
    <w:p w14:paraId="32E9610F" w14:textId="50A32896" w:rsidR="00757280" w:rsidRDefault="00757280" w:rsidP="00782678">
      <w:pPr>
        <w:rPr>
          <w:rFonts w:ascii="微软雅黑" w:eastAsia="微软雅黑" w:hAnsi="微软雅黑"/>
          <w:b/>
          <w:sz w:val="32"/>
          <w:szCs w:val="32"/>
        </w:rPr>
      </w:pPr>
      <w:r w:rsidRPr="00757280">
        <w:rPr>
          <w:rFonts w:ascii="微软雅黑" w:eastAsia="微软雅黑" w:hAnsi="微软雅黑" w:hint="eastAsia"/>
          <w:b/>
          <w:sz w:val="32"/>
          <w:szCs w:val="32"/>
        </w:rPr>
        <w:t>绘制</w:t>
      </w:r>
    </w:p>
    <w:p w14:paraId="1E58D5E4" w14:textId="4D04BAF7" w:rsidR="00835677" w:rsidRDefault="00835677" w:rsidP="00835677">
      <w:r w:rsidRPr="00835677">
        <w:rPr>
          <w:rFonts w:hint="eastAsia"/>
        </w:rPr>
        <w:t>现在我们有三</w:t>
      </w:r>
      <w:r w:rsidR="00D80EA2">
        <w:rPr>
          <w:rFonts w:hint="eastAsia"/>
        </w:rPr>
        <w:t>个</w:t>
      </w:r>
      <w:r w:rsidR="003A3471" w:rsidRPr="00835677">
        <w:rPr>
          <w:rFonts w:hint="eastAsia"/>
        </w:rPr>
        <w:t>需要</w:t>
      </w:r>
      <w:r w:rsidR="003A3471">
        <w:rPr>
          <w:rFonts w:hint="eastAsia"/>
        </w:rPr>
        <w:t>发起绘制调用</w:t>
      </w:r>
      <w:r w:rsidR="00123A4C">
        <w:rPr>
          <w:rFonts w:hint="eastAsia"/>
        </w:rPr>
        <w:t>的</w:t>
      </w:r>
      <w:r w:rsidR="00D80EA2">
        <w:rPr>
          <w:rFonts w:hint="eastAsia"/>
        </w:rPr>
        <w:t>东西</w:t>
      </w:r>
      <w:r w:rsidRPr="00835677">
        <w:rPr>
          <w:rFonts w:hint="eastAsia"/>
        </w:rPr>
        <w:t>：</w:t>
      </w:r>
    </w:p>
    <w:p w14:paraId="49857F28" w14:textId="47A0BE0D" w:rsidR="00C117A2" w:rsidRDefault="00C117A2" w:rsidP="00835677">
      <w:r>
        <w:tab/>
      </w:r>
      <w:r w:rsidR="006A6CB6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剔除结果</w:t>
      </w:r>
    </w:p>
    <w:p w14:paraId="79111EA8" w14:textId="7CA7C96B" w:rsidR="00C117A2" w:rsidRDefault="00C117A2" w:rsidP="00835677">
      <w:r>
        <w:tab/>
      </w:r>
      <w:r w:rsidR="006A6CB6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6A6CB6">
        <w:rPr>
          <w:rFonts w:hint="eastAsia"/>
        </w:rPr>
        <w:t>过滤结果</w:t>
      </w:r>
    </w:p>
    <w:p w14:paraId="0286B7F1" w14:textId="1124821B" w:rsidR="006A6CB6" w:rsidRDefault="006A6CB6" w:rsidP="00835677">
      <w:r>
        <w:tab/>
      </w: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绘制结果</w:t>
      </w:r>
    </w:p>
    <w:p w14:paraId="40A00520" w14:textId="77777777" w:rsidR="00783986" w:rsidRDefault="00783986" w:rsidP="00835677">
      <w:pPr>
        <w:rPr>
          <w:rFonts w:hint="eastAsia"/>
        </w:rPr>
      </w:pPr>
    </w:p>
    <w:p w14:paraId="3E6CCB7B" w14:textId="4A716F87" w:rsidR="008B0622" w:rsidRDefault="008B0622" w:rsidP="00835677">
      <w:r>
        <w:rPr>
          <w:rFonts w:hint="eastAsia"/>
        </w:rPr>
        <w:t>我们可以发起绘制调用！</w:t>
      </w:r>
      <w:r w:rsidR="00B905E8" w:rsidRPr="00B905E8">
        <w:rPr>
          <w:rFonts w:hint="eastAsia"/>
        </w:rPr>
        <w:t>像</w:t>
      </w:r>
      <w:r w:rsidR="00C26DC5">
        <w:rPr>
          <w:rFonts w:hint="eastAsia"/>
        </w:rPr>
        <w:t>SRP</w:t>
      </w:r>
      <w:r w:rsidR="00B905E8" w:rsidRPr="00B905E8">
        <w:t>中的所有</w:t>
      </w:r>
      <w:r w:rsidR="00BF792C">
        <w:rPr>
          <w:rFonts w:hint="eastAsia"/>
        </w:rPr>
        <w:t>东西</w:t>
      </w:r>
      <w:r w:rsidR="00B905E8" w:rsidRPr="00B905E8">
        <w:t>一样，一个</w:t>
      </w:r>
      <w:r w:rsidR="00B26281">
        <w:rPr>
          <w:rFonts w:hint="eastAsia"/>
        </w:rPr>
        <w:t>绘制调用</w:t>
      </w:r>
      <w:r w:rsidR="00B905E8" w:rsidRPr="00B905E8">
        <w:t>作为</w:t>
      </w:r>
      <w:r w:rsidR="00B26281">
        <w:rPr>
          <w:rFonts w:hint="eastAsia"/>
        </w:rPr>
        <w:t>调用进入</w:t>
      </w:r>
      <w:r w:rsidR="00B905E8" w:rsidRPr="00B905E8">
        <w:t>到上下文中。</w:t>
      </w:r>
      <w:r w:rsidR="007D6550" w:rsidRPr="007D6550">
        <w:rPr>
          <w:rFonts w:hint="eastAsia"/>
        </w:rPr>
        <w:t>在</w:t>
      </w:r>
      <w:r w:rsidR="007D6550" w:rsidRPr="007D6550">
        <w:t>SRP中，您通常不会</w:t>
      </w:r>
      <w:r w:rsidR="00F93DDC">
        <w:rPr>
          <w:rFonts w:hint="eastAsia"/>
        </w:rPr>
        <w:t>渲染</w:t>
      </w:r>
      <w:r w:rsidR="007D6550" w:rsidRPr="007D6550">
        <w:t>单个网格物体，而是</w:t>
      </w:r>
      <w:r w:rsidR="00AB79EC">
        <w:rPr>
          <w:rFonts w:hint="eastAsia"/>
        </w:rPr>
        <w:t>发起</w:t>
      </w:r>
      <w:r w:rsidR="007D6550" w:rsidRPr="007D6550">
        <w:t>可以一次</w:t>
      </w:r>
      <w:r w:rsidR="00E85DE9">
        <w:rPr>
          <w:rFonts w:hint="eastAsia"/>
        </w:rPr>
        <w:t>渲染</w:t>
      </w:r>
      <w:r w:rsidR="007D6550" w:rsidRPr="007D6550">
        <w:t>大量物体的</w:t>
      </w:r>
      <w:r w:rsidR="00E85DE9">
        <w:rPr>
          <w:rFonts w:hint="eastAsia"/>
        </w:rPr>
        <w:t>调用</w:t>
      </w:r>
      <w:r w:rsidR="007D6550" w:rsidRPr="007D6550">
        <w:t>。</w:t>
      </w:r>
      <w:proofErr w:type="gramStart"/>
      <w:r w:rsidR="003E2973" w:rsidRPr="003E2973">
        <w:rPr>
          <w:rFonts w:hint="eastAsia"/>
        </w:rPr>
        <w:t>这减少</w:t>
      </w:r>
      <w:proofErr w:type="gramEnd"/>
      <w:r w:rsidR="003E2973" w:rsidRPr="003E2973">
        <w:rPr>
          <w:rFonts w:hint="eastAsia"/>
        </w:rPr>
        <w:t>了脚本执行开销，并允许在</w:t>
      </w:r>
      <w:r w:rsidR="003E2973" w:rsidRPr="003E2973">
        <w:t>CPU上快速执行作业。</w:t>
      </w:r>
    </w:p>
    <w:p w14:paraId="7CD057EB" w14:textId="5FC9D651" w:rsidR="00560722" w:rsidRDefault="00560722" w:rsidP="00835677"/>
    <w:p w14:paraId="2FBE8523" w14:textId="4908D83A" w:rsidR="00B24BFA" w:rsidRDefault="00560722" w:rsidP="00B24BFA">
      <w:pPr>
        <w:rPr>
          <w:rFonts w:hint="eastAsia"/>
        </w:rPr>
      </w:pPr>
      <w:r w:rsidRPr="00560722">
        <w:rPr>
          <w:rFonts w:hint="eastAsia"/>
        </w:rPr>
        <w:lastRenderedPageBreak/>
        <w:t>我们结合我们一直在</w:t>
      </w:r>
      <w:r w:rsidR="001D2562">
        <w:rPr>
          <w:rFonts w:hint="eastAsia"/>
        </w:rPr>
        <w:t>编辑</w:t>
      </w:r>
      <w:r w:rsidRPr="00560722">
        <w:rPr>
          <w:rFonts w:hint="eastAsia"/>
        </w:rPr>
        <w:t>的功能</w:t>
      </w:r>
      <w:r w:rsidR="009E0C7E">
        <w:rPr>
          <w:rFonts w:hint="eastAsia"/>
        </w:rPr>
        <w:t>发起绘制调用</w:t>
      </w:r>
      <w:r w:rsidRPr="00560722">
        <w:rPr>
          <w:rFonts w:hint="eastAsia"/>
        </w:rPr>
        <w:t>。</w:t>
      </w:r>
    </w:p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0135"/>
      </w:tblGrid>
      <w:tr w:rsidR="009D336B" w:rsidRPr="00701D72" w14:paraId="2B6FB403" w14:textId="77777777" w:rsidTr="00A163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26DBA" w14:textId="77777777" w:rsidR="009D336B" w:rsidRPr="00701D72" w:rsidRDefault="009D336B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14:paraId="2BB84FDD" w14:textId="77777777" w:rsidR="009D336B" w:rsidRPr="00701D72" w:rsidRDefault="009D336B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14:paraId="58DC9C36" w14:textId="77777777" w:rsidR="009D336B" w:rsidRPr="00701D72" w:rsidRDefault="009D336B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14:paraId="2261B609" w14:textId="77777777" w:rsidR="009D336B" w:rsidRPr="00701D72" w:rsidRDefault="009D336B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14:paraId="6F1EC1C7" w14:textId="7F1DB0C4" w:rsidR="009D336B" w:rsidRPr="00701D72" w:rsidRDefault="009D336B" w:rsidP="00FE40A4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0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CF0B3" w14:textId="12F850EB" w:rsidR="009D336B" w:rsidRDefault="00B24BFA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B24BF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draw all of the rend</w:t>
            </w:r>
          </w:p>
          <w:p w14:paraId="47AAAAD0" w14:textId="49A3D80F" w:rsidR="009D336B" w:rsidRDefault="001E1B7A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context.DrawRenderers</w:t>
            </w:r>
            <w:proofErr w:type="spellEnd"/>
            <w:proofErr w:type="gramEnd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cullResults.visibleRenderers</w:t>
            </w:r>
            <w:proofErr w:type="spellEnd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ref </w:t>
            </w:r>
            <w:proofErr w:type="spellStart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drs</w:t>
            </w:r>
            <w:proofErr w:type="spellEnd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opaqueRange</w:t>
            </w:r>
            <w:proofErr w:type="spellEnd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7967D8B5" w14:textId="77777777" w:rsidR="009D336B" w:rsidRDefault="009D336B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</w:p>
          <w:p w14:paraId="1FF18E38" w14:textId="423F5DE6" w:rsidR="009D336B" w:rsidRPr="00FF0C6C" w:rsidRDefault="00B50E94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B50E9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 submit the context, this will execute all of the </w:t>
            </w:r>
            <w:proofErr w:type="gramStart"/>
            <w:r w:rsidRPr="00B50E9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queued up</w:t>
            </w:r>
            <w:proofErr w:type="gramEnd"/>
            <w:r w:rsidRPr="00B50E9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commands.</w:t>
            </w:r>
          </w:p>
          <w:p w14:paraId="1E973F9A" w14:textId="46DD4111" w:rsidR="009D336B" w:rsidRPr="00701D72" w:rsidRDefault="00B50E94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B50E9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context.Submit</w:t>
            </w:r>
            <w:proofErr w:type="spellEnd"/>
            <w:proofErr w:type="gramEnd"/>
            <w:r w:rsidRPr="00B50E9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();</w:t>
            </w:r>
          </w:p>
        </w:tc>
      </w:tr>
    </w:tbl>
    <w:p w14:paraId="0A52962F" w14:textId="12A677C7" w:rsidR="007340C9" w:rsidRDefault="00722C35" w:rsidP="00835677">
      <w:r w:rsidRPr="00722C35">
        <w:rPr>
          <w:rFonts w:hint="eastAsia"/>
        </w:rPr>
        <w:t>这会将对象绘制到当前绑定的渲染目标中。如果您愿意，您可以使用命令缓冲区来切换渲染目标。</w:t>
      </w:r>
    </w:p>
    <w:p w14:paraId="174DC7E4" w14:textId="2FB972D2" w:rsidR="000364D5" w:rsidRDefault="000364D5" w:rsidP="00835677">
      <w:r w:rsidRPr="000364D5">
        <w:rPr>
          <w:rFonts w:hint="eastAsia"/>
        </w:rPr>
        <w:t>渲染不透明对象的</w:t>
      </w:r>
      <w:proofErr w:type="gramStart"/>
      <w:r w:rsidRPr="000364D5">
        <w:rPr>
          <w:rFonts w:hint="eastAsia"/>
        </w:rPr>
        <w:t>渲染器</w:t>
      </w:r>
      <w:proofErr w:type="gramEnd"/>
      <w:r w:rsidRPr="000364D5">
        <w:rPr>
          <w:rFonts w:hint="eastAsia"/>
        </w:rPr>
        <w:t>可以在这里找到：</w:t>
      </w:r>
    </w:p>
    <w:p w14:paraId="7876A233" w14:textId="46983A0D" w:rsidR="00781105" w:rsidRDefault="00781105" w:rsidP="00835677">
      <w:hyperlink r:id="rId6" w:history="1">
        <w:r w:rsidRPr="00781105">
          <w:rPr>
            <w:rStyle w:val="a7"/>
          </w:rPr>
          <w:t>https://github.com/stramit/SRPBlog/blob/master/SRP-Demo/Assets/SRP-Demo/2-OpaqueAssetPipe/OpaqueAssetPipe.cs</w:t>
        </w:r>
      </w:hyperlink>
    </w:p>
    <w:p w14:paraId="58F7D62B" w14:textId="3F16A34C" w:rsidR="006C2669" w:rsidRDefault="006C2669" w:rsidP="00835677">
      <w:r w:rsidRPr="006C2669">
        <w:rPr>
          <w:rFonts w:hint="eastAsia"/>
        </w:rPr>
        <w:t>这个例子可以进一步扩展为透明渲染：</w:t>
      </w:r>
    </w:p>
    <w:p w14:paraId="62836D41" w14:textId="1DBABA1B" w:rsidR="000971E9" w:rsidRDefault="000971E9" w:rsidP="00835677">
      <w:hyperlink r:id="rId7" w:history="1">
        <w:r w:rsidRPr="000971E9">
          <w:rPr>
            <w:rStyle w:val="a7"/>
          </w:rPr>
          <w:t>https://github.com/stramit/SRPBlog/blob/master/SRP-Demo/Assets/SRP-Demo/3-TransparentAssetPipe/TransparentAssetPipe.cs</w:t>
        </w:r>
      </w:hyperlink>
    </w:p>
    <w:p w14:paraId="1F8256FB" w14:textId="25B74153" w:rsidR="000971E9" w:rsidRDefault="000C65CC" w:rsidP="00835677">
      <w:r w:rsidRPr="000C65CC">
        <w:rPr>
          <w:rFonts w:hint="eastAsia"/>
        </w:rPr>
        <w:t>这里要注意的重要一点是，渲染透明时，渲染顺序会更改为</w:t>
      </w:r>
      <w:r w:rsidR="00787FBC">
        <w:rPr>
          <w:rFonts w:hint="eastAsia"/>
        </w:rPr>
        <w:t>从后到前</w:t>
      </w:r>
      <w:r w:rsidRPr="000C65CC">
        <w:rPr>
          <w:rFonts w:hint="eastAsia"/>
        </w:rPr>
        <w:t>。</w:t>
      </w:r>
    </w:p>
    <w:p w14:paraId="0251C6C7" w14:textId="1643678F" w:rsidR="003D60CF" w:rsidRDefault="003D60CF" w:rsidP="00835677"/>
    <w:p w14:paraId="32E89352" w14:textId="5FCC251E" w:rsidR="003D60CF" w:rsidRDefault="003D60CF" w:rsidP="00835677">
      <w:r w:rsidRPr="003D60CF">
        <w:rPr>
          <w:rFonts w:hint="eastAsia"/>
        </w:rPr>
        <w:t>我们希望这篇文章能够帮助您开始编写自己的自定义</w:t>
      </w:r>
      <w:r w:rsidRPr="003D60CF">
        <w:t>SRP</w:t>
      </w:r>
      <w:r w:rsidR="001944E0">
        <w:rPr>
          <w:rFonts w:hint="eastAsia"/>
        </w:rPr>
        <w:t>。</w:t>
      </w:r>
    </w:p>
    <w:p w14:paraId="35B8D294" w14:textId="0E735A13" w:rsidR="00D54BA6" w:rsidRDefault="00D54BA6">
      <w:pPr>
        <w:widowControl/>
        <w:jc w:val="left"/>
      </w:pPr>
      <w:r>
        <w:br w:type="page"/>
      </w:r>
    </w:p>
    <w:p w14:paraId="747218DA" w14:textId="77777777" w:rsidR="00A14B9C" w:rsidRDefault="00331216" w:rsidP="00A14B9C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331216">
        <w:rPr>
          <w:rFonts w:ascii="微软雅黑" w:eastAsia="微软雅黑" w:hAnsi="微软雅黑"/>
          <w:b/>
          <w:sz w:val="32"/>
          <w:szCs w:val="32"/>
        </w:rPr>
        <w:lastRenderedPageBreak/>
        <w:t>Spotlight团队最佳实践：在Unity</w:t>
      </w:r>
    </w:p>
    <w:p w14:paraId="7A534A5D" w14:textId="2919AED4" w:rsidR="00D54BA6" w:rsidRDefault="00331216" w:rsidP="00A14B9C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331216">
        <w:rPr>
          <w:rFonts w:ascii="微软雅黑" w:eastAsia="微软雅黑" w:hAnsi="微软雅黑"/>
          <w:b/>
          <w:sz w:val="32"/>
          <w:szCs w:val="32"/>
        </w:rPr>
        <w:t>中制作</w:t>
      </w:r>
      <w:r w:rsidR="00E62BF5">
        <w:rPr>
          <w:rFonts w:ascii="微软雅黑" w:eastAsia="微软雅黑" w:hAnsi="微软雅黑" w:hint="eastAsia"/>
          <w:b/>
          <w:sz w:val="32"/>
          <w:szCs w:val="32"/>
        </w:rPr>
        <w:t>真实</w:t>
      </w:r>
      <w:bookmarkStart w:id="0" w:name="_GoBack"/>
      <w:bookmarkEnd w:id="0"/>
      <w:r w:rsidRPr="00331216">
        <w:rPr>
          <w:rFonts w:ascii="微软雅黑" w:eastAsia="微软雅黑" w:hAnsi="微软雅黑"/>
          <w:b/>
          <w:sz w:val="32"/>
          <w:szCs w:val="32"/>
        </w:rPr>
        <w:t>的视觉效果</w:t>
      </w:r>
    </w:p>
    <w:p w14:paraId="22AC2421" w14:textId="40F2D8A2" w:rsidR="00FC610C" w:rsidRDefault="00FC610C" w:rsidP="00835677">
      <w:pPr>
        <w:rPr>
          <w:rFonts w:ascii="微软雅黑" w:eastAsia="微软雅黑" w:hAnsi="微软雅黑"/>
          <w:b/>
          <w:sz w:val="32"/>
          <w:szCs w:val="32"/>
        </w:rPr>
      </w:pPr>
    </w:p>
    <w:p w14:paraId="3F6DA61A" w14:textId="4955F433" w:rsidR="00FC610C" w:rsidRPr="00331216" w:rsidRDefault="00FC610C" w:rsidP="00FC610C">
      <w:pPr>
        <w:rPr>
          <w:rFonts w:hint="eastAsia"/>
        </w:rPr>
      </w:pPr>
      <w:r w:rsidRPr="00FC610C">
        <w:rPr>
          <w:rFonts w:hint="eastAsia"/>
        </w:rPr>
        <w:t>作为</w:t>
      </w:r>
      <w:r w:rsidRPr="00FC610C">
        <w:t>Spotlight团队的一员，我很幸运能够参与一些非常有趣的项目。 Unity的Spotlight团队与我们的客户共同开发游戏，我的重要角色是帮助开发人员实现项目所需的外观和质量。 我听到许多业内人士的故事，并能够确定内容创作者面临的常见问题。 我所从事的几个项目旨在实现相当逼真的视觉效果。 鉴于该项目的艺术内容，我们如何在Unity中创造一个看起来可信的场景？</w:t>
      </w:r>
    </w:p>
    <w:sectPr w:rsidR="00FC610C" w:rsidRPr="00331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E2DE8"/>
    <w:multiLevelType w:val="hybridMultilevel"/>
    <w:tmpl w:val="9E965DE8"/>
    <w:lvl w:ilvl="0" w:tplc="E5D22B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F4"/>
    <w:rsid w:val="00005947"/>
    <w:rsid w:val="000152BE"/>
    <w:rsid w:val="00022FF3"/>
    <w:rsid w:val="000261B1"/>
    <w:rsid w:val="00031863"/>
    <w:rsid w:val="00034027"/>
    <w:rsid w:val="000357AB"/>
    <w:rsid w:val="000364D5"/>
    <w:rsid w:val="00040E19"/>
    <w:rsid w:val="000414CD"/>
    <w:rsid w:val="00041551"/>
    <w:rsid w:val="000461DC"/>
    <w:rsid w:val="00054D8A"/>
    <w:rsid w:val="000558C1"/>
    <w:rsid w:val="00060044"/>
    <w:rsid w:val="00066C22"/>
    <w:rsid w:val="000702DC"/>
    <w:rsid w:val="0007466F"/>
    <w:rsid w:val="00083B1B"/>
    <w:rsid w:val="000852A3"/>
    <w:rsid w:val="00085A91"/>
    <w:rsid w:val="00094552"/>
    <w:rsid w:val="00096E72"/>
    <w:rsid w:val="00097153"/>
    <w:rsid w:val="000971E9"/>
    <w:rsid w:val="000A7CE5"/>
    <w:rsid w:val="000C65CC"/>
    <w:rsid w:val="000D693A"/>
    <w:rsid w:val="000E5B30"/>
    <w:rsid w:val="000E75E3"/>
    <w:rsid w:val="000F5808"/>
    <w:rsid w:val="000F70C9"/>
    <w:rsid w:val="001148A6"/>
    <w:rsid w:val="00123A4C"/>
    <w:rsid w:val="001332FB"/>
    <w:rsid w:val="001567DE"/>
    <w:rsid w:val="00161246"/>
    <w:rsid w:val="00164214"/>
    <w:rsid w:val="0016595E"/>
    <w:rsid w:val="00172340"/>
    <w:rsid w:val="00186581"/>
    <w:rsid w:val="00192F7B"/>
    <w:rsid w:val="001944E0"/>
    <w:rsid w:val="001C5AD9"/>
    <w:rsid w:val="001D2076"/>
    <w:rsid w:val="001D2562"/>
    <w:rsid w:val="001E13F7"/>
    <w:rsid w:val="001E1B7A"/>
    <w:rsid w:val="001F0FF4"/>
    <w:rsid w:val="001F1ED4"/>
    <w:rsid w:val="001F23D3"/>
    <w:rsid w:val="001F46FF"/>
    <w:rsid w:val="001F7D03"/>
    <w:rsid w:val="00204F47"/>
    <w:rsid w:val="00214A83"/>
    <w:rsid w:val="00215507"/>
    <w:rsid w:val="00224EFF"/>
    <w:rsid w:val="00226C9E"/>
    <w:rsid w:val="002315D2"/>
    <w:rsid w:val="0023269D"/>
    <w:rsid w:val="0023526C"/>
    <w:rsid w:val="002401B0"/>
    <w:rsid w:val="0024605E"/>
    <w:rsid w:val="00247982"/>
    <w:rsid w:val="00266C08"/>
    <w:rsid w:val="00273493"/>
    <w:rsid w:val="00275A7E"/>
    <w:rsid w:val="002906B9"/>
    <w:rsid w:val="00291810"/>
    <w:rsid w:val="002A0823"/>
    <w:rsid w:val="002A7B73"/>
    <w:rsid w:val="002B61DE"/>
    <w:rsid w:val="002B6A9E"/>
    <w:rsid w:val="002B70B0"/>
    <w:rsid w:val="002C161B"/>
    <w:rsid w:val="002D15C4"/>
    <w:rsid w:val="002D777F"/>
    <w:rsid w:val="002E2A5E"/>
    <w:rsid w:val="002E3C82"/>
    <w:rsid w:val="002E47D7"/>
    <w:rsid w:val="002E561E"/>
    <w:rsid w:val="003042E6"/>
    <w:rsid w:val="003057D2"/>
    <w:rsid w:val="00315609"/>
    <w:rsid w:val="00320D98"/>
    <w:rsid w:val="00321216"/>
    <w:rsid w:val="003223E6"/>
    <w:rsid w:val="00324789"/>
    <w:rsid w:val="003258EB"/>
    <w:rsid w:val="00331043"/>
    <w:rsid w:val="00331216"/>
    <w:rsid w:val="00332C63"/>
    <w:rsid w:val="00334FAB"/>
    <w:rsid w:val="003359A9"/>
    <w:rsid w:val="00337ED6"/>
    <w:rsid w:val="0034075C"/>
    <w:rsid w:val="003422B1"/>
    <w:rsid w:val="00342F25"/>
    <w:rsid w:val="00344AEA"/>
    <w:rsid w:val="00345573"/>
    <w:rsid w:val="00363426"/>
    <w:rsid w:val="00363E0F"/>
    <w:rsid w:val="003661D3"/>
    <w:rsid w:val="0037243D"/>
    <w:rsid w:val="003750AF"/>
    <w:rsid w:val="00382962"/>
    <w:rsid w:val="00382B81"/>
    <w:rsid w:val="00383BAC"/>
    <w:rsid w:val="00387120"/>
    <w:rsid w:val="00390324"/>
    <w:rsid w:val="003A3471"/>
    <w:rsid w:val="003B1EDE"/>
    <w:rsid w:val="003B4C00"/>
    <w:rsid w:val="003B76E9"/>
    <w:rsid w:val="003B7FA0"/>
    <w:rsid w:val="003C2EFB"/>
    <w:rsid w:val="003C42D5"/>
    <w:rsid w:val="003D60CF"/>
    <w:rsid w:val="003E2973"/>
    <w:rsid w:val="003F2C87"/>
    <w:rsid w:val="0041737D"/>
    <w:rsid w:val="0042284A"/>
    <w:rsid w:val="00423330"/>
    <w:rsid w:val="004308B9"/>
    <w:rsid w:val="00434CA1"/>
    <w:rsid w:val="004352B7"/>
    <w:rsid w:val="00463058"/>
    <w:rsid w:val="00485BCA"/>
    <w:rsid w:val="00490EC1"/>
    <w:rsid w:val="0049252E"/>
    <w:rsid w:val="004B2B04"/>
    <w:rsid w:val="004B3352"/>
    <w:rsid w:val="004B50CB"/>
    <w:rsid w:val="004B7461"/>
    <w:rsid w:val="004C4E7B"/>
    <w:rsid w:val="004D0B20"/>
    <w:rsid w:val="004D2DAF"/>
    <w:rsid w:val="004D59E3"/>
    <w:rsid w:val="004D60FD"/>
    <w:rsid w:val="004E6751"/>
    <w:rsid w:val="005002BC"/>
    <w:rsid w:val="00503A37"/>
    <w:rsid w:val="005117F0"/>
    <w:rsid w:val="00513F4B"/>
    <w:rsid w:val="00514586"/>
    <w:rsid w:val="00516100"/>
    <w:rsid w:val="005165E2"/>
    <w:rsid w:val="00524901"/>
    <w:rsid w:val="005265CB"/>
    <w:rsid w:val="00527D1F"/>
    <w:rsid w:val="00532959"/>
    <w:rsid w:val="005353FB"/>
    <w:rsid w:val="00537E71"/>
    <w:rsid w:val="00541100"/>
    <w:rsid w:val="00544BDF"/>
    <w:rsid w:val="00546B7D"/>
    <w:rsid w:val="005477E7"/>
    <w:rsid w:val="00551E55"/>
    <w:rsid w:val="00554424"/>
    <w:rsid w:val="00560722"/>
    <w:rsid w:val="00563526"/>
    <w:rsid w:val="00564904"/>
    <w:rsid w:val="00565E23"/>
    <w:rsid w:val="0057468A"/>
    <w:rsid w:val="00575BBB"/>
    <w:rsid w:val="00597122"/>
    <w:rsid w:val="005A2DF3"/>
    <w:rsid w:val="005A7D99"/>
    <w:rsid w:val="005C5980"/>
    <w:rsid w:val="005D01C1"/>
    <w:rsid w:val="005F00AB"/>
    <w:rsid w:val="005F19ED"/>
    <w:rsid w:val="0062352F"/>
    <w:rsid w:val="0063210B"/>
    <w:rsid w:val="00632814"/>
    <w:rsid w:val="0063293A"/>
    <w:rsid w:val="00632A3E"/>
    <w:rsid w:val="0064244C"/>
    <w:rsid w:val="00655448"/>
    <w:rsid w:val="00655ADE"/>
    <w:rsid w:val="006562A2"/>
    <w:rsid w:val="00673085"/>
    <w:rsid w:val="006754A3"/>
    <w:rsid w:val="00681937"/>
    <w:rsid w:val="0068301E"/>
    <w:rsid w:val="0068359F"/>
    <w:rsid w:val="00686AA4"/>
    <w:rsid w:val="00686AAA"/>
    <w:rsid w:val="006939DF"/>
    <w:rsid w:val="006A009A"/>
    <w:rsid w:val="006A6CB6"/>
    <w:rsid w:val="006A7C28"/>
    <w:rsid w:val="006B355F"/>
    <w:rsid w:val="006B4F1B"/>
    <w:rsid w:val="006B6532"/>
    <w:rsid w:val="006C2669"/>
    <w:rsid w:val="006C4835"/>
    <w:rsid w:val="006D092A"/>
    <w:rsid w:val="006D4B56"/>
    <w:rsid w:val="006D5EEF"/>
    <w:rsid w:val="006D6310"/>
    <w:rsid w:val="006F4E57"/>
    <w:rsid w:val="006F7188"/>
    <w:rsid w:val="006F7640"/>
    <w:rsid w:val="006F7AF0"/>
    <w:rsid w:val="00701D72"/>
    <w:rsid w:val="00702535"/>
    <w:rsid w:val="00703356"/>
    <w:rsid w:val="00707C5A"/>
    <w:rsid w:val="007154C8"/>
    <w:rsid w:val="00717273"/>
    <w:rsid w:val="00722C35"/>
    <w:rsid w:val="007250DB"/>
    <w:rsid w:val="007269BA"/>
    <w:rsid w:val="00727355"/>
    <w:rsid w:val="007340C9"/>
    <w:rsid w:val="00735738"/>
    <w:rsid w:val="0074217D"/>
    <w:rsid w:val="007442F9"/>
    <w:rsid w:val="00746965"/>
    <w:rsid w:val="007502A7"/>
    <w:rsid w:val="007548E6"/>
    <w:rsid w:val="00757280"/>
    <w:rsid w:val="00760128"/>
    <w:rsid w:val="007635A9"/>
    <w:rsid w:val="00772AA9"/>
    <w:rsid w:val="00772FB7"/>
    <w:rsid w:val="00774AF4"/>
    <w:rsid w:val="00775130"/>
    <w:rsid w:val="00781105"/>
    <w:rsid w:val="00782678"/>
    <w:rsid w:val="00783986"/>
    <w:rsid w:val="00786553"/>
    <w:rsid w:val="00787FBC"/>
    <w:rsid w:val="0079160F"/>
    <w:rsid w:val="007928BF"/>
    <w:rsid w:val="00794729"/>
    <w:rsid w:val="007A661C"/>
    <w:rsid w:val="007B689C"/>
    <w:rsid w:val="007D3370"/>
    <w:rsid w:val="007D6550"/>
    <w:rsid w:val="007E2621"/>
    <w:rsid w:val="007E4E84"/>
    <w:rsid w:val="007E50A9"/>
    <w:rsid w:val="008035FD"/>
    <w:rsid w:val="008078E1"/>
    <w:rsid w:val="00810AE4"/>
    <w:rsid w:val="00810C17"/>
    <w:rsid w:val="00820E98"/>
    <w:rsid w:val="008272E0"/>
    <w:rsid w:val="00835677"/>
    <w:rsid w:val="008415BA"/>
    <w:rsid w:val="008534A7"/>
    <w:rsid w:val="00872DCA"/>
    <w:rsid w:val="00876B08"/>
    <w:rsid w:val="008801F3"/>
    <w:rsid w:val="008842D1"/>
    <w:rsid w:val="008B0622"/>
    <w:rsid w:val="008B5242"/>
    <w:rsid w:val="008C2004"/>
    <w:rsid w:val="008D0812"/>
    <w:rsid w:val="008E559A"/>
    <w:rsid w:val="008E697F"/>
    <w:rsid w:val="008F342C"/>
    <w:rsid w:val="008F37F6"/>
    <w:rsid w:val="008F3B83"/>
    <w:rsid w:val="008F44F4"/>
    <w:rsid w:val="008F4DEA"/>
    <w:rsid w:val="00903518"/>
    <w:rsid w:val="00904AB5"/>
    <w:rsid w:val="00922206"/>
    <w:rsid w:val="00924144"/>
    <w:rsid w:val="00924C72"/>
    <w:rsid w:val="00925D16"/>
    <w:rsid w:val="0092774E"/>
    <w:rsid w:val="00935F29"/>
    <w:rsid w:val="00940BCE"/>
    <w:rsid w:val="009469C2"/>
    <w:rsid w:val="009517B6"/>
    <w:rsid w:val="009527E7"/>
    <w:rsid w:val="009602B3"/>
    <w:rsid w:val="00970508"/>
    <w:rsid w:val="00993AA3"/>
    <w:rsid w:val="00994087"/>
    <w:rsid w:val="00995C12"/>
    <w:rsid w:val="009A361C"/>
    <w:rsid w:val="009B5558"/>
    <w:rsid w:val="009D2E0F"/>
    <w:rsid w:val="009D336B"/>
    <w:rsid w:val="009D3ED8"/>
    <w:rsid w:val="009D5657"/>
    <w:rsid w:val="009E0C7E"/>
    <w:rsid w:val="009E2A2D"/>
    <w:rsid w:val="009E439C"/>
    <w:rsid w:val="009F42F8"/>
    <w:rsid w:val="009F5A51"/>
    <w:rsid w:val="00A02C17"/>
    <w:rsid w:val="00A05314"/>
    <w:rsid w:val="00A109D4"/>
    <w:rsid w:val="00A1329E"/>
    <w:rsid w:val="00A14B9C"/>
    <w:rsid w:val="00A176D6"/>
    <w:rsid w:val="00A32D8D"/>
    <w:rsid w:val="00A35BC9"/>
    <w:rsid w:val="00A450C3"/>
    <w:rsid w:val="00A52C4D"/>
    <w:rsid w:val="00A61C41"/>
    <w:rsid w:val="00A66855"/>
    <w:rsid w:val="00A75DF6"/>
    <w:rsid w:val="00A83809"/>
    <w:rsid w:val="00A84E8C"/>
    <w:rsid w:val="00A851F6"/>
    <w:rsid w:val="00A85876"/>
    <w:rsid w:val="00A86B34"/>
    <w:rsid w:val="00A9539E"/>
    <w:rsid w:val="00A95FB0"/>
    <w:rsid w:val="00A9667C"/>
    <w:rsid w:val="00A968F1"/>
    <w:rsid w:val="00AA5601"/>
    <w:rsid w:val="00AA630F"/>
    <w:rsid w:val="00AA633C"/>
    <w:rsid w:val="00AB5A06"/>
    <w:rsid w:val="00AB77FD"/>
    <w:rsid w:val="00AB79EC"/>
    <w:rsid w:val="00AC017C"/>
    <w:rsid w:val="00AC60CC"/>
    <w:rsid w:val="00AC734C"/>
    <w:rsid w:val="00AD6677"/>
    <w:rsid w:val="00AE77A7"/>
    <w:rsid w:val="00AF4675"/>
    <w:rsid w:val="00B01126"/>
    <w:rsid w:val="00B118E5"/>
    <w:rsid w:val="00B1358E"/>
    <w:rsid w:val="00B15C86"/>
    <w:rsid w:val="00B17B63"/>
    <w:rsid w:val="00B20839"/>
    <w:rsid w:val="00B24BFA"/>
    <w:rsid w:val="00B26281"/>
    <w:rsid w:val="00B26DD1"/>
    <w:rsid w:val="00B30F32"/>
    <w:rsid w:val="00B3170C"/>
    <w:rsid w:val="00B34705"/>
    <w:rsid w:val="00B37CFC"/>
    <w:rsid w:val="00B43400"/>
    <w:rsid w:val="00B4581A"/>
    <w:rsid w:val="00B50E94"/>
    <w:rsid w:val="00B529DC"/>
    <w:rsid w:val="00B5370C"/>
    <w:rsid w:val="00B826A4"/>
    <w:rsid w:val="00B83D2E"/>
    <w:rsid w:val="00B8796A"/>
    <w:rsid w:val="00B905E8"/>
    <w:rsid w:val="00B90E5F"/>
    <w:rsid w:val="00B937D7"/>
    <w:rsid w:val="00B95991"/>
    <w:rsid w:val="00BA4BC5"/>
    <w:rsid w:val="00BB45DF"/>
    <w:rsid w:val="00BC2C8F"/>
    <w:rsid w:val="00BD44F3"/>
    <w:rsid w:val="00BD4CE4"/>
    <w:rsid w:val="00BE3812"/>
    <w:rsid w:val="00BE6B6E"/>
    <w:rsid w:val="00BF3010"/>
    <w:rsid w:val="00BF792C"/>
    <w:rsid w:val="00C0070B"/>
    <w:rsid w:val="00C04848"/>
    <w:rsid w:val="00C117A2"/>
    <w:rsid w:val="00C17485"/>
    <w:rsid w:val="00C21200"/>
    <w:rsid w:val="00C25B7F"/>
    <w:rsid w:val="00C2604D"/>
    <w:rsid w:val="00C26907"/>
    <w:rsid w:val="00C26DC5"/>
    <w:rsid w:val="00C26E83"/>
    <w:rsid w:val="00C418FE"/>
    <w:rsid w:val="00C476CE"/>
    <w:rsid w:val="00C506EC"/>
    <w:rsid w:val="00C50AEB"/>
    <w:rsid w:val="00C53025"/>
    <w:rsid w:val="00C600FE"/>
    <w:rsid w:val="00C702BE"/>
    <w:rsid w:val="00C95502"/>
    <w:rsid w:val="00CC19DB"/>
    <w:rsid w:val="00CC370B"/>
    <w:rsid w:val="00CC4FB7"/>
    <w:rsid w:val="00CD1CB9"/>
    <w:rsid w:val="00CD4A4D"/>
    <w:rsid w:val="00CD6C17"/>
    <w:rsid w:val="00CE02E9"/>
    <w:rsid w:val="00D01106"/>
    <w:rsid w:val="00D05316"/>
    <w:rsid w:val="00D07E29"/>
    <w:rsid w:val="00D11122"/>
    <w:rsid w:val="00D12FBB"/>
    <w:rsid w:val="00D157A7"/>
    <w:rsid w:val="00D17C71"/>
    <w:rsid w:val="00D21694"/>
    <w:rsid w:val="00D3792B"/>
    <w:rsid w:val="00D41926"/>
    <w:rsid w:val="00D44603"/>
    <w:rsid w:val="00D456E3"/>
    <w:rsid w:val="00D54BA6"/>
    <w:rsid w:val="00D61C55"/>
    <w:rsid w:val="00D6392A"/>
    <w:rsid w:val="00D80EA2"/>
    <w:rsid w:val="00DD2EA0"/>
    <w:rsid w:val="00DE68C6"/>
    <w:rsid w:val="00DF6606"/>
    <w:rsid w:val="00DF7B25"/>
    <w:rsid w:val="00E00C5A"/>
    <w:rsid w:val="00E06B2C"/>
    <w:rsid w:val="00E076D0"/>
    <w:rsid w:val="00E22C07"/>
    <w:rsid w:val="00E34543"/>
    <w:rsid w:val="00E441ED"/>
    <w:rsid w:val="00E47BA2"/>
    <w:rsid w:val="00E50565"/>
    <w:rsid w:val="00E52C10"/>
    <w:rsid w:val="00E62BF5"/>
    <w:rsid w:val="00E81069"/>
    <w:rsid w:val="00E81CA1"/>
    <w:rsid w:val="00E840DB"/>
    <w:rsid w:val="00E85DE9"/>
    <w:rsid w:val="00E9242D"/>
    <w:rsid w:val="00EA3F56"/>
    <w:rsid w:val="00EA4A7F"/>
    <w:rsid w:val="00EB7A42"/>
    <w:rsid w:val="00EC2D22"/>
    <w:rsid w:val="00EC3F56"/>
    <w:rsid w:val="00EC40DC"/>
    <w:rsid w:val="00ED07DF"/>
    <w:rsid w:val="00ED6949"/>
    <w:rsid w:val="00EE3235"/>
    <w:rsid w:val="00EF3A98"/>
    <w:rsid w:val="00F00F09"/>
    <w:rsid w:val="00F01855"/>
    <w:rsid w:val="00F06D06"/>
    <w:rsid w:val="00F10A65"/>
    <w:rsid w:val="00F223AD"/>
    <w:rsid w:val="00F3340E"/>
    <w:rsid w:val="00F37270"/>
    <w:rsid w:val="00F45805"/>
    <w:rsid w:val="00F57A50"/>
    <w:rsid w:val="00F6187C"/>
    <w:rsid w:val="00F6246A"/>
    <w:rsid w:val="00F742CF"/>
    <w:rsid w:val="00F7687A"/>
    <w:rsid w:val="00F81808"/>
    <w:rsid w:val="00F93DDC"/>
    <w:rsid w:val="00F93E8A"/>
    <w:rsid w:val="00F96617"/>
    <w:rsid w:val="00FA0F45"/>
    <w:rsid w:val="00FA16CF"/>
    <w:rsid w:val="00FB402A"/>
    <w:rsid w:val="00FB5571"/>
    <w:rsid w:val="00FB5A64"/>
    <w:rsid w:val="00FC5D36"/>
    <w:rsid w:val="00FC610C"/>
    <w:rsid w:val="00FC75C6"/>
    <w:rsid w:val="00FC7AC7"/>
    <w:rsid w:val="00FC7EDA"/>
    <w:rsid w:val="00FD07DC"/>
    <w:rsid w:val="00FD1503"/>
    <w:rsid w:val="00FE2828"/>
    <w:rsid w:val="00FE40A4"/>
    <w:rsid w:val="00FE6365"/>
    <w:rsid w:val="00FE7606"/>
    <w:rsid w:val="00FF0C6C"/>
    <w:rsid w:val="00FF1774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4EF7"/>
  <w15:chartTrackingRefBased/>
  <w15:docId w15:val="{032BECA0-F8D6-4223-A9E6-BAC036A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7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5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65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5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8655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8655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8655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604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260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60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9712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97122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27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5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865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655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8655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8655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786553"/>
    <w:rPr>
      <w:rFonts w:asciiTheme="majorHAnsi" w:eastAsiaTheme="majorEastAsia" w:hAnsiTheme="majorHAnsi" w:cstheme="majorBidi"/>
      <w:sz w:val="24"/>
      <w:szCs w:val="24"/>
    </w:rPr>
  </w:style>
  <w:style w:type="character" w:customStyle="1" w:styleId="crayon-m">
    <w:name w:val="crayon-m"/>
    <w:basedOn w:val="a0"/>
    <w:rsid w:val="009A361C"/>
  </w:style>
  <w:style w:type="character" w:customStyle="1" w:styleId="crayon-h">
    <w:name w:val="crayon-h"/>
    <w:basedOn w:val="a0"/>
    <w:rsid w:val="009A361C"/>
  </w:style>
  <w:style w:type="character" w:customStyle="1" w:styleId="crayon-t">
    <w:name w:val="crayon-t"/>
    <w:basedOn w:val="a0"/>
    <w:rsid w:val="009A361C"/>
  </w:style>
  <w:style w:type="character" w:customStyle="1" w:styleId="crayon-v">
    <w:name w:val="crayon-v"/>
    <w:basedOn w:val="a0"/>
    <w:rsid w:val="009A361C"/>
  </w:style>
  <w:style w:type="character" w:customStyle="1" w:styleId="crayon-o">
    <w:name w:val="crayon-o"/>
    <w:basedOn w:val="a0"/>
    <w:rsid w:val="009A361C"/>
  </w:style>
  <w:style w:type="character" w:customStyle="1" w:styleId="crayon-e">
    <w:name w:val="crayon-e"/>
    <w:basedOn w:val="a0"/>
    <w:rsid w:val="009A361C"/>
  </w:style>
  <w:style w:type="character" w:customStyle="1" w:styleId="crayon-sy">
    <w:name w:val="crayon-sy"/>
    <w:basedOn w:val="a0"/>
    <w:rsid w:val="009A361C"/>
  </w:style>
  <w:style w:type="character" w:customStyle="1" w:styleId="crayon-c">
    <w:name w:val="crayon-c"/>
    <w:basedOn w:val="a0"/>
    <w:rsid w:val="00C17485"/>
  </w:style>
  <w:style w:type="character" w:customStyle="1" w:styleId="crayon-r">
    <w:name w:val="crayon-r"/>
    <w:basedOn w:val="a0"/>
    <w:rsid w:val="00C17485"/>
  </w:style>
  <w:style w:type="character" w:styleId="a7">
    <w:name w:val="Hyperlink"/>
    <w:basedOn w:val="a0"/>
    <w:uiPriority w:val="99"/>
    <w:unhideWhenUsed/>
    <w:rsid w:val="002E561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56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ramit/SRPBlog/blob/master/SRP-Demo/Assets/SRP-Demo/3-TransparentAssetPipe/TransparentAssetPipe.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ramit/SRPBlog/blob/master/SRP-Demo/Assets/SRP-Demo/2-OpaqueAssetPipe/OpaqueAssetPipe.cs" TargetMode="External"/><Relationship Id="rId5" Type="http://schemas.openxmlformats.org/officeDocument/2006/relationships/hyperlink" Target="https://docs.unity3d.com/Manual/OcclusionCull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7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chengmin yang</dc:creator>
  <cp:keywords/>
  <dc:description/>
  <cp:lastModifiedBy>Administrator</cp:lastModifiedBy>
  <cp:revision>672</cp:revision>
  <dcterms:created xsi:type="dcterms:W3CDTF">2018-03-20T03:06:00Z</dcterms:created>
  <dcterms:modified xsi:type="dcterms:W3CDTF">2018-03-24T17:37:00Z</dcterms:modified>
</cp:coreProperties>
</file>