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34C5" w14:textId="07D7E316" w:rsidR="00A16E73" w:rsidRPr="00A16E73" w:rsidRDefault="00A16E73" w:rsidP="00A16E73">
      <w:pPr>
        <w:jc w:val="center"/>
        <w:rPr>
          <w:rFonts w:ascii="宋体" w:eastAsia="宋体" w:hAnsi="宋体" w:hint="eastAsia"/>
          <w:b/>
          <w:bCs/>
          <w:sz w:val="32"/>
          <w:szCs w:val="32"/>
        </w:rPr>
      </w:pPr>
      <w:r w:rsidRPr="00A16E73">
        <w:rPr>
          <w:rFonts w:ascii="宋体" w:eastAsia="宋体" w:hAnsi="宋体"/>
          <w:b/>
          <w:bCs/>
          <w:sz w:val="32"/>
          <w:szCs w:val="32"/>
        </w:rPr>
        <w:t>基于深度学习的人脸识别</w:t>
      </w:r>
      <w:r w:rsidRPr="00A16E73">
        <w:rPr>
          <w:rFonts w:ascii="宋体" w:eastAsia="宋体" w:hAnsi="宋体" w:hint="eastAsia"/>
          <w:b/>
          <w:bCs/>
          <w:sz w:val="32"/>
          <w:szCs w:val="32"/>
        </w:rPr>
        <w:t>项目报告</w:t>
      </w:r>
    </w:p>
    <w:p w14:paraId="5DD129C5" w14:textId="77777777" w:rsidR="00A6679A" w:rsidRDefault="00A6679A">
      <w:pPr>
        <w:rPr>
          <w:rFonts w:ascii="宋体" w:eastAsia="宋体" w:hAnsi="宋体" w:hint="eastAsia"/>
        </w:rPr>
      </w:pPr>
    </w:p>
    <w:p w14:paraId="1D3D24A0" w14:textId="78433197" w:rsidR="003D22C2" w:rsidRPr="007B7A47" w:rsidRDefault="00A6679A" w:rsidP="00A6679A">
      <w:pPr>
        <w:jc w:val="center"/>
        <w:rPr>
          <w:rFonts w:ascii="宋体" w:eastAsia="宋体" w:hAnsi="宋体" w:hint="eastAsia"/>
          <w:sz w:val="21"/>
          <w:szCs w:val="21"/>
        </w:rPr>
      </w:pPr>
      <w:r w:rsidRPr="007B7A47">
        <w:rPr>
          <w:rFonts w:ascii="宋体" w:eastAsia="宋体" w:hAnsi="宋体" w:hint="eastAsia"/>
          <w:sz w:val="21"/>
          <w:szCs w:val="21"/>
        </w:rPr>
        <w:t>成员：</w:t>
      </w:r>
      <w:r w:rsidR="00417CD6">
        <w:rPr>
          <w:rFonts w:ascii="宋体" w:eastAsia="宋体" w:hAnsi="宋体" w:hint="eastAsia"/>
          <w:sz w:val="21"/>
          <w:szCs w:val="21"/>
        </w:rPr>
        <w:t>XXX</w:t>
      </w:r>
      <w:r w:rsidRPr="007B7A47">
        <w:rPr>
          <w:rFonts w:ascii="宋体" w:eastAsia="宋体" w:hAnsi="宋体" w:hint="eastAsia"/>
          <w:sz w:val="21"/>
          <w:szCs w:val="21"/>
        </w:rPr>
        <w:t xml:space="preserve">  </w:t>
      </w:r>
      <w:r w:rsidR="00417CD6">
        <w:rPr>
          <w:rFonts w:ascii="宋体" w:eastAsia="宋体" w:hAnsi="宋体" w:hint="eastAsia"/>
          <w:sz w:val="21"/>
          <w:szCs w:val="21"/>
        </w:rPr>
        <w:t>XXX</w:t>
      </w:r>
      <w:r w:rsidRPr="007B7A47">
        <w:rPr>
          <w:rFonts w:ascii="宋体" w:eastAsia="宋体" w:hAnsi="宋体" w:hint="eastAsia"/>
          <w:sz w:val="21"/>
          <w:szCs w:val="21"/>
        </w:rPr>
        <w:t xml:space="preserve">  </w:t>
      </w:r>
      <w:r w:rsidR="00417CD6">
        <w:rPr>
          <w:rFonts w:ascii="宋体" w:eastAsia="宋体" w:hAnsi="宋体" w:hint="eastAsia"/>
          <w:sz w:val="21"/>
          <w:szCs w:val="21"/>
        </w:rPr>
        <w:t>XXX</w:t>
      </w:r>
    </w:p>
    <w:p w14:paraId="492A2B43" w14:textId="76804C85" w:rsidR="00A16E73" w:rsidRPr="00A16E73" w:rsidRDefault="00A16E73" w:rsidP="003D22C2">
      <w:pPr>
        <w:spacing w:before="240" w:after="240"/>
        <w:rPr>
          <w:rFonts w:ascii="宋体" w:eastAsia="宋体" w:hAnsi="宋体" w:hint="eastAsia"/>
          <w:b/>
          <w:bCs/>
          <w:sz w:val="28"/>
          <w:szCs w:val="28"/>
        </w:rPr>
      </w:pPr>
      <w:r w:rsidRPr="00A16E73">
        <w:rPr>
          <w:rFonts w:ascii="宋体" w:eastAsia="宋体" w:hAnsi="宋体" w:hint="eastAsia"/>
          <w:b/>
          <w:bCs/>
          <w:sz w:val="28"/>
          <w:szCs w:val="28"/>
        </w:rPr>
        <w:t>一、背景</w:t>
      </w:r>
      <w:r w:rsidR="001310C2">
        <w:rPr>
          <w:rFonts w:ascii="宋体" w:eastAsia="宋体" w:hAnsi="宋体" w:hint="eastAsia"/>
          <w:b/>
          <w:bCs/>
          <w:sz w:val="28"/>
          <w:szCs w:val="28"/>
        </w:rPr>
        <w:t>介绍</w:t>
      </w:r>
    </w:p>
    <w:p w14:paraId="7425F97E" w14:textId="4D4F5BC9" w:rsidR="00DB4DEC" w:rsidRPr="00DB4DEC" w:rsidRDefault="00DB4DEC" w:rsidP="003D22C2">
      <w:pPr>
        <w:spacing w:after="240" w:line="276" w:lineRule="auto"/>
        <w:jc w:val="both"/>
        <w:rPr>
          <w:rFonts w:eastAsia="宋体" w:cs="Times New Roman"/>
          <w:b/>
          <w:bCs/>
          <w:sz w:val="24"/>
          <w:szCs w:val="24"/>
        </w:rPr>
      </w:pPr>
      <w:r w:rsidRPr="00DB4DEC">
        <w:rPr>
          <w:rFonts w:eastAsia="宋体" w:cs="Times New Roman" w:hint="eastAsia"/>
          <w:b/>
          <w:bCs/>
          <w:sz w:val="24"/>
          <w:szCs w:val="24"/>
        </w:rPr>
        <w:t>（一）人脸识别简介</w:t>
      </w:r>
    </w:p>
    <w:p w14:paraId="330F5636" w14:textId="48B573BD" w:rsidR="00A16E73" w:rsidRDefault="00A16E73" w:rsidP="00DB4DEC">
      <w:pPr>
        <w:spacing w:line="276" w:lineRule="auto"/>
        <w:ind w:firstLineChars="200" w:firstLine="480"/>
        <w:jc w:val="both"/>
        <w:rPr>
          <w:rFonts w:eastAsia="宋体" w:cs="Times New Roman"/>
          <w:sz w:val="24"/>
          <w:szCs w:val="24"/>
        </w:rPr>
      </w:pPr>
      <w:r w:rsidRPr="00A16E73">
        <w:rPr>
          <w:rFonts w:eastAsia="宋体" w:cs="Times New Roman"/>
          <w:sz w:val="24"/>
          <w:szCs w:val="24"/>
        </w:rPr>
        <w:t>人脸识别技术是一种基于人的面部特征信息进行身份鉴别的生物特征识别技术。其核心流程包含人脸检测、关键点定位、特征提取与特征比对四个环节：首先从输入图像或视频流中定位人脸区域，随后通过几何归一化与光照预处理消除姿态、表情和环境差异，再利用深度学习模型将高维人脸图像映射为具有强判别力的低维嵌入向量，最后通过计算向量之间的相似度完成身份验证或识别任务。近年来，伴随卷积神经网络与视觉</w:t>
      </w:r>
      <w:r w:rsidRPr="00A16E73">
        <w:rPr>
          <w:rFonts w:eastAsia="宋体" w:cs="Times New Roman"/>
          <w:sz w:val="24"/>
          <w:szCs w:val="24"/>
        </w:rPr>
        <w:t>Transformer</w:t>
      </w:r>
      <w:r w:rsidRPr="00A16E73">
        <w:rPr>
          <w:rFonts w:eastAsia="宋体" w:cs="Times New Roman"/>
          <w:sz w:val="24"/>
          <w:szCs w:val="24"/>
        </w:rPr>
        <w:t>等深度网络架构的演进，人脸识别系统在非受限场景下的精度得到提升，并逐步向轻量化边缘部署、跨模态异质匹配等前沿方向发展，成为计算机视觉与生物特征安全领域的研究热点。</w:t>
      </w:r>
    </w:p>
    <w:p w14:paraId="0BA996FB" w14:textId="4EF4DAF7" w:rsidR="00DB4DEC" w:rsidRDefault="00DB4DEC" w:rsidP="003D22C2">
      <w:pPr>
        <w:spacing w:before="240" w:after="240" w:line="276" w:lineRule="auto"/>
        <w:jc w:val="both"/>
        <w:rPr>
          <w:rFonts w:eastAsia="宋体" w:cs="Times New Roman"/>
          <w:b/>
          <w:bCs/>
          <w:sz w:val="24"/>
          <w:szCs w:val="24"/>
        </w:rPr>
      </w:pPr>
      <w:r w:rsidRPr="00DB4DEC">
        <w:rPr>
          <w:rFonts w:eastAsia="宋体" w:cs="Times New Roman" w:hint="eastAsia"/>
          <w:b/>
          <w:bCs/>
          <w:sz w:val="24"/>
          <w:szCs w:val="24"/>
        </w:rPr>
        <w:t>（二）相关研究</w:t>
      </w:r>
    </w:p>
    <w:p w14:paraId="05799271" w14:textId="402B5C21" w:rsidR="00DB4DEC" w:rsidRPr="00DB4DEC" w:rsidRDefault="00DB4DEC" w:rsidP="00DB4DEC">
      <w:pPr>
        <w:spacing w:line="276" w:lineRule="auto"/>
        <w:ind w:firstLineChars="200" w:firstLine="480"/>
        <w:jc w:val="both"/>
        <w:rPr>
          <w:rFonts w:eastAsia="宋体" w:cs="Times New Roman"/>
          <w:sz w:val="24"/>
          <w:szCs w:val="24"/>
        </w:rPr>
      </w:pPr>
      <w:r w:rsidRPr="00DB4DEC">
        <w:rPr>
          <w:rFonts w:eastAsia="宋体" w:cs="Times New Roman"/>
          <w:sz w:val="24"/>
          <w:szCs w:val="24"/>
        </w:rPr>
        <w:t>在深度学习引入之前，</w:t>
      </w:r>
      <w:r>
        <w:rPr>
          <w:rFonts w:eastAsia="宋体" w:cs="Times New Roman" w:hint="eastAsia"/>
          <w:sz w:val="24"/>
          <w:szCs w:val="24"/>
        </w:rPr>
        <w:t>人脸识别</w:t>
      </w:r>
      <w:r w:rsidRPr="00DB4DEC">
        <w:rPr>
          <w:rFonts w:eastAsia="宋体" w:cs="Times New Roman"/>
          <w:sz w:val="24"/>
          <w:szCs w:val="24"/>
        </w:rPr>
        <w:t>主要依赖人工设计的局部描述子（如</w:t>
      </w:r>
      <w:r w:rsidRPr="00DB4DEC">
        <w:rPr>
          <w:rFonts w:eastAsia="宋体" w:cs="Times New Roman"/>
          <w:sz w:val="24"/>
          <w:szCs w:val="24"/>
        </w:rPr>
        <w:t>LBP</w:t>
      </w:r>
      <w:r w:rsidRPr="00DB4DEC">
        <w:rPr>
          <w:rFonts w:eastAsia="宋体" w:cs="Times New Roman"/>
          <w:sz w:val="24"/>
          <w:szCs w:val="24"/>
        </w:rPr>
        <w:t>、</w:t>
      </w:r>
      <w:r w:rsidRPr="00DB4DEC">
        <w:rPr>
          <w:rFonts w:eastAsia="宋体" w:cs="Times New Roman"/>
          <w:sz w:val="24"/>
          <w:szCs w:val="24"/>
        </w:rPr>
        <w:t>Gabor</w:t>
      </w:r>
      <w:r w:rsidRPr="00DB4DEC">
        <w:rPr>
          <w:rFonts w:eastAsia="宋体" w:cs="Times New Roman"/>
          <w:sz w:val="24"/>
          <w:szCs w:val="24"/>
        </w:rPr>
        <w:t>特征）结合子空间降维方法进行特征提取与比对。自</w:t>
      </w:r>
      <w:r w:rsidRPr="00DB4DEC">
        <w:rPr>
          <w:rFonts w:eastAsia="宋体" w:cs="Times New Roman"/>
          <w:sz w:val="24"/>
          <w:szCs w:val="24"/>
        </w:rPr>
        <w:t>2012</w:t>
      </w:r>
      <w:r w:rsidRPr="00DB4DEC">
        <w:rPr>
          <w:rFonts w:eastAsia="宋体" w:cs="Times New Roman"/>
          <w:sz w:val="24"/>
          <w:szCs w:val="24"/>
        </w:rPr>
        <w:t>年深度卷积神经网络在图像分类任务中展现出较强的特征学习能力后，人脸识别领域也开始逐步采用深度学习方法。</w:t>
      </w:r>
    </w:p>
    <w:p w14:paraId="23F39D5B" w14:textId="5A7A2FF5" w:rsidR="00DB4DEC" w:rsidRPr="00DB4DEC" w:rsidRDefault="00DB4DEC" w:rsidP="00DB4DEC">
      <w:pPr>
        <w:spacing w:line="276" w:lineRule="auto"/>
        <w:ind w:firstLineChars="200" w:firstLine="480"/>
        <w:jc w:val="both"/>
        <w:rPr>
          <w:rFonts w:eastAsia="宋体" w:cs="Times New Roman"/>
          <w:sz w:val="24"/>
          <w:szCs w:val="24"/>
        </w:rPr>
      </w:pPr>
      <w:r w:rsidRPr="00DB4DEC">
        <w:rPr>
          <w:rFonts w:eastAsia="宋体" w:cs="Times New Roman"/>
          <w:sz w:val="24"/>
          <w:szCs w:val="24"/>
        </w:rPr>
        <w:t>2014</w:t>
      </w:r>
      <w:r w:rsidRPr="00DB4DEC">
        <w:rPr>
          <w:rFonts w:eastAsia="宋体" w:cs="Times New Roman"/>
          <w:sz w:val="24"/>
          <w:szCs w:val="24"/>
        </w:rPr>
        <w:t>年，</w:t>
      </w:r>
      <w:r w:rsidRPr="00DB4DEC">
        <w:rPr>
          <w:rFonts w:eastAsia="宋体" w:cs="Times New Roman"/>
          <w:sz w:val="24"/>
          <w:szCs w:val="24"/>
        </w:rPr>
        <w:t>DeepFace</w:t>
      </w:r>
      <w:r w:rsidRPr="00DB4DEC">
        <w:rPr>
          <w:rFonts w:eastAsia="宋体" w:cs="Times New Roman"/>
          <w:sz w:val="24"/>
          <w:szCs w:val="24"/>
        </w:rPr>
        <w:t>模型将深度卷积网络用于人脸验证流程，结合显式三维人脸对齐，在</w:t>
      </w:r>
      <w:r w:rsidRPr="00DB4DEC">
        <w:rPr>
          <w:rFonts w:eastAsia="宋体" w:cs="Times New Roman"/>
          <w:sz w:val="24"/>
          <w:szCs w:val="24"/>
        </w:rPr>
        <w:t>LFW</w:t>
      </w:r>
      <w:r w:rsidRPr="00DB4DEC">
        <w:rPr>
          <w:rFonts w:eastAsia="宋体" w:cs="Times New Roman"/>
          <w:sz w:val="24"/>
          <w:szCs w:val="24"/>
        </w:rPr>
        <w:t>数据集上取得了</w:t>
      </w:r>
      <w:r w:rsidRPr="00DB4DEC">
        <w:rPr>
          <w:rFonts w:eastAsia="宋体" w:cs="Times New Roman"/>
          <w:sz w:val="24"/>
          <w:szCs w:val="24"/>
        </w:rPr>
        <w:t>97.35%</w:t>
      </w:r>
      <w:r w:rsidRPr="00DB4DEC">
        <w:rPr>
          <w:rFonts w:eastAsia="宋体" w:cs="Times New Roman"/>
          <w:sz w:val="24"/>
          <w:szCs w:val="24"/>
        </w:rPr>
        <w:t>的准确率。同年提出的</w:t>
      </w:r>
      <w:r w:rsidRPr="00DB4DEC">
        <w:rPr>
          <w:rFonts w:eastAsia="宋体" w:cs="Times New Roman"/>
          <w:sz w:val="24"/>
          <w:szCs w:val="24"/>
        </w:rPr>
        <w:t>DeepID</w:t>
      </w:r>
      <w:r w:rsidRPr="00DB4DEC">
        <w:rPr>
          <w:rFonts w:eastAsia="宋体" w:cs="Times New Roman"/>
          <w:sz w:val="24"/>
          <w:szCs w:val="24"/>
        </w:rPr>
        <w:t>系列通过联合使用身份分类与验证的监督信号，验证了大规模数据驱动下深度特征的有效性。</w:t>
      </w:r>
      <w:r w:rsidRPr="00DB4DEC">
        <w:rPr>
          <w:rFonts w:eastAsia="宋体" w:cs="Times New Roman"/>
          <w:sz w:val="24"/>
          <w:szCs w:val="24"/>
        </w:rPr>
        <w:t>2015</w:t>
      </w:r>
      <w:r w:rsidRPr="00DB4DEC">
        <w:rPr>
          <w:rFonts w:eastAsia="宋体" w:cs="Times New Roman"/>
          <w:sz w:val="24"/>
          <w:szCs w:val="24"/>
        </w:rPr>
        <w:t>年，</w:t>
      </w:r>
      <w:r w:rsidRPr="00DB4DEC">
        <w:rPr>
          <w:rFonts w:eastAsia="宋体" w:cs="Times New Roman"/>
          <w:sz w:val="24"/>
          <w:szCs w:val="24"/>
        </w:rPr>
        <w:t>FaceNet</w:t>
      </w:r>
      <w:r w:rsidRPr="00DB4DEC">
        <w:rPr>
          <w:rFonts w:eastAsia="宋体" w:cs="Times New Roman"/>
          <w:sz w:val="24"/>
          <w:szCs w:val="24"/>
        </w:rPr>
        <w:t>模型引入了三元组损失，直接从图像映射到欧几里得空间中的嵌入向量，以向量间距离度量身份相似度。该方法使得模型训练目标从传统的分类任务转向了度量学习，对后续研究产生了持续影响。此后，为进一步提升特征的判别能力，研究者陆续提出了基于角裕度改进的</w:t>
      </w:r>
      <w:r w:rsidRPr="00DB4DEC">
        <w:rPr>
          <w:rFonts w:eastAsia="宋体" w:cs="Times New Roman"/>
          <w:sz w:val="24"/>
          <w:szCs w:val="24"/>
        </w:rPr>
        <w:t>Softmax</w:t>
      </w:r>
      <w:r w:rsidRPr="00DB4DEC">
        <w:rPr>
          <w:rFonts w:eastAsia="宋体" w:cs="Times New Roman"/>
          <w:sz w:val="24"/>
          <w:szCs w:val="24"/>
        </w:rPr>
        <w:t>变体损失函数，包括</w:t>
      </w:r>
      <w:r w:rsidRPr="00DB4DEC">
        <w:rPr>
          <w:rFonts w:eastAsia="宋体" w:cs="Times New Roman"/>
          <w:sz w:val="24"/>
          <w:szCs w:val="24"/>
        </w:rPr>
        <w:t>Center Loss</w:t>
      </w:r>
      <w:r w:rsidRPr="00DB4DEC">
        <w:rPr>
          <w:rFonts w:eastAsia="宋体" w:cs="Times New Roman"/>
          <w:sz w:val="24"/>
          <w:szCs w:val="24"/>
        </w:rPr>
        <w:t>、</w:t>
      </w:r>
      <w:r w:rsidRPr="00DB4DEC">
        <w:rPr>
          <w:rFonts w:eastAsia="宋体" w:cs="Times New Roman"/>
          <w:sz w:val="24"/>
          <w:szCs w:val="24"/>
        </w:rPr>
        <w:t>CosFace</w:t>
      </w:r>
      <w:r w:rsidRPr="00DB4DEC">
        <w:rPr>
          <w:rFonts w:eastAsia="宋体" w:cs="Times New Roman"/>
          <w:sz w:val="24"/>
          <w:szCs w:val="24"/>
        </w:rPr>
        <w:t>和</w:t>
      </w:r>
      <w:r w:rsidRPr="00DB4DEC">
        <w:rPr>
          <w:rFonts w:eastAsia="宋体" w:cs="Times New Roman"/>
          <w:sz w:val="24"/>
          <w:szCs w:val="24"/>
        </w:rPr>
        <w:t>ArcFace</w:t>
      </w:r>
      <w:r w:rsidRPr="00DB4DEC">
        <w:rPr>
          <w:rFonts w:eastAsia="宋体" w:cs="Times New Roman"/>
          <w:sz w:val="24"/>
          <w:szCs w:val="24"/>
        </w:rPr>
        <w:t>等。其中，</w:t>
      </w:r>
      <w:r w:rsidRPr="00DB4DEC">
        <w:rPr>
          <w:rFonts w:eastAsia="宋体" w:cs="Times New Roman"/>
          <w:sz w:val="24"/>
          <w:szCs w:val="24"/>
        </w:rPr>
        <w:t>ArcFace</w:t>
      </w:r>
      <w:r w:rsidRPr="00DB4DEC">
        <w:rPr>
          <w:rFonts w:eastAsia="宋体" w:cs="Times New Roman"/>
          <w:sz w:val="24"/>
          <w:szCs w:val="24"/>
        </w:rPr>
        <w:t>通过在角度空间施加加性边距约束，缩小类内差异、扩大类间差异，成为当前人脸识别模型训练中较为通用的基础损失函数之一。</w:t>
      </w:r>
    </w:p>
    <w:p w14:paraId="4B1FB2A5" w14:textId="1C775909" w:rsidR="00DB4DEC" w:rsidRDefault="00DB4DEC" w:rsidP="00C00A2D">
      <w:pPr>
        <w:spacing w:line="276" w:lineRule="auto"/>
        <w:ind w:firstLineChars="200" w:firstLine="480"/>
        <w:jc w:val="both"/>
        <w:rPr>
          <w:rFonts w:eastAsia="宋体" w:cs="Times New Roman"/>
          <w:sz w:val="24"/>
          <w:szCs w:val="24"/>
        </w:rPr>
      </w:pPr>
      <w:r w:rsidRPr="00DB4DEC">
        <w:rPr>
          <w:rFonts w:eastAsia="宋体" w:cs="Times New Roman"/>
          <w:sz w:val="24"/>
          <w:szCs w:val="24"/>
        </w:rPr>
        <w:t>近年来，人脸识别研究在模型架构、复杂场景适应性等方面持续发展。在模型架构方面，随着</w:t>
      </w:r>
      <w:r w:rsidRPr="00DB4DEC">
        <w:rPr>
          <w:rFonts w:eastAsia="宋体" w:cs="Times New Roman"/>
          <w:sz w:val="24"/>
          <w:szCs w:val="24"/>
        </w:rPr>
        <w:t>Vision Transformer</w:t>
      </w:r>
      <w:r w:rsidRPr="00DB4DEC">
        <w:rPr>
          <w:rFonts w:eastAsia="宋体" w:cs="Times New Roman"/>
          <w:sz w:val="24"/>
          <w:szCs w:val="24"/>
        </w:rPr>
        <w:t>在视觉任务中的应用，人脸识别模型开始从纯卷积网络向</w:t>
      </w:r>
      <w:r w:rsidRPr="00DB4DEC">
        <w:rPr>
          <w:rFonts w:eastAsia="宋体" w:cs="Times New Roman"/>
          <w:sz w:val="24"/>
          <w:szCs w:val="24"/>
        </w:rPr>
        <w:t>CNN</w:t>
      </w:r>
      <w:r w:rsidRPr="00DB4DEC">
        <w:rPr>
          <w:rFonts w:eastAsia="宋体" w:cs="Times New Roman"/>
          <w:sz w:val="24"/>
          <w:szCs w:val="24"/>
        </w:rPr>
        <w:t>与</w:t>
      </w:r>
      <w:r w:rsidRPr="00DB4DEC">
        <w:rPr>
          <w:rFonts w:eastAsia="宋体" w:cs="Times New Roman"/>
          <w:sz w:val="24"/>
          <w:szCs w:val="24"/>
        </w:rPr>
        <w:t>Transformer</w:t>
      </w:r>
      <w:r w:rsidRPr="00DB4DEC">
        <w:rPr>
          <w:rFonts w:eastAsia="宋体" w:cs="Times New Roman"/>
          <w:sz w:val="24"/>
          <w:szCs w:val="24"/>
        </w:rPr>
        <w:t>结合的方向演进。这类混合结构利用卷积网络提取局部纹理特征，同时借助自注意力机制建模面部的全局空间关系，增强了对关键区域的感知能力。在复杂场景适应性方面，针对低质量图像、大角度偏转和遮挡条件下的识别问题，研究方向之一是利用生成式模型辅助人脸复原。例</w:t>
      </w:r>
      <w:r w:rsidRPr="00DB4DEC">
        <w:rPr>
          <w:rFonts w:eastAsia="宋体" w:cs="Times New Roman"/>
          <w:sz w:val="24"/>
          <w:szCs w:val="24"/>
        </w:rPr>
        <w:lastRenderedPageBreak/>
        <w:t>如，基于去噪扩散概率模型的方法通过引入身份保真约束，在提升图像分辨率的同时，尽可能保留对识别有用的生物特征信息。针对遮挡问题，一些基于</w:t>
      </w:r>
      <w:r w:rsidRPr="00DB4DEC">
        <w:rPr>
          <w:rFonts w:eastAsia="宋体" w:cs="Times New Roman"/>
          <w:sz w:val="24"/>
          <w:szCs w:val="24"/>
        </w:rPr>
        <w:t>ViT</w:t>
      </w:r>
      <w:r w:rsidRPr="00DB4DEC">
        <w:rPr>
          <w:rFonts w:eastAsia="宋体" w:cs="Times New Roman"/>
          <w:sz w:val="24"/>
          <w:szCs w:val="24"/>
        </w:rPr>
        <w:t>的识别模型通过动态特征筛选机制，抑制被遮挡区域带来的干扰，依据未被遮挡的局部区域完成身份推断，提高异常条件下的识别可靠性。</w:t>
      </w:r>
    </w:p>
    <w:p w14:paraId="51070B98" w14:textId="3EA6D8D5" w:rsidR="001310C2" w:rsidRDefault="001310C2" w:rsidP="003D22C2">
      <w:pPr>
        <w:spacing w:before="240" w:after="240"/>
        <w:rPr>
          <w:rFonts w:ascii="宋体" w:eastAsia="宋体" w:hAnsi="宋体" w:hint="eastAsia"/>
          <w:b/>
          <w:bCs/>
          <w:sz w:val="28"/>
          <w:szCs w:val="28"/>
        </w:rPr>
      </w:pPr>
      <w:r w:rsidRPr="001310C2">
        <w:rPr>
          <w:rFonts w:ascii="宋体" w:eastAsia="宋体" w:hAnsi="宋体" w:hint="eastAsia"/>
          <w:b/>
          <w:bCs/>
          <w:sz w:val="28"/>
          <w:szCs w:val="28"/>
        </w:rPr>
        <w:t>二、项目简介</w:t>
      </w:r>
    </w:p>
    <w:p w14:paraId="75468C06" w14:textId="2CB1C5E3" w:rsidR="001310C2" w:rsidRPr="001310C2" w:rsidRDefault="001310C2" w:rsidP="003D22C2">
      <w:pPr>
        <w:spacing w:before="240" w:after="240" w:line="276" w:lineRule="auto"/>
        <w:jc w:val="both"/>
        <w:rPr>
          <w:rFonts w:eastAsia="宋体" w:cs="Times New Roman"/>
          <w:b/>
          <w:bCs/>
          <w:sz w:val="24"/>
          <w:szCs w:val="24"/>
        </w:rPr>
      </w:pPr>
      <w:r w:rsidRPr="001310C2">
        <w:rPr>
          <w:rFonts w:eastAsia="宋体" w:cs="Times New Roman" w:hint="eastAsia"/>
          <w:b/>
          <w:bCs/>
          <w:sz w:val="24"/>
          <w:szCs w:val="24"/>
        </w:rPr>
        <w:t>（一）项目描述</w:t>
      </w:r>
    </w:p>
    <w:p w14:paraId="4B3D5A9B" w14:textId="3B015A53" w:rsidR="001310C2" w:rsidRPr="001310C2" w:rsidRDefault="001310C2" w:rsidP="001310C2">
      <w:pPr>
        <w:spacing w:line="276" w:lineRule="auto"/>
        <w:ind w:firstLineChars="200" w:firstLine="480"/>
        <w:jc w:val="both"/>
        <w:rPr>
          <w:rFonts w:eastAsia="宋体" w:cs="Times New Roman"/>
          <w:sz w:val="24"/>
          <w:szCs w:val="24"/>
        </w:rPr>
      </w:pPr>
      <w:r w:rsidRPr="001310C2">
        <w:rPr>
          <w:rFonts w:eastAsia="宋体" w:cs="Times New Roman"/>
          <w:sz w:val="24"/>
          <w:szCs w:val="24"/>
        </w:rPr>
        <w:t>本项目基于深度学习技术构建了一个智能人脸识别系统，旨在实现高效、准确的人脸检测与识别功能。系统采用</w:t>
      </w:r>
      <w:r w:rsidRPr="001310C2">
        <w:rPr>
          <w:rFonts w:eastAsia="宋体" w:cs="Times New Roman"/>
          <w:sz w:val="24"/>
          <w:szCs w:val="24"/>
        </w:rPr>
        <w:t>FaceNet</w:t>
      </w:r>
      <w:r w:rsidRPr="001310C2">
        <w:rPr>
          <w:rFonts w:eastAsia="宋体" w:cs="Times New Roman"/>
          <w:sz w:val="24"/>
          <w:szCs w:val="24"/>
        </w:rPr>
        <w:t>算法框架，结合</w:t>
      </w:r>
      <w:r w:rsidRPr="001310C2">
        <w:rPr>
          <w:rFonts w:eastAsia="宋体" w:cs="Times New Roman"/>
          <w:sz w:val="24"/>
          <w:szCs w:val="24"/>
        </w:rPr>
        <w:t>MTCNN</w:t>
      </w:r>
      <w:r w:rsidRPr="001310C2">
        <w:rPr>
          <w:rFonts w:eastAsia="宋体" w:cs="Times New Roman"/>
          <w:sz w:val="24"/>
          <w:szCs w:val="24"/>
        </w:rPr>
        <w:t>多任务级联卷积神经网络进行人脸检测与对齐，利用</w:t>
      </w:r>
      <w:r w:rsidRPr="001310C2">
        <w:rPr>
          <w:rFonts w:eastAsia="宋体" w:cs="Times New Roman"/>
          <w:sz w:val="24"/>
          <w:szCs w:val="24"/>
        </w:rPr>
        <w:t>InceptionResnetV1</w:t>
      </w:r>
      <w:r w:rsidRPr="001310C2">
        <w:rPr>
          <w:rFonts w:eastAsia="宋体" w:cs="Times New Roman"/>
          <w:sz w:val="24"/>
          <w:szCs w:val="24"/>
        </w:rPr>
        <w:t>模型提取</w:t>
      </w:r>
      <w:r w:rsidRPr="001310C2">
        <w:rPr>
          <w:rFonts w:eastAsia="宋体" w:cs="Times New Roman"/>
          <w:sz w:val="24"/>
          <w:szCs w:val="24"/>
        </w:rPr>
        <w:t>512</w:t>
      </w:r>
      <w:r w:rsidRPr="001310C2">
        <w:rPr>
          <w:rFonts w:eastAsia="宋体" w:cs="Times New Roman"/>
          <w:sz w:val="24"/>
          <w:szCs w:val="24"/>
        </w:rPr>
        <w:t>维人脸特征向量，通过余弦相似度算法实现人脸匹配。</w:t>
      </w:r>
    </w:p>
    <w:p w14:paraId="63F2B1F8" w14:textId="011D0010" w:rsidR="001310C2" w:rsidRDefault="001310C2" w:rsidP="001310C2">
      <w:pPr>
        <w:spacing w:line="276" w:lineRule="auto"/>
        <w:ind w:firstLineChars="200" w:firstLine="480"/>
        <w:jc w:val="both"/>
        <w:rPr>
          <w:rFonts w:eastAsia="宋体" w:cs="Times New Roman"/>
          <w:sz w:val="24"/>
          <w:szCs w:val="24"/>
        </w:rPr>
      </w:pPr>
      <w:r w:rsidRPr="001310C2">
        <w:rPr>
          <w:rFonts w:eastAsia="宋体" w:cs="Times New Roman"/>
          <w:sz w:val="24"/>
          <w:szCs w:val="24"/>
        </w:rPr>
        <w:t>系统包含三大核心模块：动态识别模块支持实时摄像头人脸检测与识别，静态识别模块支持上传图片进行离线识别，底库管理模块提供人员信息的录入、删除与特征存储功能。技术上采用迁移学习策略，加载</w:t>
      </w:r>
      <w:r w:rsidRPr="001310C2">
        <w:rPr>
          <w:rFonts w:eastAsia="宋体" w:cs="Times New Roman"/>
          <w:sz w:val="24"/>
          <w:szCs w:val="24"/>
        </w:rPr>
        <w:t>VGGFace2</w:t>
      </w:r>
      <w:r w:rsidRPr="001310C2">
        <w:rPr>
          <w:rFonts w:eastAsia="宋体" w:cs="Times New Roman"/>
          <w:sz w:val="24"/>
          <w:szCs w:val="24"/>
        </w:rPr>
        <w:t>预训练模型权重</w:t>
      </w:r>
      <w:r>
        <w:rPr>
          <w:rFonts w:eastAsia="宋体" w:cs="Times New Roman" w:hint="eastAsia"/>
          <w:sz w:val="24"/>
          <w:szCs w:val="24"/>
        </w:rPr>
        <w:t>。</w:t>
      </w:r>
      <w:r w:rsidRPr="001310C2">
        <w:rPr>
          <w:rFonts w:eastAsia="宋体" w:cs="Times New Roman"/>
          <w:sz w:val="24"/>
          <w:szCs w:val="24"/>
        </w:rPr>
        <w:t>系统采用模块化设计，各功能模块独立封装，便于维护和扩展。</w:t>
      </w:r>
    </w:p>
    <w:p w14:paraId="763A1B9D" w14:textId="47EB45F3" w:rsidR="001310C2" w:rsidRPr="00334B3A" w:rsidRDefault="001310C2" w:rsidP="003D22C2">
      <w:pPr>
        <w:spacing w:before="240" w:after="240" w:line="276" w:lineRule="auto"/>
        <w:jc w:val="both"/>
        <w:rPr>
          <w:rFonts w:eastAsia="宋体" w:cs="Times New Roman"/>
          <w:b/>
          <w:bCs/>
          <w:sz w:val="24"/>
          <w:szCs w:val="24"/>
        </w:rPr>
      </w:pPr>
      <w:r w:rsidRPr="00334B3A">
        <w:rPr>
          <w:rFonts w:eastAsia="宋体" w:cs="Times New Roman" w:hint="eastAsia"/>
          <w:b/>
          <w:bCs/>
          <w:sz w:val="24"/>
          <w:szCs w:val="24"/>
        </w:rPr>
        <w:t>（二）</w:t>
      </w:r>
      <w:r w:rsidR="00334B3A" w:rsidRPr="00334B3A">
        <w:rPr>
          <w:rFonts w:eastAsia="宋体" w:cs="Times New Roman" w:hint="eastAsia"/>
          <w:b/>
          <w:bCs/>
          <w:sz w:val="24"/>
          <w:szCs w:val="24"/>
        </w:rPr>
        <w:t>项目阶段设计</w:t>
      </w:r>
    </w:p>
    <w:p w14:paraId="7200E2D3" w14:textId="68FFB32D" w:rsidR="00334B3A" w:rsidRDefault="00334B3A" w:rsidP="00334B3A">
      <w:pPr>
        <w:spacing w:line="276" w:lineRule="auto"/>
        <w:ind w:firstLineChars="200" w:firstLine="480"/>
        <w:jc w:val="both"/>
        <w:rPr>
          <w:rFonts w:eastAsia="宋体" w:cs="Times New Roman"/>
          <w:sz w:val="24"/>
          <w:szCs w:val="24"/>
        </w:rPr>
      </w:pPr>
      <w:r w:rsidRPr="00334B3A">
        <w:rPr>
          <w:rFonts w:eastAsia="宋体" w:cs="Times New Roman" w:hint="eastAsia"/>
          <w:sz w:val="24"/>
          <w:szCs w:val="24"/>
        </w:rPr>
        <w:t>本</w:t>
      </w:r>
      <w:r>
        <w:rPr>
          <w:rFonts w:eastAsia="宋体" w:cs="Times New Roman" w:hint="eastAsia"/>
          <w:sz w:val="24"/>
          <w:szCs w:val="24"/>
        </w:rPr>
        <w:t>项目</w:t>
      </w:r>
      <w:r w:rsidRPr="00334B3A">
        <w:rPr>
          <w:rFonts w:eastAsia="宋体" w:cs="Times New Roman" w:hint="eastAsia"/>
          <w:sz w:val="24"/>
          <w:szCs w:val="24"/>
        </w:rPr>
        <w:t>通过两个阶段系统</w:t>
      </w:r>
      <w:r>
        <w:rPr>
          <w:rFonts w:eastAsia="宋体" w:cs="Times New Roman" w:hint="eastAsia"/>
          <w:sz w:val="24"/>
          <w:szCs w:val="24"/>
        </w:rPr>
        <w:t>实现基于</w:t>
      </w:r>
      <w:r w:rsidRPr="00334B3A">
        <w:rPr>
          <w:rFonts w:eastAsia="宋体" w:cs="Times New Roman" w:hint="eastAsia"/>
          <w:sz w:val="24"/>
          <w:szCs w:val="24"/>
        </w:rPr>
        <w:t>深度学习</w:t>
      </w:r>
      <w:r>
        <w:rPr>
          <w:rFonts w:eastAsia="宋体" w:cs="Times New Roman" w:hint="eastAsia"/>
          <w:sz w:val="24"/>
          <w:szCs w:val="24"/>
        </w:rPr>
        <w:t>的</w:t>
      </w:r>
      <w:r w:rsidRPr="00334B3A">
        <w:rPr>
          <w:rFonts w:eastAsia="宋体" w:cs="Times New Roman" w:hint="eastAsia"/>
          <w:sz w:val="24"/>
          <w:szCs w:val="24"/>
        </w:rPr>
        <w:t>人脸识别技术。第一阶段</w:t>
      </w:r>
      <w:r>
        <w:rPr>
          <w:rFonts w:eastAsia="宋体" w:cs="Times New Roman" w:hint="eastAsia"/>
          <w:sz w:val="24"/>
          <w:szCs w:val="24"/>
        </w:rPr>
        <w:t>是</w:t>
      </w:r>
      <w:r w:rsidRPr="00334B3A">
        <w:rPr>
          <w:rFonts w:eastAsia="宋体" w:cs="Times New Roman" w:hint="eastAsia"/>
          <w:sz w:val="24"/>
          <w:szCs w:val="24"/>
        </w:rPr>
        <w:t>基线构建，快速建立完整的人脸识别链路。该阶段直接调用成熟的预训练模型，采用</w:t>
      </w:r>
      <w:r w:rsidRPr="00334B3A">
        <w:rPr>
          <w:rFonts w:eastAsia="宋体" w:cs="Times New Roman" w:hint="eastAsia"/>
          <w:sz w:val="24"/>
          <w:szCs w:val="24"/>
        </w:rPr>
        <w:t>MTCNN</w:t>
      </w:r>
      <w:r w:rsidRPr="00334B3A">
        <w:rPr>
          <w:rFonts w:eastAsia="宋体" w:cs="Times New Roman" w:hint="eastAsia"/>
          <w:sz w:val="24"/>
          <w:szCs w:val="24"/>
        </w:rPr>
        <w:t>实现人脸检测，利用基于</w:t>
      </w:r>
      <w:r w:rsidRPr="00334B3A">
        <w:rPr>
          <w:rFonts w:eastAsia="宋体" w:cs="Times New Roman" w:hint="eastAsia"/>
          <w:sz w:val="24"/>
          <w:szCs w:val="24"/>
        </w:rPr>
        <w:t>VGGFace2</w:t>
      </w:r>
      <w:r w:rsidRPr="00334B3A">
        <w:rPr>
          <w:rFonts w:eastAsia="宋体" w:cs="Times New Roman" w:hint="eastAsia"/>
          <w:sz w:val="24"/>
          <w:szCs w:val="24"/>
        </w:rPr>
        <w:t>数据集训练的</w:t>
      </w:r>
      <w:r w:rsidRPr="00334B3A">
        <w:rPr>
          <w:rFonts w:eastAsia="宋体" w:cs="Times New Roman" w:hint="eastAsia"/>
          <w:sz w:val="24"/>
          <w:szCs w:val="24"/>
        </w:rPr>
        <w:t>Inception-ResNet-V1</w:t>
      </w:r>
      <w:r w:rsidRPr="00334B3A">
        <w:rPr>
          <w:rFonts w:eastAsia="宋体" w:cs="Times New Roman" w:hint="eastAsia"/>
          <w:sz w:val="24"/>
          <w:szCs w:val="24"/>
        </w:rPr>
        <w:t>模型提取</w:t>
      </w:r>
      <w:r w:rsidRPr="00334B3A">
        <w:rPr>
          <w:rFonts w:eastAsia="宋体" w:cs="Times New Roman" w:hint="eastAsia"/>
          <w:sz w:val="24"/>
          <w:szCs w:val="24"/>
        </w:rPr>
        <w:t>512</w:t>
      </w:r>
      <w:r w:rsidRPr="00334B3A">
        <w:rPr>
          <w:rFonts w:eastAsia="宋体" w:cs="Times New Roman" w:hint="eastAsia"/>
          <w:sz w:val="24"/>
          <w:szCs w:val="24"/>
        </w:rPr>
        <w:t>维人脸特征向量，最终通过余弦相似度度量方法完成身份匹配判定。第二阶段从底层实现特征学习。该阶段</w:t>
      </w:r>
      <w:r>
        <w:rPr>
          <w:rFonts w:eastAsia="宋体" w:cs="Times New Roman" w:hint="eastAsia"/>
          <w:sz w:val="24"/>
          <w:szCs w:val="24"/>
        </w:rPr>
        <w:t>使用</w:t>
      </w:r>
      <w:r w:rsidRPr="00334B3A">
        <w:rPr>
          <w:rFonts w:eastAsia="宋体" w:cs="Times New Roman" w:hint="eastAsia"/>
          <w:sz w:val="24"/>
          <w:szCs w:val="24"/>
        </w:rPr>
        <w:t>LFW</w:t>
      </w:r>
      <w:r w:rsidRPr="00334B3A">
        <w:rPr>
          <w:rFonts w:eastAsia="宋体" w:cs="Times New Roman" w:hint="eastAsia"/>
          <w:sz w:val="24"/>
          <w:szCs w:val="24"/>
        </w:rPr>
        <w:t>人脸数据集子集，构建基于</w:t>
      </w:r>
      <w:r w:rsidRPr="00334B3A">
        <w:rPr>
          <w:rFonts w:eastAsia="宋体" w:cs="Times New Roman" w:hint="eastAsia"/>
          <w:sz w:val="24"/>
          <w:szCs w:val="24"/>
        </w:rPr>
        <w:t>ResNet18</w:t>
      </w:r>
      <w:r w:rsidRPr="00334B3A">
        <w:rPr>
          <w:rFonts w:eastAsia="宋体" w:cs="Times New Roman" w:hint="eastAsia"/>
          <w:sz w:val="24"/>
          <w:szCs w:val="24"/>
        </w:rPr>
        <w:t>主干网络和</w:t>
      </w:r>
      <w:r w:rsidRPr="00334B3A">
        <w:rPr>
          <w:rFonts w:eastAsia="宋体" w:cs="Times New Roman" w:hint="eastAsia"/>
          <w:sz w:val="24"/>
          <w:szCs w:val="24"/>
        </w:rPr>
        <w:t>ArcFace</w:t>
      </w:r>
      <w:r w:rsidRPr="00334B3A">
        <w:rPr>
          <w:rFonts w:eastAsia="宋体" w:cs="Times New Roman" w:hint="eastAsia"/>
          <w:sz w:val="24"/>
          <w:szCs w:val="24"/>
        </w:rPr>
        <w:t>损失函数的模型。训练过程中采用迁移学习策略，先冻结卷积层参数进行分类器训练，再逐步解冻进行微调。</w:t>
      </w:r>
      <w:r>
        <w:rPr>
          <w:rFonts w:eastAsia="宋体" w:cs="Times New Roman" w:hint="eastAsia"/>
          <w:sz w:val="24"/>
          <w:szCs w:val="24"/>
        </w:rPr>
        <w:t>将得到的权重模型置入阶段一设计的后端之中，验证模型的可使用性。</w:t>
      </w:r>
    </w:p>
    <w:p w14:paraId="23419159" w14:textId="0E727388" w:rsidR="00334B3A" w:rsidRDefault="00334B3A" w:rsidP="003D22C2">
      <w:pPr>
        <w:spacing w:before="240" w:after="240"/>
        <w:rPr>
          <w:rFonts w:ascii="宋体" w:eastAsia="宋体" w:hAnsi="宋体" w:hint="eastAsia"/>
          <w:b/>
          <w:bCs/>
          <w:sz w:val="28"/>
          <w:szCs w:val="28"/>
        </w:rPr>
      </w:pPr>
      <w:r w:rsidRPr="00601A2B">
        <w:rPr>
          <w:rFonts w:ascii="宋体" w:eastAsia="宋体" w:hAnsi="宋体" w:hint="eastAsia"/>
          <w:b/>
          <w:bCs/>
          <w:sz w:val="28"/>
          <w:szCs w:val="28"/>
        </w:rPr>
        <w:t>三、项目</w:t>
      </w:r>
      <w:r w:rsidR="00601A2B" w:rsidRPr="00601A2B">
        <w:rPr>
          <w:rFonts w:ascii="宋体" w:eastAsia="宋体" w:hAnsi="宋体" w:hint="eastAsia"/>
          <w:b/>
          <w:bCs/>
          <w:sz w:val="28"/>
          <w:szCs w:val="28"/>
        </w:rPr>
        <w:t>实现</w:t>
      </w:r>
    </w:p>
    <w:p w14:paraId="6019CD2D" w14:textId="7036B8A3" w:rsidR="00601A2B" w:rsidRPr="00601A2B" w:rsidRDefault="00601A2B" w:rsidP="003D22C2">
      <w:pPr>
        <w:spacing w:before="240" w:after="240" w:line="276" w:lineRule="auto"/>
        <w:jc w:val="both"/>
        <w:rPr>
          <w:rFonts w:ascii="宋体" w:eastAsia="宋体" w:hAnsi="宋体" w:hint="eastAsia"/>
          <w:b/>
          <w:bCs/>
          <w:sz w:val="24"/>
          <w:szCs w:val="24"/>
        </w:rPr>
      </w:pPr>
      <w:r w:rsidRPr="00601A2B">
        <w:rPr>
          <w:rFonts w:ascii="宋体" w:eastAsia="宋体" w:hAnsi="宋体"/>
          <w:b/>
          <w:bCs/>
          <w:sz w:val="24"/>
          <w:szCs w:val="24"/>
        </w:rPr>
        <w:t>（一）调用</w:t>
      </w:r>
      <w:r>
        <w:rPr>
          <w:rFonts w:ascii="宋体" w:eastAsia="宋体" w:hAnsi="宋体" w:hint="eastAsia"/>
          <w:b/>
          <w:bCs/>
          <w:sz w:val="24"/>
          <w:szCs w:val="24"/>
        </w:rPr>
        <w:t>已有模型</w:t>
      </w:r>
      <w:r w:rsidRPr="00601A2B">
        <w:rPr>
          <w:rFonts w:ascii="宋体" w:eastAsia="宋体" w:hAnsi="宋体"/>
          <w:b/>
          <w:bCs/>
          <w:sz w:val="24"/>
          <w:szCs w:val="24"/>
        </w:rPr>
        <w:t>的</w:t>
      </w:r>
      <w:r>
        <w:rPr>
          <w:rFonts w:ascii="宋体" w:eastAsia="宋体" w:hAnsi="宋体" w:hint="eastAsia"/>
          <w:b/>
          <w:bCs/>
          <w:sz w:val="24"/>
          <w:szCs w:val="24"/>
        </w:rPr>
        <w:t>项目</w:t>
      </w:r>
      <w:r w:rsidRPr="00601A2B">
        <w:rPr>
          <w:rFonts w:ascii="宋体" w:eastAsia="宋体" w:hAnsi="宋体"/>
          <w:b/>
          <w:bCs/>
          <w:sz w:val="24"/>
          <w:szCs w:val="24"/>
        </w:rPr>
        <w:t>实现</w:t>
      </w:r>
    </w:p>
    <w:p w14:paraId="4E21FF0B" w14:textId="57F6B802" w:rsidR="00601A2B" w:rsidRPr="00601A2B" w:rsidRDefault="00601A2B" w:rsidP="003D22C2">
      <w:pPr>
        <w:spacing w:line="276" w:lineRule="auto"/>
        <w:ind w:firstLineChars="200" w:firstLine="482"/>
        <w:jc w:val="both"/>
        <w:rPr>
          <w:rFonts w:eastAsia="宋体" w:cs="Times New Roman"/>
          <w:b/>
          <w:bCs/>
          <w:sz w:val="24"/>
          <w:szCs w:val="24"/>
        </w:rPr>
      </w:pPr>
      <w:r w:rsidRPr="00601A2B">
        <w:rPr>
          <w:rFonts w:eastAsia="宋体" w:cs="Times New Roman" w:hint="eastAsia"/>
          <w:b/>
          <w:bCs/>
          <w:sz w:val="24"/>
          <w:szCs w:val="24"/>
        </w:rPr>
        <w:t>1.</w:t>
      </w:r>
      <w:r w:rsidRPr="00601A2B">
        <w:rPr>
          <w:rFonts w:eastAsia="宋体" w:cs="Times New Roman"/>
          <w:b/>
          <w:bCs/>
          <w:sz w:val="24"/>
          <w:szCs w:val="24"/>
        </w:rPr>
        <w:t>基于多任务级联卷积神经网络</w:t>
      </w:r>
      <w:r w:rsidRPr="00601A2B">
        <w:rPr>
          <w:rFonts w:eastAsia="宋体" w:cs="Times New Roman"/>
          <w:b/>
          <w:bCs/>
          <w:sz w:val="24"/>
          <w:szCs w:val="24"/>
        </w:rPr>
        <w:t>MTCNN</w:t>
      </w:r>
      <w:r w:rsidRPr="00601A2B">
        <w:rPr>
          <w:rFonts w:eastAsia="宋体" w:cs="Times New Roman"/>
          <w:b/>
          <w:bCs/>
          <w:sz w:val="24"/>
          <w:szCs w:val="24"/>
        </w:rPr>
        <w:t>的检测与对齐</w:t>
      </w:r>
    </w:p>
    <w:p w14:paraId="0942186C" w14:textId="2EFE0D1A" w:rsidR="00601A2B" w:rsidRPr="00601A2B" w:rsidRDefault="00601A2B" w:rsidP="00601A2B">
      <w:pPr>
        <w:spacing w:line="276" w:lineRule="auto"/>
        <w:ind w:firstLineChars="200" w:firstLine="480"/>
        <w:jc w:val="both"/>
        <w:rPr>
          <w:rFonts w:eastAsia="宋体" w:cs="Times New Roman"/>
          <w:sz w:val="24"/>
          <w:szCs w:val="24"/>
        </w:rPr>
      </w:pPr>
      <w:r w:rsidRPr="00601A2B">
        <w:rPr>
          <w:rFonts w:eastAsia="宋体" w:cs="Times New Roman"/>
          <w:sz w:val="24"/>
          <w:szCs w:val="24"/>
        </w:rPr>
        <w:t>系统接收到前端传入的原图矩阵后，首先调用</w:t>
      </w:r>
      <w:r w:rsidRPr="00601A2B">
        <w:rPr>
          <w:rFonts w:eastAsia="宋体" w:cs="Times New Roman"/>
          <w:sz w:val="24"/>
          <w:szCs w:val="24"/>
        </w:rPr>
        <w:t>MTCNN</w:t>
      </w:r>
      <w:r w:rsidRPr="00601A2B">
        <w:rPr>
          <w:rFonts w:eastAsia="宋体" w:cs="Times New Roman"/>
          <w:sz w:val="24"/>
          <w:szCs w:val="24"/>
        </w:rPr>
        <w:t>模块定位人脸空间坐标。</w:t>
      </w:r>
      <w:r w:rsidRPr="00601A2B">
        <w:rPr>
          <w:rFonts w:eastAsia="宋体" w:cs="Times New Roman"/>
          <w:sz w:val="24"/>
          <w:szCs w:val="24"/>
        </w:rPr>
        <w:t>MTCNN</w:t>
      </w:r>
      <w:r w:rsidRPr="00601A2B">
        <w:rPr>
          <w:rFonts w:eastAsia="宋体" w:cs="Times New Roman"/>
          <w:sz w:val="24"/>
          <w:szCs w:val="24"/>
        </w:rPr>
        <w:t>采用由粗到精的级联结构，包含三个相互独立的网络：</w:t>
      </w:r>
    </w:p>
    <w:p w14:paraId="47AFAF64" w14:textId="52E644F4" w:rsidR="00601A2B" w:rsidRPr="00601A2B" w:rsidRDefault="00601A2B" w:rsidP="00601A2B">
      <w:pPr>
        <w:spacing w:line="276" w:lineRule="auto"/>
        <w:ind w:firstLineChars="200" w:firstLine="480"/>
        <w:jc w:val="both"/>
        <w:rPr>
          <w:rFonts w:eastAsia="宋体" w:cs="Times New Roman"/>
          <w:sz w:val="24"/>
          <w:szCs w:val="24"/>
        </w:rPr>
      </w:pPr>
      <w:r>
        <w:rPr>
          <w:rFonts w:eastAsia="宋体" w:cs="Times New Roman" w:hint="eastAsia"/>
          <w:sz w:val="24"/>
          <w:szCs w:val="24"/>
        </w:rPr>
        <w:t>1</w:t>
      </w:r>
      <w:r>
        <w:rPr>
          <w:rFonts w:eastAsia="宋体" w:cs="Times New Roman" w:hint="eastAsia"/>
          <w:sz w:val="24"/>
          <w:szCs w:val="24"/>
        </w:rPr>
        <w:t>）</w:t>
      </w:r>
      <w:r w:rsidRPr="00601A2B">
        <w:rPr>
          <w:rFonts w:eastAsia="宋体" w:cs="Times New Roman"/>
          <w:sz w:val="24"/>
          <w:szCs w:val="24"/>
        </w:rPr>
        <w:t>系统对输入图像进行多尺度缩放，构建图像金字塔，以适应不同尺度的人脸。随后送入全卷积网络</w:t>
      </w:r>
      <w:r w:rsidRPr="00601A2B">
        <w:rPr>
          <w:rFonts w:eastAsia="宋体" w:cs="Times New Roman"/>
          <w:sz w:val="24"/>
          <w:szCs w:val="24"/>
        </w:rPr>
        <w:t>P-Net</w:t>
      </w:r>
      <w:r w:rsidRPr="00601A2B">
        <w:rPr>
          <w:rFonts w:eastAsia="宋体" w:cs="Times New Roman"/>
          <w:sz w:val="24"/>
          <w:szCs w:val="24"/>
        </w:rPr>
        <w:t>。使用</w:t>
      </w:r>
      <w:r>
        <w:rPr>
          <w:rFonts w:eastAsia="宋体" w:cs="Times New Roman" w:hint="eastAsia"/>
          <w:sz w:val="24"/>
          <w:szCs w:val="24"/>
        </w:rPr>
        <w:t>3</w:t>
      </w:r>
      <w:r>
        <w:rPr>
          <w:rFonts w:eastAsia="宋体" w:cs="Times New Roman" w:hint="eastAsia"/>
          <w:sz w:val="24"/>
          <w:szCs w:val="24"/>
        </w:rPr>
        <w:t>×</w:t>
      </w:r>
      <w:r>
        <w:rPr>
          <w:rFonts w:eastAsia="宋体" w:cs="Times New Roman" w:hint="eastAsia"/>
          <w:sz w:val="24"/>
          <w:szCs w:val="24"/>
        </w:rPr>
        <w:t>3</w:t>
      </w:r>
      <w:r w:rsidRPr="00601A2B">
        <w:rPr>
          <w:rFonts w:eastAsia="宋体" w:cs="Times New Roman"/>
          <w:sz w:val="24"/>
          <w:szCs w:val="24"/>
        </w:rPr>
        <w:t>的卷积核，快速在特征图上滑动，输出密集的分类概率图和边界框回归偏移量。利用非极大值抑制算法剔除重叠率过高的冗余框。</w:t>
      </w:r>
    </w:p>
    <w:p w14:paraId="39E86619" w14:textId="1CDE824F" w:rsidR="00601A2B" w:rsidRPr="00601A2B" w:rsidRDefault="00601A2B" w:rsidP="00601A2B">
      <w:pPr>
        <w:spacing w:line="276" w:lineRule="auto"/>
        <w:ind w:firstLineChars="200" w:firstLine="480"/>
        <w:jc w:val="both"/>
        <w:rPr>
          <w:rFonts w:eastAsia="宋体" w:cs="Times New Roman"/>
          <w:sz w:val="24"/>
          <w:szCs w:val="24"/>
        </w:rPr>
      </w:pPr>
      <w:r>
        <w:rPr>
          <w:rFonts w:eastAsia="宋体" w:cs="Times New Roman" w:hint="eastAsia"/>
          <w:sz w:val="24"/>
          <w:szCs w:val="24"/>
        </w:rPr>
        <w:lastRenderedPageBreak/>
        <w:t>2</w:t>
      </w:r>
      <w:r>
        <w:rPr>
          <w:rFonts w:eastAsia="宋体" w:cs="Times New Roman" w:hint="eastAsia"/>
          <w:sz w:val="24"/>
          <w:szCs w:val="24"/>
        </w:rPr>
        <w:t>）</w:t>
      </w:r>
      <w:r w:rsidRPr="00601A2B">
        <w:rPr>
          <w:rFonts w:eastAsia="宋体" w:cs="Times New Roman"/>
          <w:sz w:val="24"/>
          <w:szCs w:val="24"/>
        </w:rPr>
        <w:t>将</w:t>
      </w:r>
      <w:r w:rsidRPr="00601A2B">
        <w:rPr>
          <w:rFonts w:eastAsia="宋体" w:cs="Times New Roman"/>
          <w:sz w:val="24"/>
          <w:szCs w:val="24"/>
        </w:rPr>
        <w:t>P-Net</w:t>
      </w:r>
      <w:r w:rsidRPr="00601A2B">
        <w:rPr>
          <w:rFonts w:eastAsia="宋体" w:cs="Times New Roman"/>
          <w:sz w:val="24"/>
          <w:szCs w:val="24"/>
        </w:rPr>
        <w:t>输出的候选区域从原图中裁剪并统一缩放至</w:t>
      </w:r>
      <w:r>
        <w:rPr>
          <w:rFonts w:eastAsia="宋体" w:cs="Times New Roman" w:hint="eastAsia"/>
          <w:sz w:val="24"/>
          <w:szCs w:val="24"/>
        </w:rPr>
        <w:t>24</w:t>
      </w:r>
      <w:r>
        <w:rPr>
          <w:rFonts w:eastAsia="宋体" w:cs="Times New Roman" w:hint="eastAsia"/>
          <w:sz w:val="24"/>
          <w:szCs w:val="24"/>
        </w:rPr>
        <w:t>×</w:t>
      </w:r>
      <w:r>
        <w:rPr>
          <w:rFonts w:eastAsia="宋体" w:cs="Times New Roman" w:hint="eastAsia"/>
          <w:sz w:val="24"/>
          <w:szCs w:val="24"/>
        </w:rPr>
        <w:t>24</w:t>
      </w:r>
      <w:r w:rsidRPr="00601A2B">
        <w:rPr>
          <w:rFonts w:eastAsia="宋体" w:cs="Times New Roman"/>
          <w:sz w:val="24"/>
          <w:szCs w:val="24"/>
        </w:rPr>
        <w:t>。</w:t>
      </w:r>
      <w:r w:rsidRPr="00601A2B">
        <w:rPr>
          <w:rFonts w:eastAsia="宋体" w:cs="Times New Roman"/>
          <w:sz w:val="24"/>
          <w:szCs w:val="24"/>
        </w:rPr>
        <w:t>R-Net</w:t>
      </w:r>
      <w:r w:rsidRPr="00601A2B">
        <w:rPr>
          <w:rFonts w:eastAsia="宋体" w:cs="Times New Roman"/>
          <w:sz w:val="24"/>
          <w:szCs w:val="24"/>
        </w:rPr>
        <w:t>在尾部接入了全连接层，具备更强的局部辨识能力，用于进一步过滤大量的非人脸背景框，并精调边界框坐标，再次执行</w:t>
      </w:r>
      <w:r w:rsidRPr="00601A2B">
        <w:rPr>
          <w:rFonts w:eastAsia="宋体" w:cs="Times New Roman"/>
          <w:sz w:val="24"/>
          <w:szCs w:val="24"/>
        </w:rPr>
        <w:t>NMS</w:t>
      </w:r>
      <w:r w:rsidRPr="00601A2B">
        <w:rPr>
          <w:rFonts w:eastAsia="宋体" w:cs="Times New Roman"/>
          <w:sz w:val="24"/>
          <w:szCs w:val="24"/>
        </w:rPr>
        <w:t>。</w:t>
      </w:r>
    </w:p>
    <w:p w14:paraId="23A18D99" w14:textId="0901E32D" w:rsidR="00601A2B" w:rsidRPr="00601A2B" w:rsidRDefault="00601A2B" w:rsidP="00601A2B">
      <w:pPr>
        <w:spacing w:line="276" w:lineRule="auto"/>
        <w:ind w:firstLineChars="200" w:firstLine="480"/>
        <w:jc w:val="both"/>
        <w:rPr>
          <w:rFonts w:eastAsia="宋体" w:cs="Times New Roman"/>
          <w:sz w:val="24"/>
          <w:szCs w:val="24"/>
        </w:rPr>
      </w:pPr>
      <w:r>
        <w:rPr>
          <w:rFonts w:eastAsia="宋体" w:cs="Times New Roman" w:hint="eastAsia"/>
          <w:sz w:val="24"/>
          <w:szCs w:val="24"/>
        </w:rPr>
        <w:t>3</w:t>
      </w:r>
      <w:r>
        <w:rPr>
          <w:rFonts w:eastAsia="宋体" w:cs="Times New Roman" w:hint="eastAsia"/>
          <w:sz w:val="24"/>
          <w:szCs w:val="24"/>
        </w:rPr>
        <w:t>）</w:t>
      </w:r>
      <w:r w:rsidRPr="00601A2B">
        <w:rPr>
          <w:rFonts w:eastAsia="宋体" w:cs="Times New Roman"/>
          <w:sz w:val="24"/>
          <w:szCs w:val="24"/>
        </w:rPr>
        <w:t>将剩余区域缩放至</w:t>
      </w:r>
      <w:r>
        <w:rPr>
          <w:rFonts w:eastAsia="宋体" w:cs="Times New Roman" w:hint="eastAsia"/>
          <w:sz w:val="24"/>
          <w:szCs w:val="24"/>
        </w:rPr>
        <w:t>48</w:t>
      </w:r>
      <w:r>
        <w:rPr>
          <w:rFonts w:eastAsia="宋体" w:cs="Times New Roman" w:hint="eastAsia"/>
          <w:sz w:val="24"/>
          <w:szCs w:val="24"/>
        </w:rPr>
        <w:t>×</w:t>
      </w:r>
      <w:r>
        <w:rPr>
          <w:rFonts w:eastAsia="宋体" w:cs="Times New Roman" w:hint="eastAsia"/>
          <w:sz w:val="24"/>
          <w:szCs w:val="24"/>
        </w:rPr>
        <w:t>48</w:t>
      </w:r>
      <w:r w:rsidRPr="00601A2B">
        <w:rPr>
          <w:rFonts w:eastAsia="宋体" w:cs="Times New Roman"/>
          <w:sz w:val="24"/>
          <w:szCs w:val="24"/>
        </w:rPr>
        <w:t>送入</w:t>
      </w:r>
      <w:r w:rsidRPr="00601A2B">
        <w:rPr>
          <w:rFonts w:eastAsia="宋体" w:cs="Times New Roman"/>
          <w:sz w:val="24"/>
          <w:szCs w:val="24"/>
        </w:rPr>
        <w:t>O-Net</w:t>
      </w:r>
      <w:r w:rsidRPr="00601A2B">
        <w:rPr>
          <w:rFonts w:eastAsia="宋体" w:cs="Times New Roman"/>
          <w:sz w:val="24"/>
          <w:szCs w:val="24"/>
        </w:rPr>
        <w:t>。</w:t>
      </w:r>
      <w:r w:rsidRPr="00601A2B">
        <w:rPr>
          <w:rFonts w:eastAsia="宋体" w:cs="Times New Roman"/>
          <w:sz w:val="24"/>
          <w:szCs w:val="24"/>
        </w:rPr>
        <w:t>O-Net</w:t>
      </w:r>
      <w:r w:rsidRPr="00601A2B">
        <w:rPr>
          <w:rFonts w:eastAsia="宋体" w:cs="Times New Roman"/>
          <w:sz w:val="24"/>
          <w:szCs w:val="24"/>
        </w:rPr>
        <w:t>不仅输出最终极其精确的人脸边界框，还同时输出五个关键的面部特征点（左眼、右眼、鼻尖、左嘴角、右嘴角）的二维空间坐标。</w:t>
      </w:r>
    </w:p>
    <w:p w14:paraId="7DC28858" w14:textId="69128D27" w:rsidR="00E03D15" w:rsidRDefault="00601A2B" w:rsidP="00601A2B">
      <w:pPr>
        <w:spacing w:line="276" w:lineRule="auto"/>
        <w:ind w:firstLineChars="200" w:firstLine="480"/>
        <w:jc w:val="both"/>
        <w:rPr>
          <w:rFonts w:eastAsia="宋体" w:cs="Times New Roman"/>
          <w:sz w:val="24"/>
          <w:szCs w:val="24"/>
        </w:rPr>
      </w:pPr>
      <w:r w:rsidRPr="00601A2B">
        <w:rPr>
          <w:rFonts w:eastAsia="宋体" w:cs="Times New Roman"/>
          <w:sz w:val="24"/>
          <w:szCs w:val="24"/>
        </w:rPr>
        <w:t>获取到面部关键点后，系统执行空间对齐操作以消除目标由于头部侧偏带来的仿射畸变。</w:t>
      </w:r>
      <w:r>
        <w:rPr>
          <w:rFonts w:eastAsia="宋体" w:cs="Times New Roman" w:hint="eastAsia"/>
          <w:sz w:val="24"/>
          <w:szCs w:val="24"/>
        </w:rPr>
        <w:t>本项目是</w:t>
      </w:r>
      <w:r w:rsidRPr="00601A2B">
        <w:rPr>
          <w:rFonts w:eastAsia="宋体" w:cs="Times New Roman"/>
          <w:sz w:val="24"/>
          <w:szCs w:val="24"/>
        </w:rPr>
        <w:t>计算左眼中心和右眼中心的连线与水平轴的夹角</w:t>
      </w:r>
      <w:r w:rsidR="000A5B0A">
        <w:rPr>
          <w:rFonts w:eastAsia="宋体" w:cs="Times New Roman" w:hint="eastAsia"/>
          <w:sz w:val="24"/>
          <w:szCs w:val="24"/>
        </w:rPr>
        <w:t>：</w:t>
      </w:r>
    </w:p>
    <w:p w14:paraId="2BF83501" w14:textId="758C8DB3" w:rsidR="00E03D15" w:rsidRDefault="00E03D15" w:rsidP="00E03D15">
      <w:pPr>
        <w:spacing w:line="276" w:lineRule="auto"/>
        <w:jc w:val="both"/>
        <w:rPr>
          <w:rFonts w:eastAsia="宋体" w:cs="Times New Roman"/>
          <w:sz w:val="24"/>
          <w:szCs w:val="24"/>
        </w:rPr>
      </w:pPr>
      <m:oMathPara>
        <m:oMath>
          <m:r>
            <w:rPr>
              <w:rFonts w:ascii="Cambria Math" w:eastAsia="宋体" w:hAnsi="Cambria Math" w:cs="Times New Roman"/>
              <w:sz w:val="24"/>
              <w:szCs w:val="24"/>
            </w:rPr>
            <m:t>α=</m:t>
          </m:r>
          <m:r>
            <m:rPr>
              <m:sty m:val="p"/>
            </m:rPr>
            <w:rPr>
              <w:rFonts w:ascii="Cambria Math" w:eastAsia="宋体" w:hAnsi="Cambria Math" w:cs="Times New Roman"/>
              <w:sz w:val="24"/>
              <w:szCs w:val="24"/>
            </w:rPr>
            <m:t>arctan</m:t>
          </m:r>
          <m:r>
            <w:rPr>
              <w:rFonts w:ascii="Cambria Math" w:eastAsia="宋体" w:hAnsi="Cambria Math" w:cs="Times New Roman"/>
              <w:sz w:val="24"/>
              <w:szCs w:val="24"/>
            </w:rPr>
            <m:t>⁡(</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l</m:t>
                  </m:r>
                </m:sub>
              </m:sSub>
            </m:num>
            <m:den>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l</m:t>
                  </m:r>
                </m:sub>
              </m:sSub>
            </m:den>
          </m:f>
          <m:r>
            <w:rPr>
              <w:rFonts w:ascii="Cambria Math" w:eastAsia="宋体" w:hAnsi="Cambria Math" w:cs="Times New Roman"/>
              <w:sz w:val="24"/>
              <w:szCs w:val="24"/>
            </w:rPr>
            <m:t>)</m:t>
          </m:r>
        </m:oMath>
      </m:oMathPara>
    </w:p>
    <w:p w14:paraId="07C1E91F" w14:textId="2AF59F97" w:rsidR="00601A2B" w:rsidRPr="00601A2B" w:rsidRDefault="00601A2B" w:rsidP="00601A2B">
      <w:pPr>
        <w:spacing w:line="276" w:lineRule="auto"/>
        <w:ind w:firstLineChars="200" w:firstLine="480"/>
        <w:jc w:val="both"/>
        <w:rPr>
          <w:rFonts w:eastAsia="宋体" w:cs="Times New Roman"/>
          <w:sz w:val="24"/>
          <w:szCs w:val="24"/>
        </w:rPr>
      </w:pPr>
      <w:r w:rsidRPr="00601A2B">
        <w:rPr>
          <w:rFonts w:eastAsia="宋体" w:cs="Times New Roman"/>
          <w:sz w:val="24"/>
          <w:szCs w:val="24"/>
        </w:rPr>
        <w:t>以此角度为基准，利用</w:t>
      </w:r>
      <w:r w:rsidRPr="00601A2B">
        <w:rPr>
          <w:rFonts w:eastAsia="宋体" w:cs="Times New Roman"/>
          <w:sz w:val="24"/>
          <w:szCs w:val="24"/>
        </w:rPr>
        <w:t>OpenCV</w:t>
      </w:r>
      <w:r w:rsidRPr="00601A2B">
        <w:rPr>
          <w:rFonts w:eastAsia="宋体" w:cs="Times New Roman"/>
          <w:sz w:val="24"/>
          <w:szCs w:val="24"/>
        </w:rPr>
        <w:t>的</w:t>
      </w:r>
      <w:r w:rsidRPr="00601A2B">
        <w:rPr>
          <w:rFonts w:eastAsia="宋体" w:cs="Times New Roman"/>
          <w:sz w:val="24"/>
          <w:szCs w:val="24"/>
        </w:rPr>
        <w:t>cv2.getRotationMatrix2D</w:t>
      </w:r>
      <w:r w:rsidRPr="00601A2B">
        <w:rPr>
          <w:rFonts w:eastAsia="宋体" w:cs="Times New Roman"/>
          <w:sz w:val="24"/>
          <w:szCs w:val="24"/>
        </w:rPr>
        <w:t>生成</w:t>
      </w:r>
      <w:r w:rsidR="00E03D15">
        <w:rPr>
          <w:rFonts w:eastAsia="宋体" w:cs="Times New Roman" w:hint="eastAsia"/>
          <w:sz w:val="24"/>
          <w:szCs w:val="24"/>
        </w:rPr>
        <w:t>2</w:t>
      </w:r>
      <w:r w:rsidR="00E03D15">
        <w:rPr>
          <w:rFonts w:eastAsia="宋体" w:cs="Times New Roman" w:hint="eastAsia"/>
          <w:sz w:val="24"/>
          <w:szCs w:val="24"/>
        </w:rPr>
        <w:t>×</w:t>
      </w:r>
      <w:r w:rsidR="00E03D15">
        <w:rPr>
          <w:rFonts w:eastAsia="宋体" w:cs="Times New Roman" w:hint="eastAsia"/>
          <w:sz w:val="24"/>
          <w:szCs w:val="24"/>
        </w:rPr>
        <w:t>3</w:t>
      </w:r>
      <w:r w:rsidRPr="00601A2B">
        <w:rPr>
          <w:rFonts w:eastAsia="宋体" w:cs="Times New Roman"/>
          <w:sz w:val="24"/>
          <w:szCs w:val="24"/>
        </w:rPr>
        <w:t>的仿射变换矩阵，并对原图矩阵进行逆向旋转与缩放插值，确保输出的人脸补丁双眼始终处于预设的绝对水平坐标上。</w:t>
      </w:r>
    </w:p>
    <w:p w14:paraId="09A3C92B" w14:textId="2BE9F1F3" w:rsidR="00E03D15" w:rsidRPr="00643071" w:rsidRDefault="00E03D15" w:rsidP="003D22C2">
      <w:pPr>
        <w:spacing w:before="240" w:line="276" w:lineRule="auto"/>
        <w:ind w:firstLineChars="200" w:firstLine="482"/>
        <w:jc w:val="both"/>
        <w:rPr>
          <w:rFonts w:eastAsia="宋体" w:cs="Times New Roman"/>
          <w:b/>
          <w:bCs/>
          <w:sz w:val="24"/>
          <w:szCs w:val="24"/>
        </w:rPr>
      </w:pPr>
      <w:r w:rsidRPr="00643071">
        <w:rPr>
          <w:rFonts w:eastAsia="宋体" w:cs="Times New Roman" w:hint="eastAsia"/>
          <w:b/>
          <w:bCs/>
          <w:sz w:val="24"/>
          <w:szCs w:val="24"/>
        </w:rPr>
        <w:t>2.</w:t>
      </w:r>
      <w:r w:rsidRPr="00643071">
        <w:rPr>
          <w:rFonts w:eastAsia="宋体" w:cs="Times New Roman"/>
          <w:b/>
          <w:bCs/>
          <w:sz w:val="24"/>
          <w:szCs w:val="24"/>
        </w:rPr>
        <w:t>预训练模型</w:t>
      </w:r>
      <w:r w:rsidRPr="00643071">
        <w:rPr>
          <w:rFonts w:eastAsia="宋体" w:cs="Times New Roman"/>
          <w:b/>
          <w:bCs/>
          <w:sz w:val="24"/>
          <w:szCs w:val="24"/>
        </w:rPr>
        <w:t>Inception-ResNet-V1</w:t>
      </w:r>
      <w:r w:rsidRPr="00643071">
        <w:rPr>
          <w:rFonts w:eastAsia="宋体" w:cs="Times New Roman"/>
          <w:b/>
          <w:bCs/>
          <w:sz w:val="24"/>
          <w:szCs w:val="24"/>
        </w:rPr>
        <w:t>的深层特征映射</w:t>
      </w:r>
    </w:p>
    <w:p w14:paraId="320367EF" w14:textId="14DBAA01" w:rsidR="00643071" w:rsidRDefault="00E03D15" w:rsidP="00643071">
      <w:pPr>
        <w:snapToGrid w:val="0"/>
        <w:spacing w:line="276" w:lineRule="auto"/>
        <w:ind w:firstLineChars="200" w:firstLine="480"/>
        <w:contextualSpacing/>
        <w:jc w:val="both"/>
        <w:rPr>
          <w:rFonts w:eastAsia="宋体" w:cs="Times New Roman"/>
          <w:sz w:val="24"/>
          <w:szCs w:val="24"/>
        </w:rPr>
      </w:pPr>
      <w:r w:rsidRPr="00E03D15">
        <w:rPr>
          <w:rFonts w:eastAsia="宋体" w:cs="Times New Roman"/>
          <w:sz w:val="24"/>
          <w:szCs w:val="24"/>
        </w:rPr>
        <w:t>经过</w:t>
      </w:r>
      <w:r w:rsidRPr="00E03D15">
        <w:rPr>
          <w:rFonts w:eastAsia="宋体" w:cs="Times New Roman"/>
          <w:sz w:val="24"/>
          <w:szCs w:val="24"/>
        </w:rPr>
        <w:t>MTCNN</w:t>
      </w:r>
      <w:r w:rsidRPr="00E03D15">
        <w:rPr>
          <w:rFonts w:eastAsia="宋体" w:cs="Times New Roman"/>
          <w:sz w:val="24"/>
          <w:szCs w:val="24"/>
        </w:rPr>
        <w:t>对齐裁剪后的人脸图像，被缩放为网络规定的输入张量尺寸</w:t>
      </w:r>
      <w:r w:rsidRPr="00E03D15">
        <w:rPr>
          <w:rFonts w:eastAsia="宋体" w:cs="Times New Roman"/>
          <w:sz w:val="24"/>
          <w:szCs w:val="24"/>
        </w:rPr>
        <w:t>[1</w:t>
      </w:r>
      <w:r w:rsidR="00643071">
        <w:rPr>
          <w:rFonts w:eastAsia="宋体" w:cs="Times New Roman" w:hint="eastAsia"/>
          <w:sz w:val="24"/>
          <w:szCs w:val="24"/>
        </w:rPr>
        <w:t>，</w:t>
      </w:r>
      <w:r w:rsidRPr="00E03D15">
        <w:rPr>
          <w:rFonts w:eastAsia="宋体" w:cs="Times New Roman"/>
          <w:sz w:val="24"/>
          <w:szCs w:val="24"/>
        </w:rPr>
        <w:t>3</w:t>
      </w:r>
      <w:r w:rsidR="00643071">
        <w:rPr>
          <w:rFonts w:eastAsia="宋体" w:cs="Times New Roman" w:hint="eastAsia"/>
          <w:sz w:val="24"/>
          <w:szCs w:val="24"/>
        </w:rPr>
        <w:t>，</w:t>
      </w:r>
      <w:r w:rsidRPr="00E03D15">
        <w:rPr>
          <w:rFonts w:eastAsia="宋体" w:cs="Times New Roman"/>
          <w:sz w:val="24"/>
          <w:szCs w:val="24"/>
        </w:rPr>
        <w:t>160</w:t>
      </w:r>
      <w:r w:rsidR="00643071">
        <w:rPr>
          <w:rFonts w:eastAsia="宋体" w:cs="Times New Roman" w:hint="eastAsia"/>
          <w:sz w:val="24"/>
          <w:szCs w:val="24"/>
        </w:rPr>
        <w:t>，</w:t>
      </w:r>
      <w:r w:rsidRPr="00E03D15">
        <w:rPr>
          <w:rFonts w:eastAsia="宋体" w:cs="Times New Roman"/>
          <w:sz w:val="24"/>
          <w:szCs w:val="24"/>
        </w:rPr>
        <w:t>160]</w:t>
      </w:r>
      <w:r w:rsidR="00643071">
        <w:rPr>
          <w:rFonts w:eastAsia="宋体" w:cs="Times New Roman" w:hint="eastAsia"/>
          <w:sz w:val="24"/>
          <w:szCs w:val="24"/>
        </w:rPr>
        <w:t>，</w:t>
      </w:r>
      <w:r>
        <w:rPr>
          <w:rFonts w:eastAsia="宋体" w:cs="Times New Roman" w:hint="eastAsia"/>
          <w:sz w:val="24"/>
          <w:szCs w:val="24"/>
        </w:rPr>
        <w:t>分别</w:t>
      </w:r>
      <w:r w:rsidRPr="00E03D15">
        <w:rPr>
          <w:rFonts w:eastAsia="宋体" w:cs="Times New Roman"/>
          <w:sz w:val="24"/>
          <w:szCs w:val="24"/>
        </w:rPr>
        <w:t>代表</w:t>
      </w:r>
      <w:r w:rsidRPr="00E03D15">
        <w:rPr>
          <w:rFonts w:eastAsia="宋体" w:cs="Times New Roman"/>
          <w:sz w:val="24"/>
          <w:szCs w:val="24"/>
        </w:rPr>
        <w:t>BatchSize</w:t>
      </w:r>
      <w:r>
        <w:rPr>
          <w:rFonts w:eastAsia="宋体" w:cs="Times New Roman" w:hint="eastAsia"/>
          <w:sz w:val="24"/>
          <w:szCs w:val="24"/>
        </w:rPr>
        <w:t>，</w:t>
      </w:r>
      <w:r w:rsidRPr="00E03D15">
        <w:rPr>
          <w:rFonts w:eastAsia="宋体" w:cs="Times New Roman"/>
          <w:sz w:val="24"/>
          <w:szCs w:val="24"/>
        </w:rPr>
        <w:t>Channels</w:t>
      </w:r>
      <w:r>
        <w:rPr>
          <w:rFonts w:eastAsia="宋体" w:cs="Times New Roman" w:hint="eastAsia"/>
          <w:sz w:val="24"/>
          <w:szCs w:val="24"/>
        </w:rPr>
        <w:t>，</w:t>
      </w:r>
      <w:r w:rsidRPr="00E03D15">
        <w:rPr>
          <w:rFonts w:eastAsia="宋体" w:cs="Times New Roman"/>
          <w:sz w:val="24"/>
          <w:szCs w:val="24"/>
        </w:rPr>
        <w:t>Height</w:t>
      </w:r>
      <w:r>
        <w:rPr>
          <w:rFonts w:eastAsia="宋体" w:cs="Times New Roman" w:hint="eastAsia"/>
          <w:sz w:val="24"/>
          <w:szCs w:val="24"/>
        </w:rPr>
        <w:t>，</w:t>
      </w:r>
      <w:r w:rsidRPr="00E03D15">
        <w:rPr>
          <w:rFonts w:eastAsia="宋体" w:cs="Times New Roman"/>
          <w:sz w:val="24"/>
          <w:szCs w:val="24"/>
        </w:rPr>
        <w:t>Width</w:t>
      </w:r>
      <w:r w:rsidRPr="00E03D15">
        <w:rPr>
          <w:rFonts w:eastAsia="宋体" w:cs="Times New Roman"/>
          <w:sz w:val="24"/>
          <w:szCs w:val="24"/>
        </w:rPr>
        <w:t>。在输入网络前，每个像素值</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 xml:space="preserve"> </m:t>
            </m:r>
          </m:sup>
        </m:sSubSup>
      </m:oMath>
      <w:r w:rsidRPr="00E03D15">
        <w:rPr>
          <w:rFonts w:eastAsia="宋体" w:cs="Times New Roman"/>
          <w:sz w:val="24"/>
          <w:szCs w:val="24"/>
        </w:rPr>
        <w:t>根据公式</w:t>
      </w:r>
      <w:r w:rsidR="00643071">
        <w:rPr>
          <w:rFonts w:eastAsia="宋体" w:cs="Times New Roman" w:hint="eastAsia"/>
          <w:sz w:val="24"/>
          <w:szCs w:val="24"/>
        </w:rPr>
        <w:t>：</w:t>
      </w:r>
    </w:p>
    <w:p w14:paraId="562B87E7" w14:textId="0840D5FF" w:rsidR="00643071" w:rsidRDefault="00000000" w:rsidP="00643071">
      <w:pPr>
        <w:spacing w:line="276" w:lineRule="auto"/>
        <w:jc w:val="both"/>
        <w:rPr>
          <w:rFonts w:eastAsia="宋体"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P</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sup>
          </m:sSub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m:t>
                  </m:r>
                </m:sub>
              </m:sSub>
              <m:r>
                <w:rPr>
                  <w:rFonts w:ascii="Cambria Math" w:eastAsia="宋体" w:hAnsi="Cambria Math" w:cs="Times New Roman"/>
                  <w:sz w:val="24"/>
                  <w:szCs w:val="24"/>
                </w:rPr>
                <m:t>-127.5</m:t>
              </m:r>
            </m:num>
            <m:den>
              <m:r>
                <w:rPr>
                  <w:rFonts w:ascii="Cambria Math" w:eastAsia="宋体" w:hAnsi="Cambria Math" w:cs="Times New Roman"/>
                  <w:sz w:val="24"/>
                  <w:szCs w:val="24"/>
                </w:rPr>
                <m:t>128.0</m:t>
              </m:r>
            </m:den>
          </m:f>
        </m:oMath>
      </m:oMathPara>
    </w:p>
    <w:p w14:paraId="6B692214" w14:textId="6386C309" w:rsidR="00E03D15" w:rsidRPr="00E03D15" w:rsidRDefault="00E03D15" w:rsidP="00E03D15">
      <w:pPr>
        <w:spacing w:line="276" w:lineRule="auto"/>
        <w:ind w:firstLineChars="200" w:firstLine="480"/>
        <w:jc w:val="both"/>
        <w:rPr>
          <w:rFonts w:eastAsia="宋体" w:cs="Times New Roman"/>
          <w:sz w:val="24"/>
          <w:szCs w:val="24"/>
        </w:rPr>
      </w:pPr>
      <w:r w:rsidRPr="00E03D15">
        <w:rPr>
          <w:rFonts w:eastAsia="宋体" w:cs="Times New Roman"/>
          <w:sz w:val="24"/>
          <w:szCs w:val="24"/>
        </w:rPr>
        <w:t>进行线性放缩，归一化至</w:t>
      </w:r>
      <w:r w:rsidRPr="00E03D15">
        <w:rPr>
          <w:rFonts w:eastAsia="宋体" w:cs="Times New Roman"/>
          <w:sz w:val="24"/>
          <w:szCs w:val="24"/>
        </w:rPr>
        <w:t>[-1</w:t>
      </w:r>
      <w:r w:rsidR="00643071">
        <w:rPr>
          <w:rFonts w:eastAsia="宋体" w:cs="Times New Roman" w:hint="eastAsia"/>
          <w:sz w:val="24"/>
          <w:szCs w:val="24"/>
        </w:rPr>
        <w:t>，</w:t>
      </w:r>
      <w:r w:rsidRPr="00E03D15">
        <w:rPr>
          <w:rFonts w:eastAsia="宋体" w:cs="Times New Roman"/>
          <w:sz w:val="24"/>
          <w:szCs w:val="24"/>
        </w:rPr>
        <w:t>1]</w:t>
      </w:r>
      <w:r w:rsidRPr="00E03D15">
        <w:rPr>
          <w:rFonts w:eastAsia="宋体" w:cs="Times New Roman"/>
          <w:sz w:val="24"/>
          <w:szCs w:val="24"/>
        </w:rPr>
        <w:t>区间，以保证第一层卷积核能够获得零均值的输入分布。</w:t>
      </w:r>
    </w:p>
    <w:p w14:paraId="71CC2183" w14:textId="601840F0" w:rsidR="00E03D15" w:rsidRPr="00E03D15" w:rsidRDefault="00E03D15" w:rsidP="00643071">
      <w:pPr>
        <w:spacing w:line="276" w:lineRule="auto"/>
        <w:ind w:firstLineChars="200" w:firstLine="480"/>
        <w:jc w:val="both"/>
        <w:rPr>
          <w:rFonts w:eastAsia="宋体" w:cs="Times New Roman"/>
          <w:sz w:val="24"/>
          <w:szCs w:val="24"/>
        </w:rPr>
      </w:pPr>
      <w:r w:rsidRPr="00E03D15">
        <w:rPr>
          <w:rFonts w:eastAsia="宋体" w:cs="Times New Roman"/>
          <w:sz w:val="24"/>
          <w:szCs w:val="24"/>
        </w:rPr>
        <w:t>随后张量流入预训练的</w:t>
      </w:r>
      <w:r w:rsidRPr="00E03D15">
        <w:rPr>
          <w:rFonts w:eastAsia="宋体" w:cs="Times New Roman"/>
          <w:sz w:val="24"/>
          <w:szCs w:val="24"/>
        </w:rPr>
        <w:t>Inception-ResNet-V1</w:t>
      </w:r>
      <w:r w:rsidRPr="00E03D15">
        <w:rPr>
          <w:rFonts w:eastAsia="宋体" w:cs="Times New Roman"/>
          <w:sz w:val="24"/>
          <w:szCs w:val="24"/>
        </w:rPr>
        <w:t>网络。经过数十个卷积层的降维提取，张量在网络尾端通过全局平均池化层，被展平为一个维度为</w:t>
      </w:r>
      <w:r w:rsidRPr="00E03D15">
        <w:rPr>
          <w:rFonts w:eastAsia="宋体" w:cs="Times New Roman"/>
          <w:sz w:val="24"/>
          <w:szCs w:val="24"/>
        </w:rPr>
        <w:t>512</w:t>
      </w:r>
      <w:r w:rsidRPr="00E03D15">
        <w:rPr>
          <w:rFonts w:eastAsia="宋体" w:cs="Times New Roman"/>
          <w:sz w:val="24"/>
          <w:szCs w:val="24"/>
        </w:rPr>
        <w:t>的特征向量。</w:t>
      </w:r>
      <w:r w:rsidR="00643071">
        <w:rPr>
          <w:rFonts w:eastAsia="宋体" w:cs="Times New Roman" w:hint="eastAsia"/>
          <w:sz w:val="24"/>
          <w:szCs w:val="24"/>
        </w:rPr>
        <w:t>然后</w:t>
      </w:r>
      <w:r w:rsidRPr="00E03D15">
        <w:rPr>
          <w:rFonts w:eastAsia="宋体" w:cs="Times New Roman"/>
          <w:sz w:val="24"/>
          <w:szCs w:val="24"/>
        </w:rPr>
        <w:t>计算向量的</w:t>
      </w:r>
      <w:r w:rsidRPr="00E03D15">
        <w:rPr>
          <w:rFonts w:eastAsia="宋体" w:cs="Times New Roman"/>
          <w:sz w:val="24"/>
          <w:szCs w:val="24"/>
        </w:rPr>
        <w:t>L2</w:t>
      </w:r>
      <w:r w:rsidRPr="00E03D15">
        <w:rPr>
          <w:rFonts w:eastAsia="宋体" w:cs="Times New Roman"/>
          <w:sz w:val="24"/>
          <w:szCs w:val="24"/>
        </w:rPr>
        <w:t>范数，并将每一维元素除以该范数，强制将特征向量映射至单位超球面上。</w:t>
      </w:r>
    </w:p>
    <w:p w14:paraId="7E534530" w14:textId="339CF869" w:rsidR="00643071" w:rsidRPr="00643071" w:rsidRDefault="00643071" w:rsidP="003D22C2">
      <w:pPr>
        <w:spacing w:before="240" w:line="276" w:lineRule="auto"/>
        <w:ind w:firstLineChars="200" w:firstLine="482"/>
        <w:rPr>
          <w:rFonts w:eastAsia="宋体" w:cs="Times New Roman"/>
          <w:b/>
          <w:bCs/>
          <w:sz w:val="24"/>
          <w:szCs w:val="24"/>
        </w:rPr>
      </w:pPr>
      <w:r>
        <w:rPr>
          <w:rFonts w:eastAsia="宋体" w:cs="Times New Roman" w:hint="eastAsia"/>
          <w:b/>
          <w:bCs/>
          <w:sz w:val="24"/>
          <w:szCs w:val="24"/>
        </w:rPr>
        <w:t>3.</w:t>
      </w:r>
      <w:r w:rsidRPr="00643071">
        <w:rPr>
          <w:rFonts w:eastAsia="宋体" w:cs="Times New Roman"/>
          <w:b/>
          <w:bCs/>
          <w:sz w:val="24"/>
          <w:szCs w:val="24"/>
        </w:rPr>
        <w:t>余弦相似度矩阵</w:t>
      </w:r>
    </w:p>
    <w:p w14:paraId="5B924483" w14:textId="632E05DD" w:rsidR="00643071" w:rsidRPr="00643071" w:rsidRDefault="00643071" w:rsidP="00643071">
      <w:pPr>
        <w:snapToGrid w:val="0"/>
        <w:spacing w:line="276" w:lineRule="auto"/>
        <w:ind w:firstLineChars="200" w:firstLine="480"/>
        <w:contextualSpacing/>
        <w:jc w:val="both"/>
        <w:rPr>
          <w:rFonts w:eastAsia="宋体" w:cs="Times New Roman"/>
          <w:sz w:val="24"/>
          <w:szCs w:val="24"/>
        </w:rPr>
      </w:pPr>
      <w:r w:rsidRPr="00643071">
        <w:rPr>
          <w:rFonts w:eastAsia="宋体" w:cs="Times New Roman"/>
          <w:sz w:val="24"/>
          <w:szCs w:val="24"/>
        </w:rPr>
        <w:t>系统在初始化阶段已将所有注册人员的特征向量加载至内存字典中，形成底库特征矩阵</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M</m:t>
            </m:r>
          </m:e>
          <m:sub>
            <m:r>
              <w:rPr>
                <w:rFonts w:ascii="Cambria Math" w:eastAsia="宋体" w:hAnsi="Cambria Math" w:cs="Times New Roman"/>
                <w:sz w:val="24"/>
                <w:szCs w:val="24"/>
              </w:rPr>
              <m:t>db</m:t>
            </m:r>
          </m:sub>
        </m:sSub>
      </m:oMath>
      <w:r w:rsidRPr="00643071">
        <w:rPr>
          <w:rFonts w:eastAsia="宋体" w:cs="Times New Roman"/>
          <w:sz w:val="24"/>
          <w:szCs w:val="24"/>
        </w:rPr>
        <w:t>。由于待测特征向量</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query</m:t>
            </m:r>
          </m:sub>
        </m:sSub>
      </m:oMath>
      <w:r w:rsidRPr="00643071">
        <w:rPr>
          <w:rFonts w:eastAsia="宋体" w:cs="Times New Roman"/>
          <w:sz w:val="24"/>
          <w:szCs w:val="24"/>
        </w:rPr>
        <w:t>与底库所有特征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d</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sub>
        </m:sSub>
      </m:oMath>
      <w:r w:rsidRPr="00643071">
        <w:rPr>
          <w:rFonts w:eastAsia="宋体" w:cs="Times New Roman"/>
          <w:sz w:val="24"/>
          <w:szCs w:val="24"/>
        </w:rPr>
        <w:t>均已完成</w:t>
      </w:r>
      <w:r w:rsidRPr="00643071">
        <w:rPr>
          <w:rFonts w:eastAsia="宋体" w:cs="Times New Roman"/>
          <w:sz w:val="24"/>
          <w:szCs w:val="24"/>
        </w:rPr>
        <w:t>L2</w:t>
      </w:r>
      <w:r w:rsidRPr="00643071">
        <w:rPr>
          <w:rFonts w:eastAsia="宋体" w:cs="Times New Roman"/>
          <w:sz w:val="24"/>
          <w:szCs w:val="24"/>
        </w:rPr>
        <w:t>归一化，欧氏距离与余弦相似度在此刻呈严格的负相关单调关系。采用向量内积作为相似度判据：</w:t>
      </w:r>
    </w:p>
    <w:p w14:paraId="0EDFBA6E" w14:textId="5B388935" w:rsidR="00601A2B" w:rsidRPr="00643071" w:rsidRDefault="00643071" w:rsidP="00643071">
      <w:pPr>
        <w:spacing w:line="276" w:lineRule="auto"/>
        <w:rPr>
          <w:rFonts w:ascii="宋体" w:eastAsia="宋体" w:hAnsi="宋体" w:hint="eastAsia"/>
          <w:sz w:val="24"/>
          <w:szCs w:val="24"/>
        </w:rPr>
      </w:pPr>
      <m:oMathPara>
        <m:oMath>
          <m:r>
            <m:rPr>
              <m:nor/>
            </m:rPr>
            <w:rPr>
              <w:rFonts w:ascii="Cambria Math" w:eastAsia="宋体" w:hAnsi="Cambria Math"/>
              <w:sz w:val="24"/>
              <w:szCs w:val="24"/>
            </w:rPr>
            <m:t>Cosine Similarity</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query</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d</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i</m:t>
                  </m:r>
                </m:sub>
              </m:sSub>
            </m:sub>
          </m:sSub>
          <m:r>
            <w:rPr>
              <w:rFonts w:ascii="Cambria Math" w:eastAsia="宋体" w:hAnsi="Cambria Math"/>
              <w:sz w:val="24"/>
              <w:szCs w:val="24"/>
            </w:rPr>
            <m:t>=</m:t>
          </m:r>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k=1</m:t>
              </m:r>
            </m:sub>
            <m:sup>
              <m:r>
                <w:rPr>
                  <w:rFonts w:ascii="Cambria Math" w:eastAsia="宋体" w:hAnsi="Cambria Math"/>
                  <w:sz w:val="24"/>
                  <w:szCs w:val="24"/>
                </w:rPr>
                <m:t>512</m:t>
              </m:r>
            </m:sup>
            <m:e>
              <m:r>
                <w:rPr>
                  <w:rFonts w:ascii="Cambria Math" w:eastAsia="宋体" w:hAnsi="Cambria Math"/>
                  <w:sz w:val="24"/>
                  <w:szCs w:val="24"/>
                </w:rPr>
                <m:t> </m:t>
              </m:r>
            </m:e>
          </m:nary>
          <m:sSubSup>
            <m:sSubSupPr>
              <m:ctrlPr>
                <w:rPr>
                  <w:rFonts w:ascii="Cambria Math" w:eastAsia="宋体" w:hAnsi="Cambria Math"/>
                  <w:sz w:val="24"/>
                  <w:szCs w:val="24"/>
                </w:rPr>
              </m:ctrlPr>
            </m:sSubSupPr>
            <m:e>
              <m:r>
                <w:rPr>
                  <w:rFonts w:ascii="Cambria Math" w:eastAsia="宋体" w:hAnsi="Cambria Math"/>
                  <w:sz w:val="24"/>
                  <w:szCs w:val="24"/>
                </w:rPr>
                <m:t>x</m:t>
              </m:r>
            </m:e>
            <m:sub>
              <m:r>
                <w:rPr>
                  <w:rFonts w:ascii="Cambria Math" w:eastAsia="宋体" w:hAnsi="Cambria Math"/>
                  <w:sz w:val="24"/>
                  <w:szCs w:val="24"/>
                </w:rPr>
                <m:t>query</m:t>
              </m:r>
            </m:sub>
            <m:sup>
              <m:d>
                <m:dPr>
                  <m:ctrlPr>
                    <w:rPr>
                      <w:rFonts w:ascii="Cambria Math" w:eastAsia="宋体" w:hAnsi="Cambria Math"/>
                      <w:sz w:val="24"/>
                      <w:szCs w:val="24"/>
                    </w:rPr>
                  </m:ctrlPr>
                </m:dPr>
                <m:e>
                  <m:r>
                    <w:rPr>
                      <w:rFonts w:ascii="Cambria Math" w:eastAsia="宋体" w:hAnsi="Cambria Math"/>
                      <w:sz w:val="24"/>
                      <w:szCs w:val="24"/>
                    </w:rPr>
                    <m:t>k</m:t>
                  </m:r>
                </m:e>
              </m:d>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x</m:t>
              </m:r>
            </m:e>
            <m:sub>
              <m:r>
                <w:rPr>
                  <w:rFonts w:ascii="Cambria Math" w:eastAsia="宋体" w:hAnsi="Cambria Math"/>
                  <w:sz w:val="24"/>
                  <w:szCs w:val="24"/>
                </w:rPr>
                <m:t>d</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i</m:t>
                  </m:r>
                </m:sub>
              </m:sSub>
            </m:sub>
            <m:sup>
              <m:d>
                <m:dPr>
                  <m:ctrlPr>
                    <w:rPr>
                      <w:rFonts w:ascii="Cambria Math" w:eastAsia="宋体" w:hAnsi="Cambria Math"/>
                      <w:sz w:val="24"/>
                      <w:szCs w:val="24"/>
                    </w:rPr>
                  </m:ctrlPr>
                </m:dPr>
                <m:e>
                  <m:r>
                    <w:rPr>
                      <w:rFonts w:ascii="Cambria Math" w:eastAsia="宋体" w:hAnsi="Cambria Math"/>
                      <w:sz w:val="24"/>
                      <w:szCs w:val="24"/>
                    </w:rPr>
                    <m:t>k</m:t>
                  </m:r>
                </m:e>
              </m:d>
            </m:sup>
          </m:sSubSup>
        </m:oMath>
      </m:oMathPara>
    </w:p>
    <w:p w14:paraId="19817003" w14:textId="462DDA51" w:rsidR="00643071" w:rsidRPr="00643071" w:rsidRDefault="00643071" w:rsidP="00643071">
      <w:pPr>
        <w:spacing w:line="276" w:lineRule="auto"/>
        <w:ind w:firstLineChars="200" w:firstLine="480"/>
        <w:jc w:val="both"/>
        <w:rPr>
          <w:rFonts w:eastAsia="宋体" w:cs="Times New Roman"/>
          <w:sz w:val="24"/>
          <w:szCs w:val="24"/>
        </w:rPr>
      </w:pPr>
      <w:r w:rsidRPr="00643071">
        <w:rPr>
          <w:rFonts w:eastAsia="宋体" w:cs="Times New Roman"/>
          <w:sz w:val="24"/>
          <w:szCs w:val="24"/>
        </w:rPr>
        <w:t>系统遍历底库完成点积计算后，提取最大相似度得分。若该最大得分越过先验设定的信任阈值</w:t>
      </w:r>
      <w:r w:rsidRPr="00643071">
        <w:rPr>
          <w:rFonts w:eastAsia="宋体" w:cs="Times New Roman"/>
          <w:sz w:val="24"/>
          <w:szCs w:val="24"/>
        </w:rPr>
        <w:t>0.65</w:t>
      </w:r>
      <w:r w:rsidRPr="00643071">
        <w:rPr>
          <w:rFonts w:eastAsia="宋体" w:cs="Times New Roman"/>
          <w:sz w:val="24"/>
          <w:szCs w:val="24"/>
        </w:rPr>
        <w:t>，则系统认定分类成功并返回对应姓名；反之，输出</w:t>
      </w:r>
      <w:r w:rsidRPr="00643071">
        <w:rPr>
          <w:rFonts w:eastAsia="宋体" w:cs="Times New Roman"/>
          <w:sz w:val="24"/>
          <w:szCs w:val="24"/>
        </w:rPr>
        <w:t>Unknown</w:t>
      </w:r>
      <w:r w:rsidRPr="00643071">
        <w:rPr>
          <w:rFonts w:eastAsia="宋体" w:cs="Times New Roman"/>
          <w:sz w:val="24"/>
          <w:szCs w:val="24"/>
        </w:rPr>
        <w:t>标记，拒绝识别。</w:t>
      </w:r>
    </w:p>
    <w:p w14:paraId="317F3DD7" w14:textId="0639F68A" w:rsidR="00643071" w:rsidRPr="00643071" w:rsidRDefault="00643071" w:rsidP="003D22C2">
      <w:pPr>
        <w:spacing w:before="240" w:after="240" w:line="276" w:lineRule="auto"/>
        <w:jc w:val="both"/>
        <w:rPr>
          <w:rFonts w:ascii="宋体" w:eastAsia="宋体" w:hAnsi="宋体" w:hint="eastAsia"/>
          <w:b/>
          <w:bCs/>
          <w:sz w:val="24"/>
          <w:szCs w:val="24"/>
        </w:rPr>
      </w:pPr>
      <w:r w:rsidRPr="00601A2B">
        <w:rPr>
          <w:rFonts w:ascii="宋体" w:eastAsia="宋体" w:hAnsi="宋体"/>
          <w:b/>
          <w:bCs/>
          <w:sz w:val="24"/>
          <w:szCs w:val="24"/>
        </w:rPr>
        <w:t>（</w:t>
      </w:r>
      <w:r>
        <w:rPr>
          <w:rFonts w:ascii="宋体" w:eastAsia="宋体" w:hAnsi="宋体" w:hint="eastAsia"/>
          <w:b/>
          <w:bCs/>
          <w:sz w:val="24"/>
          <w:szCs w:val="24"/>
        </w:rPr>
        <w:t>二</w:t>
      </w:r>
      <w:r w:rsidRPr="00601A2B">
        <w:rPr>
          <w:rFonts w:ascii="宋体" w:eastAsia="宋体" w:hAnsi="宋体"/>
          <w:b/>
          <w:bCs/>
          <w:sz w:val="24"/>
          <w:szCs w:val="24"/>
        </w:rPr>
        <w:t>）</w:t>
      </w:r>
      <w:r w:rsidRPr="00643071">
        <w:rPr>
          <w:rFonts w:ascii="宋体" w:eastAsia="宋体" w:hAnsi="宋体"/>
          <w:b/>
          <w:bCs/>
          <w:sz w:val="24"/>
          <w:szCs w:val="24"/>
        </w:rPr>
        <w:t>自定义模型构建与训练</w:t>
      </w:r>
    </w:p>
    <w:p w14:paraId="776E50F8" w14:textId="06E87081" w:rsidR="00643071" w:rsidRPr="00371EEE" w:rsidRDefault="00371EEE" w:rsidP="003D22C2">
      <w:pPr>
        <w:spacing w:before="240" w:line="276" w:lineRule="auto"/>
        <w:ind w:firstLineChars="200" w:firstLine="482"/>
        <w:jc w:val="both"/>
        <w:rPr>
          <w:rFonts w:eastAsia="宋体" w:cs="Times New Roman"/>
          <w:b/>
          <w:bCs/>
          <w:sz w:val="24"/>
          <w:szCs w:val="24"/>
        </w:rPr>
      </w:pPr>
      <w:r w:rsidRPr="00371EEE">
        <w:rPr>
          <w:rFonts w:eastAsia="宋体" w:cs="Times New Roman"/>
          <w:b/>
          <w:bCs/>
          <w:sz w:val="24"/>
          <w:szCs w:val="24"/>
        </w:rPr>
        <w:lastRenderedPageBreak/>
        <w:t>1.</w:t>
      </w:r>
      <w:r w:rsidR="00643071" w:rsidRPr="00371EEE">
        <w:rPr>
          <w:rFonts w:eastAsia="宋体" w:cs="Times New Roman"/>
          <w:b/>
          <w:bCs/>
          <w:sz w:val="24"/>
          <w:szCs w:val="24"/>
        </w:rPr>
        <w:t>数据集重构与强数据增强</w:t>
      </w:r>
    </w:p>
    <w:p w14:paraId="5E252205" w14:textId="7BA90A72" w:rsidR="00643071" w:rsidRPr="00371EEE" w:rsidRDefault="00643071" w:rsidP="00371EEE">
      <w:pPr>
        <w:spacing w:line="276" w:lineRule="auto"/>
        <w:ind w:firstLineChars="200" w:firstLine="480"/>
        <w:jc w:val="both"/>
        <w:rPr>
          <w:rFonts w:eastAsia="宋体" w:cs="Times New Roman"/>
          <w:sz w:val="24"/>
          <w:szCs w:val="24"/>
        </w:rPr>
      </w:pPr>
      <w:r w:rsidRPr="00371EEE">
        <w:rPr>
          <w:rFonts w:eastAsia="宋体" w:cs="Times New Roman"/>
          <w:sz w:val="24"/>
          <w:szCs w:val="24"/>
        </w:rPr>
        <w:t>原始</w:t>
      </w:r>
      <w:r w:rsidRPr="00371EEE">
        <w:rPr>
          <w:rFonts w:eastAsia="宋体" w:cs="Times New Roman"/>
          <w:sz w:val="24"/>
          <w:szCs w:val="24"/>
        </w:rPr>
        <w:t>LFW</w:t>
      </w:r>
      <w:r w:rsidRPr="00371EEE">
        <w:rPr>
          <w:rFonts w:eastAsia="宋体" w:cs="Times New Roman"/>
          <w:sz w:val="24"/>
          <w:szCs w:val="24"/>
        </w:rPr>
        <w:t>数据集包含大量的长尾分布数据。实验对其进行了清洗筛选，提取了样本数较多</w:t>
      </w:r>
      <w:r w:rsidR="00371EEE">
        <w:rPr>
          <w:rFonts w:eastAsia="宋体" w:cs="Times New Roman" w:hint="eastAsia"/>
          <w:sz w:val="24"/>
          <w:szCs w:val="24"/>
        </w:rPr>
        <w:t>（照片数量大于</w:t>
      </w:r>
      <w:r w:rsidR="00371EEE">
        <w:rPr>
          <w:rFonts w:eastAsia="宋体" w:cs="Times New Roman" w:hint="eastAsia"/>
          <w:sz w:val="24"/>
          <w:szCs w:val="24"/>
        </w:rPr>
        <w:t>5</w:t>
      </w:r>
      <w:r w:rsidR="00371EEE">
        <w:rPr>
          <w:rFonts w:eastAsia="宋体" w:cs="Times New Roman" w:hint="eastAsia"/>
          <w:sz w:val="24"/>
          <w:szCs w:val="24"/>
        </w:rPr>
        <w:t>）</w:t>
      </w:r>
      <w:r w:rsidRPr="00371EEE">
        <w:rPr>
          <w:rFonts w:eastAsia="宋体" w:cs="Times New Roman"/>
          <w:sz w:val="24"/>
          <w:szCs w:val="24"/>
        </w:rPr>
        <w:t>的身份子集作为训练集。考虑到深度学习模型参数量庞大，在几千张图片的小样本集上极易发生过拟合，</w:t>
      </w:r>
      <w:r w:rsidR="00371EEE">
        <w:rPr>
          <w:rFonts w:eastAsia="宋体" w:cs="Times New Roman" w:hint="eastAsia"/>
          <w:sz w:val="24"/>
          <w:szCs w:val="24"/>
        </w:rPr>
        <w:t>因此进行</w:t>
      </w:r>
      <w:r w:rsidRPr="00371EEE">
        <w:rPr>
          <w:rFonts w:eastAsia="宋体" w:cs="Times New Roman"/>
          <w:sz w:val="24"/>
          <w:szCs w:val="24"/>
        </w:rPr>
        <w:t>数据增强：</w:t>
      </w:r>
    </w:p>
    <w:p w14:paraId="26B249D8" w14:textId="7DD40F06" w:rsidR="00643071" w:rsidRPr="00371EEE" w:rsidRDefault="00371EEE" w:rsidP="00371EEE">
      <w:pPr>
        <w:spacing w:line="276" w:lineRule="auto"/>
        <w:ind w:firstLineChars="200" w:firstLine="480"/>
        <w:jc w:val="both"/>
        <w:rPr>
          <w:rFonts w:eastAsia="宋体" w:cs="Times New Roman"/>
          <w:sz w:val="24"/>
          <w:szCs w:val="24"/>
        </w:rPr>
      </w:pPr>
      <w:r>
        <w:rPr>
          <w:rFonts w:eastAsia="宋体" w:cs="Times New Roman" w:hint="eastAsia"/>
          <w:sz w:val="24"/>
          <w:szCs w:val="24"/>
        </w:rPr>
        <w:t>1</w:t>
      </w:r>
      <w:r>
        <w:rPr>
          <w:rFonts w:eastAsia="宋体" w:cs="Times New Roman" w:hint="eastAsia"/>
          <w:sz w:val="24"/>
          <w:szCs w:val="24"/>
        </w:rPr>
        <w:t>）</w:t>
      </w:r>
      <w:r w:rsidR="00643071" w:rsidRPr="00371EEE">
        <w:rPr>
          <w:rFonts w:eastAsia="宋体" w:cs="Times New Roman"/>
          <w:sz w:val="24"/>
          <w:szCs w:val="24"/>
        </w:rPr>
        <w:t>依据人脸近似左右对称的先验知识，以</w:t>
      </w:r>
      <w:r w:rsidR="00643071" w:rsidRPr="00371EEE">
        <w:rPr>
          <w:rFonts w:eastAsia="宋体" w:cs="Times New Roman"/>
          <w:sz w:val="24"/>
          <w:szCs w:val="24"/>
        </w:rPr>
        <w:t>50%</w:t>
      </w:r>
      <w:r w:rsidR="00643071" w:rsidRPr="00371EEE">
        <w:rPr>
          <w:rFonts w:eastAsia="宋体" w:cs="Times New Roman"/>
          <w:sz w:val="24"/>
          <w:szCs w:val="24"/>
        </w:rPr>
        <w:t>的概率进行矩阵左右镜像反转，在不改变类别标签的前提下使数据量翻倍。</w:t>
      </w:r>
    </w:p>
    <w:p w14:paraId="20C7A748" w14:textId="08A88FE7" w:rsidR="00643071" w:rsidRPr="00371EEE" w:rsidRDefault="00371EEE" w:rsidP="00371EEE">
      <w:pPr>
        <w:spacing w:line="276" w:lineRule="auto"/>
        <w:ind w:firstLineChars="200" w:firstLine="480"/>
        <w:jc w:val="both"/>
        <w:rPr>
          <w:rFonts w:eastAsia="宋体" w:cs="Times New Roman"/>
          <w:sz w:val="24"/>
          <w:szCs w:val="24"/>
        </w:rPr>
      </w:pPr>
      <w:r>
        <w:rPr>
          <w:rFonts w:eastAsia="宋体" w:cs="Times New Roman" w:hint="eastAsia"/>
          <w:sz w:val="24"/>
          <w:szCs w:val="24"/>
        </w:rPr>
        <w:t>2</w:t>
      </w:r>
      <w:r>
        <w:rPr>
          <w:rFonts w:eastAsia="宋体" w:cs="Times New Roman" w:hint="eastAsia"/>
          <w:sz w:val="24"/>
          <w:szCs w:val="24"/>
        </w:rPr>
        <w:t>）</w:t>
      </w:r>
      <w:r w:rsidR="00643071" w:rsidRPr="00371EEE">
        <w:rPr>
          <w:rFonts w:eastAsia="宋体" w:cs="Times New Roman"/>
          <w:sz w:val="24"/>
          <w:szCs w:val="24"/>
        </w:rPr>
        <w:t>随机在一定比例内扰动图像的亮度、对比度和饱和度，模拟极端的室外光照变化，切断网络利用肤色或环境光作为捷径进行分类的可能。</w:t>
      </w:r>
    </w:p>
    <w:p w14:paraId="26693765" w14:textId="7331A659" w:rsidR="00643071" w:rsidRPr="00371EEE" w:rsidRDefault="00371EEE" w:rsidP="00371EEE">
      <w:pPr>
        <w:spacing w:line="276" w:lineRule="auto"/>
        <w:ind w:firstLineChars="200" w:firstLine="480"/>
        <w:jc w:val="both"/>
        <w:rPr>
          <w:rFonts w:eastAsia="宋体" w:cs="Times New Roman"/>
          <w:sz w:val="24"/>
          <w:szCs w:val="24"/>
        </w:rPr>
      </w:pPr>
      <w:r>
        <w:rPr>
          <w:rFonts w:eastAsia="宋体" w:cs="Times New Roman" w:hint="eastAsia"/>
          <w:sz w:val="24"/>
          <w:szCs w:val="24"/>
        </w:rPr>
        <w:t>3</w:t>
      </w:r>
      <w:r>
        <w:rPr>
          <w:rFonts w:eastAsia="宋体" w:cs="Times New Roman" w:hint="eastAsia"/>
          <w:sz w:val="24"/>
          <w:szCs w:val="24"/>
        </w:rPr>
        <w:t>）</w:t>
      </w:r>
      <w:r w:rsidR="00643071" w:rsidRPr="00371EEE">
        <w:rPr>
          <w:rFonts w:eastAsia="宋体" w:cs="Times New Roman"/>
          <w:sz w:val="24"/>
          <w:szCs w:val="24"/>
        </w:rPr>
        <w:t>将张量像素值缩放至</w:t>
      </w:r>
      <w:r w:rsidR="00643071" w:rsidRPr="00371EEE">
        <w:rPr>
          <w:rFonts w:eastAsia="宋体" w:cs="Times New Roman"/>
          <w:sz w:val="24"/>
          <w:szCs w:val="24"/>
        </w:rPr>
        <w:t>[0</w:t>
      </w:r>
      <w:r>
        <w:rPr>
          <w:rFonts w:eastAsia="宋体" w:cs="Times New Roman" w:hint="eastAsia"/>
          <w:sz w:val="24"/>
          <w:szCs w:val="24"/>
        </w:rPr>
        <w:t>，</w:t>
      </w:r>
      <w:r w:rsidR="00643071" w:rsidRPr="00371EEE">
        <w:rPr>
          <w:rFonts w:eastAsia="宋体" w:cs="Times New Roman"/>
          <w:sz w:val="24"/>
          <w:szCs w:val="24"/>
        </w:rPr>
        <w:t>1]</w:t>
      </w:r>
      <w:r w:rsidR="00643071" w:rsidRPr="00371EEE">
        <w:rPr>
          <w:rFonts w:eastAsia="宋体" w:cs="Times New Roman"/>
          <w:sz w:val="24"/>
          <w:szCs w:val="24"/>
        </w:rPr>
        <w:t>，并根据</w:t>
      </w:r>
      <w:r w:rsidR="00643071" w:rsidRPr="00371EEE">
        <w:rPr>
          <w:rFonts w:eastAsia="宋体" w:cs="Times New Roman"/>
          <w:sz w:val="24"/>
          <w:szCs w:val="24"/>
        </w:rPr>
        <w:t>ImageNet</w:t>
      </w:r>
      <w:r w:rsidR="00643071" w:rsidRPr="00371EEE">
        <w:rPr>
          <w:rFonts w:eastAsia="宋体" w:cs="Times New Roman"/>
          <w:sz w:val="24"/>
          <w:szCs w:val="24"/>
        </w:rPr>
        <w:t>的统计经验值执行均值减去与标准差相除，确保各通道数据服从标准正态分布，以利于梯度平滑下降。</w:t>
      </w:r>
    </w:p>
    <w:p w14:paraId="2D66B860" w14:textId="646B41AC" w:rsidR="00371EEE" w:rsidRPr="00371EEE" w:rsidRDefault="00236CC4" w:rsidP="003D22C2">
      <w:pPr>
        <w:spacing w:before="240" w:line="276" w:lineRule="auto"/>
        <w:ind w:firstLineChars="200" w:firstLine="482"/>
        <w:jc w:val="both"/>
        <w:rPr>
          <w:rFonts w:eastAsia="宋体" w:cs="Times New Roman"/>
          <w:b/>
          <w:bCs/>
          <w:sz w:val="24"/>
          <w:szCs w:val="24"/>
        </w:rPr>
      </w:pPr>
      <w:r>
        <w:rPr>
          <w:rFonts w:eastAsia="宋体" w:cs="Times New Roman" w:hint="eastAsia"/>
          <w:b/>
          <w:bCs/>
          <w:sz w:val="24"/>
          <w:szCs w:val="24"/>
        </w:rPr>
        <w:t>2.</w:t>
      </w:r>
      <w:r w:rsidR="00371EEE" w:rsidRPr="00371EEE">
        <w:rPr>
          <w:rFonts w:eastAsia="宋体" w:cs="Times New Roman"/>
          <w:b/>
          <w:bCs/>
          <w:sz w:val="24"/>
          <w:szCs w:val="24"/>
        </w:rPr>
        <w:t>ResNet18</w:t>
      </w:r>
      <w:r w:rsidR="00371EEE" w:rsidRPr="00371EEE">
        <w:rPr>
          <w:rFonts w:eastAsia="宋体" w:cs="Times New Roman"/>
          <w:b/>
          <w:bCs/>
          <w:sz w:val="24"/>
          <w:szCs w:val="24"/>
        </w:rPr>
        <w:t>主干重构与</w:t>
      </w:r>
      <w:r w:rsidR="00371EEE" w:rsidRPr="00371EEE">
        <w:rPr>
          <w:rFonts w:eastAsia="宋体" w:cs="Times New Roman"/>
          <w:b/>
          <w:bCs/>
          <w:sz w:val="24"/>
          <w:szCs w:val="24"/>
        </w:rPr>
        <w:t>ArcFace</w:t>
      </w:r>
      <w:r w:rsidR="00371EEE" w:rsidRPr="00371EEE">
        <w:rPr>
          <w:rFonts w:eastAsia="宋体" w:cs="Times New Roman"/>
          <w:b/>
          <w:bCs/>
          <w:sz w:val="24"/>
          <w:szCs w:val="24"/>
        </w:rPr>
        <w:t>执行</w:t>
      </w:r>
    </w:p>
    <w:p w14:paraId="152C1A88" w14:textId="3E8E5203" w:rsidR="00236CC4" w:rsidRPr="00236CC4" w:rsidRDefault="00236CC4" w:rsidP="00236CC4">
      <w:pPr>
        <w:spacing w:line="276" w:lineRule="auto"/>
        <w:ind w:firstLineChars="200" w:firstLine="480"/>
        <w:jc w:val="both"/>
        <w:rPr>
          <w:rFonts w:eastAsia="宋体" w:cs="Times New Roman"/>
          <w:sz w:val="24"/>
          <w:szCs w:val="24"/>
        </w:rPr>
      </w:pPr>
      <w:r w:rsidRPr="00236CC4">
        <w:rPr>
          <w:rFonts w:eastAsia="宋体" w:cs="Times New Roman"/>
          <w:sz w:val="24"/>
          <w:szCs w:val="24"/>
        </w:rPr>
        <w:t>在模型主干结构上，本</w:t>
      </w:r>
      <w:r w:rsidR="00F74CAD">
        <w:rPr>
          <w:rFonts w:eastAsia="宋体" w:cs="Times New Roman" w:hint="eastAsia"/>
          <w:sz w:val="24"/>
          <w:szCs w:val="24"/>
        </w:rPr>
        <w:t>项目</w:t>
      </w:r>
      <w:r w:rsidRPr="00236CC4">
        <w:rPr>
          <w:rFonts w:eastAsia="宋体" w:cs="Times New Roman"/>
          <w:sz w:val="24"/>
          <w:szCs w:val="24"/>
        </w:rPr>
        <w:t>基于预训练的</w:t>
      </w:r>
      <w:r w:rsidRPr="00236CC4">
        <w:rPr>
          <w:rFonts w:eastAsia="宋体" w:cs="Times New Roman"/>
          <w:sz w:val="24"/>
          <w:szCs w:val="24"/>
        </w:rPr>
        <w:t>ResNet18</w:t>
      </w:r>
      <w:r w:rsidRPr="00236CC4">
        <w:rPr>
          <w:rFonts w:eastAsia="宋体" w:cs="Times New Roman"/>
          <w:sz w:val="24"/>
          <w:szCs w:val="24"/>
        </w:rPr>
        <w:t>网络进行了尾部结构的重构：剥离了用于通用图像分类的原始全连接层。在全局平均池化展平特征之后，引入了失活概率为</w:t>
      </w:r>
      <w:r w:rsidRPr="00236CC4">
        <w:rPr>
          <w:rFonts w:eastAsia="宋体" w:cs="Times New Roman"/>
          <w:sz w:val="24"/>
          <w:szCs w:val="24"/>
        </w:rPr>
        <w:t>p=0.5</w:t>
      </w:r>
      <w:r w:rsidRPr="00236CC4">
        <w:rPr>
          <w:rFonts w:eastAsia="宋体" w:cs="Times New Roman"/>
          <w:sz w:val="24"/>
          <w:szCs w:val="24"/>
        </w:rPr>
        <w:t>的</w:t>
      </w:r>
      <w:r w:rsidRPr="00236CC4">
        <w:rPr>
          <w:rFonts w:eastAsia="宋体" w:cs="Times New Roman"/>
          <w:sz w:val="24"/>
          <w:szCs w:val="24"/>
        </w:rPr>
        <w:t>Dropout</w:t>
      </w:r>
      <w:r w:rsidRPr="00236CC4">
        <w:rPr>
          <w:rFonts w:eastAsia="宋体" w:cs="Times New Roman"/>
          <w:sz w:val="24"/>
          <w:szCs w:val="24"/>
        </w:rPr>
        <w:t>机制以抑制模型过拟合，最后接入一个全新的线性映射层，将其输出维度固定为</w:t>
      </w:r>
      <w:r w:rsidRPr="00236CC4">
        <w:rPr>
          <w:rFonts w:eastAsia="宋体" w:cs="Times New Roman"/>
          <w:sz w:val="24"/>
          <w:szCs w:val="24"/>
        </w:rPr>
        <w:t>512</w:t>
      </w:r>
      <w:r w:rsidRPr="00236CC4">
        <w:rPr>
          <w:rFonts w:eastAsia="宋体" w:cs="Times New Roman"/>
          <w:sz w:val="24"/>
          <w:szCs w:val="24"/>
        </w:rPr>
        <w:t>维，作为人脸身份的特征表征。</w:t>
      </w:r>
    </w:p>
    <w:p w14:paraId="5802895A" w14:textId="48DC1D46" w:rsidR="00236CC4" w:rsidRPr="00236CC4" w:rsidRDefault="00236CC4" w:rsidP="00236CC4">
      <w:pPr>
        <w:spacing w:line="276" w:lineRule="auto"/>
        <w:ind w:firstLineChars="200" w:firstLine="480"/>
        <w:jc w:val="both"/>
        <w:rPr>
          <w:rFonts w:eastAsia="宋体" w:cs="Times New Roman"/>
          <w:sz w:val="24"/>
          <w:szCs w:val="24"/>
        </w:rPr>
      </w:pPr>
      <w:r w:rsidRPr="00236CC4">
        <w:rPr>
          <w:rFonts w:eastAsia="宋体" w:cs="Times New Roman"/>
          <w:sz w:val="24"/>
          <w:szCs w:val="24"/>
        </w:rPr>
        <w:t>特征提取完成后，进入附加角余弦裕度损失计算阶段</w:t>
      </w:r>
      <w:r>
        <w:rPr>
          <w:rFonts w:eastAsia="宋体" w:cs="Times New Roman" w:hint="eastAsia"/>
          <w:sz w:val="24"/>
          <w:szCs w:val="24"/>
        </w:rPr>
        <w:t>，</w:t>
      </w:r>
      <w:r w:rsidRPr="00236CC4">
        <w:rPr>
          <w:rFonts w:eastAsia="宋体" w:cs="Times New Roman"/>
          <w:sz w:val="24"/>
          <w:szCs w:val="24"/>
        </w:rPr>
        <w:t>通过矩阵张量运算实现角度空间的约束。设单次前向传播的样本批量大小为</w:t>
      </w:r>
      <w:r w:rsidRPr="00236CC4">
        <w:rPr>
          <w:rFonts w:eastAsia="宋体" w:cs="Times New Roman"/>
          <w:sz w:val="24"/>
          <w:szCs w:val="24"/>
        </w:rPr>
        <w:t>N</w:t>
      </w:r>
      <w:r w:rsidRPr="00236CC4">
        <w:rPr>
          <w:rFonts w:eastAsia="宋体" w:cs="Times New Roman"/>
          <w:sz w:val="24"/>
          <w:szCs w:val="24"/>
        </w:rPr>
        <w:t>，特征维度为</w:t>
      </w:r>
      <w:r w:rsidRPr="00236CC4">
        <w:rPr>
          <w:rFonts w:eastAsia="宋体" w:cs="Times New Roman"/>
          <w:sz w:val="24"/>
          <w:szCs w:val="24"/>
        </w:rPr>
        <w:t>d=512</w:t>
      </w:r>
      <w:r w:rsidRPr="00236CC4">
        <w:rPr>
          <w:rFonts w:eastAsia="宋体" w:cs="Times New Roman"/>
          <w:sz w:val="24"/>
          <w:szCs w:val="24"/>
        </w:rPr>
        <w:t>，总类别数为</w:t>
      </w:r>
      <w:r w:rsidRPr="00236CC4">
        <w:rPr>
          <w:rFonts w:eastAsia="宋体" w:cs="Times New Roman"/>
          <w:sz w:val="24"/>
          <w:szCs w:val="24"/>
        </w:rPr>
        <w:t>C</w:t>
      </w:r>
      <w:r w:rsidRPr="00236CC4">
        <w:rPr>
          <w:rFonts w:eastAsia="宋体" w:cs="Times New Roman"/>
          <w:sz w:val="24"/>
          <w:szCs w:val="24"/>
        </w:rPr>
        <w:t>：</w:t>
      </w:r>
    </w:p>
    <w:p w14:paraId="745C3981" w14:textId="160E3659" w:rsidR="00236CC4" w:rsidRPr="00F74CAD" w:rsidRDefault="00F74CAD" w:rsidP="00F74CAD">
      <w:pPr>
        <w:spacing w:line="276" w:lineRule="auto"/>
        <w:ind w:firstLineChars="200" w:firstLine="480"/>
        <w:jc w:val="both"/>
        <w:rPr>
          <w:rFonts w:eastAsia="宋体" w:cs="Times New Roman"/>
          <w:sz w:val="24"/>
          <w:szCs w:val="24"/>
        </w:rPr>
      </w:pPr>
      <w:r>
        <w:rPr>
          <w:rFonts w:eastAsia="宋体" w:cs="Times New Roman" w:hint="eastAsia"/>
          <w:sz w:val="24"/>
          <w:szCs w:val="24"/>
        </w:rPr>
        <w:t>1</w:t>
      </w:r>
      <w:r>
        <w:rPr>
          <w:rFonts w:eastAsia="宋体" w:cs="Times New Roman" w:hint="eastAsia"/>
          <w:sz w:val="24"/>
          <w:szCs w:val="24"/>
        </w:rPr>
        <w:t>）</w:t>
      </w:r>
      <w:r w:rsidR="00236CC4" w:rsidRPr="00F74CAD">
        <w:rPr>
          <w:rFonts w:eastAsia="宋体" w:cs="Times New Roman"/>
          <w:sz w:val="24"/>
          <w:szCs w:val="24"/>
        </w:rPr>
        <w:t>双向归一化</w:t>
      </w:r>
      <w:r w:rsidR="004E3DE9">
        <w:rPr>
          <w:rFonts w:eastAsia="宋体" w:cs="Times New Roman" w:hint="eastAsia"/>
          <w:sz w:val="24"/>
          <w:szCs w:val="24"/>
        </w:rPr>
        <w:t>，</w:t>
      </w:r>
      <w:r w:rsidR="00236CC4" w:rsidRPr="00F74CAD">
        <w:rPr>
          <w:rFonts w:eastAsia="宋体" w:cs="Times New Roman"/>
          <w:sz w:val="24"/>
          <w:szCs w:val="24"/>
        </w:rPr>
        <w:t>分别对输入的样本特征矩阵</w:t>
      </w:r>
      <m:oMath>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hint="eastAsia"/>
                <w:sz w:val="24"/>
                <w:szCs w:val="24"/>
              </w:rPr>
              <m:t>R</m:t>
            </m:r>
          </m:e>
          <m:sup>
            <m:r>
              <w:rPr>
                <w:rFonts w:ascii="Cambria Math" w:eastAsia="宋体" w:hAnsi="Cambria Math" w:cs="Times New Roman"/>
                <w:sz w:val="24"/>
                <w:szCs w:val="24"/>
              </w:rPr>
              <m:t>N×d</m:t>
            </m:r>
          </m:sup>
        </m:sSup>
      </m:oMath>
      <w:r w:rsidR="00236CC4" w:rsidRPr="00F74CAD">
        <w:rPr>
          <w:rFonts w:eastAsia="宋体" w:cs="Times New Roman"/>
          <w:sz w:val="24"/>
          <w:szCs w:val="24"/>
        </w:rPr>
        <w:t>以及全连接层的分类权重矩阵</w:t>
      </w:r>
      <m:oMath>
        <m:r>
          <w:rPr>
            <w:rFonts w:ascii="Cambria Math" w:eastAsia="宋体" w:hAnsi="Cambria Math" w:cs="Times New Roman"/>
            <w:sz w:val="24"/>
            <w:szCs w:val="24"/>
          </w:rPr>
          <m:t>W∈</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R</m:t>
            </m:r>
          </m:e>
          <m:sup>
            <m:r>
              <w:rPr>
                <w:rFonts w:ascii="Cambria Math" w:eastAsia="宋体" w:hAnsi="Cambria Math" w:cs="Times New Roman"/>
                <w:sz w:val="24"/>
                <w:szCs w:val="24"/>
              </w:rPr>
              <m:t>d×C</m:t>
            </m:r>
          </m:sup>
        </m:sSup>
      </m:oMath>
      <w:r w:rsidR="00236CC4" w:rsidRPr="00F74CAD">
        <w:rPr>
          <w:rFonts w:eastAsia="宋体" w:cs="Times New Roman"/>
          <w:sz w:val="24"/>
          <w:szCs w:val="24"/>
        </w:rPr>
        <w:t>进行</w:t>
      </w:r>
      <w:r w:rsidR="00236CC4" w:rsidRPr="00F74CAD">
        <w:rPr>
          <w:rFonts w:eastAsia="宋体" w:cs="Times New Roman"/>
          <w:sz w:val="24"/>
          <w:szCs w:val="24"/>
        </w:rPr>
        <w:t>L2</w:t>
      </w:r>
      <w:r w:rsidR="00236CC4" w:rsidRPr="00F74CAD">
        <w:rPr>
          <w:rFonts w:eastAsia="宋体" w:cs="Times New Roman"/>
          <w:sz w:val="24"/>
          <w:szCs w:val="24"/>
        </w:rPr>
        <w:t>归一化处理，将两者均映射至单位超球面上</w:t>
      </w:r>
      <w:r>
        <w:rPr>
          <w:rFonts w:eastAsia="宋体" w:cs="Times New Roman" w:hint="eastAsia"/>
          <w:sz w:val="24"/>
          <w:szCs w:val="24"/>
        </w:rPr>
        <w:t>；</w:t>
      </w:r>
    </w:p>
    <w:p w14:paraId="1116F4B7" w14:textId="6D95587C" w:rsidR="00236CC4" w:rsidRPr="00F74CAD" w:rsidRDefault="00F74CAD" w:rsidP="00F74CAD">
      <w:pPr>
        <w:snapToGrid w:val="0"/>
        <w:spacing w:line="276" w:lineRule="auto"/>
        <w:ind w:firstLineChars="200" w:firstLine="480"/>
        <w:contextualSpacing/>
        <w:jc w:val="both"/>
        <w:rPr>
          <w:rFonts w:eastAsia="宋体" w:cs="Times New Roman"/>
          <w:sz w:val="24"/>
          <w:szCs w:val="24"/>
        </w:rPr>
      </w:pPr>
      <w:r>
        <w:rPr>
          <w:rFonts w:eastAsia="宋体" w:cs="Times New Roman" w:hint="eastAsia"/>
          <w:sz w:val="24"/>
          <w:szCs w:val="24"/>
        </w:rPr>
        <w:t>2</w:t>
      </w:r>
      <w:r>
        <w:rPr>
          <w:rFonts w:eastAsia="宋体" w:cs="Times New Roman" w:hint="eastAsia"/>
          <w:sz w:val="24"/>
          <w:szCs w:val="24"/>
        </w:rPr>
        <w:t>）</w:t>
      </w:r>
      <w:r w:rsidR="00236CC4" w:rsidRPr="00F74CAD">
        <w:rPr>
          <w:rFonts w:eastAsia="宋体" w:cs="Times New Roman"/>
          <w:sz w:val="24"/>
          <w:szCs w:val="24"/>
        </w:rPr>
        <w:t>求解内积矩阵</w:t>
      </w:r>
      <w:r w:rsidR="004E3DE9">
        <w:rPr>
          <w:rFonts w:eastAsia="宋体" w:cs="Times New Roman" w:hint="eastAsia"/>
          <w:sz w:val="24"/>
          <w:szCs w:val="24"/>
        </w:rPr>
        <w:t>，</w:t>
      </w:r>
      <w:r w:rsidR="00236CC4" w:rsidRPr="00F74CAD">
        <w:rPr>
          <w:rFonts w:eastAsia="宋体" w:cs="Times New Roman"/>
          <w:sz w:val="24"/>
          <w:szCs w:val="24"/>
        </w:rPr>
        <w:t>计算特征矩阵与权重矩阵的内积，得到维度为</w:t>
      </w:r>
      <w:r w:rsidR="00236CC4" w:rsidRPr="00F74CAD">
        <w:rPr>
          <w:rFonts w:eastAsia="宋体" w:cs="Times New Roman"/>
          <w:sz w:val="24"/>
          <w:szCs w:val="24"/>
        </w:rPr>
        <w:t>N</w:t>
      </w:r>
      <w:r w:rsidR="00236CC4" w:rsidRPr="00F74CAD">
        <w:rPr>
          <w:rFonts w:eastAsia="宋体" w:cs="Times New Roman" w:hint="eastAsia"/>
          <w:sz w:val="24"/>
          <w:szCs w:val="24"/>
        </w:rPr>
        <w:t>×</w:t>
      </w:r>
      <w:r w:rsidR="00236CC4" w:rsidRPr="00F74CAD">
        <w:rPr>
          <w:rFonts w:eastAsia="宋体" w:cs="Times New Roman"/>
          <w:sz w:val="24"/>
          <w:szCs w:val="24"/>
        </w:rPr>
        <w:t>C</w:t>
      </w:r>
      <w:r w:rsidR="00236CC4" w:rsidRPr="00F74CAD">
        <w:rPr>
          <w:rFonts w:eastAsia="宋体" w:cs="Times New Roman"/>
          <w:sz w:val="24"/>
          <w:szCs w:val="24"/>
        </w:rPr>
        <w:t>的相似度矩阵。由于已执行归一化，该矩阵内的每个元素</w:t>
      </w:r>
      <m:oMath>
        <m:r>
          <m:rPr>
            <m:sty m:val="p"/>
          </m:rPr>
          <w:rPr>
            <w:rFonts w:ascii="Cambria Math" w:eastAsia="宋体" w:hAnsi="Cambria Math" w:cs="Times New Roman"/>
            <w:sz w:val="24"/>
            <w:szCs w:val="24"/>
          </w:rPr>
          <m:t>cos</m:t>
        </m:r>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i,j</m:t>
            </m:r>
          </m:sub>
        </m:sSub>
      </m:oMath>
      <w:r w:rsidR="00236CC4" w:rsidRPr="00F74CAD">
        <w:rPr>
          <w:rFonts w:eastAsia="宋体" w:cs="Times New Roman"/>
          <w:sz w:val="24"/>
          <w:szCs w:val="24"/>
        </w:rPr>
        <w:t>等价于第</w:t>
      </w:r>
      <w:r w:rsidR="00236CC4" w:rsidRPr="00F74CAD">
        <w:rPr>
          <w:rFonts w:eastAsia="宋体" w:cs="Times New Roman"/>
          <w:sz w:val="24"/>
          <w:szCs w:val="24"/>
        </w:rPr>
        <w:t>i</w:t>
      </w:r>
      <w:r w:rsidR="00236CC4" w:rsidRPr="00F74CAD">
        <w:rPr>
          <w:rFonts w:eastAsia="宋体" w:cs="Times New Roman"/>
          <w:sz w:val="24"/>
          <w:szCs w:val="24"/>
        </w:rPr>
        <w:t>个样本特征向量与第</w:t>
      </w:r>
      <w:r w:rsidR="00236CC4" w:rsidRPr="00F74CAD">
        <w:rPr>
          <w:rFonts w:eastAsia="宋体" w:cs="Times New Roman"/>
          <w:sz w:val="24"/>
          <w:szCs w:val="24"/>
        </w:rPr>
        <w:t>j</w:t>
      </w:r>
      <w:r w:rsidR="00236CC4" w:rsidRPr="00F74CAD">
        <w:rPr>
          <w:rFonts w:eastAsia="宋体" w:cs="Times New Roman"/>
          <w:sz w:val="24"/>
          <w:szCs w:val="24"/>
        </w:rPr>
        <w:t>个类别权重向量之间的夹角余弦值</w:t>
      </w:r>
      <w:r>
        <w:rPr>
          <w:rFonts w:eastAsia="宋体" w:cs="Times New Roman" w:hint="eastAsia"/>
          <w:sz w:val="24"/>
          <w:szCs w:val="24"/>
        </w:rPr>
        <w:t>；</w:t>
      </w:r>
    </w:p>
    <w:p w14:paraId="21F968B7" w14:textId="17AE7B9B" w:rsidR="00236CC4" w:rsidRPr="00F74CAD" w:rsidRDefault="00F74CAD" w:rsidP="00F74CAD">
      <w:pPr>
        <w:snapToGrid w:val="0"/>
        <w:spacing w:line="276" w:lineRule="auto"/>
        <w:ind w:firstLineChars="200" w:firstLine="480"/>
        <w:contextualSpacing/>
        <w:jc w:val="both"/>
        <w:rPr>
          <w:rFonts w:eastAsia="宋体" w:cs="Times New Roman"/>
          <w:sz w:val="24"/>
          <w:szCs w:val="24"/>
        </w:rPr>
      </w:pPr>
      <w:r>
        <w:rPr>
          <w:rFonts w:eastAsia="宋体" w:cs="Times New Roman" w:hint="eastAsia"/>
          <w:sz w:val="24"/>
          <w:szCs w:val="24"/>
        </w:rPr>
        <w:t>3</w:t>
      </w:r>
      <w:r>
        <w:rPr>
          <w:rFonts w:eastAsia="宋体" w:cs="Times New Roman" w:hint="eastAsia"/>
          <w:sz w:val="24"/>
          <w:szCs w:val="24"/>
        </w:rPr>
        <w:t>）</w:t>
      </w:r>
      <w:r w:rsidR="00236CC4" w:rsidRPr="00F74CAD">
        <w:rPr>
          <w:rFonts w:eastAsia="宋体" w:cs="Times New Roman"/>
          <w:sz w:val="24"/>
          <w:szCs w:val="24"/>
        </w:rPr>
        <w:t>施加角度惩罚</w:t>
      </w:r>
      <w:r w:rsidR="004E3DE9">
        <w:rPr>
          <w:rFonts w:eastAsia="宋体" w:cs="Times New Roman" w:hint="eastAsia"/>
          <w:sz w:val="24"/>
          <w:szCs w:val="24"/>
        </w:rPr>
        <w:t>，</w:t>
      </w:r>
      <w:r w:rsidR="00236CC4" w:rsidRPr="00F74CAD">
        <w:rPr>
          <w:rFonts w:eastAsia="宋体" w:cs="Times New Roman"/>
          <w:sz w:val="24"/>
          <w:szCs w:val="24"/>
        </w:rPr>
        <w:t>针对每个样本</w:t>
      </w:r>
      <w:r w:rsidR="00236CC4" w:rsidRPr="00F74CAD">
        <w:rPr>
          <w:rFonts w:eastAsia="宋体" w:cs="Times New Roman"/>
          <w:sz w:val="24"/>
          <w:szCs w:val="24"/>
        </w:rPr>
        <w:t>i</w:t>
      </w:r>
      <w:r w:rsidR="00236CC4" w:rsidRPr="00F74CAD">
        <w:rPr>
          <w:rFonts w:eastAsia="宋体" w:cs="Times New Roman"/>
          <w:sz w:val="24"/>
          <w:szCs w:val="24"/>
        </w:rPr>
        <w:t>的真实身份标签</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oMath>
      <w:r w:rsidR="00236CC4" w:rsidRPr="00F74CAD">
        <w:rPr>
          <w:rFonts w:eastAsia="宋体" w:cs="Times New Roman"/>
          <w:sz w:val="24"/>
          <w:szCs w:val="24"/>
        </w:rPr>
        <w:t>，首先通过反三角函数还原其与真实类别中心的夹角</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sub>
        </m:sSub>
      </m:oMath>
      <w:r w:rsidR="00236CC4" w:rsidRPr="00F74CAD">
        <w:rPr>
          <w:rFonts w:eastAsia="宋体" w:cs="Times New Roman"/>
          <w:sz w:val="24"/>
          <w:szCs w:val="24"/>
        </w:rPr>
        <w:t>。随后，在该真实夹角的基础上叠加一个固定的常数角度裕度</w:t>
      </w:r>
      <w:r w:rsidR="00236CC4" w:rsidRPr="00F74CAD">
        <w:rPr>
          <w:rFonts w:eastAsia="宋体" w:cs="Times New Roman"/>
          <w:sz w:val="24"/>
          <w:szCs w:val="24"/>
        </w:rPr>
        <w:t>m</w:t>
      </w:r>
      <w:r w:rsidR="00236CC4" w:rsidRPr="00F74CAD">
        <w:rPr>
          <w:rFonts w:eastAsia="宋体" w:cs="Times New Roman"/>
          <w:sz w:val="24"/>
          <w:szCs w:val="24"/>
        </w:rPr>
        <w:t>（设定</w:t>
      </w:r>
      <w:r w:rsidR="00236CC4" w:rsidRPr="00F74CAD">
        <w:rPr>
          <w:rFonts w:eastAsia="宋体" w:cs="Times New Roman"/>
          <w:sz w:val="24"/>
          <w:szCs w:val="24"/>
        </w:rPr>
        <w:t>m=0.35</w:t>
      </w:r>
      <w:r w:rsidR="00236CC4" w:rsidRPr="00F74CAD">
        <w:rPr>
          <w:rFonts w:eastAsia="宋体" w:cs="Times New Roman"/>
          <w:sz w:val="24"/>
          <w:szCs w:val="24"/>
        </w:rPr>
        <w:t>），得到施加惩罚后的目标角度</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θ</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sub>
        </m:sSub>
        <m:r>
          <w:rPr>
            <w:rFonts w:ascii="Cambria Math" w:eastAsia="宋体" w:hAnsi="Cambria Math" w:cs="Times New Roman"/>
            <w:sz w:val="24"/>
            <w:szCs w:val="24"/>
          </w:rPr>
          <m:t>+m</m:t>
        </m:r>
      </m:oMath>
      <w:r>
        <w:rPr>
          <w:rFonts w:eastAsia="宋体" w:cs="Times New Roman" w:hint="eastAsia"/>
          <w:sz w:val="24"/>
          <w:szCs w:val="24"/>
        </w:rPr>
        <w:t>；</w:t>
      </w:r>
    </w:p>
    <w:p w14:paraId="56AADE1F" w14:textId="7CBA5F97" w:rsidR="00236CC4" w:rsidRPr="00F74CAD" w:rsidRDefault="00F74CAD" w:rsidP="00F74CAD">
      <w:pPr>
        <w:spacing w:line="276" w:lineRule="auto"/>
        <w:ind w:firstLineChars="200" w:firstLine="480"/>
        <w:jc w:val="both"/>
        <w:rPr>
          <w:rFonts w:eastAsia="宋体" w:cs="Times New Roman"/>
          <w:sz w:val="24"/>
          <w:szCs w:val="24"/>
        </w:rPr>
      </w:pPr>
      <w:r>
        <w:rPr>
          <w:rFonts w:eastAsia="宋体" w:cs="Times New Roman" w:hint="eastAsia"/>
          <w:sz w:val="24"/>
          <w:szCs w:val="24"/>
        </w:rPr>
        <w:t>4</w:t>
      </w:r>
      <w:r>
        <w:rPr>
          <w:rFonts w:eastAsia="宋体" w:cs="Times New Roman" w:hint="eastAsia"/>
          <w:sz w:val="24"/>
          <w:szCs w:val="24"/>
        </w:rPr>
        <w:t>）</w:t>
      </w:r>
      <w:r w:rsidR="00236CC4" w:rsidRPr="00F74CAD">
        <w:rPr>
          <w:rFonts w:eastAsia="宋体" w:cs="Times New Roman"/>
          <w:sz w:val="24"/>
          <w:szCs w:val="24"/>
        </w:rPr>
        <w:t>余弦展开与替换</w:t>
      </w:r>
      <w:r w:rsidR="004E3DE9">
        <w:rPr>
          <w:rFonts w:eastAsia="宋体" w:cs="Times New Roman" w:hint="eastAsia"/>
          <w:sz w:val="24"/>
          <w:szCs w:val="24"/>
        </w:rPr>
        <w:t>，</w:t>
      </w:r>
      <w:r w:rsidR="00236CC4" w:rsidRPr="00F74CAD">
        <w:rPr>
          <w:rFonts w:eastAsia="宋体" w:cs="Times New Roman"/>
          <w:sz w:val="24"/>
          <w:szCs w:val="24"/>
        </w:rPr>
        <w:t>为保证反向传播时梯度的数值稳定性，利用三角恒等式</w:t>
      </w:r>
      <m:oMath>
        <m:r>
          <m:rPr>
            <m:sty m:val="p"/>
          </m:rPr>
          <w:rPr>
            <w:rFonts w:ascii="Cambria Math" w:eastAsia="宋体" w:hAnsi="Cambria Math" w:cs="Times New Roman"/>
            <w:sz w:val="24"/>
            <w:szCs w:val="24"/>
          </w:rPr>
          <m:t>cos</m:t>
        </m:r>
        <m:r>
          <w:rPr>
            <w:rFonts w:ascii="Cambria Math" w:eastAsia="宋体" w:hAnsi="Cambria Math" w:cs="Times New Roman"/>
            <w:sz w:val="24"/>
            <w:szCs w:val="24"/>
          </w:rPr>
          <m:t>⁡(θ+m)=</m:t>
        </m:r>
        <m:r>
          <m:rPr>
            <m:sty m:val="p"/>
          </m:rPr>
          <w:rPr>
            <w:rFonts w:ascii="Cambria Math" w:eastAsia="宋体" w:hAnsi="Cambria Math" w:cs="Times New Roman"/>
            <w:sz w:val="24"/>
            <w:szCs w:val="24"/>
          </w:rPr>
          <m:t>cos</m:t>
        </m:r>
        <m:r>
          <w:rPr>
            <w:rFonts w:ascii="Cambria Math" w:eastAsia="宋体" w:hAnsi="Cambria Math" w:cs="Times New Roman"/>
            <w:sz w:val="24"/>
            <w:szCs w:val="24"/>
          </w:rPr>
          <m:t>⁡θ</m:t>
        </m:r>
        <m:r>
          <m:rPr>
            <m:sty m:val="p"/>
          </m:rPr>
          <w:rPr>
            <w:rFonts w:ascii="Cambria Math" w:eastAsia="宋体" w:hAnsi="Cambria Math" w:cs="Times New Roman"/>
            <w:sz w:val="24"/>
            <w:szCs w:val="24"/>
          </w:rPr>
          <m:t>cos</m:t>
        </m:r>
        <m:r>
          <w:rPr>
            <w:rFonts w:ascii="Cambria Math" w:eastAsia="宋体" w:hAnsi="Cambria Math" w:cs="Times New Roman"/>
            <w:sz w:val="24"/>
            <w:szCs w:val="24"/>
          </w:rPr>
          <m:t>⁡m-</m:t>
        </m:r>
        <m:r>
          <m:rPr>
            <m:sty m:val="p"/>
          </m:rPr>
          <w:rPr>
            <w:rFonts w:ascii="Cambria Math" w:eastAsia="宋体" w:hAnsi="Cambria Math" w:cs="Times New Roman"/>
            <w:sz w:val="24"/>
            <w:szCs w:val="24"/>
          </w:rPr>
          <m:t>sin</m:t>
        </m:r>
        <m:r>
          <w:rPr>
            <w:rFonts w:ascii="Cambria Math" w:eastAsia="宋体" w:hAnsi="Cambria Math" w:cs="Times New Roman"/>
            <w:sz w:val="24"/>
            <w:szCs w:val="24"/>
          </w:rPr>
          <m:t>⁡θ</m:t>
        </m:r>
        <m:r>
          <m:rPr>
            <m:sty m:val="p"/>
          </m:rPr>
          <w:rPr>
            <w:rFonts w:ascii="Cambria Math" w:eastAsia="宋体" w:hAnsi="Cambria Math" w:cs="Times New Roman"/>
            <w:sz w:val="24"/>
            <w:szCs w:val="24"/>
          </w:rPr>
          <m:t>sin</m:t>
        </m:r>
        <m:r>
          <w:rPr>
            <w:rFonts w:ascii="Cambria Math" w:eastAsia="宋体" w:hAnsi="Cambria Math" w:cs="Times New Roman"/>
            <w:sz w:val="24"/>
            <w:szCs w:val="24"/>
          </w:rPr>
          <m:t>⁡m</m:t>
        </m:r>
      </m:oMath>
      <w:r w:rsidR="00236CC4" w:rsidRPr="00F74CAD">
        <w:rPr>
          <w:rFonts w:eastAsia="宋体" w:cs="Times New Roman"/>
          <w:sz w:val="24"/>
          <w:szCs w:val="24"/>
        </w:rPr>
        <w:t>计算惩罚后的新余弦值。接着，在原始余弦矩阵中，将真实标签所在列的数值替换为附加惩罚裕度的新余弦值</w:t>
      </w:r>
      <w:r>
        <w:rPr>
          <w:rFonts w:eastAsia="宋体" w:cs="Times New Roman" w:hint="eastAsia"/>
          <w:sz w:val="24"/>
          <w:szCs w:val="24"/>
        </w:rPr>
        <w:t>；</w:t>
      </w:r>
    </w:p>
    <w:p w14:paraId="74183FEC" w14:textId="2752D14D" w:rsidR="00236CC4" w:rsidRPr="00F74CAD" w:rsidRDefault="00F74CAD" w:rsidP="00F74CAD">
      <w:pPr>
        <w:spacing w:line="276" w:lineRule="auto"/>
        <w:ind w:firstLineChars="200" w:firstLine="480"/>
        <w:jc w:val="both"/>
        <w:rPr>
          <w:rFonts w:eastAsia="宋体" w:cs="Times New Roman"/>
          <w:sz w:val="24"/>
          <w:szCs w:val="24"/>
        </w:rPr>
      </w:pPr>
      <w:r>
        <w:rPr>
          <w:rFonts w:eastAsia="宋体" w:cs="Times New Roman" w:hint="eastAsia"/>
          <w:sz w:val="24"/>
          <w:szCs w:val="24"/>
        </w:rPr>
        <w:t>5</w:t>
      </w:r>
      <w:r>
        <w:rPr>
          <w:rFonts w:eastAsia="宋体" w:cs="Times New Roman" w:hint="eastAsia"/>
          <w:sz w:val="24"/>
          <w:szCs w:val="24"/>
        </w:rPr>
        <w:t>）</w:t>
      </w:r>
      <w:r w:rsidR="00236CC4" w:rsidRPr="00F74CAD">
        <w:rPr>
          <w:rFonts w:eastAsia="宋体" w:cs="Times New Roman"/>
          <w:sz w:val="24"/>
          <w:szCs w:val="24"/>
        </w:rPr>
        <w:t>缩放与损失反传</w:t>
      </w:r>
      <w:r w:rsidR="004E3DE9">
        <w:rPr>
          <w:rFonts w:eastAsia="宋体" w:cs="Times New Roman" w:hint="eastAsia"/>
          <w:sz w:val="24"/>
          <w:szCs w:val="24"/>
        </w:rPr>
        <w:t>，</w:t>
      </w:r>
      <w:r w:rsidR="00236CC4" w:rsidRPr="00F74CAD">
        <w:rPr>
          <w:rFonts w:eastAsia="宋体" w:cs="Times New Roman"/>
          <w:sz w:val="24"/>
          <w:szCs w:val="24"/>
        </w:rPr>
        <w:t>将完成替换后的矩阵整体乘以一个经验缩放标量</w:t>
      </w:r>
      <w:r w:rsidR="00236CC4" w:rsidRPr="00F74CAD">
        <w:rPr>
          <w:rFonts w:eastAsia="宋体" w:cs="Times New Roman"/>
          <w:sz w:val="24"/>
          <w:szCs w:val="24"/>
        </w:rPr>
        <w:t>s</w:t>
      </w:r>
      <w:r w:rsidR="00236CC4" w:rsidRPr="00F74CAD">
        <w:rPr>
          <w:rFonts w:eastAsia="宋体" w:cs="Times New Roman"/>
          <w:sz w:val="24"/>
          <w:szCs w:val="24"/>
        </w:rPr>
        <w:t>（设定</w:t>
      </w:r>
      <w:r w:rsidR="00236CC4" w:rsidRPr="00F74CAD">
        <w:rPr>
          <w:rFonts w:eastAsia="宋体" w:cs="Times New Roman"/>
          <w:sz w:val="24"/>
          <w:szCs w:val="24"/>
        </w:rPr>
        <w:t>s=20</w:t>
      </w:r>
      <w:r w:rsidR="00236CC4" w:rsidRPr="00F74CAD">
        <w:rPr>
          <w:rFonts w:eastAsia="宋体" w:cs="Times New Roman"/>
          <w:sz w:val="24"/>
          <w:szCs w:val="24"/>
        </w:rPr>
        <w:t>），以拉伸数值分布区间，使其满足</w:t>
      </w:r>
      <w:r w:rsidR="00236CC4" w:rsidRPr="00F74CAD">
        <w:rPr>
          <w:rFonts w:eastAsia="宋体" w:cs="Times New Roman"/>
          <w:sz w:val="24"/>
          <w:szCs w:val="24"/>
        </w:rPr>
        <w:t>Softmax</w:t>
      </w:r>
      <w:r w:rsidR="00236CC4" w:rsidRPr="00F74CAD">
        <w:rPr>
          <w:rFonts w:eastAsia="宋体" w:cs="Times New Roman"/>
          <w:sz w:val="24"/>
          <w:szCs w:val="24"/>
        </w:rPr>
        <w:t>函数的梯度下降需求。最终将该矩阵输入标准交叉熵函数计算标量损失，并触发链式法则进行网络权重的反向传播更新。</w:t>
      </w:r>
    </w:p>
    <w:p w14:paraId="3AC71C21" w14:textId="2985E15A" w:rsidR="008F3B04" w:rsidRPr="008F3B04" w:rsidRDefault="008F3B04" w:rsidP="003D22C2">
      <w:pPr>
        <w:spacing w:before="240" w:line="276" w:lineRule="auto"/>
        <w:ind w:firstLineChars="200" w:firstLine="482"/>
        <w:jc w:val="both"/>
        <w:rPr>
          <w:rFonts w:eastAsia="宋体" w:cs="Times New Roman"/>
          <w:b/>
          <w:bCs/>
          <w:sz w:val="24"/>
          <w:szCs w:val="24"/>
        </w:rPr>
      </w:pPr>
      <w:r w:rsidRPr="008F3B04">
        <w:rPr>
          <w:rFonts w:eastAsia="宋体" w:cs="Times New Roman"/>
          <w:b/>
          <w:bCs/>
          <w:sz w:val="24"/>
          <w:szCs w:val="24"/>
        </w:rPr>
        <w:t>3.</w:t>
      </w:r>
      <w:r w:rsidRPr="008F3B04">
        <w:rPr>
          <w:rFonts w:eastAsia="宋体" w:cs="Times New Roman"/>
          <w:b/>
          <w:bCs/>
          <w:sz w:val="24"/>
          <w:szCs w:val="24"/>
        </w:rPr>
        <w:t>模型训练</w:t>
      </w:r>
    </w:p>
    <w:p w14:paraId="5285EA8F" w14:textId="7921F4F7" w:rsidR="008F3B04" w:rsidRPr="008F3B04" w:rsidRDefault="008F3B04" w:rsidP="008F3B04">
      <w:pPr>
        <w:spacing w:line="276" w:lineRule="auto"/>
        <w:jc w:val="center"/>
        <w:rPr>
          <w:rFonts w:ascii="宋体" w:eastAsia="宋体" w:hAnsi="宋体" w:hint="eastAsia"/>
          <w:sz w:val="24"/>
          <w:szCs w:val="24"/>
        </w:rPr>
      </w:pPr>
      <w:r>
        <w:rPr>
          <w:noProof/>
        </w:rPr>
        <w:lastRenderedPageBreak/>
        <w:drawing>
          <wp:inline distT="0" distB="0" distL="0" distR="0" wp14:anchorId="0B9E632B" wp14:editId="70E11C01">
            <wp:extent cx="5274310" cy="2197735"/>
            <wp:effectExtent l="0" t="0" r="2540" b="0"/>
            <wp:docPr id="139119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p w14:paraId="3B007C2F" w14:textId="414AE1CF" w:rsidR="00643071" w:rsidRDefault="008F3B04" w:rsidP="00F3306A">
      <w:pPr>
        <w:spacing w:line="276" w:lineRule="auto"/>
        <w:ind w:firstLineChars="200" w:firstLine="480"/>
        <w:jc w:val="both"/>
        <w:rPr>
          <w:rFonts w:ascii="宋体" w:eastAsia="宋体" w:hAnsi="宋体" w:hint="eastAsia"/>
          <w:sz w:val="24"/>
          <w:szCs w:val="24"/>
        </w:rPr>
      </w:pPr>
      <w:r w:rsidRPr="008F3B04">
        <w:rPr>
          <w:rFonts w:eastAsia="宋体" w:cs="Times New Roman"/>
          <w:sz w:val="24"/>
          <w:szCs w:val="24"/>
        </w:rPr>
        <w:t>在第</w:t>
      </w:r>
      <w:r w:rsidRPr="008F3B04">
        <w:rPr>
          <w:rFonts w:eastAsia="宋体" w:cs="Times New Roman"/>
          <w:sz w:val="24"/>
          <w:szCs w:val="24"/>
        </w:rPr>
        <w:t>1</w:t>
      </w:r>
      <w:r w:rsidRPr="008F3B04">
        <w:rPr>
          <w:rFonts w:eastAsia="宋体" w:cs="Times New Roman"/>
          <w:sz w:val="24"/>
          <w:szCs w:val="24"/>
        </w:rPr>
        <w:t>至</w:t>
      </w:r>
      <w:r w:rsidRPr="008F3B04">
        <w:rPr>
          <w:rFonts w:eastAsia="宋体" w:cs="Times New Roman"/>
          <w:sz w:val="24"/>
          <w:szCs w:val="24"/>
        </w:rPr>
        <w:t>20</w:t>
      </w:r>
      <w:r w:rsidRPr="008F3B04">
        <w:rPr>
          <w:rFonts w:eastAsia="宋体" w:cs="Times New Roman"/>
          <w:sz w:val="24"/>
          <w:szCs w:val="24"/>
        </w:rPr>
        <w:t>个</w:t>
      </w:r>
      <w:r w:rsidRPr="008F3B04">
        <w:rPr>
          <w:rFonts w:eastAsia="宋体" w:cs="Times New Roman"/>
          <w:sz w:val="24"/>
          <w:szCs w:val="24"/>
        </w:rPr>
        <w:t>Epoch</w:t>
      </w:r>
      <w:r w:rsidRPr="008F3B04">
        <w:rPr>
          <w:rFonts w:eastAsia="宋体" w:cs="Times New Roman"/>
          <w:sz w:val="24"/>
          <w:szCs w:val="24"/>
        </w:rPr>
        <w:t>期间，损失函数梯度下降极快</w:t>
      </w:r>
      <w:r>
        <w:rPr>
          <w:rFonts w:eastAsia="宋体" w:cs="Times New Roman" w:hint="eastAsia"/>
          <w:sz w:val="24"/>
          <w:szCs w:val="24"/>
        </w:rPr>
        <w:t>，</w:t>
      </w:r>
      <w:r w:rsidRPr="008F3B04">
        <w:rPr>
          <w:rFonts w:eastAsia="宋体" w:cs="Times New Roman"/>
          <w:sz w:val="24"/>
          <w:szCs w:val="24"/>
        </w:rPr>
        <w:t>表示网络的主干卷积层迅速锁定了人脸的明显判别特征。在</w:t>
      </w:r>
      <w:r w:rsidRPr="008F3B04">
        <w:rPr>
          <w:rFonts w:eastAsia="宋体" w:cs="Times New Roman"/>
          <w:sz w:val="24"/>
          <w:szCs w:val="24"/>
        </w:rPr>
        <w:t>20</w:t>
      </w:r>
      <w:r w:rsidRPr="008F3B04">
        <w:rPr>
          <w:rFonts w:eastAsia="宋体" w:cs="Times New Roman"/>
          <w:sz w:val="24"/>
          <w:szCs w:val="24"/>
        </w:rPr>
        <w:t>至</w:t>
      </w:r>
      <w:r w:rsidRPr="008F3B04">
        <w:rPr>
          <w:rFonts w:eastAsia="宋体" w:cs="Times New Roman"/>
          <w:sz w:val="24"/>
          <w:szCs w:val="24"/>
        </w:rPr>
        <w:t>50</w:t>
      </w:r>
      <w:r w:rsidRPr="008F3B04">
        <w:rPr>
          <w:rFonts w:eastAsia="宋体" w:cs="Times New Roman"/>
          <w:sz w:val="24"/>
          <w:szCs w:val="24"/>
        </w:rPr>
        <w:t>个</w:t>
      </w:r>
      <w:r w:rsidRPr="008F3B04">
        <w:rPr>
          <w:rFonts w:eastAsia="宋体" w:cs="Times New Roman"/>
          <w:sz w:val="24"/>
          <w:szCs w:val="24"/>
        </w:rPr>
        <w:t>Epoch</w:t>
      </w:r>
      <w:r w:rsidRPr="008F3B04">
        <w:rPr>
          <w:rFonts w:eastAsia="宋体" w:cs="Times New Roman"/>
          <w:sz w:val="24"/>
          <w:szCs w:val="24"/>
        </w:rPr>
        <w:t>，验证集准确率</w:t>
      </w:r>
      <w:r>
        <w:rPr>
          <w:rFonts w:eastAsia="宋体" w:cs="Times New Roman" w:hint="eastAsia"/>
          <w:sz w:val="24"/>
          <w:szCs w:val="24"/>
        </w:rPr>
        <w:t>缓慢</w:t>
      </w:r>
      <w:r w:rsidR="00530EFF">
        <w:rPr>
          <w:rFonts w:eastAsia="宋体" w:cs="Times New Roman" w:hint="eastAsia"/>
          <w:sz w:val="24"/>
          <w:szCs w:val="24"/>
        </w:rPr>
        <w:t>上</w:t>
      </w:r>
      <w:r w:rsidRPr="008F3B04">
        <w:rPr>
          <w:rFonts w:eastAsia="宋体" w:cs="Times New Roman"/>
          <w:sz w:val="24"/>
          <w:szCs w:val="24"/>
        </w:rPr>
        <w:t>升，未出现过拟合现象。在训练末期，系统损失在极小值域产生微弱震荡。结果表明，</w:t>
      </w:r>
      <w:r>
        <w:rPr>
          <w:rFonts w:eastAsia="宋体" w:cs="Times New Roman" w:hint="eastAsia"/>
          <w:sz w:val="24"/>
          <w:szCs w:val="24"/>
        </w:rPr>
        <w:t>在</w:t>
      </w:r>
      <w:r w:rsidRPr="008F3B04">
        <w:rPr>
          <w:rFonts w:eastAsia="宋体" w:cs="Times New Roman"/>
          <w:sz w:val="24"/>
          <w:szCs w:val="24"/>
        </w:rPr>
        <w:t>有限的训练样本</w:t>
      </w:r>
      <w:r>
        <w:rPr>
          <w:rFonts w:eastAsia="宋体" w:cs="Times New Roman" w:hint="eastAsia"/>
          <w:sz w:val="24"/>
          <w:szCs w:val="24"/>
        </w:rPr>
        <w:t>和硬件环境下</w:t>
      </w:r>
      <w:r w:rsidRPr="008F3B04">
        <w:rPr>
          <w:rFonts w:eastAsia="宋体" w:cs="Times New Roman"/>
          <w:sz w:val="24"/>
          <w:szCs w:val="24"/>
        </w:rPr>
        <w:t>，借助</w:t>
      </w:r>
      <w:r w:rsidRPr="008F3B04">
        <w:rPr>
          <w:rFonts w:eastAsia="宋体" w:cs="Times New Roman"/>
          <w:sz w:val="24"/>
          <w:szCs w:val="24"/>
        </w:rPr>
        <w:t>ArcFace</w:t>
      </w:r>
      <w:r w:rsidRPr="008F3B04">
        <w:rPr>
          <w:rFonts w:eastAsia="宋体" w:cs="Times New Roman"/>
          <w:sz w:val="24"/>
          <w:szCs w:val="24"/>
        </w:rPr>
        <w:t>施加的角度边界约束，网络能够有效地在超球面上划分出清晰的类别决策边界，</w:t>
      </w:r>
      <w:r>
        <w:rPr>
          <w:rFonts w:eastAsia="宋体" w:cs="Times New Roman" w:hint="eastAsia"/>
          <w:sz w:val="24"/>
          <w:szCs w:val="24"/>
        </w:rPr>
        <w:t>确保</w:t>
      </w:r>
      <w:r w:rsidRPr="008F3B04">
        <w:rPr>
          <w:rFonts w:eastAsia="宋体" w:cs="Times New Roman"/>
          <w:sz w:val="24"/>
          <w:szCs w:val="24"/>
        </w:rPr>
        <w:t>模型的有效性。</w:t>
      </w:r>
      <w:r w:rsidR="00F3306A">
        <w:rPr>
          <w:rFonts w:ascii="宋体" w:eastAsia="宋体" w:hAnsi="宋体" w:hint="eastAsia"/>
          <w:sz w:val="24"/>
          <w:szCs w:val="24"/>
        </w:rPr>
        <w:t>本阶段训练出的权重模型可以用于阶段一设计的系统之中，识别准确率相对较低</w:t>
      </w:r>
      <w:r w:rsidR="00ED2B1B">
        <w:rPr>
          <w:rFonts w:ascii="宋体" w:eastAsia="宋体" w:hAnsi="宋体" w:hint="eastAsia"/>
          <w:sz w:val="24"/>
          <w:szCs w:val="24"/>
        </w:rPr>
        <w:t>，因此在前端构建与功能介绍时采用阶段一构建的系统</w:t>
      </w:r>
      <w:r w:rsidR="00F3306A">
        <w:rPr>
          <w:rFonts w:ascii="宋体" w:eastAsia="宋体" w:hAnsi="宋体" w:hint="eastAsia"/>
          <w:sz w:val="24"/>
          <w:szCs w:val="24"/>
        </w:rPr>
        <w:t>。</w:t>
      </w:r>
    </w:p>
    <w:p w14:paraId="1725B950" w14:textId="035BF5AA" w:rsidR="004228C3" w:rsidRDefault="004228C3" w:rsidP="003D22C2">
      <w:pPr>
        <w:spacing w:before="240" w:after="240" w:line="276" w:lineRule="auto"/>
        <w:jc w:val="both"/>
        <w:rPr>
          <w:rFonts w:ascii="宋体" w:eastAsia="宋体" w:hAnsi="宋体" w:hint="eastAsia"/>
          <w:b/>
          <w:bCs/>
          <w:sz w:val="28"/>
          <w:szCs w:val="28"/>
        </w:rPr>
      </w:pPr>
      <w:r w:rsidRPr="004228C3">
        <w:rPr>
          <w:rFonts w:ascii="宋体" w:eastAsia="宋体" w:hAnsi="宋体" w:hint="eastAsia"/>
          <w:b/>
          <w:bCs/>
          <w:sz w:val="28"/>
          <w:szCs w:val="28"/>
        </w:rPr>
        <w:t>四、功能介绍</w:t>
      </w:r>
    </w:p>
    <w:p w14:paraId="6A0B6BE5" w14:textId="11597C2A" w:rsidR="004228C3" w:rsidRDefault="00ED2B1B" w:rsidP="006F0292">
      <w:pPr>
        <w:spacing w:line="276" w:lineRule="auto"/>
        <w:ind w:firstLineChars="200" w:firstLine="480"/>
        <w:jc w:val="both"/>
        <w:rPr>
          <w:rFonts w:eastAsia="宋体" w:cs="Times New Roman"/>
          <w:sz w:val="24"/>
          <w:szCs w:val="24"/>
        </w:rPr>
      </w:pPr>
      <w:r w:rsidRPr="00ED2B1B">
        <w:rPr>
          <w:rFonts w:eastAsia="宋体" w:cs="Times New Roman"/>
          <w:sz w:val="24"/>
          <w:szCs w:val="24"/>
        </w:rPr>
        <w:t>本</w:t>
      </w:r>
      <w:r w:rsidR="00DA2B26">
        <w:rPr>
          <w:rFonts w:eastAsia="宋体" w:cs="Times New Roman" w:hint="eastAsia"/>
          <w:sz w:val="24"/>
          <w:szCs w:val="24"/>
        </w:rPr>
        <w:t>项目</w:t>
      </w:r>
      <w:r w:rsidRPr="00ED2B1B">
        <w:rPr>
          <w:rFonts w:eastAsia="宋体" w:cs="Times New Roman"/>
          <w:sz w:val="24"/>
          <w:szCs w:val="24"/>
        </w:rPr>
        <w:t>构建了一个集视频流实时处理、静态图像高精度分析与动态特征库管理于一体的智能人脸识别平台。前端采用原生</w:t>
      </w:r>
      <w:r w:rsidRPr="00ED2B1B">
        <w:rPr>
          <w:rFonts w:eastAsia="宋体" w:cs="Times New Roman"/>
          <w:sz w:val="24"/>
          <w:szCs w:val="24"/>
        </w:rPr>
        <w:t>HTML5</w:t>
      </w:r>
      <w:r w:rsidRPr="00ED2B1B">
        <w:rPr>
          <w:rFonts w:eastAsia="宋体" w:cs="Times New Roman"/>
          <w:sz w:val="24"/>
          <w:szCs w:val="24"/>
        </w:rPr>
        <w:t>、</w:t>
      </w:r>
      <w:r w:rsidRPr="00ED2B1B">
        <w:rPr>
          <w:rFonts w:eastAsia="宋体" w:cs="Times New Roman"/>
          <w:sz w:val="24"/>
          <w:szCs w:val="24"/>
        </w:rPr>
        <w:t>CSS3</w:t>
      </w:r>
      <w:r w:rsidRPr="00ED2B1B">
        <w:rPr>
          <w:rFonts w:eastAsia="宋体" w:cs="Times New Roman"/>
          <w:sz w:val="24"/>
          <w:szCs w:val="24"/>
        </w:rPr>
        <w:t>与</w:t>
      </w:r>
      <w:r w:rsidRPr="00ED2B1B">
        <w:rPr>
          <w:rFonts w:eastAsia="宋体" w:cs="Times New Roman"/>
          <w:sz w:val="24"/>
          <w:szCs w:val="24"/>
        </w:rPr>
        <w:t>JavaScript</w:t>
      </w:r>
      <w:r w:rsidRPr="00ED2B1B">
        <w:rPr>
          <w:rFonts w:eastAsia="宋体" w:cs="Times New Roman"/>
          <w:sz w:val="24"/>
          <w:szCs w:val="24"/>
        </w:rPr>
        <w:t>构建响应式交互界面，后端基于</w:t>
      </w:r>
      <w:r w:rsidRPr="00ED2B1B">
        <w:rPr>
          <w:rFonts w:eastAsia="宋体" w:cs="Times New Roman"/>
          <w:sz w:val="24"/>
          <w:szCs w:val="24"/>
        </w:rPr>
        <w:t>Flask</w:t>
      </w:r>
      <w:r w:rsidRPr="00ED2B1B">
        <w:rPr>
          <w:rFonts w:eastAsia="宋体" w:cs="Times New Roman"/>
          <w:sz w:val="24"/>
          <w:szCs w:val="24"/>
        </w:rPr>
        <w:t>微框架，整合了</w:t>
      </w:r>
      <w:r w:rsidRPr="00ED2B1B">
        <w:rPr>
          <w:rFonts w:eastAsia="宋体" w:cs="Times New Roman"/>
          <w:sz w:val="24"/>
          <w:szCs w:val="24"/>
        </w:rPr>
        <w:t>PyTorch</w:t>
      </w:r>
      <w:r w:rsidRPr="00ED2B1B">
        <w:rPr>
          <w:rFonts w:eastAsia="宋体" w:cs="Times New Roman"/>
          <w:sz w:val="24"/>
          <w:szCs w:val="24"/>
        </w:rPr>
        <w:t>生态中的</w:t>
      </w:r>
      <w:r w:rsidRPr="00ED2B1B">
        <w:rPr>
          <w:rFonts w:eastAsia="宋体" w:cs="Times New Roman"/>
          <w:sz w:val="24"/>
          <w:szCs w:val="24"/>
        </w:rPr>
        <w:t>MTCNN</w:t>
      </w:r>
      <w:r w:rsidRPr="00ED2B1B">
        <w:rPr>
          <w:rFonts w:eastAsia="宋体" w:cs="Times New Roman"/>
          <w:sz w:val="24"/>
          <w:szCs w:val="24"/>
        </w:rPr>
        <w:t>与</w:t>
      </w:r>
      <w:r w:rsidRPr="00ED2B1B">
        <w:rPr>
          <w:rFonts w:eastAsia="宋体" w:cs="Times New Roman"/>
          <w:sz w:val="24"/>
          <w:szCs w:val="24"/>
        </w:rPr>
        <w:t>FaceNet</w:t>
      </w:r>
      <w:r w:rsidRPr="00ED2B1B">
        <w:rPr>
          <w:rFonts w:eastAsia="宋体" w:cs="Times New Roman"/>
          <w:sz w:val="24"/>
          <w:szCs w:val="24"/>
        </w:rPr>
        <w:t>模型。系统通过高维特征空间的度量学习，实现人脸检测与身份认证。</w:t>
      </w:r>
    </w:p>
    <w:p w14:paraId="49408527" w14:textId="3EADFE34" w:rsidR="006F0292" w:rsidRPr="006F0292" w:rsidRDefault="006F0292" w:rsidP="003D22C2">
      <w:pPr>
        <w:spacing w:before="240" w:after="240" w:line="276" w:lineRule="auto"/>
        <w:jc w:val="both"/>
        <w:rPr>
          <w:rFonts w:eastAsia="宋体" w:cs="Times New Roman"/>
          <w:b/>
          <w:bCs/>
          <w:sz w:val="24"/>
          <w:szCs w:val="24"/>
        </w:rPr>
      </w:pPr>
      <w:r w:rsidRPr="006F0292">
        <w:rPr>
          <w:rFonts w:eastAsia="宋体" w:cs="Times New Roman" w:hint="eastAsia"/>
          <w:b/>
          <w:bCs/>
          <w:sz w:val="24"/>
          <w:szCs w:val="24"/>
        </w:rPr>
        <w:t>（一）</w:t>
      </w:r>
      <w:r w:rsidRPr="006F0292">
        <w:rPr>
          <w:rFonts w:eastAsia="宋体" w:cs="Times New Roman"/>
          <w:b/>
          <w:bCs/>
          <w:sz w:val="24"/>
          <w:szCs w:val="24"/>
        </w:rPr>
        <w:t>动态视频实时识别模块</w:t>
      </w:r>
    </w:p>
    <w:p w14:paraId="1B1ABA9A" w14:textId="7100538E" w:rsidR="00484647" w:rsidRPr="006F0292" w:rsidRDefault="00484647" w:rsidP="00484647">
      <w:pPr>
        <w:spacing w:line="276" w:lineRule="auto"/>
        <w:jc w:val="center"/>
        <w:rPr>
          <w:rFonts w:eastAsia="宋体" w:cs="Times New Roman"/>
          <w:sz w:val="24"/>
          <w:szCs w:val="24"/>
        </w:rPr>
      </w:pPr>
      <w:r>
        <w:rPr>
          <w:noProof/>
          <w14:ligatures w14:val="standardContextual"/>
        </w:rPr>
        <w:drawing>
          <wp:inline distT="0" distB="0" distL="0" distR="0" wp14:anchorId="34926619" wp14:editId="7CEA21EC">
            <wp:extent cx="4075611" cy="2295260"/>
            <wp:effectExtent l="0" t="0" r="1270" b="0"/>
            <wp:docPr id="187662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3736" name=""/>
                    <pic:cNvPicPr/>
                  </pic:nvPicPr>
                  <pic:blipFill rotWithShape="1">
                    <a:blip r:embed="rId8"/>
                    <a:srcRect l="1417" t="8887" r="1835"/>
                    <a:stretch>
                      <a:fillRect/>
                    </a:stretch>
                  </pic:blipFill>
                  <pic:spPr bwMode="auto">
                    <a:xfrm>
                      <a:off x="0" y="0"/>
                      <a:ext cx="4076990" cy="2296037"/>
                    </a:xfrm>
                    <a:prstGeom prst="rect">
                      <a:avLst/>
                    </a:prstGeom>
                    <a:ln>
                      <a:noFill/>
                    </a:ln>
                    <a:extLst>
                      <a:ext uri="{53640926-AAD7-44D8-BBD7-CCE9431645EC}">
                        <a14:shadowObscured xmlns:a14="http://schemas.microsoft.com/office/drawing/2010/main"/>
                      </a:ext>
                    </a:extLst>
                  </pic:spPr>
                </pic:pic>
              </a:graphicData>
            </a:graphic>
          </wp:inline>
        </w:drawing>
      </w:r>
    </w:p>
    <w:p w14:paraId="4530DC72" w14:textId="14103F2C" w:rsidR="006F0292" w:rsidRDefault="00D84451" w:rsidP="006F0292">
      <w:pPr>
        <w:spacing w:line="276" w:lineRule="auto"/>
        <w:ind w:firstLineChars="200" w:firstLine="480"/>
        <w:jc w:val="both"/>
        <w:rPr>
          <w:rFonts w:eastAsia="宋体" w:cs="Times New Roman"/>
          <w:sz w:val="24"/>
          <w:szCs w:val="24"/>
        </w:rPr>
      </w:pPr>
      <w:r>
        <w:rPr>
          <w:rFonts w:eastAsia="宋体" w:cs="Times New Roman" w:hint="eastAsia"/>
          <w:sz w:val="24"/>
          <w:szCs w:val="24"/>
        </w:rPr>
        <w:t>基于摄像头的动态识别部分，</w:t>
      </w:r>
      <w:r w:rsidR="006F0292" w:rsidRPr="006F0292">
        <w:rPr>
          <w:rFonts w:eastAsia="宋体" w:cs="Times New Roman"/>
          <w:sz w:val="24"/>
          <w:szCs w:val="24"/>
        </w:rPr>
        <w:t>前端</w:t>
      </w:r>
      <w:r>
        <w:rPr>
          <w:rFonts w:eastAsia="宋体" w:cs="Times New Roman" w:hint="eastAsia"/>
          <w:sz w:val="24"/>
          <w:szCs w:val="24"/>
        </w:rPr>
        <w:t>首先</w:t>
      </w:r>
      <w:r w:rsidR="006F0292" w:rsidRPr="006F0292">
        <w:rPr>
          <w:rFonts w:eastAsia="宋体" w:cs="Times New Roman"/>
          <w:sz w:val="24"/>
          <w:szCs w:val="24"/>
        </w:rPr>
        <w:t>通过调用后端的</w:t>
      </w:r>
      <w:r w:rsidR="006F0292" w:rsidRPr="006F0292">
        <w:rPr>
          <w:rFonts w:eastAsia="宋体" w:cs="Times New Roman"/>
          <w:sz w:val="24"/>
          <w:szCs w:val="24"/>
        </w:rPr>
        <w:t>/api/camera/start</w:t>
      </w:r>
      <w:r w:rsidR="006F0292" w:rsidRPr="006F0292">
        <w:rPr>
          <w:rFonts w:eastAsia="宋体" w:cs="Times New Roman"/>
          <w:sz w:val="24"/>
          <w:szCs w:val="24"/>
        </w:rPr>
        <w:t>接口</w:t>
      </w:r>
      <w:r w:rsidR="006F0292" w:rsidRPr="006F0292">
        <w:rPr>
          <w:rFonts w:eastAsia="宋体" w:cs="Times New Roman"/>
          <w:sz w:val="24"/>
          <w:szCs w:val="24"/>
        </w:rPr>
        <w:lastRenderedPageBreak/>
        <w:t>触发摄像头初始化。后端利用</w:t>
      </w:r>
      <w:r w:rsidR="006F0292" w:rsidRPr="006F0292">
        <w:rPr>
          <w:rFonts w:eastAsia="宋体" w:cs="Times New Roman"/>
          <w:sz w:val="24"/>
          <w:szCs w:val="24"/>
        </w:rPr>
        <w:t>OpenCV</w:t>
      </w:r>
      <w:r w:rsidR="006F0292" w:rsidRPr="006F0292">
        <w:rPr>
          <w:rFonts w:eastAsia="宋体" w:cs="Times New Roman"/>
          <w:sz w:val="24"/>
          <w:szCs w:val="24"/>
        </w:rPr>
        <w:t>库捕获物理设备的视频帧。系统采用</w:t>
      </w:r>
      <w:r w:rsidR="006F0292" w:rsidRPr="006F0292">
        <w:rPr>
          <w:rFonts w:eastAsia="宋体" w:cs="Times New Roman"/>
          <w:sz w:val="24"/>
          <w:szCs w:val="24"/>
        </w:rPr>
        <w:t>MJPEG</w:t>
      </w:r>
      <w:r w:rsidR="006F0292" w:rsidRPr="006F0292">
        <w:rPr>
          <w:rFonts w:eastAsia="宋体" w:cs="Times New Roman"/>
          <w:sz w:val="24"/>
          <w:szCs w:val="24"/>
        </w:rPr>
        <w:t>流传输协议</w:t>
      </w:r>
      <w:r w:rsidR="006F0292">
        <w:rPr>
          <w:rFonts w:eastAsia="宋体" w:cs="Times New Roman" w:hint="eastAsia"/>
          <w:sz w:val="24"/>
          <w:szCs w:val="24"/>
        </w:rPr>
        <w:t>，</w:t>
      </w:r>
      <w:r w:rsidR="006F0292" w:rsidRPr="006F0292">
        <w:rPr>
          <w:rFonts w:eastAsia="宋体" w:cs="Times New Roman"/>
          <w:sz w:val="24"/>
          <w:szCs w:val="24"/>
        </w:rPr>
        <w:t>允许服务器向同一连接持续推送独立帧，前端通过接收此响应完成画面的连续渲染。</w:t>
      </w:r>
    </w:p>
    <w:p w14:paraId="577DCCCA" w14:textId="2D2B428B" w:rsidR="00D84451" w:rsidRPr="006F0292" w:rsidRDefault="00990A09" w:rsidP="00990A09">
      <w:pPr>
        <w:spacing w:line="276" w:lineRule="auto"/>
        <w:jc w:val="center"/>
        <w:rPr>
          <w:rFonts w:eastAsia="宋体" w:cs="Times New Roman"/>
          <w:sz w:val="24"/>
          <w:szCs w:val="24"/>
        </w:rPr>
      </w:pPr>
      <w:r w:rsidRPr="00990A09">
        <w:rPr>
          <w:rFonts w:eastAsia="宋体" w:cs="Times New Roman"/>
          <w:noProof/>
          <w:sz w:val="24"/>
          <w:szCs w:val="24"/>
        </w:rPr>
        <mc:AlternateContent>
          <mc:Choice Requires="wps">
            <w:drawing>
              <wp:anchor distT="45720" distB="45720" distL="114300" distR="114300" simplePos="0" relativeHeight="251659264" behindDoc="0" locked="0" layoutInCell="1" allowOverlap="1" wp14:anchorId="7D3E4640" wp14:editId="03ACB7B5">
                <wp:simplePos x="0" y="0"/>
                <wp:positionH relativeFrom="column">
                  <wp:posOffset>1742025</wp:posOffset>
                </wp:positionH>
                <wp:positionV relativeFrom="paragraph">
                  <wp:posOffset>1139773</wp:posOffset>
                </wp:positionV>
                <wp:extent cx="488924" cy="1404620"/>
                <wp:effectExtent l="0" t="0" r="6985"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24" cy="1404620"/>
                        </a:xfrm>
                        <a:prstGeom prst="rect">
                          <a:avLst/>
                        </a:prstGeom>
                        <a:solidFill>
                          <a:schemeClr val="bg2">
                            <a:alpha val="41000"/>
                          </a:schemeClr>
                        </a:solidFill>
                        <a:ln w="9525">
                          <a:noFill/>
                          <a:miter lim="800000"/>
                          <a:headEnd/>
                          <a:tailEnd/>
                        </a:ln>
                      </wps:spPr>
                      <wps:txbx>
                        <w:txbxContent>
                          <w:p w14:paraId="3B119971" w14:textId="0AC93508" w:rsidR="00990A09" w:rsidRPr="00990A09" w:rsidRDefault="00990A09" w:rsidP="00990A09">
                            <w:pPr>
                              <w:jc w:val="center"/>
                              <w:rPr>
                                <w:b/>
                                <w:bCs/>
                              </w:rPr>
                            </w:pPr>
                            <w:r w:rsidRPr="00990A09">
                              <w:rPr>
                                <w:rFonts w:hint="eastAsia"/>
                                <w:b/>
                                <w:bCs/>
                              </w:rPr>
                              <w:t>人脸</w:t>
                            </w:r>
                          </w:p>
                          <w:p w14:paraId="0F64A0E5" w14:textId="59CE5D99" w:rsidR="00990A09" w:rsidRPr="00990A09" w:rsidRDefault="00990A09" w:rsidP="00990A09">
                            <w:pPr>
                              <w:jc w:val="center"/>
                            </w:pPr>
                            <w:r w:rsidRPr="00990A09">
                              <w:rPr>
                                <w:rFonts w:hint="eastAsia"/>
                                <w:b/>
                                <w:bCs/>
                              </w:rPr>
                              <w:t>图像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3E4640" id="_x0000_t202" coordsize="21600,21600" o:spt="202" path="m,l,21600r21600,l21600,xe">
                <v:stroke joinstyle="miter"/>
                <v:path gradientshapeok="t" o:connecttype="rect"/>
              </v:shapetype>
              <v:shape id="文本框 2" o:spid="_x0000_s1026" type="#_x0000_t202" style="position:absolute;left:0;text-align:left;margin-left:137.15pt;margin-top:89.75pt;width:3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" fillcolor="#e7e6e6 [3214]" stroked="f">
                <v:fill opacity="26985f"/>
                <v:textbox style="mso-fit-shape-to-text:t">
                  <w:txbxContent>
                    <w:p w14:paraId="3B119971" w14:textId="0AC93508" w:rsidR="00990A09" w:rsidRPr="00990A09" w:rsidRDefault="00990A09" w:rsidP="00990A09">
                      <w:pPr>
                        <w:jc w:val="center"/>
                        <w:rPr>
                          <w:b/>
                          <w:bCs/>
                        </w:rPr>
                      </w:pPr>
                      <w:r w:rsidRPr="00990A09">
                        <w:rPr>
                          <w:rFonts w:hint="eastAsia"/>
                          <w:b/>
                          <w:bCs/>
                        </w:rPr>
                        <w:t>人脸</w:t>
                      </w:r>
                    </w:p>
                    <w:p w14:paraId="0F64A0E5" w14:textId="59CE5D99" w:rsidR="00990A09" w:rsidRPr="00990A09" w:rsidRDefault="00990A09" w:rsidP="00990A09">
                      <w:pPr>
                        <w:jc w:val="center"/>
                      </w:pPr>
                      <w:r w:rsidRPr="00990A09">
                        <w:rPr>
                          <w:rFonts w:hint="eastAsia"/>
                          <w:b/>
                          <w:bCs/>
                        </w:rPr>
                        <w:t>图像</w:t>
                      </w:r>
                    </w:p>
                  </w:txbxContent>
                </v:textbox>
              </v:shape>
            </w:pict>
          </mc:Fallback>
        </mc:AlternateContent>
      </w:r>
      <w:r w:rsidR="00D84451">
        <w:rPr>
          <w:noProof/>
          <w14:ligatures w14:val="standardContextual"/>
        </w:rPr>
        <w:drawing>
          <wp:inline distT="0" distB="0" distL="0" distR="0" wp14:anchorId="57C6AAEB" wp14:editId="4D92386C">
            <wp:extent cx="3836807" cy="2340000"/>
            <wp:effectExtent l="0" t="0" r="0" b="3175"/>
            <wp:docPr id="43159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5426" name=""/>
                    <pic:cNvPicPr/>
                  </pic:nvPicPr>
                  <pic:blipFill rotWithShape="1">
                    <a:blip r:embed="rId9"/>
                    <a:srcRect l="13022" t="17803" r="13644" b="6676"/>
                    <a:stretch>
                      <a:fillRect/>
                    </a:stretch>
                  </pic:blipFill>
                  <pic:spPr bwMode="auto">
                    <a:xfrm>
                      <a:off x="0" y="0"/>
                      <a:ext cx="3836807" cy="2340000"/>
                    </a:xfrm>
                    <a:prstGeom prst="rect">
                      <a:avLst/>
                    </a:prstGeom>
                    <a:ln>
                      <a:noFill/>
                    </a:ln>
                    <a:extLst>
                      <a:ext uri="{53640926-AAD7-44D8-BBD7-CCE9431645EC}">
                        <a14:shadowObscured xmlns:a14="http://schemas.microsoft.com/office/drawing/2010/main"/>
                      </a:ext>
                    </a:extLst>
                  </pic:spPr>
                </pic:pic>
              </a:graphicData>
            </a:graphic>
          </wp:inline>
        </w:drawing>
      </w:r>
    </w:p>
    <w:p w14:paraId="6DADEFF1" w14:textId="03934747" w:rsidR="006F0292" w:rsidRPr="006F0292" w:rsidRDefault="00D84451" w:rsidP="00D84451">
      <w:pPr>
        <w:spacing w:line="276" w:lineRule="auto"/>
        <w:ind w:firstLineChars="200" w:firstLine="480"/>
        <w:jc w:val="both"/>
        <w:rPr>
          <w:rFonts w:eastAsia="宋体" w:cs="Times New Roman"/>
          <w:sz w:val="24"/>
          <w:szCs w:val="24"/>
        </w:rPr>
      </w:pPr>
      <w:r>
        <w:rPr>
          <w:rFonts w:eastAsia="宋体" w:cs="Times New Roman" w:hint="eastAsia"/>
          <w:sz w:val="24"/>
          <w:szCs w:val="24"/>
        </w:rPr>
        <w:t>目标追踪时，</w:t>
      </w:r>
      <w:r w:rsidR="006F0292" w:rsidRPr="006F0292">
        <w:rPr>
          <w:rFonts w:eastAsia="宋体" w:cs="Times New Roman"/>
          <w:sz w:val="24"/>
          <w:szCs w:val="24"/>
        </w:rPr>
        <w:t>系统首先利用</w:t>
      </w:r>
      <w:r w:rsidR="006F0292" w:rsidRPr="006F0292">
        <w:rPr>
          <w:rFonts w:eastAsia="宋体" w:cs="Times New Roman"/>
          <w:sz w:val="24"/>
          <w:szCs w:val="24"/>
        </w:rPr>
        <w:t>MTCNN</w:t>
      </w:r>
      <w:r w:rsidR="006F0292" w:rsidRPr="006F0292">
        <w:rPr>
          <w:rFonts w:eastAsia="宋体" w:cs="Times New Roman"/>
          <w:sz w:val="24"/>
          <w:szCs w:val="24"/>
        </w:rPr>
        <w:t>模型进行人脸定位，提取出边界框。随后提取对齐后的人脸张量，输入至预训练的</w:t>
      </w:r>
      <w:r w:rsidR="006F0292" w:rsidRPr="006F0292">
        <w:rPr>
          <w:rFonts w:eastAsia="宋体" w:cs="Times New Roman"/>
          <w:sz w:val="24"/>
          <w:szCs w:val="24"/>
        </w:rPr>
        <w:t>InceptionResnetV1</w:t>
      </w:r>
      <w:r w:rsidR="006F0292" w:rsidRPr="006F0292">
        <w:rPr>
          <w:rFonts w:eastAsia="宋体" w:cs="Times New Roman"/>
          <w:sz w:val="24"/>
          <w:szCs w:val="24"/>
        </w:rPr>
        <w:t>网络，映射生成高维特征向量。为提升多帧处理性能，系统内置了基于时间戳的简易追踪机制，过滤高频重复记录。</w:t>
      </w:r>
    </w:p>
    <w:p w14:paraId="44DADD46" w14:textId="47A634AE" w:rsidR="006F0292" w:rsidRDefault="00990A09" w:rsidP="00990A09">
      <w:pPr>
        <w:spacing w:line="276" w:lineRule="auto"/>
        <w:ind w:firstLineChars="200" w:firstLine="480"/>
        <w:jc w:val="both"/>
        <w:rPr>
          <w:rFonts w:eastAsia="宋体" w:cs="Times New Roman"/>
          <w:sz w:val="24"/>
          <w:szCs w:val="24"/>
        </w:rPr>
      </w:pPr>
      <w:r>
        <w:rPr>
          <w:rFonts w:eastAsia="宋体" w:cs="Times New Roman" w:hint="eastAsia"/>
          <w:sz w:val="24"/>
          <w:szCs w:val="24"/>
        </w:rPr>
        <w:t>以</w:t>
      </w:r>
      <w:r w:rsidRPr="00990A09">
        <w:rPr>
          <w:rFonts w:eastAsia="宋体" w:cs="Times New Roman" w:hint="eastAsia"/>
          <w:sz w:val="24"/>
          <w:szCs w:val="24"/>
        </w:rPr>
        <w:t>下为动态识别的项目伪代码：</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6F0292" w:rsidRPr="006F0292" w14:paraId="0C481264" w14:textId="77777777" w:rsidTr="00572816">
        <w:trPr>
          <w:trHeight w:val="42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08E826B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01</w:t>
            </w:r>
          </w:p>
          <w:p w14:paraId="4D22E4C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02</w:t>
            </w:r>
          </w:p>
          <w:p w14:paraId="4EAF37A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03</w:t>
            </w:r>
          </w:p>
          <w:p w14:paraId="32F7C71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04</w:t>
            </w:r>
          </w:p>
          <w:p w14:paraId="669D454C"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05</w:t>
            </w:r>
          </w:p>
          <w:p w14:paraId="3A785831"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06</w:t>
            </w:r>
          </w:p>
          <w:p w14:paraId="35DC12A3"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07</w:t>
            </w:r>
          </w:p>
          <w:p w14:paraId="56C3D1F4"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08</w:t>
            </w:r>
          </w:p>
          <w:p w14:paraId="315A563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09</w:t>
            </w:r>
          </w:p>
          <w:p w14:paraId="71A9FD8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10</w:t>
            </w:r>
          </w:p>
          <w:p w14:paraId="2171034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11</w:t>
            </w:r>
          </w:p>
          <w:p w14:paraId="0798B58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12</w:t>
            </w:r>
          </w:p>
          <w:p w14:paraId="0879E9D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13</w:t>
            </w:r>
          </w:p>
          <w:p w14:paraId="480CD477"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14</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2F3FC0A2"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b/>
                <w:bCs/>
                <w:sz w:val="21"/>
                <w:szCs w:val="21"/>
              </w:rPr>
              <w:t>def</w:t>
            </w:r>
            <w:r w:rsidRPr="006F0292">
              <w:rPr>
                <w:rFonts w:eastAsia="宋体" w:cs="Times New Roman"/>
                <w:sz w:val="21"/>
                <w:szCs w:val="21"/>
              </w:rPr>
              <w:t xml:space="preserve"> process_frame(image_frame):</w:t>
            </w:r>
          </w:p>
          <w:p w14:paraId="3BCDD3CE"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1. </w:t>
            </w:r>
            <w:r w:rsidRPr="006F0292">
              <w:rPr>
                <w:rFonts w:eastAsia="宋体" w:cs="Times New Roman"/>
                <w:sz w:val="21"/>
                <w:szCs w:val="21"/>
              </w:rPr>
              <w:t>目标检测</w:t>
            </w:r>
          </w:p>
          <w:p w14:paraId="62434E37"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boxes, _ </w:t>
            </w:r>
            <w:r w:rsidRPr="006F0292">
              <w:rPr>
                <w:rFonts w:eastAsia="宋体" w:cs="Times New Roman"/>
                <w:b/>
                <w:bCs/>
                <w:sz w:val="21"/>
                <w:szCs w:val="21"/>
              </w:rPr>
              <w:t>=</w:t>
            </w:r>
            <w:r w:rsidRPr="006F0292">
              <w:rPr>
                <w:rFonts w:eastAsia="宋体" w:cs="Times New Roman"/>
                <w:sz w:val="21"/>
                <w:szCs w:val="21"/>
              </w:rPr>
              <w:t xml:space="preserve"> mtcnn.detect(image_frame)</w:t>
            </w:r>
          </w:p>
          <w:p w14:paraId="4B1C7FA7"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if</w:t>
            </w:r>
            <w:r w:rsidRPr="006F0292">
              <w:rPr>
                <w:rFonts w:eastAsia="宋体" w:cs="Times New Roman"/>
                <w:sz w:val="21"/>
                <w:szCs w:val="21"/>
              </w:rPr>
              <w:t xml:space="preserve"> </w:t>
            </w:r>
            <w:r w:rsidRPr="006F0292">
              <w:rPr>
                <w:rFonts w:eastAsia="宋体" w:cs="Times New Roman"/>
                <w:b/>
                <w:bCs/>
                <w:sz w:val="21"/>
                <w:szCs w:val="21"/>
              </w:rPr>
              <w:t>not</w:t>
            </w:r>
            <w:r w:rsidRPr="006F0292">
              <w:rPr>
                <w:rFonts w:eastAsia="宋体" w:cs="Times New Roman"/>
                <w:sz w:val="21"/>
                <w:szCs w:val="21"/>
              </w:rPr>
              <w:t xml:space="preserve"> boxes: </w:t>
            </w:r>
            <w:r w:rsidRPr="006F0292">
              <w:rPr>
                <w:rFonts w:eastAsia="宋体" w:cs="Times New Roman"/>
                <w:b/>
                <w:bCs/>
                <w:sz w:val="21"/>
                <w:szCs w:val="21"/>
              </w:rPr>
              <w:t>return</w:t>
            </w:r>
            <w:r w:rsidRPr="006F0292">
              <w:rPr>
                <w:rFonts w:eastAsia="宋体" w:cs="Times New Roman"/>
                <w:sz w:val="21"/>
                <w:szCs w:val="21"/>
              </w:rPr>
              <w:t xml:space="preserve"> image_frame</w:t>
            </w:r>
          </w:p>
          <w:p w14:paraId="1F5A042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2. </w:t>
            </w:r>
            <w:r w:rsidRPr="006F0292">
              <w:rPr>
                <w:rFonts w:eastAsia="宋体" w:cs="Times New Roman"/>
                <w:sz w:val="21"/>
                <w:szCs w:val="21"/>
              </w:rPr>
              <w:t>截取人脸并转换为特征张量</w:t>
            </w:r>
          </w:p>
          <w:p w14:paraId="5B5F42BC"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faces_tensor </w:t>
            </w:r>
            <w:r w:rsidRPr="006F0292">
              <w:rPr>
                <w:rFonts w:eastAsia="宋体" w:cs="Times New Roman"/>
                <w:b/>
                <w:bCs/>
                <w:sz w:val="21"/>
                <w:szCs w:val="21"/>
              </w:rPr>
              <w:t>=</w:t>
            </w:r>
            <w:r w:rsidRPr="006F0292">
              <w:rPr>
                <w:rFonts w:eastAsia="宋体" w:cs="Times New Roman"/>
                <w:sz w:val="21"/>
                <w:szCs w:val="21"/>
              </w:rPr>
              <w:t xml:space="preserve"> mtcnn.extract(image_frame, boxes).to(device)</w:t>
            </w:r>
          </w:p>
          <w:p w14:paraId="709000F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with torch.no_grad():</w:t>
            </w:r>
          </w:p>
          <w:p w14:paraId="5F81AEF6"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embeddings </w:t>
            </w:r>
            <w:r w:rsidRPr="006F0292">
              <w:rPr>
                <w:rFonts w:eastAsia="宋体" w:cs="Times New Roman"/>
                <w:b/>
                <w:bCs/>
                <w:sz w:val="21"/>
                <w:szCs w:val="21"/>
              </w:rPr>
              <w:t>=</w:t>
            </w:r>
            <w:r w:rsidRPr="006F0292">
              <w:rPr>
                <w:rFonts w:eastAsia="宋体" w:cs="Times New Roman"/>
                <w:sz w:val="21"/>
                <w:szCs w:val="21"/>
              </w:rPr>
              <w:t xml:space="preserve"> resnet(faces_tensor) # </w:t>
            </w:r>
            <w:r w:rsidRPr="006F0292">
              <w:rPr>
                <w:rFonts w:eastAsia="宋体" w:cs="Times New Roman"/>
                <w:sz w:val="21"/>
                <w:szCs w:val="21"/>
              </w:rPr>
              <w:t>映射至高维特征空间</w:t>
            </w:r>
          </w:p>
          <w:p w14:paraId="0D220C3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3. </w:t>
            </w:r>
            <w:r w:rsidRPr="006F0292">
              <w:rPr>
                <w:rFonts w:eastAsia="宋体" w:cs="Times New Roman"/>
                <w:sz w:val="21"/>
                <w:szCs w:val="21"/>
              </w:rPr>
              <w:t>遍历多目标进行度量比对</w:t>
            </w:r>
          </w:p>
          <w:p w14:paraId="6E3BE662"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for</w:t>
            </w:r>
            <w:r w:rsidRPr="006F0292">
              <w:rPr>
                <w:rFonts w:eastAsia="宋体" w:cs="Times New Roman"/>
                <w:sz w:val="21"/>
                <w:szCs w:val="21"/>
              </w:rPr>
              <w:t xml:space="preserve"> box, embedding </w:t>
            </w:r>
            <w:r w:rsidRPr="006F0292">
              <w:rPr>
                <w:rFonts w:eastAsia="宋体" w:cs="Times New Roman"/>
                <w:b/>
                <w:bCs/>
                <w:sz w:val="21"/>
                <w:szCs w:val="21"/>
              </w:rPr>
              <w:t>in</w:t>
            </w:r>
            <w:r w:rsidRPr="006F0292">
              <w:rPr>
                <w:rFonts w:eastAsia="宋体" w:cs="Times New Roman"/>
                <w:sz w:val="21"/>
                <w:szCs w:val="21"/>
              </w:rPr>
              <w:t xml:space="preserve"> zip(boxes, embeddings):</w:t>
            </w:r>
          </w:p>
          <w:p w14:paraId="0B022B3A"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best_match </w:t>
            </w:r>
            <w:r w:rsidRPr="006F0292">
              <w:rPr>
                <w:rFonts w:eastAsia="宋体" w:cs="Times New Roman"/>
                <w:b/>
                <w:bCs/>
                <w:sz w:val="21"/>
                <w:szCs w:val="21"/>
              </w:rPr>
              <w:t>=</w:t>
            </w:r>
            <w:r w:rsidRPr="006F0292">
              <w:rPr>
                <w:rFonts w:eastAsia="宋体" w:cs="Times New Roman"/>
                <w:sz w:val="21"/>
                <w:szCs w:val="21"/>
              </w:rPr>
              <w:t xml:space="preserve"> compute_best_similarity(embedding, database)</w:t>
            </w:r>
          </w:p>
          <w:p w14:paraId="6D40F9A7"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annotate_image(image_frame, box, best_match) # </w:t>
            </w:r>
            <w:r w:rsidRPr="006F0292">
              <w:rPr>
                <w:rFonts w:eastAsia="宋体" w:cs="Times New Roman"/>
                <w:sz w:val="21"/>
                <w:szCs w:val="21"/>
              </w:rPr>
              <w:t>绘制边界框与标签</w:t>
            </w:r>
          </w:p>
          <w:p w14:paraId="70B6749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p>
          <w:p w14:paraId="22A41861"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return</w:t>
            </w:r>
            <w:r w:rsidRPr="006F0292">
              <w:rPr>
                <w:rFonts w:eastAsia="宋体" w:cs="Times New Roman"/>
                <w:sz w:val="21"/>
                <w:szCs w:val="21"/>
              </w:rPr>
              <w:t xml:space="preserve"> image_frame</w:t>
            </w:r>
          </w:p>
        </w:tc>
      </w:tr>
    </w:tbl>
    <w:p w14:paraId="618763A0" w14:textId="7620AB64" w:rsidR="006F0292" w:rsidRPr="006F0292" w:rsidRDefault="00572816" w:rsidP="00572816">
      <w:pPr>
        <w:spacing w:line="276" w:lineRule="auto"/>
        <w:ind w:firstLineChars="200" w:firstLine="480"/>
        <w:jc w:val="both"/>
        <w:rPr>
          <w:rFonts w:eastAsia="宋体" w:cs="Times New Roman"/>
          <w:sz w:val="24"/>
          <w:szCs w:val="24"/>
        </w:rPr>
      </w:pPr>
      <w:r w:rsidRPr="00572816">
        <w:rPr>
          <w:rFonts w:eastAsia="宋体" w:cs="Times New Roman"/>
          <w:sz w:val="24"/>
          <w:szCs w:val="24"/>
        </w:rPr>
        <w:t>操作流程</w:t>
      </w:r>
      <w:r>
        <w:rPr>
          <w:rFonts w:eastAsia="宋体" w:cs="Times New Roman" w:hint="eastAsia"/>
          <w:sz w:val="24"/>
          <w:szCs w:val="24"/>
        </w:rPr>
        <w:t>：</w:t>
      </w:r>
      <w:r>
        <w:rPr>
          <w:rFonts w:eastAsia="宋体" w:cs="Times New Roman" w:hint="eastAsia"/>
          <w:sz w:val="24"/>
          <w:szCs w:val="24"/>
        </w:rPr>
        <w:t>1</w:t>
      </w:r>
      <w:r>
        <w:rPr>
          <w:rFonts w:eastAsia="宋体" w:cs="Times New Roman" w:hint="eastAsia"/>
          <w:sz w:val="24"/>
          <w:szCs w:val="24"/>
        </w:rPr>
        <w:t>）</w:t>
      </w:r>
      <w:r w:rsidRPr="00572816">
        <w:rPr>
          <w:rFonts w:eastAsia="宋体" w:cs="Times New Roman"/>
          <w:sz w:val="24"/>
          <w:szCs w:val="24"/>
        </w:rPr>
        <w:t>点击开启摄像头按钮，前端向后端发送启动指令，摄像头画面会实时渲染在页面展示区；</w:t>
      </w:r>
      <w:r>
        <w:rPr>
          <w:rFonts w:eastAsia="宋体" w:cs="Times New Roman" w:hint="eastAsia"/>
          <w:sz w:val="24"/>
          <w:szCs w:val="24"/>
        </w:rPr>
        <w:t>2</w:t>
      </w:r>
      <w:r>
        <w:rPr>
          <w:rFonts w:eastAsia="宋体" w:cs="Times New Roman" w:hint="eastAsia"/>
          <w:sz w:val="24"/>
          <w:szCs w:val="24"/>
        </w:rPr>
        <w:t>）</w:t>
      </w:r>
      <w:r w:rsidRPr="00572816">
        <w:rPr>
          <w:rFonts w:eastAsia="宋体" w:cs="Times New Roman"/>
          <w:sz w:val="24"/>
          <w:szCs w:val="24"/>
        </w:rPr>
        <w:t>后端通过深度学习模型持续分析摄像头帧数据，识别画面中的人脸并与底库特征匹配；</w:t>
      </w:r>
      <w:r>
        <w:rPr>
          <w:rFonts w:eastAsia="宋体" w:cs="Times New Roman" w:hint="eastAsia"/>
          <w:sz w:val="24"/>
          <w:szCs w:val="24"/>
        </w:rPr>
        <w:t>3</w:t>
      </w:r>
      <w:r>
        <w:rPr>
          <w:rFonts w:eastAsia="宋体" w:cs="Times New Roman" w:hint="eastAsia"/>
          <w:sz w:val="24"/>
          <w:szCs w:val="24"/>
        </w:rPr>
        <w:t>）</w:t>
      </w:r>
      <w:r w:rsidRPr="00572816">
        <w:rPr>
          <w:rFonts w:eastAsia="宋体" w:cs="Times New Roman"/>
          <w:sz w:val="24"/>
          <w:szCs w:val="24"/>
        </w:rPr>
        <w:t>前端每隔</w:t>
      </w:r>
      <w:r w:rsidRPr="00572816">
        <w:rPr>
          <w:rFonts w:eastAsia="宋体" w:cs="Times New Roman"/>
          <w:sz w:val="24"/>
          <w:szCs w:val="24"/>
        </w:rPr>
        <w:t>1.5</w:t>
      </w:r>
      <w:r w:rsidRPr="00572816">
        <w:rPr>
          <w:rFonts w:eastAsia="宋体" w:cs="Times New Roman"/>
          <w:sz w:val="24"/>
          <w:szCs w:val="24"/>
        </w:rPr>
        <w:t>秒主动拉取识别日志，在右侧侧边栏展示识别结果（包含人员姓名、识别时间）；</w:t>
      </w:r>
      <w:r>
        <w:rPr>
          <w:rFonts w:eastAsia="宋体" w:cs="Times New Roman" w:hint="eastAsia"/>
          <w:sz w:val="24"/>
          <w:szCs w:val="24"/>
        </w:rPr>
        <w:t>4</w:t>
      </w:r>
      <w:r>
        <w:rPr>
          <w:rFonts w:eastAsia="宋体" w:cs="Times New Roman" w:hint="eastAsia"/>
          <w:sz w:val="24"/>
          <w:szCs w:val="24"/>
        </w:rPr>
        <w:t>）</w:t>
      </w:r>
      <w:r w:rsidRPr="00572816">
        <w:rPr>
          <w:rFonts w:eastAsia="宋体" w:cs="Times New Roman"/>
          <w:sz w:val="24"/>
          <w:szCs w:val="24"/>
        </w:rPr>
        <w:t>切换标签页或点击关闭摄像头时，会立即停止后端摄像头分析、清空前端定时器，并重置展示区和日志列表。</w:t>
      </w:r>
    </w:p>
    <w:p w14:paraId="3175A576" w14:textId="7336B942" w:rsidR="006F0292" w:rsidRPr="006F0292" w:rsidRDefault="001520C7" w:rsidP="003D22C2">
      <w:pPr>
        <w:spacing w:before="240" w:line="276" w:lineRule="auto"/>
        <w:jc w:val="both"/>
        <w:rPr>
          <w:rFonts w:eastAsia="宋体" w:cs="Times New Roman"/>
          <w:b/>
          <w:bCs/>
          <w:sz w:val="24"/>
          <w:szCs w:val="24"/>
        </w:rPr>
      </w:pPr>
      <w:r>
        <w:rPr>
          <w:rFonts w:eastAsia="宋体" w:cs="Times New Roman" w:hint="eastAsia"/>
          <w:b/>
          <w:bCs/>
          <w:sz w:val="24"/>
          <w:szCs w:val="24"/>
        </w:rPr>
        <w:lastRenderedPageBreak/>
        <w:t>（二）</w:t>
      </w:r>
      <w:r w:rsidR="006F0292" w:rsidRPr="006F0292">
        <w:rPr>
          <w:rFonts w:eastAsia="宋体" w:cs="Times New Roman"/>
          <w:b/>
          <w:bCs/>
          <w:sz w:val="24"/>
          <w:szCs w:val="24"/>
        </w:rPr>
        <w:t>静态图像分析模块</w:t>
      </w:r>
    </w:p>
    <w:p w14:paraId="64E62770" w14:textId="73646072" w:rsidR="001520C7" w:rsidRDefault="001520C7" w:rsidP="001520C7">
      <w:pPr>
        <w:spacing w:line="276" w:lineRule="auto"/>
        <w:jc w:val="center"/>
        <w:rPr>
          <w:rFonts w:eastAsia="宋体" w:cs="Times New Roman"/>
          <w:sz w:val="24"/>
          <w:szCs w:val="24"/>
        </w:rPr>
      </w:pPr>
      <w:r>
        <w:rPr>
          <w:noProof/>
          <w14:ligatures w14:val="standardContextual"/>
        </w:rPr>
        <w:drawing>
          <wp:inline distT="0" distB="0" distL="0" distR="0" wp14:anchorId="5D53D7E6" wp14:editId="3C91B94A">
            <wp:extent cx="3451050" cy="2160000"/>
            <wp:effectExtent l="0" t="0" r="0" b="0"/>
            <wp:docPr id="540011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1802" name=""/>
                    <pic:cNvPicPr/>
                  </pic:nvPicPr>
                  <pic:blipFill rotWithShape="1">
                    <a:blip r:embed="rId10"/>
                    <a:srcRect l="13350" t="17313" r="14047" b="6235"/>
                    <a:stretch>
                      <a:fillRect/>
                    </a:stretch>
                  </pic:blipFill>
                  <pic:spPr bwMode="auto">
                    <a:xfrm>
                      <a:off x="0" y="0"/>
                      <a:ext cx="3451050" cy="2160000"/>
                    </a:xfrm>
                    <a:prstGeom prst="rect">
                      <a:avLst/>
                    </a:prstGeom>
                    <a:ln>
                      <a:noFill/>
                    </a:ln>
                    <a:extLst>
                      <a:ext uri="{53640926-AAD7-44D8-BBD7-CCE9431645EC}">
                        <a14:shadowObscured xmlns:a14="http://schemas.microsoft.com/office/drawing/2010/main"/>
                      </a:ext>
                    </a:extLst>
                  </pic:spPr>
                </pic:pic>
              </a:graphicData>
            </a:graphic>
          </wp:inline>
        </w:drawing>
      </w:r>
    </w:p>
    <w:p w14:paraId="6BBAABF9" w14:textId="77777777" w:rsidR="001520C7" w:rsidRDefault="001520C7" w:rsidP="001520C7">
      <w:pPr>
        <w:spacing w:line="276" w:lineRule="auto"/>
        <w:jc w:val="center"/>
        <w:rPr>
          <w:rFonts w:eastAsia="宋体" w:cs="Times New Roman"/>
          <w:sz w:val="24"/>
          <w:szCs w:val="24"/>
        </w:rPr>
      </w:pPr>
    </w:p>
    <w:p w14:paraId="50602956" w14:textId="77195773" w:rsidR="001520C7" w:rsidRDefault="001520C7" w:rsidP="001520C7">
      <w:pPr>
        <w:spacing w:line="276" w:lineRule="auto"/>
        <w:jc w:val="center"/>
        <w:rPr>
          <w:rFonts w:eastAsia="宋体" w:cs="Times New Roman"/>
          <w:sz w:val="24"/>
          <w:szCs w:val="24"/>
        </w:rPr>
      </w:pPr>
      <w:r>
        <w:rPr>
          <w:noProof/>
          <w14:ligatures w14:val="standardContextual"/>
        </w:rPr>
        <w:drawing>
          <wp:inline distT="0" distB="0" distL="0" distR="0" wp14:anchorId="223CC0A7" wp14:editId="4A6A251E">
            <wp:extent cx="3421213" cy="2160000"/>
            <wp:effectExtent l="0" t="0" r="8255" b="0"/>
            <wp:docPr id="1529306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6852" name=""/>
                    <pic:cNvPicPr/>
                  </pic:nvPicPr>
                  <pic:blipFill rotWithShape="1">
                    <a:blip r:embed="rId11"/>
                    <a:srcRect l="13352" t="21274" r="14222" b="1577"/>
                    <a:stretch>
                      <a:fillRect/>
                    </a:stretch>
                  </pic:blipFill>
                  <pic:spPr bwMode="auto">
                    <a:xfrm>
                      <a:off x="0" y="0"/>
                      <a:ext cx="3421213" cy="2160000"/>
                    </a:xfrm>
                    <a:prstGeom prst="rect">
                      <a:avLst/>
                    </a:prstGeom>
                    <a:ln>
                      <a:noFill/>
                    </a:ln>
                    <a:extLst>
                      <a:ext uri="{53640926-AAD7-44D8-BBD7-CCE9431645EC}">
                        <a14:shadowObscured xmlns:a14="http://schemas.microsoft.com/office/drawing/2010/main"/>
                      </a:ext>
                    </a:extLst>
                  </pic:spPr>
                </pic:pic>
              </a:graphicData>
            </a:graphic>
          </wp:inline>
        </w:drawing>
      </w:r>
    </w:p>
    <w:p w14:paraId="254FE4A2" w14:textId="523F63D8" w:rsidR="006F0292" w:rsidRDefault="006F0292" w:rsidP="001520C7">
      <w:pPr>
        <w:spacing w:line="276" w:lineRule="auto"/>
        <w:ind w:firstLineChars="200" w:firstLine="480"/>
        <w:jc w:val="both"/>
        <w:rPr>
          <w:rFonts w:eastAsia="宋体" w:cs="Times New Roman"/>
          <w:sz w:val="24"/>
          <w:szCs w:val="24"/>
        </w:rPr>
      </w:pPr>
      <w:r w:rsidRPr="006F0292">
        <w:rPr>
          <w:rFonts w:eastAsia="宋体" w:cs="Times New Roman"/>
          <w:sz w:val="24"/>
          <w:szCs w:val="24"/>
        </w:rPr>
        <w:t>当用户触发识别指令时，</w:t>
      </w:r>
      <w:r w:rsidRPr="006F0292">
        <w:rPr>
          <w:rFonts w:eastAsia="宋体" w:cs="Times New Roman"/>
          <w:sz w:val="24"/>
          <w:szCs w:val="24"/>
        </w:rPr>
        <w:t>JavaScript</w:t>
      </w:r>
      <w:r w:rsidRPr="006F0292">
        <w:rPr>
          <w:rFonts w:eastAsia="宋体" w:cs="Times New Roman"/>
          <w:sz w:val="24"/>
          <w:szCs w:val="24"/>
        </w:rPr>
        <w:t>将二进制图像文件进行封装，并利用</w:t>
      </w:r>
      <w:r w:rsidRPr="006F0292">
        <w:rPr>
          <w:rFonts w:eastAsia="宋体" w:cs="Times New Roman"/>
          <w:sz w:val="24"/>
          <w:szCs w:val="24"/>
        </w:rPr>
        <w:t>API</w:t>
      </w:r>
      <w:r w:rsidRPr="006F0292">
        <w:rPr>
          <w:rFonts w:eastAsia="宋体" w:cs="Times New Roman"/>
          <w:sz w:val="24"/>
          <w:szCs w:val="24"/>
        </w:rPr>
        <w:t>发起</w:t>
      </w:r>
      <w:r w:rsidRPr="006F0292">
        <w:rPr>
          <w:rFonts w:eastAsia="宋体" w:cs="Times New Roman"/>
          <w:sz w:val="24"/>
          <w:szCs w:val="24"/>
        </w:rPr>
        <w:t>POST</w:t>
      </w:r>
      <w:r w:rsidRPr="006F0292">
        <w:rPr>
          <w:rFonts w:eastAsia="宋体" w:cs="Times New Roman"/>
          <w:sz w:val="24"/>
          <w:szCs w:val="24"/>
        </w:rPr>
        <w:t>请求。后端接收到字节流后，利用</w:t>
      </w:r>
      <w:r w:rsidRPr="006F0292">
        <w:rPr>
          <w:rFonts w:eastAsia="宋体" w:cs="Times New Roman"/>
          <w:sz w:val="24"/>
          <w:szCs w:val="24"/>
        </w:rPr>
        <w:t>cv2.imdecode</w:t>
      </w:r>
      <w:r w:rsidRPr="006F0292">
        <w:rPr>
          <w:rFonts w:eastAsia="宋体" w:cs="Times New Roman"/>
          <w:sz w:val="24"/>
          <w:szCs w:val="24"/>
        </w:rPr>
        <w:t>重构图像矩阵。系统采用余弦相似度作为两个特征向量之间差异的度量标准。系统设定阈值为</w:t>
      </w:r>
      <w:r w:rsidRPr="006F0292">
        <w:rPr>
          <w:rFonts w:eastAsia="宋体" w:cs="Times New Roman"/>
          <w:sz w:val="24"/>
          <w:szCs w:val="24"/>
        </w:rPr>
        <w:t>0.65</w:t>
      </w:r>
      <w:r w:rsidRPr="006F0292">
        <w:rPr>
          <w:rFonts w:eastAsia="宋体" w:cs="Times New Roman"/>
          <w:sz w:val="24"/>
          <w:szCs w:val="24"/>
        </w:rPr>
        <w:t>，当相似度超过此阈值时，判定为同一身份。</w:t>
      </w:r>
    </w:p>
    <w:p w14:paraId="24C9D123" w14:textId="47F804CD" w:rsidR="001520C7" w:rsidRPr="001520C7" w:rsidRDefault="001520C7" w:rsidP="001520C7">
      <w:pPr>
        <w:spacing w:line="276" w:lineRule="auto"/>
        <w:ind w:firstLineChars="200" w:firstLine="480"/>
        <w:jc w:val="both"/>
        <w:rPr>
          <w:rFonts w:eastAsia="宋体" w:cs="Times New Roman"/>
          <w:sz w:val="24"/>
          <w:szCs w:val="24"/>
        </w:rPr>
      </w:pPr>
      <w:r>
        <w:rPr>
          <w:rFonts w:eastAsia="宋体" w:cs="Times New Roman" w:hint="eastAsia"/>
          <w:sz w:val="24"/>
          <w:szCs w:val="24"/>
        </w:rPr>
        <w:t>该模块支持选择本地图片进行识别，如上图所示，我们上传系统提前录入的人物的图片，当检测时，便会将人脸进行框选，并在右方显示画面中的人员。但是放入陌生照片时，将会显示未检测出人员。</w:t>
      </w:r>
    </w:p>
    <w:p w14:paraId="0502E20A" w14:textId="75232887" w:rsidR="006F0292" w:rsidRDefault="006F0292" w:rsidP="001520C7">
      <w:pPr>
        <w:spacing w:line="276" w:lineRule="auto"/>
        <w:ind w:firstLineChars="200" w:firstLine="480"/>
        <w:jc w:val="both"/>
        <w:rPr>
          <w:rFonts w:eastAsia="宋体" w:cs="Times New Roman"/>
          <w:sz w:val="24"/>
          <w:szCs w:val="24"/>
        </w:rPr>
      </w:pPr>
      <w:r w:rsidRPr="006F0292">
        <w:rPr>
          <w:rFonts w:eastAsia="宋体" w:cs="Times New Roman"/>
          <w:sz w:val="24"/>
          <w:szCs w:val="24"/>
        </w:rPr>
        <w:t>核心逻辑如下</w:t>
      </w:r>
      <w:r w:rsidR="001520C7">
        <w:rPr>
          <w:rFonts w:eastAsia="宋体" w:cs="Times New Roman" w:hint="eastAsia"/>
          <w:sz w:val="24"/>
          <w:szCs w:val="24"/>
        </w:rPr>
        <w:t>伪代码</w:t>
      </w:r>
      <w:r w:rsidRPr="006F0292">
        <w:rPr>
          <w:rFonts w:eastAsia="宋体" w:cs="Times New Roman"/>
          <w:sz w:val="24"/>
          <w:szCs w:val="24"/>
        </w:rPr>
        <w:t>所示：</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6F0292" w:rsidRPr="006F0292" w14:paraId="423EDDAA" w14:textId="77777777" w:rsidTr="003D22C2">
        <w:trPr>
          <w:trHeight w:val="426"/>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47EE12E3"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01</w:t>
            </w:r>
          </w:p>
          <w:p w14:paraId="1357739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02</w:t>
            </w:r>
          </w:p>
          <w:p w14:paraId="1CFB567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03</w:t>
            </w:r>
          </w:p>
          <w:p w14:paraId="71317D9A"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04</w:t>
            </w:r>
          </w:p>
          <w:p w14:paraId="12AC83B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05</w:t>
            </w:r>
          </w:p>
          <w:p w14:paraId="7F46E12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06</w:t>
            </w:r>
          </w:p>
          <w:p w14:paraId="5D3923F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07</w:t>
            </w:r>
          </w:p>
          <w:p w14:paraId="7425593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08</w:t>
            </w:r>
          </w:p>
          <w:p w14:paraId="57DCDD23"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09</w:t>
            </w:r>
          </w:p>
          <w:p w14:paraId="4F1C6440"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lastRenderedPageBreak/>
              <w:t>10</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0F3ED19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b/>
                <w:bCs/>
                <w:sz w:val="21"/>
                <w:szCs w:val="21"/>
              </w:rPr>
              <w:lastRenderedPageBreak/>
              <w:t>def</w:t>
            </w:r>
            <w:r w:rsidRPr="006F0292">
              <w:rPr>
                <w:rFonts w:eastAsia="宋体" w:cs="Times New Roman"/>
                <w:sz w:val="21"/>
                <w:szCs w:val="21"/>
              </w:rPr>
              <w:t xml:space="preserve"> compute_cosine_similarity(feat_vector_A, feat_vector_B):</w:t>
            </w:r>
          </w:p>
          <w:p w14:paraId="77FBDF6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w:t>
            </w:r>
            <w:r w:rsidRPr="006F0292">
              <w:rPr>
                <w:rFonts w:eastAsia="宋体" w:cs="Times New Roman"/>
                <w:sz w:val="21"/>
                <w:szCs w:val="21"/>
              </w:rPr>
              <w:t>计算内积</w:t>
            </w:r>
          </w:p>
          <w:p w14:paraId="14B75AA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dot_product </w:t>
            </w:r>
            <w:r w:rsidRPr="006F0292">
              <w:rPr>
                <w:rFonts w:eastAsia="宋体" w:cs="Times New Roman"/>
                <w:b/>
                <w:bCs/>
                <w:sz w:val="21"/>
                <w:szCs w:val="21"/>
              </w:rPr>
              <w:t>=</w:t>
            </w:r>
            <w:r w:rsidRPr="006F0292">
              <w:rPr>
                <w:rFonts w:eastAsia="宋体" w:cs="Times New Roman"/>
                <w:sz w:val="21"/>
                <w:szCs w:val="21"/>
              </w:rPr>
              <w:t xml:space="preserve"> np.dot(feat_vector_A, feat_vector_B)</w:t>
            </w:r>
          </w:p>
          <w:p w14:paraId="591E5EE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w:t>
            </w:r>
            <w:r w:rsidRPr="006F0292">
              <w:rPr>
                <w:rFonts w:eastAsia="宋体" w:cs="Times New Roman"/>
                <w:sz w:val="21"/>
                <w:szCs w:val="21"/>
              </w:rPr>
              <w:t>计算</w:t>
            </w:r>
            <w:r w:rsidRPr="006F0292">
              <w:rPr>
                <w:rFonts w:eastAsia="宋体" w:cs="Times New Roman"/>
                <w:sz w:val="21"/>
                <w:szCs w:val="21"/>
              </w:rPr>
              <w:t>L2</w:t>
            </w:r>
            <w:r w:rsidRPr="006F0292">
              <w:rPr>
                <w:rFonts w:eastAsia="宋体" w:cs="Times New Roman"/>
                <w:sz w:val="21"/>
                <w:szCs w:val="21"/>
              </w:rPr>
              <w:t>范数</w:t>
            </w:r>
          </w:p>
          <w:p w14:paraId="7D2BF618"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norm_A </w:t>
            </w:r>
            <w:r w:rsidRPr="006F0292">
              <w:rPr>
                <w:rFonts w:eastAsia="宋体" w:cs="Times New Roman"/>
                <w:b/>
                <w:bCs/>
                <w:sz w:val="21"/>
                <w:szCs w:val="21"/>
              </w:rPr>
              <w:t>=</w:t>
            </w:r>
            <w:r w:rsidRPr="006F0292">
              <w:rPr>
                <w:rFonts w:eastAsia="宋体" w:cs="Times New Roman"/>
                <w:sz w:val="21"/>
                <w:szCs w:val="21"/>
              </w:rPr>
              <w:t xml:space="preserve"> np.linalg.norm(feat_vector_A)</w:t>
            </w:r>
          </w:p>
          <w:p w14:paraId="1A8CF4A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norm_B </w:t>
            </w:r>
            <w:r w:rsidRPr="006F0292">
              <w:rPr>
                <w:rFonts w:eastAsia="宋体" w:cs="Times New Roman"/>
                <w:b/>
                <w:bCs/>
                <w:sz w:val="21"/>
                <w:szCs w:val="21"/>
              </w:rPr>
              <w:t>=</w:t>
            </w:r>
            <w:r w:rsidRPr="006F0292">
              <w:rPr>
                <w:rFonts w:eastAsia="宋体" w:cs="Times New Roman"/>
                <w:sz w:val="21"/>
                <w:szCs w:val="21"/>
              </w:rPr>
              <w:t xml:space="preserve"> np.linalg.norm(feat_vector_B)</w:t>
            </w:r>
          </w:p>
          <w:p w14:paraId="2C93515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if</w:t>
            </w:r>
            <w:r w:rsidRPr="006F0292">
              <w:rPr>
                <w:rFonts w:eastAsia="宋体" w:cs="Times New Roman"/>
                <w:sz w:val="21"/>
                <w:szCs w:val="21"/>
              </w:rPr>
              <w:t xml:space="preserve"> norm_A </w:t>
            </w:r>
            <w:r w:rsidRPr="006F0292">
              <w:rPr>
                <w:rFonts w:eastAsia="宋体" w:cs="Times New Roman"/>
                <w:b/>
                <w:bCs/>
                <w:sz w:val="21"/>
                <w:szCs w:val="21"/>
              </w:rPr>
              <w:t>==</w:t>
            </w:r>
            <w:r w:rsidRPr="006F0292">
              <w:rPr>
                <w:rFonts w:eastAsia="宋体" w:cs="Times New Roman"/>
                <w:sz w:val="21"/>
                <w:szCs w:val="21"/>
              </w:rPr>
              <w:t xml:space="preserve"> 0 </w:t>
            </w:r>
            <w:r w:rsidRPr="006F0292">
              <w:rPr>
                <w:rFonts w:eastAsia="宋体" w:cs="Times New Roman"/>
                <w:b/>
                <w:bCs/>
                <w:sz w:val="21"/>
                <w:szCs w:val="21"/>
              </w:rPr>
              <w:t>or</w:t>
            </w:r>
            <w:r w:rsidRPr="006F0292">
              <w:rPr>
                <w:rFonts w:eastAsia="宋体" w:cs="Times New Roman"/>
                <w:sz w:val="21"/>
                <w:szCs w:val="21"/>
              </w:rPr>
              <w:t xml:space="preserve"> norm_B </w:t>
            </w:r>
            <w:r w:rsidRPr="006F0292">
              <w:rPr>
                <w:rFonts w:eastAsia="宋体" w:cs="Times New Roman"/>
                <w:b/>
                <w:bCs/>
                <w:sz w:val="21"/>
                <w:szCs w:val="21"/>
              </w:rPr>
              <w:t>==</w:t>
            </w:r>
            <w:r w:rsidRPr="006F0292">
              <w:rPr>
                <w:rFonts w:eastAsia="宋体" w:cs="Times New Roman"/>
                <w:sz w:val="21"/>
                <w:szCs w:val="21"/>
              </w:rPr>
              <w:t xml:space="preserve"> 0: </w:t>
            </w:r>
          </w:p>
          <w:p w14:paraId="2AA51F53"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return</w:t>
            </w:r>
            <w:r w:rsidRPr="006F0292">
              <w:rPr>
                <w:rFonts w:eastAsia="宋体" w:cs="Times New Roman"/>
                <w:sz w:val="21"/>
                <w:szCs w:val="21"/>
              </w:rPr>
              <w:t xml:space="preserve"> 0.0</w:t>
            </w:r>
          </w:p>
          <w:p w14:paraId="1BAF7205"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w:t>
            </w:r>
            <w:r w:rsidRPr="006F0292">
              <w:rPr>
                <w:rFonts w:eastAsia="宋体" w:cs="Times New Roman"/>
                <w:sz w:val="21"/>
                <w:szCs w:val="21"/>
              </w:rPr>
              <w:t>余弦相似度</w:t>
            </w:r>
          </w:p>
          <w:p w14:paraId="34B5EC81"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lastRenderedPageBreak/>
              <w:t>    </w:t>
            </w:r>
            <w:r w:rsidRPr="006F0292">
              <w:rPr>
                <w:rFonts w:eastAsia="宋体" w:cs="Times New Roman"/>
                <w:b/>
                <w:bCs/>
                <w:sz w:val="21"/>
                <w:szCs w:val="21"/>
              </w:rPr>
              <w:t>return</w:t>
            </w:r>
            <w:r w:rsidRPr="006F0292">
              <w:rPr>
                <w:rFonts w:eastAsia="宋体" w:cs="Times New Roman"/>
                <w:sz w:val="21"/>
                <w:szCs w:val="21"/>
              </w:rPr>
              <w:t xml:space="preserve"> dot_product </w:t>
            </w:r>
            <w:r w:rsidRPr="006F0292">
              <w:rPr>
                <w:rFonts w:eastAsia="宋体" w:cs="Times New Roman"/>
                <w:b/>
                <w:bCs/>
                <w:sz w:val="21"/>
                <w:szCs w:val="21"/>
              </w:rPr>
              <w:t>/</w:t>
            </w:r>
            <w:r w:rsidRPr="006F0292">
              <w:rPr>
                <w:rFonts w:eastAsia="宋体" w:cs="Times New Roman"/>
                <w:sz w:val="21"/>
                <w:szCs w:val="21"/>
              </w:rPr>
              <w:t xml:space="preserve"> (norm_A </w:t>
            </w:r>
            <w:r w:rsidRPr="006F0292">
              <w:rPr>
                <w:rFonts w:eastAsia="宋体" w:cs="Times New Roman"/>
                <w:b/>
                <w:bCs/>
                <w:sz w:val="21"/>
                <w:szCs w:val="21"/>
              </w:rPr>
              <w:t>*</w:t>
            </w:r>
            <w:r w:rsidRPr="006F0292">
              <w:rPr>
                <w:rFonts w:eastAsia="宋体" w:cs="Times New Roman"/>
                <w:sz w:val="21"/>
                <w:szCs w:val="21"/>
              </w:rPr>
              <w:t xml:space="preserve"> norm_B)</w:t>
            </w:r>
          </w:p>
        </w:tc>
      </w:tr>
    </w:tbl>
    <w:p w14:paraId="1640C043" w14:textId="1DE2117F" w:rsidR="006F0292" w:rsidRPr="00572816" w:rsidRDefault="00572816" w:rsidP="00572816">
      <w:pPr>
        <w:spacing w:line="276" w:lineRule="auto"/>
        <w:ind w:firstLineChars="200" w:firstLine="480"/>
        <w:jc w:val="both"/>
        <w:rPr>
          <w:rFonts w:eastAsia="宋体" w:cs="Times New Roman"/>
          <w:sz w:val="24"/>
          <w:szCs w:val="24"/>
        </w:rPr>
      </w:pPr>
      <w:r w:rsidRPr="00572816">
        <w:rPr>
          <w:rFonts w:eastAsia="宋体" w:cs="Times New Roman"/>
          <w:sz w:val="24"/>
          <w:szCs w:val="24"/>
        </w:rPr>
        <w:lastRenderedPageBreak/>
        <w:t>操作流程</w:t>
      </w:r>
      <w:r>
        <w:rPr>
          <w:rFonts w:eastAsia="宋体" w:cs="Times New Roman" w:hint="eastAsia"/>
          <w:sz w:val="24"/>
          <w:szCs w:val="24"/>
        </w:rPr>
        <w:t>：</w:t>
      </w:r>
      <w:r>
        <w:rPr>
          <w:rFonts w:eastAsia="宋体" w:cs="Times New Roman" w:hint="eastAsia"/>
          <w:sz w:val="24"/>
          <w:szCs w:val="24"/>
        </w:rPr>
        <w:t>1</w:t>
      </w:r>
      <w:r>
        <w:rPr>
          <w:rFonts w:eastAsia="宋体" w:cs="Times New Roman" w:hint="eastAsia"/>
          <w:sz w:val="24"/>
          <w:szCs w:val="24"/>
        </w:rPr>
        <w:t>）</w:t>
      </w:r>
      <w:r w:rsidRPr="00572816">
        <w:rPr>
          <w:rFonts w:eastAsia="宋体" w:cs="Times New Roman"/>
          <w:sz w:val="24"/>
          <w:szCs w:val="24"/>
        </w:rPr>
        <w:t>点击选择图片按钮上传本地人脸图片，前端即时预览图片；</w:t>
      </w:r>
      <w:r>
        <w:rPr>
          <w:rFonts w:eastAsia="宋体" w:cs="Times New Roman" w:hint="eastAsia"/>
          <w:sz w:val="24"/>
          <w:szCs w:val="24"/>
        </w:rPr>
        <w:t>2</w:t>
      </w:r>
      <w:r>
        <w:rPr>
          <w:rFonts w:eastAsia="宋体" w:cs="Times New Roman" w:hint="eastAsia"/>
          <w:sz w:val="24"/>
          <w:szCs w:val="24"/>
        </w:rPr>
        <w:t>）</w:t>
      </w:r>
      <w:r w:rsidRPr="00572816">
        <w:rPr>
          <w:rFonts w:eastAsia="宋体" w:cs="Times New Roman"/>
          <w:sz w:val="24"/>
          <w:szCs w:val="24"/>
        </w:rPr>
        <w:t>点击开始识别按钮，图片通过</w:t>
      </w:r>
      <w:r w:rsidRPr="00572816">
        <w:rPr>
          <w:rFonts w:eastAsia="宋体" w:cs="Times New Roman"/>
          <w:sz w:val="24"/>
          <w:szCs w:val="24"/>
        </w:rPr>
        <w:t>FormData</w:t>
      </w:r>
      <w:r w:rsidRPr="00572816">
        <w:rPr>
          <w:rFonts w:eastAsia="宋体" w:cs="Times New Roman"/>
          <w:sz w:val="24"/>
          <w:szCs w:val="24"/>
        </w:rPr>
        <w:t>传给后端，后端完成人脸检测、特征提取与底库匹配；</w:t>
      </w:r>
      <w:r>
        <w:rPr>
          <w:rFonts w:eastAsia="宋体" w:cs="Times New Roman" w:hint="eastAsia"/>
          <w:sz w:val="24"/>
          <w:szCs w:val="24"/>
        </w:rPr>
        <w:t>3</w:t>
      </w:r>
      <w:r>
        <w:rPr>
          <w:rFonts w:eastAsia="宋体" w:cs="Times New Roman" w:hint="eastAsia"/>
          <w:sz w:val="24"/>
          <w:szCs w:val="24"/>
        </w:rPr>
        <w:t>）</w:t>
      </w:r>
      <w:r w:rsidRPr="00572816">
        <w:rPr>
          <w:rFonts w:eastAsia="宋体" w:cs="Times New Roman"/>
          <w:sz w:val="24"/>
          <w:szCs w:val="24"/>
        </w:rPr>
        <w:t>识别完成后，前端展示标注人脸框的结果图片，并在右侧侧边栏列出画面中识别到的人员；</w:t>
      </w:r>
      <w:r>
        <w:rPr>
          <w:rFonts w:eastAsia="宋体" w:cs="Times New Roman" w:hint="eastAsia"/>
          <w:sz w:val="24"/>
          <w:szCs w:val="24"/>
        </w:rPr>
        <w:t>4</w:t>
      </w:r>
      <w:r>
        <w:rPr>
          <w:rFonts w:eastAsia="宋体" w:cs="Times New Roman" w:hint="eastAsia"/>
          <w:sz w:val="24"/>
          <w:szCs w:val="24"/>
        </w:rPr>
        <w:t>）</w:t>
      </w:r>
      <w:r w:rsidRPr="00572816">
        <w:rPr>
          <w:rFonts w:eastAsia="宋体" w:cs="Times New Roman"/>
          <w:sz w:val="24"/>
          <w:szCs w:val="24"/>
        </w:rPr>
        <w:t>支持清除结果功能，一键重置图片、预览区和识别结果列表。</w:t>
      </w:r>
    </w:p>
    <w:p w14:paraId="5125AA18" w14:textId="3D1D1C62" w:rsidR="006F0292" w:rsidRPr="006F0292" w:rsidRDefault="001520C7" w:rsidP="003D22C2">
      <w:pPr>
        <w:spacing w:before="240" w:after="240" w:line="276" w:lineRule="auto"/>
        <w:jc w:val="both"/>
        <w:rPr>
          <w:rFonts w:eastAsia="宋体" w:cs="Times New Roman"/>
          <w:b/>
          <w:bCs/>
          <w:sz w:val="24"/>
          <w:szCs w:val="24"/>
        </w:rPr>
      </w:pPr>
      <w:r>
        <w:rPr>
          <w:rFonts w:eastAsia="宋体" w:cs="Times New Roman" w:hint="eastAsia"/>
          <w:b/>
          <w:bCs/>
          <w:sz w:val="24"/>
          <w:szCs w:val="24"/>
        </w:rPr>
        <w:t>（三）</w:t>
      </w:r>
      <w:r w:rsidR="006F0292" w:rsidRPr="006F0292">
        <w:rPr>
          <w:rFonts w:eastAsia="宋体" w:cs="Times New Roman"/>
          <w:b/>
          <w:bCs/>
          <w:sz w:val="24"/>
          <w:szCs w:val="24"/>
        </w:rPr>
        <w:t>人脸特征底库管理模块</w:t>
      </w:r>
    </w:p>
    <w:p w14:paraId="2FEE25CE" w14:textId="4445AC9D" w:rsidR="001520C7" w:rsidRPr="006F0292" w:rsidRDefault="001520C7" w:rsidP="003D22C2">
      <w:pPr>
        <w:spacing w:after="240" w:line="276" w:lineRule="auto"/>
        <w:jc w:val="center"/>
        <w:rPr>
          <w:rFonts w:eastAsia="宋体" w:cs="Times New Roman"/>
          <w:sz w:val="24"/>
          <w:szCs w:val="24"/>
        </w:rPr>
      </w:pPr>
      <w:r>
        <w:rPr>
          <w:noProof/>
          <w14:ligatures w14:val="standardContextual"/>
        </w:rPr>
        <w:drawing>
          <wp:inline distT="0" distB="0" distL="0" distR="0" wp14:anchorId="3FFBCA71" wp14:editId="39922EDD">
            <wp:extent cx="4429277" cy="2557780"/>
            <wp:effectExtent l="0" t="0" r="9525" b="0"/>
            <wp:docPr id="38303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5945" name=""/>
                    <pic:cNvPicPr/>
                  </pic:nvPicPr>
                  <pic:blipFill rotWithShape="1">
                    <a:blip r:embed="rId12"/>
                    <a:srcRect l="11219" t="18014" r="4772" b="4"/>
                    <a:stretch>
                      <a:fillRect/>
                    </a:stretch>
                  </pic:blipFill>
                  <pic:spPr bwMode="auto">
                    <a:xfrm>
                      <a:off x="0" y="0"/>
                      <a:ext cx="4430858" cy="2558693"/>
                    </a:xfrm>
                    <a:prstGeom prst="rect">
                      <a:avLst/>
                    </a:prstGeom>
                    <a:ln>
                      <a:noFill/>
                    </a:ln>
                    <a:extLst>
                      <a:ext uri="{53640926-AAD7-44D8-BBD7-CCE9431645EC}">
                        <a14:shadowObscured xmlns:a14="http://schemas.microsoft.com/office/drawing/2010/main"/>
                      </a:ext>
                    </a:extLst>
                  </pic:spPr>
                </pic:pic>
              </a:graphicData>
            </a:graphic>
          </wp:inline>
        </w:drawing>
      </w:r>
    </w:p>
    <w:p w14:paraId="4707B623" w14:textId="23D4755F" w:rsidR="00012D4F" w:rsidRDefault="00012D4F" w:rsidP="003D22C2">
      <w:pPr>
        <w:spacing w:after="240" w:line="276" w:lineRule="auto"/>
        <w:jc w:val="center"/>
        <w:rPr>
          <w:rFonts w:eastAsia="宋体" w:cs="Times New Roman"/>
          <w:sz w:val="24"/>
          <w:szCs w:val="24"/>
        </w:rPr>
      </w:pPr>
      <w:r w:rsidRPr="00990A09">
        <w:rPr>
          <w:rFonts w:eastAsia="宋体" w:cs="Times New Roman"/>
          <w:noProof/>
          <w:sz w:val="24"/>
          <w:szCs w:val="24"/>
        </w:rPr>
        <mc:AlternateContent>
          <mc:Choice Requires="wps">
            <w:drawing>
              <wp:anchor distT="45720" distB="45720" distL="114300" distR="114300" simplePos="0" relativeHeight="251661312" behindDoc="0" locked="0" layoutInCell="1" allowOverlap="1" wp14:anchorId="28A77509" wp14:editId="47C8AE7C">
                <wp:simplePos x="0" y="0"/>
                <wp:positionH relativeFrom="column">
                  <wp:posOffset>2337344</wp:posOffset>
                </wp:positionH>
                <wp:positionV relativeFrom="paragraph">
                  <wp:posOffset>1175273</wp:posOffset>
                </wp:positionV>
                <wp:extent cx="488924" cy="1404620"/>
                <wp:effectExtent l="0" t="0" r="6985" b="0"/>
                <wp:wrapNone/>
                <wp:docPr id="4658741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24" cy="1404620"/>
                        </a:xfrm>
                        <a:prstGeom prst="rect">
                          <a:avLst/>
                        </a:prstGeom>
                        <a:solidFill>
                          <a:schemeClr val="bg2">
                            <a:alpha val="41000"/>
                          </a:schemeClr>
                        </a:solidFill>
                        <a:ln w="9525">
                          <a:noFill/>
                          <a:miter lim="800000"/>
                          <a:headEnd/>
                          <a:tailEnd/>
                        </a:ln>
                      </wps:spPr>
                      <wps:txbx>
                        <w:txbxContent>
                          <w:p w14:paraId="5F144716" w14:textId="77777777" w:rsidR="00012D4F" w:rsidRPr="00990A09" w:rsidRDefault="00012D4F" w:rsidP="00012D4F">
                            <w:pPr>
                              <w:jc w:val="center"/>
                              <w:rPr>
                                <w:b/>
                                <w:bCs/>
                              </w:rPr>
                            </w:pPr>
                            <w:r w:rsidRPr="00990A09">
                              <w:rPr>
                                <w:rFonts w:hint="eastAsia"/>
                                <w:b/>
                                <w:bCs/>
                              </w:rPr>
                              <w:t>人脸</w:t>
                            </w:r>
                          </w:p>
                          <w:p w14:paraId="27F7FB9F" w14:textId="77777777" w:rsidR="00012D4F" w:rsidRPr="00990A09" w:rsidRDefault="00012D4F" w:rsidP="00012D4F">
                            <w:pPr>
                              <w:jc w:val="center"/>
                            </w:pPr>
                            <w:r w:rsidRPr="00990A09">
                              <w:rPr>
                                <w:rFonts w:hint="eastAsia"/>
                                <w:b/>
                                <w:bCs/>
                              </w:rPr>
                              <w:t>图像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A77509" id="_x0000_s1027" type="#_x0000_t202" style="position:absolute;left:0;text-align:left;margin-left:184.05pt;margin-top:92.55pt;width:38.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" fillcolor="#e7e6e6 [3214]" stroked="f">
                <v:fill opacity="26985f"/>
                <v:textbox style="mso-fit-shape-to-text:t">
                  <w:txbxContent>
                    <w:p w14:paraId="5F144716" w14:textId="77777777" w:rsidR="00012D4F" w:rsidRPr="00990A09" w:rsidRDefault="00012D4F" w:rsidP="00012D4F">
                      <w:pPr>
                        <w:jc w:val="center"/>
                        <w:rPr>
                          <w:b/>
                          <w:bCs/>
                        </w:rPr>
                      </w:pPr>
                      <w:r w:rsidRPr="00990A09">
                        <w:rPr>
                          <w:rFonts w:hint="eastAsia"/>
                          <w:b/>
                          <w:bCs/>
                        </w:rPr>
                        <w:t>人脸</w:t>
                      </w:r>
                    </w:p>
                    <w:p w14:paraId="27F7FB9F" w14:textId="77777777" w:rsidR="00012D4F" w:rsidRPr="00990A09" w:rsidRDefault="00012D4F" w:rsidP="00012D4F">
                      <w:pPr>
                        <w:jc w:val="center"/>
                      </w:pPr>
                      <w:r w:rsidRPr="00990A09">
                        <w:rPr>
                          <w:rFonts w:hint="eastAsia"/>
                          <w:b/>
                          <w:bCs/>
                        </w:rPr>
                        <w:t>图像</w:t>
                      </w:r>
                    </w:p>
                  </w:txbxContent>
                </v:textbox>
              </v:shape>
            </w:pict>
          </mc:Fallback>
        </mc:AlternateContent>
      </w:r>
      <w:r>
        <w:rPr>
          <w:noProof/>
          <w14:ligatures w14:val="standardContextual"/>
        </w:rPr>
        <w:drawing>
          <wp:inline distT="0" distB="0" distL="0" distR="0" wp14:anchorId="3767A39B" wp14:editId="64F228CC">
            <wp:extent cx="3877643" cy="2331720"/>
            <wp:effectExtent l="0" t="0" r="8890" b="0"/>
            <wp:docPr id="144342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7329" name=""/>
                    <pic:cNvPicPr/>
                  </pic:nvPicPr>
                  <pic:blipFill rotWithShape="1">
                    <a:blip r:embed="rId13"/>
                    <a:srcRect l="13074" t="17832" r="13381" b="7553"/>
                    <a:stretch>
                      <a:fillRect/>
                    </a:stretch>
                  </pic:blipFill>
                  <pic:spPr bwMode="auto">
                    <a:xfrm>
                      <a:off x="0" y="0"/>
                      <a:ext cx="3878995" cy="2332533"/>
                    </a:xfrm>
                    <a:prstGeom prst="rect">
                      <a:avLst/>
                    </a:prstGeom>
                    <a:ln>
                      <a:noFill/>
                    </a:ln>
                    <a:extLst>
                      <a:ext uri="{53640926-AAD7-44D8-BBD7-CCE9431645EC}">
                        <a14:shadowObscured xmlns:a14="http://schemas.microsoft.com/office/drawing/2010/main"/>
                      </a:ext>
                    </a:extLst>
                  </pic:spPr>
                </pic:pic>
              </a:graphicData>
            </a:graphic>
          </wp:inline>
        </w:drawing>
      </w:r>
    </w:p>
    <w:p w14:paraId="37B09FCB" w14:textId="65BCEE78" w:rsidR="006F0292" w:rsidRPr="006F0292" w:rsidRDefault="006F0292" w:rsidP="00012D4F">
      <w:pPr>
        <w:spacing w:line="276" w:lineRule="auto"/>
        <w:ind w:firstLineChars="200" w:firstLine="480"/>
        <w:jc w:val="both"/>
        <w:rPr>
          <w:rFonts w:eastAsia="宋体" w:cs="Times New Roman"/>
          <w:sz w:val="24"/>
          <w:szCs w:val="24"/>
        </w:rPr>
      </w:pPr>
      <w:r w:rsidRPr="006F0292">
        <w:rPr>
          <w:rFonts w:eastAsia="宋体" w:cs="Times New Roman"/>
          <w:sz w:val="24"/>
          <w:szCs w:val="24"/>
        </w:rPr>
        <w:t>该模块提供了两种数据录入路径：本地文件系统上传与</w:t>
      </w:r>
      <w:r w:rsidR="001520C7">
        <w:rPr>
          <w:rFonts w:eastAsia="宋体" w:cs="Times New Roman" w:hint="eastAsia"/>
          <w:sz w:val="24"/>
          <w:szCs w:val="24"/>
        </w:rPr>
        <w:t>摄像头</w:t>
      </w:r>
      <w:r w:rsidRPr="006F0292">
        <w:rPr>
          <w:rFonts w:eastAsia="宋体" w:cs="Times New Roman"/>
          <w:sz w:val="24"/>
          <w:szCs w:val="24"/>
        </w:rPr>
        <w:t>采集。针对</w:t>
      </w:r>
      <w:r w:rsidR="00012D4F">
        <w:rPr>
          <w:rFonts w:eastAsia="宋体" w:cs="Times New Roman" w:hint="eastAsia"/>
          <w:sz w:val="24"/>
          <w:szCs w:val="24"/>
        </w:rPr>
        <w:t>摄像头</w:t>
      </w:r>
      <w:r w:rsidRPr="006F0292">
        <w:rPr>
          <w:rFonts w:eastAsia="宋体" w:cs="Times New Roman"/>
          <w:sz w:val="24"/>
          <w:szCs w:val="24"/>
        </w:rPr>
        <w:t>采集，用户确认框选后，系统提取</w:t>
      </w:r>
      <w:r w:rsidRPr="006F0292">
        <w:rPr>
          <w:rFonts w:eastAsia="宋体" w:cs="Times New Roman"/>
          <w:sz w:val="24"/>
          <w:szCs w:val="24"/>
        </w:rPr>
        <w:t>ROI</w:t>
      </w:r>
      <w:r w:rsidRPr="006F0292">
        <w:rPr>
          <w:rFonts w:eastAsia="宋体" w:cs="Times New Roman"/>
          <w:sz w:val="24"/>
          <w:szCs w:val="24"/>
        </w:rPr>
        <w:t>区域并发送至后端。后端接收到图像后，利用</w:t>
      </w:r>
      <w:r w:rsidRPr="006F0292">
        <w:rPr>
          <w:rFonts w:eastAsia="宋体" w:cs="Times New Roman"/>
          <w:sz w:val="24"/>
          <w:szCs w:val="24"/>
        </w:rPr>
        <w:t>MTCNN</w:t>
      </w:r>
      <w:r w:rsidRPr="006F0292">
        <w:rPr>
          <w:rFonts w:eastAsia="宋体" w:cs="Times New Roman"/>
          <w:sz w:val="24"/>
          <w:szCs w:val="24"/>
        </w:rPr>
        <w:t>确认图像中存在且仅存在单一人脸后，将其转换为规范化张量，再通过</w:t>
      </w:r>
      <w:r w:rsidRPr="006F0292">
        <w:rPr>
          <w:rFonts w:eastAsia="宋体" w:cs="Times New Roman"/>
          <w:sz w:val="24"/>
          <w:szCs w:val="24"/>
        </w:rPr>
        <w:t>InceptionResnetV1</w:t>
      </w:r>
      <w:r w:rsidRPr="006F0292">
        <w:rPr>
          <w:rFonts w:eastAsia="宋体" w:cs="Times New Roman"/>
          <w:sz w:val="24"/>
          <w:szCs w:val="24"/>
        </w:rPr>
        <w:t>模型前向传播，输出</w:t>
      </w:r>
      <w:r w:rsidRPr="006F0292">
        <w:rPr>
          <w:rFonts w:eastAsia="宋体" w:cs="Times New Roman"/>
          <w:sz w:val="24"/>
          <w:szCs w:val="24"/>
        </w:rPr>
        <w:t>512</w:t>
      </w:r>
      <w:r w:rsidRPr="006F0292">
        <w:rPr>
          <w:rFonts w:eastAsia="宋体" w:cs="Times New Roman"/>
          <w:sz w:val="24"/>
          <w:szCs w:val="24"/>
        </w:rPr>
        <w:t>维的浮点数向量。为了在系统重启后保持状态，系统利用序列化协议将内存中的哈希表（</w:t>
      </w:r>
      <w:r w:rsidRPr="006F0292">
        <w:rPr>
          <w:rFonts w:eastAsia="宋体" w:cs="Times New Roman"/>
          <w:sz w:val="24"/>
          <w:szCs w:val="24"/>
        </w:rPr>
        <w:t>Key</w:t>
      </w:r>
      <w:r w:rsidRPr="006F0292">
        <w:rPr>
          <w:rFonts w:eastAsia="宋体" w:cs="Times New Roman"/>
          <w:sz w:val="24"/>
          <w:szCs w:val="24"/>
        </w:rPr>
        <w:t>为姓名，</w:t>
      </w:r>
      <w:r w:rsidRPr="006F0292">
        <w:rPr>
          <w:rFonts w:eastAsia="宋体" w:cs="Times New Roman"/>
          <w:sz w:val="24"/>
          <w:szCs w:val="24"/>
        </w:rPr>
        <w:t>Value</w:t>
      </w:r>
      <w:r w:rsidRPr="006F0292">
        <w:rPr>
          <w:rFonts w:eastAsia="宋体" w:cs="Times New Roman"/>
          <w:sz w:val="24"/>
          <w:szCs w:val="24"/>
        </w:rPr>
        <w:t>为特征向量）固化为</w:t>
      </w:r>
      <w:r w:rsidRPr="006F0292">
        <w:rPr>
          <w:rFonts w:eastAsia="宋体" w:cs="Times New Roman"/>
          <w:sz w:val="24"/>
          <w:szCs w:val="24"/>
        </w:rPr>
        <w:t>.pkl</w:t>
      </w:r>
      <w:r w:rsidRPr="006F0292">
        <w:rPr>
          <w:rFonts w:eastAsia="宋体" w:cs="Times New Roman"/>
          <w:sz w:val="24"/>
          <w:szCs w:val="24"/>
        </w:rPr>
        <w:t>物理文件，同时保存原图备份。</w:t>
      </w:r>
    </w:p>
    <w:p w14:paraId="0DEEF5DB" w14:textId="2C5F1914" w:rsidR="006F0292" w:rsidRDefault="006F0292" w:rsidP="00012D4F">
      <w:pPr>
        <w:spacing w:line="276" w:lineRule="auto"/>
        <w:ind w:firstLineChars="200" w:firstLine="480"/>
        <w:jc w:val="both"/>
        <w:rPr>
          <w:rFonts w:eastAsia="宋体" w:cs="Times New Roman"/>
          <w:sz w:val="24"/>
          <w:szCs w:val="24"/>
        </w:rPr>
      </w:pPr>
      <w:r w:rsidRPr="006F0292">
        <w:rPr>
          <w:rFonts w:eastAsia="宋体" w:cs="Times New Roman"/>
          <w:sz w:val="24"/>
          <w:szCs w:val="24"/>
        </w:rPr>
        <w:t>注册流程的</w:t>
      </w:r>
      <w:r w:rsidR="00012D4F">
        <w:rPr>
          <w:rFonts w:eastAsia="宋体" w:cs="Times New Roman" w:hint="eastAsia"/>
          <w:sz w:val="24"/>
          <w:szCs w:val="24"/>
        </w:rPr>
        <w:t>伪代码</w:t>
      </w:r>
      <w:r w:rsidRPr="006F0292">
        <w:rPr>
          <w:rFonts w:eastAsia="宋体" w:cs="Times New Roman"/>
          <w:sz w:val="24"/>
          <w:szCs w:val="24"/>
        </w:rPr>
        <w:t>如下：</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6F0292" w:rsidRPr="006F0292" w14:paraId="03CB1F67" w14:textId="77777777" w:rsidTr="00572816">
        <w:trPr>
          <w:trHeight w:val="42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4F5BCD2A"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lastRenderedPageBreak/>
              <w:t>01</w:t>
            </w:r>
          </w:p>
          <w:p w14:paraId="0FDAB16E"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02</w:t>
            </w:r>
          </w:p>
          <w:p w14:paraId="53D59563"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03</w:t>
            </w:r>
          </w:p>
          <w:p w14:paraId="43D0DB4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04</w:t>
            </w:r>
          </w:p>
          <w:p w14:paraId="3E79AE67"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05</w:t>
            </w:r>
          </w:p>
          <w:p w14:paraId="5D247D4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06</w:t>
            </w:r>
          </w:p>
          <w:p w14:paraId="5BE81C02"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07</w:t>
            </w:r>
          </w:p>
          <w:p w14:paraId="7287708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08</w:t>
            </w:r>
          </w:p>
          <w:p w14:paraId="50F5229E"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09</w:t>
            </w:r>
          </w:p>
          <w:p w14:paraId="673DE222"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10</w:t>
            </w:r>
          </w:p>
          <w:p w14:paraId="4C193148"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11</w:t>
            </w:r>
          </w:p>
          <w:p w14:paraId="7D846574"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12</w:t>
            </w:r>
          </w:p>
          <w:p w14:paraId="5B350C3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13</w:t>
            </w:r>
          </w:p>
          <w:p w14:paraId="1D22D4EE"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14</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5C4F695A"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b/>
                <w:bCs/>
                <w:sz w:val="21"/>
                <w:szCs w:val="21"/>
              </w:rPr>
              <w:t>def</w:t>
            </w:r>
            <w:r w:rsidRPr="006F0292">
              <w:rPr>
                <w:rFonts w:eastAsia="宋体" w:cs="Times New Roman"/>
                <w:sz w:val="21"/>
                <w:szCs w:val="21"/>
              </w:rPr>
              <w:t xml:space="preserve"> register_new_face(name, image_stream):</w:t>
            </w:r>
          </w:p>
          <w:p w14:paraId="6D89990E"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image_matrix </w:t>
            </w:r>
            <w:r w:rsidRPr="006F0292">
              <w:rPr>
                <w:rFonts w:eastAsia="宋体" w:cs="Times New Roman"/>
                <w:b/>
                <w:bCs/>
                <w:sz w:val="21"/>
                <w:szCs w:val="21"/>
              </w:rPr>
              <w:t>=</w:t>
            </w:r>
            <w:r w:rsidRPr="006F0292">
              <w:rPr>
                <w:rFonts w:eastAsia="宋体" w:cs="Times New Roman"/>
                <w:sz w:val="21"/>
                <w:szCs w:val="21"/>
              </w:rPr>
              <w:t xml:space="preserve"> decode_stream(image_stream)</w:t>
            </w:r>
          </w:p>
          <w:p w14:paraId="52C1957C"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1. </w:t>
            </w:r>
            <w:r w:rsidRPr="006F0292">
              <w:rPr>
                <w:rFonts w:eastAsia="宋体" w:cs="Times New Roman"/>
                <w:sz w:val="21"/>
                <w:szCs w:val="21"/>
              </w:rPr>
              <w:t>验证图像并提取人脸张量</w:t>
            </w:r>
          </w:p>
          <w:p w14:paraId="6790A95C"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face_tensor </w:t>
            </w:r>
            <w:r w:rsidRPr="006F0292">
              <w:rPr>
                <w:rFonts w:eastAsia="宋体" w:cs="Times New Roman"/>
                <w:b/>
                <w:bCs/>
                <w:sz w:val="21"/>
                <w:szCs w:val="21"/>
              </w:rPr>
              <w:t>=</w:t>
            </w:r>
            <w:r w:rsidRPr="006F0292">
              <w:rPr>
                <w:rFonts w:eastAsia="宋体" w:cs="Times New Roman"/>
                <w:sz w:val="21"/>
                <w:szCs w:val="21"/>
              </w:rPr>
              <w:t xml:space="preserve"> mtcnn(image_matrix)</w:t>
            </w:r>
          </w:p>
          <w:p w14:paraId="33BE1D2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if</w:t>
            </w:r>
            <w:r w:rsidRPr="006F0292">
              <w:rPr>
                <w:rFonts w:eastAsia="宋体" w:cs="Times New Roman"/>
                <w:sz w:val="21"/>
                <w:szCs w:val="21"/>
              </w:rPr>
              <w:t xml:space="preserve"> face_tensor </w:t>
            </w:r>
            <w:r w:rsidRPr="006F0292">
              <w:rPr>
                <w:rFonts w:eastAsia="宋体" w:cs="Times New Roman"/>
                <w:b/>
                <w:bCs/>
                <w:sz w:val="21"/>
                <w:szCs w:val="21"/>
              </w:rPr>
              <w:t>is</w:t>
            </w:r>
            <w:r w:rsidRPr="006F0292">
              <w:rPr>
                <w:rFonts w:eastAsia="宋体" w:cs="Times New Roman"/>
                <w:sz w:val="21"/>
                <w:szCs w:val="21"/>
              </w:rPr>
              <w:t xml:space="preserve"> None:</w:t>
            </w:r>
          </w:p>
          <w:p w14:paraId="1F71BFEF"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return</w:t>
            </w:r>
            <w:r w:rsidRPr="006F0292">
              <w:rPr>
                <w:rFonts w:eastAsia="宋体" w:cs="Times New Roman"/>
                <w:sz w:val="21"/>
                <w:szCs w:val="21"/>
              </w:rPr>
              <w:t xml:space="preserve"> "</w:t>
            </w:r>
            <w:r w:rsidRPr="006F0292">
              <w:rPr>
                <w:rFonts w:eastAsia="宋体" w:cs="Times New Roman"/>
                <w:sz w:val="21"/>
                <w:szCs w:val="21"/>
              </w:rPr>
              <w:t>未检测到人脸</w:t>
            </w:r>
            <w:r w:rsidRPr="006F0292">
              <w:rPr>
                <w:rFonts w:eastAsia="宋体" w:cs="Times New Roman"/>
                <w:sz w:val="21"/>
                <w:szCs w:val="21"/>
              </w:rPr>
              <w:t>" </w:t>
            </w:r>
          </w:p>
          <w:p w14:paraId="69DCE7F9"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2. </w:t>
            </w:r>
            <w:r w:rsidRPr="006F0292">
              <w:rPr>
                <w:rFonts w:eastAsia="宋体" w:cs="Times New Roman"/>
                <w:sz w:val="21"/>
                <w:szCs w:val="21"/>
              </w:rPr>
              <w:t>模型前向传播获取特征向量</w:t>
            </w:r>
          </w:p>
          <w:p w14:paraId="5ABC257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with torch.no_grad():</w:t>
            </w:r>
          </w:p>
          <w:p w14:paraId="7EF6BA58"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feature_embedding </w:t>
            </w:r>
            <w:r w:rsidRPr="006F0292">
              <w:rPr>
                <w:rFonts w:eastAsia="宋体" w:cs="Times New Roman"/>
                <w:b/>
                <w:bCs/>
                <w:sz w:val="21"/>
                <w:szCs w:val="21"/>
              </w:rPr>
              <w:t>=</w:t>
            </w:r>
            <w:r w:rsidRPr="006F0292">
              <w:rPr>
                <w:rFonts w:eastAsia="宋体" w:cs="Times New Roman"/>
                <w:sz w:val="21"/>
                <w:szCs w:val="21"/>
              </w:rPr>
              <w:t xml:space="preserve"> resnet(face_tensor.unsqueeze(0)).cpu().numpy()[0]</w:t>
            </w:r>
          </w:p>
          <w:p w14:paraId="5A57B9ED"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 3. </w:t>
            </w:r>
            <w:r w:rsidRPr="006F0292">
              <w:rPr>
                <w:rFonts w:eastAsia="宋体" w:cs="Times New Roman"/>
                <w:sz w:val="21"/>
                <w:szCs w:val="21"/>
              </w:rPr>
              <w:t>更新内存结构并序列化至磁盘</w:t>
            </w:r>
          </w:p>
          <w:p w14:paraId="7284B1F4"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xml:space="preserve">    database_features[name] </w:t>
            </w:r>
            <w:r w:rsidRPr="006F0292">
              <w:rPr>
                <w:rFonts w:eastAsia="宋体" w:cs="Times New Roman"/>
                <w:b/>
                <w:bCs/>
                <w:sz w:val="21"/>
                <w:szCs w:val="21"/>
              </w:rPr>
              <w:t>=</w:t>
            </w:r>
            <w:r w:rsidRPr="006F0292">
              <w:rPr>
                <w:rFonts w:eastAsia="宋体" w:cs="Times New Roman"/>
                <w:sz w:val="21"/>
                <w:szCs w:val="21"/>
              </w:rPr>
              <w:t xml:space="preserve"> feature_embedding</w:t>
            </w:r>
          </w:p>
          <w:p w14:paraId="67ABDD51"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serialize_to_disk(database_features, "face_features.pkl")</w:t>
            </w:r>
          </w:p>
          <w:p w14:paraId="47565A0C"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save_raw_image(image_matrix, f"{name}.jpg")</w:t>
            </w:r>
          </w:p>
          <w:p w14:paraId="56C94E3B" w14:textId="77777777" w:rsidR="006F0292" w:rsidRPr="006F0292" w:rsidRDefault="006F0292" w:rsidP="006F0292">
            <w:pPr>
              <w:spacing w:line="276" w:lineRule="auto"/>
              <w:jc w:val="both"/>
              <w:rPr>
                <w:rFonts w:eastAsia="宋体" w:cs="Times New Roman"/>
                <w:sz w:val="21"/>
                <w:szCs w:val="21"/>
              </w:rPr>
            </w:pPr>
            <w:r w:rsidRPr="006F0292">
              <w:rPr>
                <w:rFonts w:eastAsia="宋体" w:cs="Times New Roman"/>
                <w:sz w:val="21"/>
                <w:szCs w:val="21"/>
              </w:rPr>
              <w:t>    </w:t>
            </w:r>
            <w:r w:rsidRPr="006F0292">
              <w:rPr>
                <w:rFonts w:eastAsia="宋体" w:cs="Times New Roman"/>
                <w:b/>
                <w:bCs/>
                <w:sz w:val="21"/>
                <w:szCs w:val="21"/>
              </w:rPr>
              <w:t>return</w:t>
            </w:r>
            <w:r w:rsidRPr="006F0292">
              <w:rPr>
                <w:rFonts w:eastAsia="宋体" w:cs="Times New Roman"/>
                <w:sz w:val="21"/>
                <w:szCs w:val="21"/>
              </w:rPr>
              <w:t xml:space="preserve"> "</w:t>
            </w:r>
            <w:r w:rsidRPr="006F0292">
              <w:rPr>
                <w:rFonts w:eastAsia="宋体" w:cs="Times New Roman"/>
                <w:sz w:val="21"/>
                <w:szCs w:val="21"/>
              </w:rPr>
              <w:t>录入成功</w:t>
            </w:r>
            <w:r w:rsidRPr="006F0292">
              <w:rPr>
                <w:rFonts w:eastAsia="宋体" w:cs="Times New Roman"/>
                <w:sz w:val="21"/>
                <w:szCs w:val="21"/>
              </w:rPr>
              <w:t>"</w:t>
            </w:r>
          </w:p>
        </w:tc>
      </w:tr>
    </w:tbl>
    <w:p w14:paraId="3925ED70" w14:textId="2A19F6A4" w:rsidR="00572816" w:rsidRDefault="00572816" w:rsidP="003D22C2">
      <w:pPr>
        <w:spacing w:before="240" w:after="240" w:line="276" w:lineRule="auto"/>
        <w:jc w:val="both"/>
        <w:rPr>
          <w:rFonts w:ascii="宋体" w:eastAsia="宋体" w:hAnsi="宋体" w:hint="eastAsia"/>
          <w:b/>
          <w:bCs/>
          <w:sz w:val="28"/>
          <w:szCs w:val="28"/>
        </w:rPr>
      </w:pPr>
      <w:r>
        <w:rPr>
          <w:rFonts w:ascii="宋体" w:eastAsia="宋体" w:hAnsi="宋体" w:hint="eastAsia"/>
          <w:b/>
          <w:bCs/>
          <w:sz w:val="28"/>
          <w:szCs w:val="28"/>
        </w:rPr>
        <w:t>五</w:t>
      </w:r>
      <w:r w:rsidRPr="004228C3">
        <w:rPr>
          <w:rFonts w:ascii="宋体" w:eastAsia="宋体" w:hAnsi="宋体" w:hint="eastAsia"/>
          <w:b/>
          <w:bCs/>
          <w:sz w:val="28"/>
          <w:szCs w:val="28"/>
        </w:rPr>
        <w:t>、</w:t>
      </w:r>
      <w:r w:rsidR="00706B95">
        <w:rPr>
          <w:rFonts w:ascii="宋体" w:eastAsia="宋体" w:hAnsi="宋体" w:hint="eastAsia"/>
          <w:b/>
          <w:bCs/>
          <w:sz w:val="28"/>
          <w:szCs w:val="28"/>
        </w:rPr>
        <w:t>项目总结</w:t>
      </w:r>
    </w:p>
    <w:p w14:paraId="4B4F8292" w14:textId="75FF9FF4" w:rsidR="00706B95" w:rsidRPr="00706B95" w:rsidRDefault="00706B95" w:rsidP="00706B95">
      <w:pPr>
        <w:spacing w:line="276" w:lineRule="auto"/>
        <w:ind w:firstLineChars="200" w:firstLine="480"/>
        <w:jc w:val="both"/>
        <w:rPr>
          <w:rFonts w:eastAsia="宋体" w:cs="Times New Roman"/>
          <w:sz w:val="24"/>
          <w:szCs w:val="24"/>
        </w:rPr>
      </w:pPr>
      <w:r w:rsidRPr="00706B95">
        <w:rPr>
          <w:rFonts w:eastAsia="宋体" w:cs="Times New Roman"/>
          <w:sz w:val="24"/>
          <w:szCs w:val="24"/>
        </w:rPr>
        <w:t>本</w:t>
      </w:r>
      <w:r>
        <w:rPr>
          <w:rFonts w:eastAsia="宋体" w:cs="Times New Roman" w:hint="eastAsia"/>
          <w:sz w:val="24"/>
          <w:szCs w:val="24"/>
        </w:rPr>
        <w:t>项目</w:t>
      </w:r>
      <w:r w:rsidRPr="00706B95">
        <w:rPr>
          <w:rFonts w:eastAsia="宋体" w:cs="Times New Roman"/>
          <w:sz w:val="24"/>
          <w:szCs w:val="24"/>
        </w:rPr>
        <w:t>完成了一个</w:t>
      </w:r>
      <w:r>
        <w:rPr>
          <w:rFonts w:eastAsia="宋体" w:cs="Times New Roman" w:hint="eastAsia"/>
          <w:sz w:val="24"/>
          <w:szCs w:val="24"/>
        </w:rPr>
        <w:t>基于深度学习</w:t>
      </w:r>
      <w:r w:rsidRPr="00706B95">
        <w:rPr>
          <w:rFonts w:eastAsia="宋体" w:cs="Times New Roman"/>
          <w:sz w:val="24"/>
          <w:szCs w:val="24"/>
        </w:rPr>
        <w:t>的人脸识别系统开发。在系统架构方面，采用了前后端分离的设计。前端专注于摄像头画面采集和用户交互界面的呈现，后端则集中算力处理复杂的人脸图像识别任务。在核心算法层面，</w:t>
      </w:r>
      <w:r>
        <w:rPr>
          <w:rFonts w:eastAsia="宋体" w:cs="Times New Roman" w:hint="eastAsia"/>
          <w:sz w:val="24"/>
          <w:szCs w:val="24"/>
        </w:rPr>
        <w:t>首先</w:t>
      </w:r>
      <w:r w:rsidRPr="00706B95">
        <w:rPr>
          <w:rFonts w:eastAsia="宋体" w:cs="Times New Roman"/>
          <w:sz w:val="24"/>
          <w:szCs w:val="24"/>
        </w:rPr>
        <w:t>调用开源模型，顺利打通了人脸检测、特征提取和身份比对的整套工作流程</w:t>
      </w:r>
      <w:r>
        <w:rPr>
          <w:rFonts w:eastAsia="宋体" w:cs="Times New Roman" w:hint="eastAsia"/>
          <w:sz w:val="24"/>
          <w:szCs w:val="24"/>
        </w:rPr>
        <w:t>；接下来</w:t>
      </w:r>
      <w:r w:rsidRPr="00706B95">
        <w:rPr>
          <w:rFonts w:eastAsia="宋体" w:cs="Times New Roman"/>
          <w:sz w:val="24"/>
          <w:szCs w:val="24"/>
        </w:rPr>
        <w:t>利用</w:t>
      </w:r>
      <w:r w:rsidRPr="00706B95">
        <w:rPr>
          <w:rFonts w:eastAsia="宋体" w:cs="Times New Roman"/>
          <w:sz w:val="24"/>
          <w:szCs w:val="24"/>
        </w:rPr>
        <w:t>ArcFace</w:t>
      </w:r>
      <w:r w:rsidRPr="00706B95">
        <w:rPr>
          <w:rFonts w:eastAsia="宋体" w:cs="Times New Roman"/>
          <w:sz w:val="24"/>
          <w:szCs w:val="24"/>
        </w:rPr>
        <w:t>算法配合图像增强技术，训练</w:t>
      </w:r>
      <w:r>
        <w:rPr>
          <w:rFonts w:eastAsia="宋体" w:cs="Times New Roman" w:hint="eastAsia"/>
          <w:sz w:val="24"/>
          <w:szCs w:val="24"/>
        </w:rPr>
        <w:t>了一个简易的</w:t>
      </w:r>
      <w:r w:rsidRPr="00706B95">
        <w:rPr>
          <w:rFonts w:eastAsia="宋体" w:cs="Times New Roman"/>
          <w:sz w:val="24"/>
          <w:szCs w:val="24"/>
        </w:rPr>
        <w:t>人脸特征提取模型。系统在应对复杂的照片测试和动态视频流时，均呈现出了稳定且准确的身份判定效果，</w:t>
      </w:r>
      <w:r>
        <w:rPr>
          <w:rFonts w:eastAsia="宋体" w:cs="Times New Roman" w:hint="eastAsia"/>
          <w:sz w:val="24"/>
          <w:szCs w:val="24"/>
        </w:rPr>
        <w:t>达到了</w:t>
      </w:r>
      <w:r w:rsidRPr="00706B95">
        <w:rPr>
          <w:rFonts w:eastAsia="宋体" w:cs="Times New Roman"/>
          <w:sz w:val="24"/>
          <w:szCs w:val="24"/>
        </w:rPr>
        <w:t>本</w:t>
      </w:r>
      <w:r>
        <w:rPr>
          <w:rFonts w:eastAsia="宋体" w:cs="Times New Roman" w:hint="eastAsia"/>
          <w:sz w:val="24"/>
          <w:szCs w:val="24"/>
        </w:rPr>
        <w:t>项目</w:t>
      </w:r>
      <w:r w:rsidRPr="00706B95">
        <w:rPr>
          <w:rFonts w:eastAsia="宋体" w:cs="Times New Roman"/>
          <w:sz w:val="24"/>
          <w:szCs w:val="24"/>
        </w:rPr>
        <w:t>的预期目标。</w:t>
      </w:r>
    </w:p>
    <w:p w14:paraId="1B64B301" w14:textId="367435A6" w:rsidR="00F143E3" w:rsidRPr="00F143E3" w:rsidRDefault="00F143E3" w:rsidP="00F143E3">
      <w:pPr>
        <w:spacing w:line="276" w:lineRule="auto"/>
        <w:ind w:firstLineChars="200" w:firstLine="480"/>
        <w:jc w:val="both"/>
        <w:rPr>
          <w:rFonts w:eastAsia="宋体" w:cs="Times New Roman"/>
          <w:sz w:val="24"/>
          <w:szCs w:val="24"/>
        </w:rPr>
      </w:pPr>
      <w:r w:rsidRPr="00F143E3">
        <w:rPr>
          <w:rFonts w:eastAsia="宋体" w:cs="Times New Roman"/>
          <w:sz w:val="24"/>
          <w:szCs w:val="24"/>
        </w:rPr>
        <w:t>受限于计算资源，自主训练的模型仅使用了包含部分身份类别的小规模数据集。在面对真实场景中极端的侧脸偏转、昏暗光照或大面积遮挡时，模型的泛化能力与抗干扰性仍有提升空间。系统目前将人员特征以本地文件形式进行存储</w:t>
      </w:r>
      <w:r>
        <w:rPr>
          <w:rFonts w:eastAsia="宋体" w:cs="Times New Roman" w:hint="eastAsia"/>
          <w:sz w:val="24"/>
          <w:szCs w:val="24"/>
        </w:rPr>
        <w:t>，</w:t>
      </w:r>
      <w:r w:rsidRPr="00F143E3">
        <w:rPr>
          <w:rFonts w:eastAsia="宋体" w:cs="Times New Roman"/>
          <w:sz w:val="24"/>
          <w:szCs w:val="24"/>
        </w:rPr>
        <w:t>并不适合海量人脸数据的持久化保存，难以满足多服务器分布式部署的需求。</w:t>
      </w:r>
    </w:p>
    <w:p w14:paraId="74316875" w14:textId="77777777" w:rsidR="006F0292" w:rsidRPr="00F143E3" w:rsidRDefault="006F0292" w:rsidP="006F0292">
      <w:pPr>
        <w:spacing w:line="276" w:lineRule="auto"/>
        <w:jc w:val="both"/>
        <w:rPr>
          <w:rFonts w:eastAsia="宋体" w:cs="Times New Roman"/>
          <w:sz w:val="24"/>
          <w:szCs w:val="24"/>
        </w:rPr>
      </w:pPr>
    </w:p>
    <w:p w14:paraId="6AE5BAC1" w14:textId="77777777" w:rsidR="006F0292" w:rsidRDefault="006F0292" w:rsidP="004228C3">
      <w:pPr>
        <w:spacing w:line="276" w:lineRule="auto"/>
        <w:jc w:val="both"/>
        <w:rPr>
          <w:rFonts w:eastAsia="宋体" w:cs="Times New Roman"/>
          <w:sz w:val="24"/>
          <w:szCs w:val="24"/>
        </w:rPr>
      </w:pPr>
    </w:p>
    <w:p w14:paraId="5E130E25" w14:textId="77777777" w:rsidR="00CE58FD" w:rsidRDefault="00CE58FD" w:rsidP="004228C3">
      <w:pPr>
        <w:spacing w:line="276" w:lineRule="auto"/>
        <w:jc w:val="both"/>
        <w:rPr>
          <w:rFonts w:eastAsia="宋体" w:cs="Times New Roman"/>
          <w:sz w:val="24"/>
          <w:szCs w:val="24"/>
        </w:rPr>
      </w:pPr>
    </w:p>
    <w:p w14:paraId="101B1C46" w14:textId="77777777" w:rsidR="00CE58FD" w:rsidRDefault="00CE58FD" w:rsidP="004228C3">
      <w:pPr>
        <w:spacing w:line="276" w:lineRule="auto"/>
        <w:jc w:val="both"/>
        <w:rPr>
          <w:rFonts w:eastAsia="宋体" w:cs="Times New Roman"/>
          <w:sz w:val="24"/>
          <w:szCs w:val="24"/>
        </w:rPr>
      </w:pPr>
    </w:p>
    <w:p w14:paraId="7282AD00" w14:textId="77777777" w:rsidR="00CE58FD" w:rsidRDefault="00CE58FD" w:rsidP="004228C3">
      <w:pPr>
        <w:spacing w:line="276" w:lineRule="auto"/>
        <w:jc w:val="both"/>
        <w:rPr>
          <w:rFonts w:eastAsia="宋体" w:cs="Times New Roman"/>
          <w:sz w:val="24"/>
          <w:szCs w:val="24"/>
        </w:rPr>
      </w:pPr>
    </w:p>
    <w:p w14:paraId="4FBF0D0E" w14:textId="77777777" w:rsidR="00CE58FD" w:rsidRDefault="00CE58FD" w:rsidP="004228C3">
      <w:pPr>
        <w:spacing w:line="276" w:lineRule="auto"/>
        <w:jc w:val="both"/>
        <w:rPr>
          <w:rFonts w:eastAsia="宋体" w:cs="Times New Roman"/>
          <w:sz w:val="24"/>
          <w:szCs w:val="24"/>
        </w:rPr>
      </w:pPr>
    </w:p>
    <w:p w14:paraId="03D11886" w14:textId="77777777" w:rsidR="00CE58FD" w:rsidRDefault="00CE58FD" w:rsidP="004228C3">
      <w:pPr>
        <w:spacing w:line="276" w:lineRule="auto"/>
        <w:jc w:val="both"/>
        <w:rPr>
          <w:rFonts w:eastAsia="宋体" w:cs="Times New Roman"/>
          <w:sz w:val="24"/>
          <w:szCs w:val="24"/>
        </w:rPr>
      </w:pPr>
    </w:p>
    <w:p w14:paraId="1A2A8939" w14:textId="77777777" w:rsidR="00CE58FD" w:rsidRDefault="00CE58FD" w:rsidP="004228C3">
      <w:pPr>
        <w:spacing w:line="276" w:lineRule="auto"/>
        <w:jc w:val="both"/>
        <w:rPr>
          <w:rFonts w:eastAsia="宋体" w:cs="Times New Roman"/>
          <w:sz w:val="24"/>
          <w:szCs w:val="24"/>
        </w:rPr>
      </w:pPr>
    </w:p>
    <w:p w14:paraId="439DE755" w14:textId="77777777" w:rsidR="00CE58FD" w:rsidRDefault="00CE58FD" w:rsidP="004228C3">
      <w:pPr>
        <w:spacing w:line="276" w:lineRule="auto"/>
        <w:jc w:val="both"/>
        <w:rPr>
          <w:rFonts w:eastAsia="宋体" w:cs="Times New Roman"/>
          <w:sz w:val="24"/>
          <w:szCs w:val="24"/>
        </w:rPr>
      </w:pPr>
    </w:p>
    <w:p w14:paraId="65F96D1F" w14:textId="2CDC1EFF" w:rsidR="00CE58FD" w:rsidRDefault="00A6679A" w:rsidP="00A6679A">
      <w:pPr>
        <w:widowControl/>
        <w:spacing w:after="160" w:line="278" w:lineRule="auto"/>
        <w:rPr>
          <w:rFonts w:eastAsia="宋体" w:cs="Times New Roman"/>
          <w:sz w:val="24"/>
          <w:szCs w:val="24"/>
        </w:rPr>
      </w:pPr>
      <w:r>
        <w:rPr>
          <w:rFonts w:eastAsia="宋体" w:cs="Times New Roman"/>
          <w:sz w:val="24"/>
          <w:szCs w:val="24"/>
        </w:rPr>
        <w:br w:type="page"/>
      </w:r>
    </w:p>
    <w:p w14:paraId="46B7D22F" w14:textId="2792FF55" w:rsidR="00CE58FD" w:rsidRDefault="00CE58FD" w:rsidP="004228C3">
      <w:pPr>
        <w:spacing w:line="276" w:lineRule="auto"/>
        <w:jc w:val="both"/>
        <w:rPr>
          <w:rFonts w:ascii="宋体" w:eastAsia="宋体" w:hAnsi="宋体" w:hint="eastAsia"/>
          <w:b/>
          <w:bCs/>
          <w:sz w:val="28"/>
          <w:szCs w:val="28"/>
        </w:rPr>
      </w:pPr>
      <w:r w:rsidRPr="00CE58FD">
        <w:rPr>
          <w:rFonts w:ascii="宋体" w:eastAsia="宋体" w:hAnsi="宋体" w:hint="eastAsia"/>
          <w:b/>
          <w:bCs/>
          <w:sz w:val="28"/>
          <w:szCs w:val="28"/>
        </w:rPr>
        <w:lastRenderedPageBreak/>
        <w:t>附录：</w:t>
      </w:r>
    </w:p>
    <w:p w14:paraId="4B0B5235" w14:textId="34588F25" w:rsidR="00915652" w:rsidRPr="00A16DDB" w:rsidRDefault="003D22C2" w:rsidP="00A16DDB">
      <w:pPr>
        <w:spacing w:before="240" w:after="240" w:line="276" w:lineRule="auto"/>
        <w:jc w:val="both"/>
        <w:rPr>
          <w:rFonts w:ascii="宋体" w:eastAsia="宋体" w:hAnsi="宋体" w:hint="eastAsia"/>
          <w:b/>
          <w:bCs/>
          <w:sz w:val="24"/>
          <w:szCs w:val="24"/>
        </w:rPr>
      </w:pPr>
      <w:r w:rsidRPr="00A16DDB">
        <w:rPr>
          <w:rFonts w:ascii="宋体" w:eastAsia="宋体" w:hAnsi="宋体" w:hint="eastAsia"/>
          <w:b/>
          <w:bCs/>
          <w:sz w:val="24"/>
          <w:szCs w:val="24"/>
        </w:rPr>
        <w:t>（一）项目文件结构</w:t>
      </w:r>
    </w:p>
    <w:tbl>
      <w:tblPr>
        <w:tblStyle w:val="af4"/>
        <w:tblW w:w="0" w:type="auto"/>
        <w:tblLayout w:type="fixed"/>
        <w:tblLook w:val="04A0" w:firstRow="1" w:lastRow="0" w:firstColumn="1" w:lastColumn="0" w:noHBand="0" w:noVBand="1"/>
      </w:tblPr>
      <w:tblGrid>
        <w:gridCol w:w="3114"/>
        <w:gridCol w:w="5182"/>
      </w:tblGrid>
      <w:tr w:rsidR="003D22C2" w14:paraId="72FD6FF9" w14:textId="77777777" w:rsidTr="00A16DDB">
        <w:trPr>
          <w:trHeight w:val="718"/>
        </w:trPr>
        <w:tc>
          <w:tcPr>
            <w:tcW w:w="3114" w:type="dxa"/>
            <w:vMerge w:val="restart"/>
          </w:tcPr>
          <w:p w14:paraId="0F36FEF8" w14:textId="07117D11" w:rsidR="003D22C2" w:rsidRDefault="003D22C2" w:rsidP="004228C3">
            <w:pPr>
              <w:spacing w:line="276" w:lineRule="auto"/>
              <w:jc w:val="both"/>
              <w:rPr>
                <w:rFonts w:eastAsia="宋体" w:cs="Times New Roman"/>
                <w:sz w:val="24"/>
                <w:szCs w:val="24"/>
              </w:rPr>
            </w:pPr>
            <w:r w:rsidRPr="00EF3ABF">
              <w:rPr>
                <w:rFonts w:eastAsia="宋体" w:cs="Times New Roman"/>
                <w:noProof/>
                <w:sz w:val="24"/>
                <w:szCs w:val="24"/>
              </w:rPr>
              <w:drawing>
                <wp:inline distT="0" distB="0" distL="0" distR="0" wp14:anchorId="44F79971" wp14:editId="69C65A97">
                  <wp:extent cx="1980000" cy="3151255"/>
                  <wp:effectExtent l="0" t="0" r="1270" b="0"/>
                  <wp:docPr id="128947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75656" name=""/>
                          <pic:cNvPicPr/>
                        </pic:nvPicPr>
                        <pic:blipFill>
                          <a:blip r:embed="rId14"/>
                          <a:stretch>
                            <a:fillRect/>
                          </a:stretch>
                        </pic:blipFill>
                        <pic:spPr>
                          <a:xfrm>
                            <a:off x="0" y="0"/>
                            <a:ext cx="1980000" cy="3151255"/>
                          </a:xfrm>
                          <a:prstGeom prst="rect">
                            <a:avLst/>
                          </a:prstGeom>
                        </pic:spPr>
                      </pic:pic>
                    </a:graphicData>
                  </a:graphic>
                </wp:inline>
              </w:drawing>
            </w:r>
          </w:p>
        </w:tc>
        <w:tc>
          <w:tcPr>
            <w:tcW w:w="5182" w:type="dxa"/>
            <w:vAlign w:val="center"/>
          </w:tcPr>
          <w:p w14:paraId="4BE0327B" w14:textId="7CB29867" w:rsidR="003D22C2" w:rsidRDefault="003D22C2" w:rsidP="003D22C2">
            <w:pPr>
              <w:spacing w:line="276" w:lineRule="auto"/>
              <w:jc w:val="both"/>
              <w:rPr>
                <w:rFonts w:eastAsia="宋体" w:cs="Times New Roman"/>
                <w:sz w:val="24"/>
                <w:szCs w:val="24"/>
              </w:rPr>
            </w:pPr>
            <w:r>
              <w:rPr>
                <w:rFonts w:eastAsia="宋体" w:cs="Times New Roman"/>
                <w:sz w:val="24"/>
                <w:szCs w:val="24"/>
              </w:rPr>
              <w:t>F</w:t>
            </w:r>
            <w:r>
              <w:rPr>
                <w:rFonts w:eastAsia="宋体" w:cs="Times New Roman" w:hint="eastAsia"/>
                <w:sz w:val="24"/>
                <w:szCs w:val="24"/>
              </w:rPr>
              <w:t>ace_database</w:t>
            </w:r>
            <w:r>
              <w:rPr>
                <w:rFonts w:eastAsia="宋体" w:cs="Times New Roman" w:hint="eastAsia"/>
                <w:sz w:val="24"/>
                <w:szCs w:val="24"/>
              </w:rPr>
              <w:t>：用户上传的图片文件</w:t>
            </w:r>
          </w:p>
        </w:tc>
      </w:tr>
      <w:tr w:rsidR="003D22C2" w14:paraId="52E88166" w14:textId="77777777" w:rsidTr="00A16DDB">
        <w:trPr>
          <w:trHeight w:val="718"/>
        </w:trPr>
        <w:tc>
          <w:tcPr>
            <w:tcW w:w="3114" w:type="dxa"/>
            <w:vMerge/>
          </w:tcPr>
          <w:p w14:paraId="7FBD94BF" w14:textId="77777777" w:rsidR="003D22C2" w:rsidRDefault="003D22C2" w:rsidP="004228C3">
            <w:pPr>
              <w:spacing w:line="276" w:lineRule="auto"/>
              <w:jc w:val="both"/>
              <w:rPr>
                <w:rFonts w:eastAsia="宋体" w:cs="Times New Roman"/>
                <w:sz w:val="24"/>
                <w:szCs w:val="24"/>
              </w:rPr>
            </w:pPr>
          </w:p>
        </w:tc>
        <w:tc>
          <w:tcPr>
            <w:tcW w:w="5182" w:type="dxa"/>
            <w:vAlign w:val="center"/>
          </w:tcPr>
          <w:p w14:paraId="270055CE" w14:textId="1277E5C6" w:rsidR="003D22C2" w:rsidRDefault="003D22C2" w:rsidP="003D22C2">
            <w:pPr>
              <w:spacing w:line="276" w:lineRule="auto"/>
              <w:jc w:val="both"/>
              <w:rPr>
                <w:rFonts w:eastAsia="宋体" w:cs="Times New Roman"/>
                <w:sz w:val="24"/>
                <w:szCs w:val="24"/>
              </w:rPr>
            </w:pPr>
            <w:r>
              <w:rPr>
                <w:rFonts w:eastAsia="宋体" w:cs="Times New Roman"/>
                <w:sz w:val="24"/>
                <w:szCs w:val="24"/>
              </w:rPr>
              <w:t>I</w:t>
            </w:r>
            <w:r>
              <w:rPr>
                <w:rFonts w:eastAsia="宋体" w:cs="Times New Roman" w:hint="eastAsia"/>
                <w:sz w:val="24"/>
                <w:szCs w:val="24"/>
              </w:rPr>
              <w:t>ndex.html</w:t>
            </w:r>
            <w:r>
              <w:rPr>
                <w:rFonts w:eastAsia="宋体" w:cs="Times New Roman" w:hint="eastAsia"/>
                <w:sz w:val="24"/>
                <w:szCs w:val="24"/>
              </w:rPr>
              <w:t>：项目前端代码</w:t>
            </w:r>
          </w:p>
        </w:tc>
      </w:tr>
      <w:tr w:rsidR="003D22C2" w14:paraId="45C8E248" w14:textId="77777777" w:rsidTr="00A16DDB">
        <w:trPr>
          <w:trHeight w:val="718"/>
        </w:trPr>
        <w:tc>
          <w:tcPr>
            <w:tcW w:w="3114" w:type="dxa"/>
            <w:vMerge/>
          </w:tcPr>
          <w:p w14:paraId="3CB8FD6C" w14:textId="77777777" w:rsidR="003D22C2" w:rsidRDefault="003D22C2" w:rsidP="004228C3">
            <w:pPr>
              <w:spacing w:line="276" w:lineRule="auto"/>
              <w:jc w:val="both"/>
              <w:rPr>
                <w:rFonts w:eastAsia="宋体" w:cs="Times New Roman"/>
                <w:sz w:val="24"/>
                <w:szCs w:val="24"/>
              </w:rPr>
            </w:pPr>
          </w:p>
        </w:tc>
        <w:tc>
          <w:tcPr>
            <w:tcW w:w="5182" w:type="dxa"/>
            <w:vAlign w:val="center"/>
          </w:tcPr>
          <w:p w14:paraId="1FDEEA22" w14:textId="4CE8BBAB" w:rsidR="003D22C2" w:rsidRDefault="003D22C2" w:rsidP="003D22C2">
            <w:pPr>
              <w:spacing w:line="276" w:lineRule="auto"/>
              <w:jc w:val="both"/>
              <w:rPr>
                <w:rFonts w:eastAsia="宋体" w:cs="Times New Roman"/>
                <w:sz w:val="24"/>
                <w:szCs w:val="24"/>
              </w:rPr>
            </w:pPr>
            <w:r>
              <w:rPr>
                <w:rFonts w:eastAsia="宋体" w:cs="Times New Roman"/>
                <w:sz w:val="24"/>
                <w:szCs w:val="24"/>
              </w:rPr>
              <w:t>F</w:t>
            </w:r>
            <w:r>
              <w:rPr>
                <w:rFonts w:eastAsia="宋体" w:cs="Times New Roman" w:hint="eastAsia"/>
                <w:sz w:val="24"/>
                <w:szCs w:val="24"/>
              </w:rPr>
              <w:t>ace_features.pkl</w:t>
            </w:r>
            <w:r>
              <w:rPr>
                <w:rFonts w:eastAsia="宋体" w:cs="Times New Roman" w:hint="eastAsia"/>
                <w:sz w:val="24"/>
                <w:szCs w:val="24"/>
              </w:rPr>
              <w:t>：预训练权重文件</w:t>
            </w:r>
          </w:p>
        </w:tc>
      </w:tr>
      <w:tr w:rsidR="003D22C2" w14:paraId="2E046819" w14:textId="77777777" w:rsidTr="00A16DDB">
        <w:trPr>
          <w:trHeight w:val="718"/>
        </w:trPr>
        <w:tc>
          <w:tcPr>
            <w:tcW w:w="3114" w:type="dxa"/>
            <w:vMerge/>
          </w:tcPr>
          <w:p w14:paraId="469DCC62" w14:textId="77777777" w:rsidR="003D22C2" w:rsidRDefault="003D22C2" w:rsidP="004228C3">
            <w:pPr>
              <w:spacing w:line="276" w:lineRule="auto"/>
              <w:jc w:val="both"/>
              <w:rPr>
                <w:rFonts w:eastAsia="宋体" w:cs="Times New Roman"/>
                <w:sz w:val="24"/>
                <w:szCs w:val="24"/>
              </w:rPr>
            </w:pPr>
          </w:p>
        </w:tc>
        <w:tc>
          <w:tcPr>
            <w:tcW w:w="5182" w:type="dxa"/>
            <w:vAlign w:val="center"/>
          </w:tcPr>
          <w:p w14:paraId="2EB6987B" w14:textId="0C4A3FA4" w:rsidR="003D22C2" w:rsidRDefault="003D22C2" w:rsidP="003D22C2">
            <w:pPr>
              <w:spacing w:line="276" w:lineRule="auto"/>
              <w:jc w:val="both"/>
              <w:rPr>
                <w:rFonts w:eastAsia="宋体" w:cs="Times New Roman"/>
                <w:sz w:val="24"/>
                <w:szCs w:val="24"/>
              </w:rPr>
            </w:pPr>
            <w:r>
              <w:rPr>
                <w:rFonts w:eastAsia="宋体" w:cs="Times New Roman"/>
                <w:sz w:val="24"/>
                <w:szCs w:val="24"/>
              </w:rPr>
              <w:t>M</w:t>
            </w:r>
            <w:r>
              <w:rPr>
                <w:rFonts w:eastAsia="宋体" w:cs="Times New Roman" w:hint="eastAsia"/>
                <w:sz w:val="24"/>
                <w:szCs w:val="24"/>
              </w:rPr>
              <w:t>ain.py</w:t>
            </w:r>
            <w:r>
              <w:rPr>
                <w:rFonts w:eastAsia="宋体" w:cs="Times New Roman" w:hint="eastAsia"/>
                <w:sz w:val="24"/>
                <w:szCs w:val="24"/>
              </w:rPr>
              <w:t>：项目后端文件</w:t>
            </w:r>
          </w:p>
        </w:tc>
      </w:tr>
      <w:tr w:rsidR="003D22C2" w14:paraId="531812A5" w14:textId="77777777" w:rsidTr="00A16DDB">
        <w:trPr>
          <w:trHeight w:val="718"/>
        </w:trPr>
        <w:tc>
          <w:tcPr>
            <w:tcW w:w="3114" w:type="dxa"/>
            <w:vMerge/>
          </w:tcPr>
          <w:p w14:paraId="783D242F" w14:textId="77777777" w:rsidR="003D22C2" w:rsidRDefault="003D22C2" w:rsidP="004228C3">
            <w:pPr>
              <w:spacing w:line="276" w:lineRule="auto"/>
              <w:jc w:val="both"/>
              <w:rPr>
                <w:rFonts w:eastAsia="宋体" w:cs="Times New Roman"/>
                <w:sz w:val="24"/>
                <w:szCs w:val="24"/>
              </w:rPr>
            </w:pPr>
          </w:p>
        </w:tc>
        <w:tc>
          <w:tcPr>
            <w:tcW w:w="5182" w:type="dxa"/>
            <w:vAlign w:val="center"/>
          </w:tcPr>
          <w:p w14:paraId="5CA222A6" w14:textId="427F0F09" w:rsidR="003D22C2" w:rsidRDefault="003D22C2" w:rsidP="003D22C2">
            <w:pPr>
              <w:spacing w:line="276" w:lineRule="auto"/>
              <w:jc w:val="both"/>
              <w:rPr>
                <w:rFonts w:eastAsia="宋体" w:cs="Times New Roman"/>
                <w:sz w:val="24"/>
                <w:szCs w:val="24"/>
              </w:rPr>
            </w:pPr>
            <w:r>
              <w:rPr>
                <w:rFonts w:eastAsia="宋体" w:cs="Times New Roman" w:hint="eastAsia"/>
                <w:sz w:val="24"/>
                <w:szCs w:val="24"/>
              </w:rPr>
              <w:t>FaceRecognitionProject</w:t>
            </w:r>
            <w:r>
              <w:rPr>
                <w:rFonts w:eastAsia="宋体" w:cs="Times New Roman" w:hint="eastAsia"/>
                <w:sz w:val="24"/>
                <w:szCs w:val="24"/>
              </w:rPr>
              <w:t>：采用预训练模型构建的项目</w:t>
            </w:r>
          </w:p>
        </w:tc>
      </w:tr>
      <w:tr w:rsidR="003D22C2" w14:paraId="59EB4444" w14:textId="77777777" w:rsidTr="00A16DDB">
        <w:trPr>
          <w:trHeight w:val="718"/>
        </w:trPr>
        <w:tc>
          <w:tcPr>
            <w:tcW w:w="3114" w:type="dxa"/>
            <w:vMerge/>
          </w:tcPr>
          <w:p w14:paraId="5D9023B3" w14:textId="77777777" w:rsidR="003D22C2" w:rsidRDefault="003D22C2" w:rsidP="004228C3">
            <w:pPr>
              <w:spacing w:line="276" w:lineRule="auto"/>
              <w:jc w:val="both"/>
              <w:rPr>
                <w:rFonts w:eastAsia="宋体" w:cs="Times New Roman"/>
                <w:sz w:val="24"/>
                <w:szCs w:val="24"/>
              </w:rPr>
            </w:pPr>
          </w:p>
        </w:tc>
        <w:tc>
          <w:tcPr>
            <w:tcW w:w="5182" w:type="dxa"/>
            <w:vAlign w:val="center"/>
          </w:tcPr>
          <w:p w14:paraId="7DB6691C" w14:textId="69708588" w:rsidR="003D22C2" w:rsidRDefault="00A16DDB" w:rsidP="003D22C2">
            <w:pPr>
              <w:spacing w:line="276" w:lineRule="auto"/>
              <w:jc w:val="both"/>
              <w:rPr>
                <w:rFonts w:eastAsia="宋体" w:cs="Times New Roman"/>
                <w:sz w:val="24"/>
                <w:szCs w:val="24"/>
              </w:rPr>
            </w:pPr>
            <w:r>
              <w:rPr>
                <w:rFonts w:eastAsia="宋体" w:cs="Times New Roman" w:hint="eastAsia"/>
                <w:sz w:val="24"/>
                <w:szCs w:val="24"/>
              </w:rPr>
              <w:t>MyFaceProject</w:t>
            </w:r>
            <w:r>
              <w:rPr>
                <w:rFonts w:eastAsia="宋体" w:cs="Times New Roman" w:hint="eastAsia"/>
                <w:sz w:val="24"/>
                <w:szCs w:val="24"/>
              </w:rPr>
              <w:t>：采用自己训练的模型构建的项目</w:t>
            </w:r>
          </w:p>
        </w:tc>
      </w:tr>
      <w:tr w:rsidR="003D22C2" w14:paraId="2F250CC5" w14:textId="77777777" w:rsidTr="00A16DDB">
        <w:trPr>
          <w:trHeight w:val="718"/>
        </w:trPr>
        <w:tc>
          <w:tcPr>
            <w:tcW w:w="3114" w:type="dxa"/>
            <w:vMerge/>
          </w:tcPr>
          <w:p w14:paraId="31A6D087" w14:textId="77777777" w:rsidR="003D22C2" w:rsidRDefault="003D22C2" w:rsidP="004228C3">
            <w:pPr>
              <w:spacing w:line="276" w:lineRule="auto"/>
              <w:jc w:val="both"/>
              <w:rPr>
                <w:rFonts w:eastAsia="宋体" w:cs="Times New Roman"/>
                <w:sz w:val="24"/>
                <w:szCs w:val="24"/>
              </w:rPr>
            </w:pPr>
          </w:p>
        </w:tc>
        <w:tc>
          <w:tcPr>
            <w:tcW w:w="5182" w:type="dxa"/>
            <w:vAlign w:val="center"/>
          </w:tcPr>
          <w:p w14:paraId="679A8D21" w14:textId="3FD998D6" w:rsidR="003D22C2" w:rsidRDefault="00A16DDB" w:rsidP="003D22C2">
            <w:pPr>
              <w:spacing w:line="276" w:lineRule="auto"/>
              <w:jc w:val="both"/>
              <w:rPr>
                <w:rFonts w:eastAsia="宋体" w:cs="Times New Roman"/>
                <w:sz w:val="24"/>
                <w:szCs w:val="24"/>
              </w:rPr>
            </w:pPr>
            <w:r>
              <w:rPr>
                <w:rFonts w:eastAsia="宋体" w:cs="Times New Roman"/>
                <w:sz w:val="24"/>
                <w:szCs w:val="24"/>
              </w:rPr>
              <w:t>M</w:t>
            </w:r>
            <w:r>
              <w:rPr>
                <w:rFonts w:eastAsia="宋体" w:cs="Times New Roman" w:hint="eastAsia"/>
                <w:sz w:val="24"/>
                <w:szCs w:val="24"/>
              </w:rPr>
              <w:t>y_ifw_weights_10faces.pth</w:t>
            </w:r>
            <w:r>
              <w:rPr>
                <w:rFonts w:eastAsia="宋体" w:cs="Times New Roman" w:hint="eastAsia"/>
                <w:sz w:val="24"/>
                <w:szCs w:val="24"/>
              </w:rPr>
              <w:t>：自己训练的权重</w:t>
            </w:r>
          </w:p>
        </w:tc>
      </w:tr>
    </w:tbl>
    <w:p w14:paraId="37A56C6D" w14:textId="5F87B480" w:rsidR="00915652" w:rsidRPr="00A16DDB" w:rsidRDefault="00A16DDB" w:rsidP="00A16DDB">
      <w:pPr>
        <w:spacing w:before="240" w:after="240" w:line="276" w:lineRule="auto"/>
        <w:jc w:val="both"/>
        <w:rPr>
          <w:rFonts w:eastAsia="宋体" w:cs="Times New Roman"/>
          <w:b/>
          <w:bCs/>
          <w:sz w:val="24"/>
          <w:szCs w:val="24"/>
        </w:rPr>
      </w:pPr>
      <w:r w:rsidRPr="00A16DDB">
        <w:rPr>
          <w:rFonts w:eastAsia="宋体" w:cs="Times New Roman" w:hint="eastAsia"/>
          <w:b/>
          <w:bCs/>
          <w:sz w:val="24"/>
          <w:szCs w:val="24"/>
        </w:rPr>
        <w:t>（二）训练数据集</w:t>
      </w:r>
    </w:p>
    <w:tbl>
      <w:tblPr>
        <w:tblStyle w:val="af4"/>
        <w:tblW w:w="0" w:type="auto"/>
        <w:tblLook w:val="04A0" w:firstRow="1" w:lastRow="0" w:firstColumn="1" w:lastColumn="0" w:noHBand="0" w:noVBand="1"/>
      </w:tblPr>
      <w:tblGrid>
        <w:gridCol w:w="2830"/>
        <w:gridCol w:w="5466"/>
      </w:tblGrid>
      <w:tr w:rsidR="00A16DDB" w14:paraId="28F59370" w14:textId="77777777" w:rsidTr="00A16DDB">
        <w:tc>
          <w:tcPr>
            <w:tcW w:w="2830" w:type="dxa"/>
          </w:tcPr>
          <w:p w14:paraId="2557843F" w14:textId="6CCD88C2" w:rsidR="00A16DDB" w:rsidRDefault="00A16DDB" w:rsidP="004228C3">
            <w:pPr>
              <w:spacing w:line="276" w:lineRule="auto"/>
              <w:jc w:val="both"/>
              <w:rPr>
                <w:rFonts w:eastAsia="宋体" w:cs="Times New Roman"/>
                <w:sz w:val="24"/>
                <w:szCs w:val="24"/>
              </w:rPr>
            </w:pPr>
            <w:r w:rsidRPr="00A16DDB">
              <w:rPr>
                <w:rFonts w:eastAsia="宋体" w:cs="Times New Roman"/>
                <w:noProof/>
                <w:sz w:val="24"/>
                <w:szCs w:val="24"/>
              </w:rPr>
              <w:drawing>
                <wp:inline distT="0" distB="0" distL="0" distR="0" wp14:anchorId="24046F38" wp14:editId="0F1170A8">
                  <wp:extent cx="1606550" cy="3239770"/>
                  <wp:effectExtent l="0" t="0" r="0" b="0"/>
                  <wp:docPr id="64772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9550" name=""/>
                          <pic:cNvPicPr/>
                        </pic:nvPicPr>
                        <pic:blipFill rotWithShape="1">
                          <a:blip r:embed="rId15"/>
                          <a:srcRect r="51688"/>
                          <a:stretch>
                            <a:fillRect/>
                          </a:stretch>
                        </pic:blipFill>
                        <pic:spPr bwMode="auto">
                          <a:xfrm>
                            <a:off x="0" y="0"/>
                            <a:ext cx="1606664" cy="32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466" w:type="dxa"/>
          </w:tcPr>
          <w:p w14:paraId="203061CA" w14:textId="77777777" w:rsidR="00145508" w:rsidRDefault="00145508" w:rsidP="00145508">
            <w:pPr>
              <w:spacing w:line="276" w:lineRule="auto"/>
              <w:ind w:firstLineChars="200" w:firstLine="480"/>
              <w:jc w:val="both"/>
              <w:rPr>
                <w:rFonts w:eastAsia="宋体" w:cs="Times New Roman"/>
                <w:sz w:val="24"/>
                <w:szCs w:val="24"/>
              </w:rPr>
            </w:pPr>
            <w:r w:rsidRPr="00145508">
              <w:rPr>
                <w:rFonts w:eastAsia="宋体" w:cs="Times New Roman"/>
                <w:sz w:val="24"/>
                <w:szCs w:val="24"/>
              </w:rPr>
              <w:t>LFW</w:t>
            </w:r>
            <w:r w:rsidRPr="00145508">
              <w:rPr>
                <w:rFonts w:eastAsia="宋体" w:cs="Times New Roman"/>
                <w:sz w:val="24"/>
                <w:szCs w:val="24"/>
              </w:rPr>
              <w:t>是人脸识别领域最经典、应用最广泛的公开基准数据集，专门用于无约束场景下的人脸识别算法训练与性能评测。该数据集从互联网新闻图片中采集整理而成，包含大量真实生活场景下的人脸图像，涵盖不同人物的性别、年龄，同时天然自带姿态偏转、光照强弱变化、表情差异、遮挡干扰、拍摄角度不同等真实复杂场景特征。</w:t>
            </w:r>
          </w:p>
          <w:p w14:paraId="29792E65" w14:textId="6C7D1707" w:rsidR="00A16DDB" w:rsidRPr="00145508" w:rsidRDefault="00145508" w:rsidP="00145508">
            <w:pPr>
              <w:spacing w:line="276" w:lineRule="auto"/>
              <w:ind w:firstLineChars="200" w:firstLine="480"/>
              <w:jc w:val="both"/>
              <w:rPr>
                <w:rFonts w:eastAsia="宋体" w:cs="Times New Roman"/>
                <w:sz w:val="24"/>
                <w:szCs w:val="24"/>
              </w:rPr>
            </w:pPr>
            <w:r w:rsidRPr="00145508">
              <w:rPr>
                <w:rFonts w:eastAsia="宋体" w:cs="Times New Roman"/>
                <w:sz w:val="24"/>
                <w:szCs w:val="24"/>
              </w:rPr>
              <w:t>本</w:t>
            </w:r>
            <w:r>
              <w:rPr>
                <w:rFonts w:eastAsia="宋体" w:cs="Times New Roman" w:hint="eastAsia"/>
                <w:sz w:val="24"/>
                <w:szCs w:val="24"/>
              </w:rPr>
              <w:t>项目</w:t>
            </w:r>
            <w:r w:rsidRPr="00145508">
              <w:rPr>
                <w:rFonts w:eastAsia="宋体" w:cs="Times New Roman"/>
                <w:sz w:val="24"/>
                <w:szCs w:val="24"/>
              </w:rPr>
              <w:t>仅保留每个人物至少拥有</w:t>
            </w:r>
            <w:r w:rsidRPr="00145508">
              <w:rPr>
                <w:rFonts w:eastAsia="宋体" w:cs="Times New Roman"/>
                <w:sz w:val="24"/>
                <w:szCs w:val="24"/>
              </w:rPr>
              <w:t>5</w:t>
            </w:r>
            <w:r w:rsidRPr="00145508">
              <w:rPr>
                <w:rFonts w:eastAsia="宋体" w:cs="Times New Roman"/>
                <w:sz w:val="24"/>
                <w:szCs w:val="24"/>
              </w:rPr>
              <w:t>张人脸图像的样本，剔除样本过少无法完成特征学习的人物类别；随后将整体数据集按</w:t>
            </w:r>
            <w:r w:rsidRPr="00145508">
              <w:rPr>
                <w:rFonts w:eastAsia="宋体" w:cs="Times New Roman"/>
                <w:sz w:val="24"/>
                <w:szCs w:val="24"/>
              </w:rPr>
              <w:t xml:space="preserve"> 8:2 </w:t>
            </w:r>
            <w:r w:rsidRPr="00145508">
              <w:rPr>
                <w:rFonts w:eastAsia="宋体" w:cs="Times New Roman"/>
                <w:sz w:val="24"/>
                <w:szCs w:val="24"/>
              </w:rPr>
              <w:t>比例划分为训练集与测试集，训练集引入随机水平翻转、色彩扰动、小角度旋转、随机擦除等数据增强操作，模拟真实人脸干扰情况，测试集仅做标准化预处理，保证结果客观可靠。</w:t>
            </w:r>
          </w:p>
        </w:tc>
      </w:tr>
      <w:tr w:rsidR="00145508" w14:paraId="03A3821F" w14:textId="77777777" w:rsidTr="002E7ACA">
        <w:tc>
          <w:tcPr>
            <w:tcW w:w="8296" w:type="dxa"/>
            <w:gridSpan w:val="2"/>
          </w:tcPr>
          <w:p w14:paraId="31F4490F" w14:textId="5173ED92" w:rsidR="00145508" w:rsidRPr="00145508" w:rsidRDefault="00145508" w:rsidP="00145508">
            <w:pPr>
              <w:spacing w:line="276" w:lineRule="auto"/>
              <w:ind w:firstLineChars="200" w:firstLine="480"/>
              <w:jc w:val="both"/>
              <w:rPr>
                <w:rFonts w:eastAsia="宋体" w:cs="Times New Roman"/>
                <w:sz w:val="24"/>
                <w:szCs w:val="24"/>
              </w:rPr>
            </w:pPr>
            <w:r w:rsidRPr="00145508">
              <w:rPr>
                <w:rFonts w:eastAsia="宋体" w:cs="Times New Roman"/>
                <w:sz w:val="24"/>
                <w:szCs w:val="24"/>
              </w:rPr>
              <w:t>本</w:t>
            </w:r>
            <w:r w:rsidRPr="00145508">
              <w:rPr>
                <w:rFonts w:eastAsia="宋体" w:cs="Times New Roman" w:hint="eastAsia"/>
                <w:sz w:val="24"/>
                <w:szCs w:val="24"/>
              </w:rPr>
              <w:t>项目</w:t>
            </w:r>
            <w:r w:rsidRPr="00145508">
              <w:rPr>
                <w:rFonts w:eastAsia="宋体" w:cs="Times New Roman"/>
                <w:sz w:val="24"/>
                <w:szCs w:val="24"/>
              </w:rPr>
              <w:t>基于预训练</w:t>
            </w:r>
            <w:r w:rsidRPr="00145508">
              <w:rPr>
                <w:rFonts w:eastAsia="宋体" w:cs="Times New Roman"/>
                <w:sz w:val="24"/>
                <w:szCs w:val="24"/>
              </w:rPr>
              <w:t>ResNet18+ArcFace</w:t>
            </w:r>
            <w:r w:rsidRPr="00145508">
              <w:rPr>
                <w:rFonts w:eastAsia="宋体" w:cs="Times New Roman"/>
                <w:sz w:val="24"/>
                <w:szCs w:val="24"/>
              </w:rPr>
              <w:t>角度间隔损失搭建人脸识别训练框架，核心思路是通过迁移学习结合度量学习学习高区分度的人脸特征。首先加载</w:t>
            </w:r>
            <w:r w:rsidRPr="00145508">
              <w:rPr>
                <w:rFonts w:eastAsia="宋体" w:cs="Times New Roman"/>
                <w:sz w:val="24"/>
                <w:szCs w:val="24"/>
              </w:rPr>
              <w:t>ImageNet</w:t>
            </w:r>
            <w:r w:rsidRPr="00145508">
              <w:rPr>
                <w:rFonts w:eastAsia="宋体" w:cs="Times New Roman"/>
                <w:sz w:val="24"/>
                <w:szCs w:val="24"/>
              </w:rPr>
              <w:t>预训练的</w:t>
            </w:r>
            <w:r w:rsidRPr="00145508">
              <w:rPr>
                <w:rFonts w:eastAsia="宋体" w:cs="Times New Roman"/>
                <w:sz w:val="24"/>
                <w:szCs w:val="24"/>
              </w:rPr>
              <w:t>ResNet18</w:t>
            </w:r>
            <w:r w:rsidRPr="00145508">
              <w:rPr>
                <w:rFonts w:eastAsia="宋体" w:cs="Times New Roman"/>
                <w:sz w:val="24"/>
                <w:szCs w:val="24"/>
              </w:rPr>
              <w:t>模型，采用微调策略冻结网络浅层基础特征</w:t>
            </w:r>
            <w:r w:rsidRPr="00145508">
              <w:rPr>
                <w:rFonts w:eastAsia="宋体" w:cs="Times New Roman"/>
                <w:sz w:val="24"/>
                <w:szCs w:val="24"/>
              </w:rPr>
              <w:lastRenderedPageBreak/>
              <w:t>层，仅解冻</w:t>
            </w:r>
            <w:r w:rsidRPr="00145508">
              <w:rPr>
                <w:rFonts w:eastAsia="宋体" w:cs="Times New Roman"/>
                <w:sz w:val="24"/>
                <w:szCs w:val="24"/>
              </w:rPr>
              <w:t>layer3</w:t>
            </w:r>
            <w:r w:rsidRPr="00145508">
              <w:rPr>
                <w:rFonts w:eastAsia="宋体" w:cs="Times New Roman"/>
                <w:sz w:val="24"/>
                <w:szCs w:val="24"/>
              </w:rPr>
              <w:t>、</w:t>
            </w:r>
            <w:r w:rsidRPr="00145508">
              <w:rPr>
                <w:rFonts w:eastAsia="宋体" w:cs="Times New Roman"/>
                <w:sz w:val="24"/>
                <w:szCs w:val="24"/>
              </w:rPr>
              <w:t>layer4</w:t>
            </w:r>
            <w:r w:rsidRPr="00145508">
              <w:rPr>
                <w:rFonts w:eastAsia="宋体" w:cs="Times New Roman"/>
                <w:sz w:val="24"/>
                <w:szCs w:val="24"/>
              </w:rPr>
              <w:t>深层特征层与全连接层进行参数更新；同时在全连接层加入</w:t>
            </w:r>
            <w:r w:rsidRPr="00145508">
              <w:rPr>
                <w:rFonts w:eastAsia="宋体" w:cs="Times New Roman"/>
                <w:sz w:val="24"/>
                <w:szCs w:val="24"/>
              </w:rPr>
              <w:t>Dropout</w:t>
            </w:r>
            <w:r w:rsidRPr="00145508">
              <w:rPr>
                <w:rFonts w:eastAsia="宋体" w:cs="Times New Roman"/>
                <w:sz w:val="24"/>
                <w:szCs w:val="24"/>
              </w:rPr>
              <w:t>层，配合优化器的权重衰减正则化，从网络结构和参数更新两方面抑制过拟合。模型将人脸图像映射为</w:t>
            </w:r>
            <w:r w:rsidRPr="00145508">
              <w:rPr>
                <w:rFonts w:eastAsia="宋体" w:cs="Times New Roman"/>
                <w:sz w:val="24"/>
                <w:szCs w:val="24"/>
              </w:rPr>
              <w:t>512</w:t>
            </w:r>
            <w:r w:rsidRPr="00145508">
              <w:rPr>
                <w:rFonts w:eastAsia="宋体" w:cs="Times New Roman"/>
                <w:sz w:val="24"/>
                <w:szCs w:val="24"/>
              </w:rPr>
              <w:t>维特征向量后，接入</w:t>
            </w:r>
            <w:r w:rsidRPr="00145508">
              <w:rPr>
                <w:rFonts w:eastAsia="宋体" w:cs="Times New Roman"/>
                <w:sz w:val="24"/>
                <w:szCs w:val="24"/>
              </w:rPr>
              <w:t>ArcFace</w:t>
            </w:r>
            <w:r w:rsidRPr="00145508">
              <w:rPr>
                <w:rFonts w:eastAsia="宋体" w:cs="Times New Roman"/>
                <w:sz w:val="24"/>
                <w:szCs w:val="24"/>
              </w:rPr>
              <w:t>损失层，该损失在余弦相似度基础上加入角度间隔余量，拉大不同人物人脸特征的类间距离、缩小同一人物人脸特征的类内距离。训练阶段采用</w:t>
            </w:r>
            <w:r w:rsidRPr="00145508">
              <w:rPr>
                <w:rFonts w:eastAsia="宋体" w:cs="Times New Roman"/>
                <w:sz w:val="24"/>
                <w:szCs w:val="24"/>
              </w:rPr>
              <w:t>Adam</w:t>
            </w:r>
            <w:r w:rsidRPr="00145508">
              <w:rPr>
                <w:rFonts w:eastAsia="宋体" w:cs="Times New Roman"/>
                <w:sz w:val="24"/>
                <w:szCs w:val="24"/>
              </w:rPr>
              <w:t>优化器迭代更新可训练网络参数与</w:t>
            </w:r>
            <w:r w:rsidRPr="00145508">
              <w:rPr>
                <w:rFonts w:eastAsia="宋体" w:cs="Times New Roman"/>
                <w:sz w:val="24"/>
                <w:szCs w:val="24"/>
              </w:rPr>
              <w:t>ArcFace</w:t>
            </w:r>
            <w:r w:rsidRPr="00145508">
              <w:rPr>
                <w:rFonts w:eastAsia="宋体" w:cs="Times New Roman"/>
                <w:sz w:val="24"/>
                <w:szCs w:val="24"/>
              </w:rPr>
              <w:t>权重，每轮分别在训练集进行反向传播更新参数、在测试集进行无梯度验证，记录训练与验证的损失、准确率变化；最终得到可用于人脸特征提取与身份识别的模型。</w:t>
            </w:r>
          </w:p>
        </w:tc>
      </w:tr>
    </w:tbl>
    <w:p w14:paraId="3711D81C" w14:textId="2E95858A" w:rsidR="00A16DDB" w:rsidRDefault="00145508" w:rsidP="00145508">
      <w:pPr>
        <w:spacing w:before="240" w:after="240" w:line="276" w:lineRule="auto"/>
        <w:jc w:val="both"/>
        <w:rPr>
          <w:rFonts w:eastAsia="宋体" w:cs="Times New Roman"/>
          <w:b/>
          <w:bCs/>
          <w:sz w:val="24"/>
          <w:szCs w:val="24"/>
        </w:rPr>
      </w:pPr>
      <w:r w:rsidRPr="00145508">
        <w:rPr>
          <w:rFonts w:eastAsia="宋体" w:cs="Times New Roman" w:hint="eastAsia"/>
          <w:b/>
          <w:bCs/>
          <w:sz w:val="24"/>
          <w:szCs w:val="24"/>
        </w:rPr>
        <w:lastRenderedPageBreak/>
        <w:t>（三）分工情况</w:t>
      </w:r>
    </w:p>
    <w:tbl>
      <w:tblPr>
        <w:tblStyle w:val="af4"/>
        <w:tblW w:w="5000" w:type="pct"/>
        <w:tblCellMar>
          <w:left w:w="0" w:type="dxa"/>
          <w:right w:w="0" w:type="dxa"/>
        </w:tblCellMar>
        <w:tblLook w:val="04A0" w:firstRow="1" w:lastRow="0" w:firstColumn="1" w:lastColumn="0" w:noHBand="0" w:noVBand="1"/>
      </w:tblPr>
      <w:tblGrid>
        <w:gridCol w:w="1979"/>
        <w:gridCol w:w="3828"/>
        <w:gridCol w:w="2489"/>
      </w:tblGrid>
      <w:tr w:rsidR="00145508" w14:paraId="4E1750D8" w14:textId="77777777" w:rsidTr="00D4406D">
        <w:trPr>
          <w:trHeight w:val="792"/>
        </w:trPr>
        <w:tc>
          <w:tcPr>
            <w:tcW w:w="1193" w:type="pct"/>
            <w:vAlign w:val="center"/>
          </w:tcPr>
          <w:p w14:paraId="31801369" w14:textId="27199470"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姓名</w:t>
            </w:r>
          </w:p>
        </w:tc>
        <w:tc>
          <w:tcPr>
            <w:tcW w:w="2307" w:type="pct"/>
            <w:vAlign w:val="center"/>
          </w:tcPr>
          <w:p w14:paraId="19757CE9" w14:textId="3B647231"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任务</w:t>
            </w:r>
          </w:p>
        </w:tc>
        <w:tc>
          <w:tcPr>
            <w:tcW w:w="1500" w:type="pct"/>
            <w:vAlign w:val="center"/>
          </w:tcPr>
          <w:p w14:paraId="4B45C159" w14:textId="664252B0"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占比</w:t>
            </w:r>
          </w:p>
        </w:tc>
      </w:tr>
      <w:tr w:rsidR="00145508" w14:paraId="61B5FC71" w14:textId="77777777" w:rsidTr="00D4406D">
        <w:trPr>
          <w:trHeight w:val="792"/>
        </w:trPr>
        <w:tc>
          <w:tcPr>
            <w:tcW w:w="1193" w:type="pct"/>
            <w:vAlign w:val="center"/>
          </w:tcPr>
          <w:p w14:paraId="6F853C51" w14:textId="5E999152" w:rsidR="00145508" w:rsidRDefault="00417CD6" w:rsidP="00145508">
            <w:pPr>
              <w:spacing w:before="240" w:after="240"/>
              <w:jc w:val="center"/>
              <w:rPr>
                <w:rFonts w:eastAsia="宋体" w:cs="Times New Roman"/>
                <w:sz w:val="24"/>
                <w:szCs w:val="24"/>
              </w:rPr>
            </w:pPr>
            <w:r>
              <w:rPr>
                <w:rFonts w:eastAsia="宋体" w:cs="Times New Roman" w:hint="eastAsia"/>
                <w:sz w:val="24"/>
                <w:szCs w:val="24"/>
              </w:rPr>
              <w:t>XXX</w:t>
            </w:r>
          </w:p>
        </w:tc>
        <w:tc>
          <w:tcPr>
            <w:tcW w:w="2307" w:type="pct"/>
            <w:vAlign w:val="center"/>
          </w:tcPr>
          <w:p w14:paraId="6567E510" w14:textId="77AEA57F"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项目构建，报告撰写</w:t>
            </w:r>
          </w:p>
        </w:tc>
        <w:tc>
          <w:tcPr>
            <w:tcW w:w="1500" w:type="pct"/>
            <w:vAlign w:val="center"/>
          </w:tcPr>
          <w:p w14:paraId="5DCB778B" w14:textId="12B29E34" w:rsidR="00145508" w:rsidRDefault="009012A4" w:rsidP="00145508">
            <w:pPr>
              <w:spacing w:before="240" w:after="240"/>
              <w:jc w:val="center"/>
              <w:rPr>
                <w:rFonts w:eastAsia="宋体" w:cs="Times New Roman"/>
                <w:sz w:val="24"/>
                <w:szCs w:val="24"/>
              </w:rPr>
            </w:pPr>
            <w:r>
              <w:rPr>
                <w:rFonts w:eastAsia="宋体" w:cs="Times New Roman" w:hint="eastAsia"/>
                <w:sz w:val="24"/>
                <w:szCs w:val="24"/>
              </w:rPr>
              <w:t>40%</w:t>
            </w:r>
          </w:p>
        </w:tc>
      </w:tr>
      <w:tr w:rsidR="00145508" w14:paraId="16AFEF15" w14:textId="77777777" w:rsidTr="00D4406D">
        <w:trPr>
          <w:trHeight w:val="792"/>
        </w:trPr>
        <w:tc>
          <w:tcPr>
            <w:tcW w:w="1193" w:type="pct"/>
            <w:vAlign w:val="center"/>
          </w:tcPr>
          <w:p w14:paraId="1DA258F0" w14:textId="3C0052FA" w:rsidR="00145508" w:rsidRDefault="00417CD6" w:rsidP="00145508">
            <w:pPr>
              <w:spacing w:before="240" w:after="240"/>
              <w:jc w:val="center"/>
              <w:rPr>
                <w:rFonts w:eastAsia="宋体" w:cs="Times New Roman"/>
                <w:sz w:val="24"/>
                <w:szCs w:val="24"/>
              </w:rPr>
            </w:pPr>
            <w:r>
              <w:rPr>
                <w:rFonts w:eastAsia="宋体" w:cs="Times New Roman" w:hint="eastAsia"/>
                <w:sz w:val="24"/>
                <w:szCs w:val="24"/>
              </w:rPr>
              <w:t>XXX</w:t>
            </w:r>
          </w:p>
        </w:tc>
        <w:tc>
          <w:tcPr>
            <w:tcW w:w="2307" w:type="pct"/>
            <w:vAlign w:val="center"/>
          </w:tcPr>
          <w:p w14:paraId="783AB983" w14:textId="5A70E553"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答辩</w:t>
            </w:r>
            <w:r>
              <w:rPr>
                <w:rFonts w:eastAsia="宋体" w:cs="Times New Roman" w:hint="eastAsia"/>
                <w:sz w:val="24"/>
                <w:szCs w:val="24"/>
              </w:rPr>
              <w:t>PPT</w:t>
            </w:r>
            <w:r>
              <w:rPr>
                <w:rFonts w:eastAsia="宋体" w:cs="Times New Roman" w:hint="eastAsia"/>
                <w:sz w:val="24"/>
                <w:szCs w:val="24"/>
              </w:rPr>
              <w:t>制作</w:t>
            </w:r>
            <w:r w:rsidR="00D4406D">
              <w:rPr>
                <w:rFonts w:eastAsia="宋体" w:cs="Times New Roman" w:hint="eastAsia"/>
                <w:sz w:val="24"/>
                <w:szCs w:val="24"/>
              </w:rPr>
              <w:t>，报告修改</w:t>
            </w:r>
          </w:p>
        </w:tc>
        <w:tc>
          <w:tcPr>
            <w:tcW w:w="1500" w:type="pct"/>
            <w:vAlign w:val="center"/>
          </w:tcPr>
          <w:p w14:paraId="7FEBDDFB" w14:textId="3DC33F74" w:rsidR="00145508" w:rsidRDefault="009012A4" w:rsidP="00145508">
            <w:pPr>
              <w:spacing w:before="240" w:after="240"/>
              <w:jc w:val="center"/>
              <w:rPr>
                <w:rFonts w:eastAsia="宋体" w:cs="Times New Roman"/>
                <w:sz w:val="24"/>
                <w:szCs w:val="24"/>
              </w:rPr>
            </w:pPr>
            <w:r>
              <w:rPr>
                <w:rFonts w:eastAsia="宋体" w:cs="Times New Roman" w:hint="eastAsia"/>
                <w:sz w:val="24"/>
                <w:szCs w:val="24"/>
              </w:rPr>
              <w:t>30%</w:t>
            </w:r>
          </w:p>
        </w:tc>
      </w:tr>
      <w:tr w:rsidR="00145508" w14:paraId="35B4E145" w14:textId="77777777" w:rsidTr="00D4406D">
        <w:trPr>
          <w:trHeight w:val="792"/>
        </w:trPr>
        <w:tc>
          <w:tcPr>
            <w:tcW w:w="1193" w:type="pct"/>
            <w:vAlign w:val="center"/>
          </w:tcPr>
          <w:p w14:paraId="7673A6B5" w14:textId="58D97D56" w:rsidR="00145508" w:rsidRDefault="00417CD6" w:rsidP="00145508">
            <w:pPr>
              <w:spacing w:before="240" w:after="240"/>
              <w:jc w:val="center"/>
              <w:rPr>
                <w:rFonts w:eastAsia="宋体" w:cs="Times New Roman" w:hint="eastAsia"/>
                <w:sz w:val="24"/>
                <w:szCs w:val="24"/>
              </w:rPr>
            </w:pPr>
            <w:r>
              <w:rPr>
                <w:rFonts w:eastAsia="宋体" w:cs="Times New Roman" w:hint="eastAsia"/>
                <w:sz w:val="24"/>
                <w:szCs w:val="24"/>
              </w:rPr>
              <w:t>XXX</w:t>
            </w:r>
          </w:p>
        </w:tc>
        <w:tc>
          <w:tcPr>
            <w:tcW w:w="2307" w:type="pct"/>
            <w:vAlign w:val="center"/>
          </w:tcPr>
          <w:p w14:paraId="4DCF62CB" w14:textId="14E4CA7F" w:rsidR="00145508" w:rsidRDefault="00145508" w:rsidP="00145508">
            <w:pPr>
              <w:spacing w:before="240" w:after="240"/>
              <w:jc w:val="center"/>
              <w:rPr>
                <w:rFonts w:eastAsia="宋体" w:cs="Times New Roman"/>
                <w:sz w:val="24"/>
                <w:szCs w:val="24"/>
              </w:rPr>
            </w:pPr>
            <w:r>
              <w:rPr>
                <w:rFonts w:eastAsia="宋体" w:cs="Times New Roman" w:hint="eastAsia"/>
                <w:sz w:val="24"/>
                <w:szCs w:val="24"/>
              </w:rPr>
              <w:t>项目汇报答辩</w:t>
            </w:r>
            <w:r w:rsidR="00D4406D">
              <w:rPr>
                <w:rFonts w:eastAsia="宋体" w:cs="Times New Roman" w:hint="eastAsia"/>
                <w:sz w:val="24"/>
                <w:szCs w:val="24"/>
              </w:rPr>
              <w:t>，报告修改</w:t>
            </w:r>
          </w:p>
        </w:tc>
        <w:tc>
          <w:tcPr>
            <w:tcW w:w="1500" w:type="pct"/>
            <w:vAlign w:val="center"/>
          </w:tcPr>
          <w:p w14:paraId="280DD519" w14:textId="0FDB4F84" w:rsidR="00145508" w:rsidRDefault="009012A4" w:rsidP="00145508">
            <w:pPr>
              <w:spacing w:before="240" w:after="240"/>
              <w:jc w:val="center"/>
              <w:rPr>
                <w:rFonts w:eastAsia="宋体" w:cs="Times New Roman"/>
                <w:sz w:val="24"/>
                <w:szCs w:val="24"/>
              </w:rPr>
            </w:pPr>
            <w:r>
              <w:rPr>
                <w:rFonts w:eastAsia="宋体" w:cs="Times New Roman" w:hint="eastAsia"/>
                <w:sz w:val="24"/>
                <w:szCs w:val="24"/>
              </w:rPr>
              <w:t>30%</w:t>
            </w:r>
          </w:p>
        </w:tc>
      </w:tr>
    </w:tbl>
    <w:p w14:paraId="60CBD8D1" w14:textId="77777777" w:rsidR="00145508" w:rsidRDefault="00145508" w:rsidP="00145508">
      <w:pPr>
        <w:spacing w:before="240" w:after="240" w:line="276" w:lineRule="auto"/>
        <w:jc w:val="both"/>
        <w:rPr>
          <w:rFonts w:eastAsia="宋体" w:cs="Times New Roman"/>
          <w:sz w:val="24"/>
          <w:szCs w:val="24"/>
        </w:rPr>
      </w:pPr>
    </w:p>
    <w:p w14:paraId="4511AAED" w14:textId="77777777" w:rsidR="00145508" w:rsidRPr="00145508" w:rsidRDefault="00145508" w:rsidP="00145508">
      <w:pPr>
        <w:spacing w:before="240" w:after="240" w:line="276" w:lineRule="auto"/>
        <w:jc w:val="both"/>
        <w:rPr>
          <w:rFonts w:eastAsia="宋体" w:cs="Times New Roman"/>
          <w:sz w:val="24"/>
          <w:szCs w:val="24"/>
        </w:rPr>
      </w:pPr>
    </w:p>
    <w:sectPr w:rsidR="00145508" w:rsidRPr="00145508">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1CEE8" w14:textId="77777777" w:rsidR="000C3E73" w:rsidRDefault="000C3E73" w:rsidP="00706B95">
      <w:r>
        <w:separator/>
      </w:r>
    </w:p>
  </w:endnote>
  <w:endnote w:type="continuationSeparator" w:id="0">
    <w:p w14:paraId="0760BE4D" w14:textId="77777777" w:rsidR="000C3E73" w:rsidRDefault="000C3E73" w:rsidP="0070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CEEF" w14:textId="77777777" w:rsidR="00706B95" w:rsidRDefault="00706B95">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28423"/>
      <w:docPartObj>
        <w:docPartGallery w:val="Page Numbers (Bottom of Page)"/>
        <w:docPartUnique/>
      </w:docPartObj>
    </w:sdtPr>
    <w:sdtContent>
      <w:p w14:paraId="7CA5BA3B" w14:textId="2F28921B" w:rsidR="00706B95" w:rsidRDefault="00706B95">
        <w:pPr>
          <w:pStyle w:val="af2"/>
          <w:jc w:val="center"/>
        </w:pPr>
        <w:r>
          <w:fldChar w:fldCharType="begin"/>
        </w:r>
        <w:r>
          <w:instrText>PAGE   \* MERGEFORMAT</w:instrText>
        </w:r>
        <w:r>
          <w:fldChar w:fldCharType="separate"/>
        </w:r>
        <w:r>
          <w:rPr>
            <w:lang w:val="zh-CN"/>
          </w:rPr>
          <w:t>2</w:t>
        </w:r>
        <w:r>
          <w:fldChar w:fldCharType="end"/>
        </w:r>
      </w:p>
    </w:sdtContent>
  </w:sdt>
  <w:p w14:paraId="463FCA65" w14:textId="77777777" w:rsidR="00706B95" w:rsidRDefault="00706B95">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01A3" w14:textId="77777777" w:rsidR="00706B95" w:rsidRDefault="00706B9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7230" w14:textId="77777777" w:rsidR="000C3E73" w:rsidRDefault="000C3E73" w:rsidP="00706B95">
      <w:r>
        <w:separator/>
      </w:r>
    </w:p>
  </w:footnote>
  <w:footnote w:type="continuationSeparator" w:id="0">
    <w:p w14:paraId="6A3EE8E6" w14:textId="77777777" w:rsidR="000C3E73" w:rsidRDefault="000C3E73" w:rsidP="00706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C5EE" w14:textId="77777777" w:rsidR="00706B95" w:rsidRDefault="00706B95">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91E9" w14:textId="77777777" w:rsidR="00706B95" w:rsidRDefault="00706B95">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108C" w14:textId="77777777" w:rsidR="00706B95" w:rsidRDefault="00706B95">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C1C"/>
    <w:multiLevelType w:val="multilevel"/>
    <w:tmpl w:val="2B38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C4B0B"/>
    <w:multiLevelType w:val="multilevel"/>
    <w:tmpl w:val="5C70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C7CE3"/>
    <w:multiLevelType w:val="multilevel"/>
    <w:tmpl w:val="CDD4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22375"/>
    <w:multiLevelType w:val="hybridMultilevel"/>
    <w:tmpl w:val="14706A98"/>
    <w:lvl w:ilvl="0" w:tplc="FFE6A0B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0C1ED0"/>
    <w:multiLevelType w:val="multilevel"/>
    <w:tmpl w:val="9E5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421F6"/>
    <w:multiLevelType w:val="multilevel"/>
    <w:tmpl w:val="289C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415CF"/>
    <w:multiLevelType w:val="multilevel"/>
    <w:tmpl w:val="C2FA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F1230A"/>
    <w:multiLevelType w:val="multilevel"/>
    <w:tmpl w:val="C0E2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607D5"/>
    <w:multiLevelType w:val="multilevel"/>
    <w:tmpl w:val="35F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9D00AB"/>
    <w:multiLevelType w:val="multilevel"/>
    <w:tmpl w:val="C038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606509">
    <w:abstractNumId w:val="3"/>
  </w:num>
  <w:num w:numId="2" w16cid:durableId="624392425">
    <w:abstractNumId w:val="5"/>
  </w:num>
  <w:num w:numId="3" w16cid:durableId="1944651762">
    <w:abstractNumId w:val="8"/>
  </w:num>
  <w:num w:numId="4" w16cid:durableId="2105035465">
    <w:abstractNumId w:val="1"/>
  </w:num>
  <w:num w:numId="5" w16cid:durableId="353843277">
    <w:abstractNumId w:val="0"/>
  </w:num>
  <w:num w:numId="6" w16cid:durableId="1958098373">
    <w:abstractNumId w:val="9"/>
  </w:num>
  <w:num w:numId="7" w16cid:durableId="1910992928">
    <w:abstractNumId w:val="4"/>
  </w:num>
  <w:num w:numId="8" w16cid:durableId="2084330086">
    <w:abstractNumId w:val="7"/>
  </w:num>
  <w:num w:numId="9" w16cid:durableId="426656437">
    <w:abstractNumId w:val="6"/>
  </w:num>
  <w:num w:numId="10" w16cid:durableId="1929803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B8"/>
    <w:rsid w:val="00012D4F"/>
    <w:rsid w:val="00035C8C"/>
    <w:rsid w:val="00036730"/>
    <w:rsid w:val="00093FCE"/>
    <w:rsid w:val="000A17D4"/>
    <w:rsid w:val="000A5B0A"/>
    <w:rsid w:val="000C3150"/>
    <w:rsid w:val="000C3E73"/>
    <w:rsid w:val="001113A6"/>
    <w:rsid w:val="001310C2"/>
    <w:rsid w:val="00145508"/>
    <w:rsid w:val="00146FC4"/>
    <w:rsid w:val="00147074"/>
    <w:rsid w:val="001520C7"/>
    <w:rsid w:val="001A4D76"/>
    <w:rsid w:val="001C1BC6"/>
    <w:rsid w:val="00222339"/>
    <w:rsid w:val="00226F2A"/>
    <w:rsid w:val="00236CC4"/>
    <w:rsid w:val="00242424"/>
    <w:rsid w:val="002D68C2"/>
    <w:rsid w:val="002E5ACD"/>
    <w:rsid w:val="00330320"/>
    <w:rsid w:val="00334B3A"/>
    <w:rsid w:val="00371EEE"/>
    <w:rsid w:val="003835C4"/>
    <w:rsid w:val="00386276"/>
    <w:rsid w:val="003A442E"/>
    <w:rsid w:val="003D22C2"/>
    <w:rsid w:val="003E033F"/>
    <w:rsid w:val="00404F8E"/>
    <w:rsid w:val="00417CD6"/>
    <w:rsid w:val="004228C3"/>
    <w:rsid w:val="004807C4"/>
    <w:rsid w:val="00484647"/>
    <w:rsid w:val="00485906"/>
    <w:rsid w:val="004B75C4"/>
    <w:rsid w:val="004E3DE9"/>
    <w:rsid w:val="00504AA3"/>
    <w:rsid w:val="005240CD"/>
    <w:rsid w:val="00530EFF"/>
    <w:rsid w:val="0057227A"/>
    <w:rsid w:val="00572816"/>
    <w:rsid w:val="0059304B"/>
    <w:rsid w:val="005971BE"/>
    <w:rsid w:val="00601A2B"/>
    <w:rsid w:val="00606CE7"/>
    <w:rsid w:val="00643071"/>
    <w:rsid w:val="0065601B"/>
    <w:rsid w:val="00692498"/>
    <w:rsid w:val="006E6D52"/>
    <w:rsid w:val="006F0292"/>
    <w:rsid w:val="00706B95"/>
    <w:rsid w:val="0079456E"/>
    <w:rsid w:val="007B7A47"/>
    <w:rsid w:val="007F07BB"/>
    <w:rsid w:val="008550FD"/>
    <w:rsid w:val="00880439"/>
    <w:rsid w:val="008F3B04"/>
    <w:rsid w:val="008F3ECA"/>
    <w:rsid w:val="009012A4"/>
    <w:rsid w:val="00915652"/>
    <w:rsid w:val="009227B8"/>
    <w:rsid w:val="00990A09"/>
    <w:rsid w:val="00990A95"/>
    <w:rsid w:val="009D30EE"/>
    <w:rsid w:val="009D5D07"/>
    <w:rsid w:val="00A16DDB"/>
    <w:rsid w:val="00A16E73"/>
    <w:rsid w:val="00A6679A"/>
    <w:rsid w:val="00B240C2"/>
    <w:rsid w:val="00B37918"/>
    <w:rsid w:val="00B556B5"/>
    <w:rsid w:val="00BC635E"/>
    <w:rsid w:val="00BC65E2"/>
    <w:rsid w:val="00BE0350"/>
    <w:rsid w:val="00BF623D"/>
    <w:rsid w:val="00C00A2D"/>
    <w:rsid w:val="00CE58FD"/>
    <w:rsid w:val="00D1627D"/>
    <w:rsid w:val="00D4406D"/>
    <w:rsid w:val="00D54E76"/>
    <w:rsid w:val="00D74837"/>
    <w:rsid w:val="00D84451"/>
    <w:rsid w:val="00DA2B26"/>
    <w:rsid w:val="00DB4DEC"/>
    <w:rsid w:val="00DF2C51"/>
    <w:rsid w:val="00E00F24"/>
    <w:rsid w:val="00E01542"/>
    <w:rsid w:val="00E03D15"/>
    <w:rsid w:val="00ED2B1B"/>
    <w:rsid w:val="00EF3ABF"/>
    <w:rsid w:val="00F143E3"/>
    <w:rsid w:val="00F3306A"/>
    <w:rsid w:val="00F74CAD"/>
    <w:rsid w:val="00FA552A"/>
    <w:rsid w:val="00FC3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8BCA0"/>
  <w15:chartTrackingRefBased/>
  <w15:docId w15:val="{63A1EF2E-57CD-4D0F-90AB-E05B08B8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BC6"/>
    <w:pPr>
      <w:widowControl w:val="0"/>
      <w:spacing w:after="0" w:line="240" w:lineRule="auto"/>
    </w:pPr>
    <w:rPr>
      <w:rFonts w:ascii="Times New Roman" w:hAnsi="Times New Roman" w:cs="Arial"/>
      <w:kern w:val="0"/>
      <w:szCs w:val="22"/>
      <w14:ligatures w14:val="none"/>
    </w:rPr>
  </w:style>
  <w:style w:type="paragraph" w:styleId="1">
    <w:name w:val="heading 1"/>
    <w:basedOn w:val="a"/>
    <w:next w:val="a"/>
    <w:link w:val="10"/>
    <w:uiPriority w:val="9"/>
    <w:qFormat/>
    <w:rsid w:val="00692498"/>
    <w:pPr>
      <w:keepNext/>
      <w:keepLines/>
      <w:spacing w:before="480" w:after="80"/>
      <w:jc w:val="center"/>
      <w:outlineLvl w:val="0"/>
    </w:pPr>
    <w:rPr>
      <w:rFonts w:asciiTheme="majorHAnsi" w:hAnsiTheme="majorHAnsi" w:cstheme="majorBidi"/>
      <w:b/>
      <w:sz w:val="28"/>
      <w:szCs w:val="48"/>
    </w:rPr>
  </w:style>
  <w:style w:type="paragraph" w:styleId="2">
    <w:name w:val="heading 2"/>
    <w:basedOn w:val="a"/>
    <w:next w:val="a"/>
    <w:link w:val="20"/>
    <w:uiPriority w:val="9"/>
    <w:semiHidden/>
    <w:unhideWhenUsed/>
    <w:qFormat/>
    <w:rsid w:val="00692498"/>
    <w:pPr>
      <w:keepNext/>
      <w:keepLines/>
      <w:spacing w:before="160" w:after="80"/>
      <w:outlineLvl w:val="1"/>
    </w:pPr>
    <w:rPr>
      <w:rFonts w:asciiTheme="majorHAnsi" w:hAnsiTheme="majorHAnsi" w:cstheme="majorBidi"/>
      <w:b/>
      <w:szCs w:val="40"/>
    </w:rPr>
  </w:style>
  <w:style w:type="paragraph" w:styleId="3">
    <w:name w:val="heading 3"/>
    <w:basedOn w:val="a"/>
    <w:next w:val="a"/>
    <w:link w:val="30"/>
    <w:uiPriority w:val="9"/>
    <w:semiHidden/>
    <w:unhideWhenUsed/>
    <w:qFormat/>
    <w:rsid w:val="009227B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27B8"/>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9227B8"/>
    <w:pPr>
      <w:keepNext/>
      <w:keepLines/>
      <w:spacing w:before="80" w:after="40"/>
      <w:outlineLvl w:val="4"/>
    </w:pPr>
    <w:rPr>
      <w:rFonts w:asciiTheme="minorHAnsi"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9227B8"/>
    <w:pPr>
      <w:keepNext/>
      <w:keepLines/>
      <w:spacing w:before="4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9227B8"/>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9227B8"/>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9227B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692498"/>
    <w:rPr>
      <w:rFonts w:asciiTheme="majorHAnsi" w:eastAsia="宋体" w:hAnsiTheme="majorHAnsi" w:cstheme="majorBidi"/>
      <w:b/>
      <w:color w:val="000000" w:themeColor="text1"/>
      <w:sz w:val="24"/>
      <w:szCs w:val="40"/>
    </w:rPr>
  </w:style>
  <w:style w:type="character" w:customStyle="1" w:styleId="10">
    <w:name w:val="标题 1 字符"/>
    <w:basedOn w:val="a0"/>
    <w:link w:val="1"/>
    <w:uiPriority w:val="9"/>
    <w:rsid w:val="00692498"/>
    <w:rPr>
      <w:rFonts w:asciiTheme="majorHAnsi" w:eastAsia="宋体" w:hAnsiTheme="majorHAnsi" w:cstheme="majorBidi"/>
      <w:b/>
      <w:color w:val="000000" w:themeColor="text1"/>
      <w:sz w:val="28"/>
      <w:szCs w:val="48"/>
    </w:rPr>
  </w:style>
  <w:style w:type="paragraph" w:customStyle="1" w:styleId="a3">
    <w:name w:val="步骤"/>
    <w:basedOn w:val="a4"/>
    <w:next w:val="a"/>
    <w:link w:val="a5"/>
    <w:qFormat/>
    <w:rsid w:val="005971BE"/>
    <w:pPr>
      <w:spacing w:before="120" w:after="280"/>
    </w:pPr>
  </w:style>
  <w:style w:type="character" w:customStyle="1" w:styleId="a5">
    <w:name w:val="步骤 字符"/>
    <w:basedOn w:val="a0"/>
    <w:link w:val="a3"/>
    <w:rsid w:val="005971BE"/>
    <w:rPr>
      <w:rFonts w:ascii="Times New Roman" w:eastAsia="宋体" w:hAnsi="Times New Roman" w:cs="宋体"/>
      <w:color w:val="000000" w:themeColor="text1"/>
      <w:sz w:val="21"/>
      <w:szCs w:val="21"/>
    </w:rPr>
  </w:style>
  <w:style w:type="paragraph" w:styleId="a4">
    <w:name w:val="List Paragraph"/>
    <w:basedOn w:val="a"/>
    <w:uiPriority w:val="34"/>
    <w:qFormat/>
    <w:rsid w:val="005971BE"/>
    <w:pPr>
      <w:ind w:left="720"/>
      <w:contextualSpacing/>
    </w:pPr>
  </w:style>
  <w:style w:type="character" w:customStyle="1" w:styleId="30">
    <w:name w:val="标题 3 字符"/>
    <w:basedOn w:val="a0"/>
    <w:link w:val="3"/>
    <w:uiPriority w:val="9"/>
    <w:semiHidden/>
    <w:rsid w:val="009227B8"/>
    <w:rPr>
      <w:rFonts w:asciiTheme="majorHAnsi" w:eastAsiaTheme="majorEastAsia" w:hAnsiTheme="majorHAnsi" w:cstheme="majorBidi"/>
      <w:color w:val="2F5496" w:themeColor="accent1" w:themeShade="BF"/>
      <w:kern w:val="0"/>
      <w:sz w:val="32"/>
      <w:szCs w:val="32"/>
      <w14:ligatures w14:val="none"/>
    </w:rPr>
  </w:style>
  <w:style w:type="character" w:customStyle="1" w:styleId="40">
    <w:name w:val="标题 4 字符"/>
    <w:basedOn w:val="a0"/>
    <w:link w:val="4"/>
    <w:uiPriority w:val="9"/>
    <w:semiHidden/>
    <w:rsid w:val="009227B8"/>
    <w:rPr>
      <w:rFonts w:cstheme="majorBidi"/>
      <w:color w:val="2F5496" w:themeColor="accent1" w:themeShade="BF"/>
      <w:kern w:val="0"/>
      <w:sz w:val="28"/>
      <w:szCs w:val="28"/>
      <w14:ligatures w14:val="none"/>
    </w:rPr>
  </w:style>
  <w:style w:type="character" w:customStyle="1" w:styleId="50">
    <w:name w:val="标题 5 字符"/>
    <w:basedOn w:val="a0"/>
    <w:link w:val="5"/>
    <w:uiPriority w:val="9"/>
    <w:semiHidden/>
    <w:rsid w:val="009227B8"/>
    <w:rPr>
      <w:rFonts w:cstheme="majorBidi"/>
      <w:color w:val="2F5496" w:themeColor="accent1" w:themeShade="BF"/>
      <w:kern w:val="0"/>
      <w:sz w:val="24"/>
      <w14:ligatures w14:val="none"/>
    </w:rPr>
  </w:style>
  <w:style w:type="character" w:customStyle="1" w:styleId="60">
    <w:name w:val="标题 6 字符"/>
    <w:basedOn w:val="a0"/>
    <w:link w:val="6"/>
    <w:uiPriority w:val="9"/>
    <w:semiHidden/>
    <w:rsid w:val="009227B8"/>
    <w:rPr>
      <w:rFonts w:cstheme="majorBidi"/>
      <w:b/>
      <w:bCs/>
      <w:color w:val="2F5496" w:themeColor="accent1" w:themeShade="BF"/>
      <w:kern w:val="0"/>
      <w:szCs w:val="22"/>
      <w14:ligatures w14:val="none"/>
    </w:rPr>
  </w:style>
  <w:style w:type="character" w:customStyle="1" w:styleId="70">
    <w:name w:val="标题 7 字符"/>
    <w:basedOn w:val="a0"/>
    <w:link w:val="7"/>
    <w:uiPriority w:val="9"/>
    <w:semiHidden/>
    <w:rsid w:val="009227B8"/>
    <w:rPr>
      <w:rFonts w:cstheme="majorBidi"/>
      <w:b/>
      <w:bCs/>
      <w:color w:val="595959" w:themeColor="text1" w:themeTint="A6"/>
      <w:kern w:val="0"/>
      <w:szCs w:val="22"/>
      <w14:ligatures w14:val="none"/>
    </w:rPr>
  </w:style>
  <w:style w:type="character" w:customStyle="1" w:styleId="80">
    <w:name w:val="标题 8 字符"/>
    <w:basedOn w:val="a0"/>
    <w:link w:val="8"/>
    <w:uiPriority w:val="9"/>
    <w:semiHidden/>
    <w:rsid w:val="009227B8"/>
    <w:rPr>
      <w:rFonts w:cstheme="majorBidi"/>
      <w:color w:val="595959" w:themeColor="text1" w:themeTint="A6"/>
      <w:kern w:val="0"/>
      <w:szCs w:val="22"/>
      <w14:ligatures w14:val="none"/>
    </w:rPr>
  </w:style>
  <w:style w:type="character" w:customStyle="1" w:styleId="90">
    <w:name w:val="标题 9 字符"/>
    <w:basedOn w:val="a0"/>
    <w:link w:val="9"/>
    <w:uiPriority w:val="9"/>
    <w:semiHidden/>
    <w:rsid w:val="009227B8"/>
    <w:rPr>
      <w:rFonts w:eastAsiaTheme="majorEastAsia" w:cstheme="majorBidi"/>
      <w:color w:val="595959" w:themeColor="text1" w:themeTint="A6"/>
      <w:kern w:val="0"/>
      <w:szCs w:val="22"/>
      <w14:ligatures w14:val="none"/>
    </w:rPr>
  </w:style>
  <w:style w:type="paragraph" w:styleId="a6">
    <w:name w:val="Title"/>
    <w:basedOn w:val="a"/>
    <w:next w:val="a"/>
    <w:link w:val="a7"/>
    <w:uiPriority w:val="10"/>
    <w:qFormat/>
    <w:rsid w:val="009227B8"/>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9227B8"/>
    <w:rPr>
      <w:rFonts w:asciiTheme="majorHAnsi" w:eastAsiaTheme="majorEastAsia" w:hAnsiTheme="majorHAnsi" w:cstheme="majorBidi"/>
      <w:spacing w:val="-10"/>
      <w:kern w:val="28"/>
      <w:sz w:val="56"/>
      <w:szCs w:val="56"/>
      <w14:ligatures w14:val="none"/>
    </w:rPr>
  </w:style>
  <w:style w:type="paragraph" w:styleId="a8">
    <w:name w:val="Subtitle"/>
    <w:basedOn w:val="a"/>
    <w:next w:val="a"/>
    <w:link w:val="a9"/>
    <w:uiPriority w:val="11"/>
    <w:qFormat/>
    <w:rsid w:val="009227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9227B8"/>
    <w:rPr>
      <w:rFonts w:asciiTheme="majorHAnsi" w:eastAsiaTheme="majorEastAsia" w:hAnsiTheme="majorHAnsi" w:cstheme="majorBidi"/>
      <w:color w:val="595959" w:themeColor="text1" w:themeTint="A6"/>
      <w:spacing w:val="15"/>
      <w:kern w:val="0"/>
      <w:sz w:val="28"/>
      <w:szCs w:val="28"/>
      <w14:ligatures w14:val="none"/>
    </w:rPr>
  </w:style>
  <w:style w:type="paragraph" w:styleId="aa">
    <w:name w:val="Quote"/>
    <w:basedOn w:val="a"/>
    <w:next w:val="a"/>
    <w:link w:val="ab"/>
    <w:uiPriority w:val="29"/>
    <w:qFormat/>
    <w:rsid w:val="009227B8"/>
    <w:pPr>
      <w:spacing w:before="160" w:after="160"/>
      <w:jc w:val="center"/>
    </w:pPr>
    <w:rPr>
      <w:i/>
      <w:iCs/>
      <w:color w:val="404040" w:themeColor="text1" w:themeTint="BF"/>
    </w:rPr>
  </w:style>
  <w:style w:type="character" w:customStyle="1" w:styleId="ab">
    <w:name w:val="引用 字符"/>
    <w:basedOn w:val="a0"/>
    <w:link w:val="aa"/>
    <w:uiPriority w:val="29"/>
    <w:rsid w:val="009227B8"/>
    <w:rPr>
      <w:rFonts w:ascii="Times New Roman" w:hAnsi="Times New Roman" w:cs="Arial"/>
      <w:i/>
      <w:iCs/>
      <w:color w:val="404040" w:themeColor="text1" w:themeTint="BF"/>
      <w:kern w:val="0"/>
      <w:szCs w:val="22"/>
      <w14:ligatures w14:val="none"/>
    </w:rPr>
  </w:style>
  <w:style w:type="character" w:styleId="ac">
    <w:name w:val="Intense Emphasis"/>
    <w:basedOn w:val="a0"/>
    <w:uiPriority w:val="21"/>
    <w:qFormat/>
    <w:rsid w:val="009227B8"/>
    <w:rPr>
      <w:i/>
      <w:iCs/>
      <w:color w:val="2F5496" w:themeColor="accent1" w:themeShade="BF"/>
    </w:rPr>
  </w:style>
  <w:style w:type="paragraph" w:styleId="ad">
    <w:name w:val="Intense Quote"/>
    <w:basedOn w:val="a"/>
    <w:next w:val="a"/>
    <w:link w:val="ae"/>
    <w:uiPriority w:val="30"/>
    <w:qFormat/>
    <w:rsid w:val="00922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9227B8"/>
    <w:rPr>
      <w:rFonts w:ascii="Times New Roman" w:hAnsi="Times New Roman" w:cs="Arial"/>
      <w:i/>
      <w:iCs/>
      <w:color w:val="2F5496" w:themeColor="accent1" w:themeShade="BF"/>
      <w:kern w:val="0"/>
      <w:szCs w:val="22"/>
      <w14:ligatures w14:val="none"/>
    </w:rPr>
  </w:style>
  <w:style w:type="character" w:styleId="af">
    <w:name w:val="Intense Reference"/>
    <w:basedOn w:val="a0"/>
    <w:uiPriority w:val="32"/>
    <w:qFormat/>
    <w:rsid w:val="009227B8"/>
    <w:rPr>
      <w:b/>
      <w:bCs/>
      <w:smallCaps/>
      <w:color w:val="2F5496" w:themeColor="accent1" w:themeShade="BF"/>
      <w:spacing w:val="5"/>
    </w:rPr>
  </w:style>
  <w:style w:type="paragraph" w:styleId="af0">
    <w:name w:val="header"/>
    <w:basedOn w:val="a"/>
    <w:link w:val="af1"/>
    <w:uiPriority w:val="99"/>
    <w:unhideWhenUsed/>
    <w:rsid w:val="00706B95"/>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06B95"/>
    <w:rPr>
      <w:rFonts w:ascii="Times New Roman" w:hAnsi="Times New Roman" w:cs="Arial"/>
      <w:kern w:val="0"/>
      <w:sz w:val="18"/>
      <w:szCs w:val="18"/>
      <w14:ligatures w14:val="none"/>
    </w:rPr>
  </w:style>
  <w:style w:type="paragraph" w:styleId="af2">
    <w:name w:val="footer"/>
    <w:basedOn w:val="a"/>
    <w:link w:val="af3"/>
    <w:uiPriority w:val="99"/>
    <w:unhideWhenUsed/>
    <w:rsid w:val="00706B95"/>
    <w:pPr>
      <w:tabs>
        <w:tab w:val="center" w:pos="4153"/>
        <w:tab w:val="right" w:pos="8306"/>
      </w:tabs>
      <w:snapToGrid w:val="0"/>
    </w:pPr>
    <w:rPr>
      <w:sz w:val="18"/>
      <w:szCs w:val="18"/>
    </w:rPr>
  </w:style>
  <w:style w:type="character" w:customStyle="1" w:styleId="af3">
    <w:name w:val="页脚 字符"/>
    <w:basedOn w:val="a0"/>
    <w:link w:val="af2"/>
    <w:uiPriority w:val="99"/>
    <w:rsid w:val="00706B95"/>
    <w:rPr>
      <w:rFonts w:ascii="Times New Roman" w:hAnsi="Times New Roman" w:cs="Arial"/>
      <w:kern w:val="0"/>
      <w:sz w:val="18"/>
      <w:szCs w:val="18"/>
      <w14:ligatures w14:val="none"/>
    </w:rPr>
  </w:style>
  <w:style w:type="table" w:styleId="af4">
    <w:name w:val="Table Grid"/>
    <w:basedOn w:val="a1"/>
    <w:uiPriority w:val="39"/>
    <w:rsid w:val="003D2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11</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文杰 侯</dc:creator>
  <cp:keywords/>
  <dc:description/>
  <cp:lastModifiedBy>Lenovo 杨</cp:lastModifiedBy>
  <cp:revision>103</cp:revision>
  <cp:lastPrinted>2026-05-07T08:00:00Z</cp:lastPrinted>
  <dcterms:created xsi:type="dcterms:W3CDTF">2026-05-06T11:24:00Z</dcterms:created>
  <dcterms:modified xsi:type="dcterms:W3CDTF">2026-05-29T14:21:00Z</dcterms:modified>
</cp:coreProperties>
</file>