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34B9" w14:textId="77777777" w:rsidR="00EF29DA" w:rsidRPr="00394866" w:rsidRDefault="00EF29DA">
      <w:pPr>
        <w:rPr>
          <w:rFonts w:eastAsia="宋体"/>
          <w:sz w:val="20"/>
        </w:rPr>
      </w:pPr>
    </w:p>
    <w:p w14:paraId="02207E51" w14:textId="77777777" w:rsidR="00EF29DA" w:rsidRPr="00394866" w:rsidRDefault="00EF29DA">
      <w:pPr>
        <w:rPr>
          <w:rFonts w:eastAsia="宋体"/>
          <w:sz w:val="20"/>
        </w:rPr>
      </w:pPr>
    </w:p>
    <w:p w14:paraId="339AAC7D" w14:textId="77777777" w:rsidR="00EF29DA" w:rsidRPr="00394866" w:rsidRDefault="00EF29DA">
      <w:pPr>
        <w:spacing w:before="5" w:after="1"/>
        <w:rPr>
          <w:rFonts w:eastAsia="宋体"/>
          <w:sz w:val="23"/>
        </w:rPr>
      </w:pPr>
    </w:p>
    <w:p w14:paraId="4FD800B1" w14:textId="77777777" w:rsidR="00EF29DA" w:rsidRPr="00394866" w:rsidRDefault="001E055B">
      <w:pPr>
        <w:ind w:left="2454"/>
        <w:rPr>
          <w:rFonts w:eastAsia="宋体"/>
          <w:sz w:val="20"/>
        </w:rPr>
      </w:pPr>
      <w:r w:rsidRPr="00394866">
        <w:rPr>
          <w:rFonts w:eastAsia="宋体"/>
          <w:noProof/>
          <w:sz w:val="20"/>
        </w:rPr>
        <w:drawing>
          <wp:inline distT="0" distB="0" distL="0" distR="0" wp14:anchorId="41EB8A9C" wp14:editId="04315805">
            <wp:extent cx="2611887" cy="435864"/>
            <wp:effectExtent l="0" t="0" r="0" b="0"/>
            <wp:docPr id="1" name="image1.jpeg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7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982" w14:textId="77777777" w:rsidR="00000A9F" w:rsidRPr="00394866" w:rsidRDefault="00000A9F">
      <w:pPr>
        <w:ind w:left="2454"/>
        <w:rPr>
          <w:rFonts w:eastAsia="宋体"/>
          <w:sz w:val="20"/>
        </w:rPr>
      </w:pPr>
    </w:p>
    <w:p w14:paraId="7A9F6695" w14:textId="77777777" w:rsidR="00000A9F" w:rsidRPr="00394866" w:rsidRDefault="00000A9F">
      <w:pPr>
        <w:ind w:left="2454"/>
        <w:rPr>
          <w:rFonts w:eastAsia="宋体"/>
          <w:sz w:val="20"/>
        </w:rPr>
      </w:pPr>
    </w:p>
    <w:p w14:paraId="502F5179" w14:textId="77777777" w:rsidR="00000A9F" w:rsidRPr="00394866" w:rsidRDefault="00000A9F">
      <w:pPr>
        <w:ind w:left="2454"/>
        <w:rPr>
          <w:rFonts w:eastAsia="宋体"/>
          <w:sz w:val="20"/>
        </w:rPr>
      </w:pPr>
    </w:p>
    <w:p w14:paraId="425565CD" w14:textId="77777777" w:rsidR="00EF29DA" w:rsidRPr="00394866" w:rsidRDefault="00EF29DA">
      <w:pPr>
        <w:rPr>
          <w:rFonts w:eastAsia="宋体"/>
          <w:sz w:val="20"/>
        </w:rPr>
      </w:pPr>
    </w:p>
    <w:p w14:paraId="612F30F4" w14:textId="77777777" w:rsidR="00EF29DA" w:rsidRPr="00394866" w:rsidRDefault="00EF29DA">
      <w:pPr>
        <w:rPr>
          <w:rFonts w:eastAsia="宋体"/>
          <w:sz w:val="20"/>
        </w:rPr>
      </w:pPr>
    </w:p>
    <w:p w14:paraId="6A75E56B" w14:textId="2EBAB564" w:rsidR="00EF29DA" w:rsidRPr="00394866" w:rsidRDefault="00F62E62">
      <w:pPr>
        <w:pStyle w:val="1"/>
        <w:spacing w:before="214"/>
        <w:ind w:left="491"/>
        <w:jc w:val="center"/>
        <w:rPr>
          <w:rFonts w:ascii="Times New Roman" w:hAnsi="Times New Roman"/>
          <w:sz w:val="48"/>
          <w:szCs w:val="48"/>
        </w:rPr>
      </w:pPr>
      <w:r w:rsidRPr="00394866">
        <w:rPr>
          <w:rFonts w:ascii="Times New Roman" w:hAnsi="Times New Roman" w:hint="eastAsia"/>
          <w:sz w:val="48"/>
          <w:szCs w:val="48"/>
        </w:rPr>
        <w:t>机器学习课程实验</w:t>
      </w:r>
    </w:p>
    <w:p w14:paraId="47EF1F79" w14:textId="77777777" w:rsidR="00000A9F" w:rsidRPr="00394866" w:rsidRDefault="00000A9F">
      <w:pPr>
        <w:pStyle w:val="1"/>
        <w:spacing w:before="214"/>
        <w:ind w:left="491"/>
        <w:jc w:val="center"/>
        <w:rPr>
          <w:rFonts w:ascii="Times New Roman" w:hAnsi="Times New Roman"/>
          <w:sz w:val="48"/>
          <w:szCs w:val="48"/>
        </w:rPr>
      </w:pPr>
    </w:p>
    <w:p w14:paraId="3B974A7C" w14:textId="77777777" w:rsidR="00000A9F" w:rsidRPr="00394866" w:rsidRDefault="00000A9F">
      <w:pPr>
        <w:pStyle w:val="1"/>
        <w:spacing w:before="214"/>
        <w:ind w:left="491"/>
        <w:jc w:val="center"/>
        <w:rPr>
          <w:rFonts w:ascii="Times New Roman" w:hAnsi="Times New Roman"/>
          <w:sz w:val="48"/>
          <w:szCs w:val="48"/>
        </w:rPr>
      </w:pPr>
    </w:p>
    <w:p w14:paraId="3611559B" w14:textId="77777777" w:rsidR="00000A9F" w:rsidRPr="00394866" w:rsidRDefault="00000A9F">
      <w:pPr>
        <w:pStyle w:val="1"/>
        <w:spacing w:before="214"/>
        <w:ind w:left="491"/>
        <w:jc w:val="center"/>
        <w:rPr>
          <w:rFonts w:ascii="Times New Roman" w:hAnsi="Times New Roman"/>
          <w:sz w:val="48"/>
          <w:szCs w:val="48"/>
        </w:rPr>
      </w:pPr>
    </w:p>
    <w:p w14:paraId="520DFDFD" w14:textId="77777777" w:rsidR="00000A9F" w:rsidRPr="00394866" w:rsidRDefault="00000A9F">
      <w:pPr>
        <w:pStyle w:val="1"/>
        <w:spacing w:before="214"/>
        <w:ind w:left="491"/>
        <w:jc w:val="center"/>
        <w:rPr>
          <w:rFonts w:ascii="Times New Roman" w:hAnsi="Times New Roman"/>
          <w:sz w:val="48"/>
          <w:szCs w:val="48"/>
        </w:rPr>
      </w:pPr>
    </w:p>
    <w:p w14:paraId="7DD5B536" w14:textId="77777777" w:rsidR="00EF29DA" w:rsidRPr="00394866" w:rsidRDefault="00EF29DA">
      <w:pPr>
        <w:pStyle w:val="a3"/>
        <w:rPr>
          <w:rFonts w:ascii="Times New Roman" w:hAnsi="Times New Roman"/>
          <w:b/>
          <w:sz w:val="20"/>
        </w:rPr>
      </w:pPr>
    </w:p>
    <w:p w14:paraId="0A95E4D0" w14:textId="77777777" w:rsidR="00EF29DA" w:rsidRPr="00394866" w:rsidRDefault="00EF29DA">
      <w:pPr>
        <w:pStyle w:val="a3"/>
        <w:rPr>
          <w:rFonts w:ascii="Times New Roman" w:hAnsi="Times New Roman"/>
          <w:b/>
          <w:sz w:val="20"/>
        </w:rPr>
      </w:pPr>
    </w:p>
    <w:p w14:paraId="3377AD58" w14:textId="77777777" w:rsidR="00EF29DA" w:rsidRPr="00394866" w:rsidRDefault="00EF29DA">
      <w:pPr>
        <w:pStyle w:val="a3"/>
        <w:spacing w:before="9"/>
        <w:rPr>
          <w:rFonts w:ascii="Times New Roman" w:hAnsi="Times New Roman"/>
          <w:b/>
          <w:sz w:val="18"/>
        </w:rPr>
      </w:pPr>
    </w:p>
    <w:p w14:paraId="1141E223" w14:textId="77777777" w:rsidR="00000A9F" w:rsidRPr="00394866" w:rsidRDefault="00000A9F">
      <w:pPr>
        <w:pStyle w:val="a3"/>
        <w:rPr>
          <w:rFonts w:ascii="Times New Roman" w:hAnsi="Times New Roman"/>
          <w:b/>
        </w:rPr>
      </w:pPr>
    </w:p>
    <w:p w14:paraId="278D1209" w14:textId="77777777" w:rsidR="00EF29DA" w:rsidRPr="00394866" w:rsidRDefault="00EF29DA">
      <w:pPr>
        <w:pStyle w:val="a3"/>
        <w:rPr>
          <w:rFonts w:ascii="Times New Roman" w:hAnsi="Times New Roman"/>
          <w:b/>
        </w:rPr>
      </w:pPr>
    </w:p>
    <w:p w14:paraId="69F9BB62" w14:textId="207BA5E3" w:rsidR="00EF29DA" w:rsidRPr="00394866" w:rsidRDefault="001E055B" w:rsidP="007E6D5C">
      <w:pPr>
        <w:spacing w:before="219"/>
        <w:ind w:firstLineChars="350" w:firstLine="984"/>
        <w:rPr>
          <w:rFonts w:eastAsia="宋体"/>
          <w:b/>
          <w:sz w:val="28"/>
          <w:u w:val="single"/>
        </w:rPr>
      </w:pPr>
      <w:r w:rsidRPr="00394866">
        <w:rPr>
          <w:rFonts w:eastAsia="宋体" w:hint="eastAsia"/>
          <w:b/>
          <w:sz w:val="28"/>
        </w:rPr>
        <w:t>题</w:t>
      </w:r>
      <w:r w:rsidRPr="00394866">
        <w:rPr>
          <w:rFonts w:eastAsia="宋体"/>
          <w:b/>
          <w:sz w:val="28"/>
        </w:rPr>
        <w:t xml:space="preserve">     </w:t>
      </w:r>
      <w:r w:rsidRPr="00394866">
        <w:rPr>
          <w:rFonts w:eastAsia="宋体" w:hint="eastAsia"/>
          <w:b/>
          <w:spacing w:val="5"/>
          <w:sz w:val="28"/>
        </w:rPr>
        <w:t>目</w:t>
      </w:r>
      <w:r w:rsidRPr="00394866">
        <w:rPr>
          <w:rFonts w:eastAsia="宋体" w:hint="eastAsia"/>
          <w:b/>
          <w:sz w:val="28"/>
        </w:rPr>
        <w:t>：</w:t>
      </w:r>
      <w:r w:rsidR="007E6D5C" w:rsidRPr="009A7E71">
        <w:rPr>
          <w:rFonts w:eastAsia="宋体" w:hint="eastAsia"/>
          <w:b/>
          <w:sz w:val="28"/>
          <w:u w:val="single"/>
        </w:rPr>
        <w:t xml:space="preserve"> </w:t>
      </w:r>
      <w:r w:rsidR="008648D7" w:rsidRPr="009A7E71">
        <w:rPr>
          <w:rFonts w:eastAsia="宋体" w:hint="eastAsia"/>
          <w:b/>
          <w:sz w:val="28"/>
          <w:u w:val="single"/>
        </w:rPr>
        <w:t xml:space="preserve"> </w:t>
      </w:r>
      <w:r w:rsidR="00E30BF7" w:rsidRPr="009A7E71">
        <w:rPr>
          <w:rFonts w:eastAsia="宋体" w:hint="eastAsia"/>
          <w:b/>
          <w:sz w:val="28"/>
          <w:u w:val="single"/>
        </w:rPr>
        <w:t>基于</w:t>
      </w:r>
      <w:r w:rsidR="00E30BF7" w:rsidRPr="009A7E71">
        <w:rPr>
          <w:rFonts w:eastAsia="宋体"/>
          <w:b/>
          <w:sz w:val="28"/>
          <w:u w:val="single"/>
        </w:rPr>
        <w:t xml:space="preserve"> CWRU </w:t>
      </w:r>
      <w:r w:rsidR="00E30BF7" w:rsidRPr="009A7E71">
        <w:rPr>
          <w:rFonts w:eastAsia="宋体" w:hint="eastAsia"/>
          <w:b/>
          <w:sz w:val="28"/>
          <w:u w:val="single"/>
        </w:rPr>
        <w:t>数据集的轴承故障诊断实验报告</w:t>
      </w:r>
      <w:r w:rsidR="00E30BF7" w:rsidRPr="009A7E71">
        <w:rPr>
          <w:rFonts w:eastAsia="宋体" w:hint="eastAsia"/>
          <w:b/>
          <w:sz w:val="28"/>
          <w:u w:val="single"/>
        </w:rPr>
        <w:t xml:space="preserve"> </w:t>
      </w:r>
      <w:r w:rsidR="005A4E8C" w:rsidRPr="009A7E71">
        <w:rPr>
          <w:rFonts w:eastAsia="宋体"/>
          <w:b/>
          <w:sz w:val="28"/>
          <w:u w:val="single"/>
        </w:rPr>
        <w:t xml:space="preserve"> </w:t>
      </w:r>
    </w:p>
    <w:p w14:paraId="2C968FD2" w14:textId="78E5E07D" w:rsidR="00000A9F" w:rsidRPr="00394866" w:rsidRDefault="00000A9F" w:rsidP="001E055B">
      <w:pPr>
        <w:tabs>
          <w:tab w:val="left" w:pos="3965"/>
        </w:tabs>
        <w:spacing w:before="219"/>
        <w:ind w:firstLineChars="350" w:firstLine="984"/>
        <w:rPr>
          <w:rFonts w:eastAsia="宋体"/>
          <w:b/>
          <w:sz w:val="28"/>
          <w:u w:val="single"/>
        </w:rPr>
      </w:pPr>
      <w:r w:rsidRPr="00394866">
        <w:rPr>
          <w:rFonts w:eastAsia="宋体" w:hint="eastAsia"/>
          <w:b/>
          <w:sz w:val="28"/>
        </w:rPr>
        <w:t>姓</w:t>
      </w:r>
      <w:r w:rsidRPr="00394866">
        <w:rPr>
          <w:rFonts w:eastAsia="宋体" w:hint="eastAsia"/>
          <w:b/>
          <w:sz w:val="28"/>
        </w:rPr>
        <w:t xml:space="preserve">     </w:t>
      </w:r>
      <w:r w:rsidRPr="00394866">
        <w:rPr>
          <w:rFonts w:eastAsia="宋体" w:hint="eastAsia"/>
          <w:b/>
          <w:sz w:val="28"/>
        </w:rPr>
        <w:t>名：</w:t>
      </w:r>
      <w:r w:rsidRPr="00394866">
        <w:rPr>
          <w:rFonts w:eastAsia="宋体"/>
          <w:b/>
          <w:sz w:val="28"/>
          <w:u w:val="single"/>
        </w:rPr>
        <w:tab/>
        <w:t xml:space="preserve">    </w:t>
      </w:r>
      <w:r w:rsidR="00F62E62" w:rsidRPr="00394866">
        <w:rPr>
          <w:rFonts w:eastAsia="宋体" w:hint="eastAsia"/>
          <w:b/>
          <w:sz w:val="28"/>
          <w:u w:val="single"/>
        </w:rPr>
        <w:t xml:space="preserve"> </w:t>
      </w:r>
      <w:r w:rsidR="009A7E71">
        <w:rPr>
          <w:rFonts w:eastAsia="宋体" w:hint="eastAsia"/>
          <w:b/>
          <w:sz w:val="28"/>
          <w:u w:val="single"/>
        </w:rPr>
        <w:t xml:space="preserve">      </w:t>
      </w:r>
      <w:r w:rsidR="007E6D5C" w:rsidRPr="00394866">
        <w:rPr>
          <w:rFonts w:eastAsia="宋体" w:hint="eastAsia"/>
          <w:b/>
          <w:sz w:val="28"/>
          <w:u w:val="single"/>
        </w:rPr>
        <w:t xml:space="preserve"> </w:t>
      </w:r>
      <w:r w:rsidR="00F62E62" w:rsidRPr="00394866">
        <w:rPr>
          <w:rFonts w:eastAsia="宋体" w:hint="eastAsia"/>
          <w:b/>
          <w:sz w:val="28"/>
          <w:u w:val="single"/>
        </w:rPr>
        <w:t xml:space="preserve"> </w:t>
      </w:r>
      <w:r w:rsidR="009A7E71">
        <w:rPr>
          <w:rFonts w:eastAsia="宋体" w:hint="eastAsia"/>
          <w:b/>
          <w:sz w:val="28"/>
          <w:u w:val="single"/>
        </w:rPr>
        <w:t xml:space="preserve">X </w:t>
      </w:r>
      <w:proofErr w:type="spellStart"/>
      <w:r w:rsidR="009A7E71">
        <w:rPr>
          <w:rFonts w:eastAsia="宋体" w:hint="eastAsia"/>
          <w:b/>
          <w:sz w:val="28"/>
          <w:u w:val="single"/>
        </w:rPr>
        <w:t>X</w:t>
      </w:r>
      <w:proofErr w:type="spellEnd"/>
      <w:r w:rsidR="009A7E71">
        <w:rPr>
          <w:rFonts w:eastAsia="宋体" w:hint="eastAsia"/>
          <w:b/>
          <w:sz w:val="28"/>
          <w:u w:val="single"/>
        </w:rPr>
        <w:t xml:space="preserve"> </w:t>
      </w:r>
      <w:proofErr w:type="spellStart"/>
      <w:r w:rsidR="009A7E71">
        <w:rPr>
          <w:rFonts w:eastAsia="宋体" w:hint="eastAsia"/>
          <w:b/>
          <w:sz w:val="28"/>
          <w:u w:val="single"/>
        </w:rPr>
        <w:t>X</w:t>
      </w:r>
      <w:proofErr w:type="spellEnd"/>
      <w:r w:rsidRPr="00394866">
        <w:rPr>
          <w:rFonts w:eastAsia="宋体"/>
          <w:b/>
          <w:sz w:val="28"/>
          <w:u w:val="single"/>
        </w:rPr>
        <w:t xml:space="preserve">           </w:t>
      </w:r>
      <w:r w:rsidR="009A7E71">
        <w:rPr>
          <w:rFonts w:eastAsia="宋体" w:hint="eastAsia"/>
          <w:b/>
          <w:sz w:val="28"/>
          <w:u w:val="single"/>
        </w:rPr>
        <w:t xml:space="preserve">                </w:t>
      </w:r>
      <w:r w:rsidRPr="00394866">
        <w:rPr>
          <w:rFonts w:eastAsia="宋体"/>
          <w:b/>
          <w:sz w:val="28"/>
          <w:u w:val="single"/>
        </w:rPr>
        <w:t xml:space="preserve">    </w:t>
      </w:r>
      <w:r w:rsidR="007E6D5C" w:rsidRPr="00394866">
        <w:rPr>
          <w:rFonts w:eastAsia="宋体" w:hint="eastAsia"/>
          <w:b/>
          <w:sz w:val="28"/>
          <w:u w:val="single"/>
        </w:rPr>
        <w:t xml:space="preserve"> </w:t>
      </w:r>
      <w:r w:rsidRPr="00394866">
        <w:rPr>
          <w:rFonts w:eastAsia="宋体"/>
          <w:b/>
          <w:sz w:val="28"/>
          <w:u w:val="single"/>
        </w:rPr>
        <w:t xml:space="preserve">  </w:t>
      </w:r>
    </w:p>
    <w:p w14:paraId="27183060" w14:textId="72E64416" w:rsidR="00000A9F" w:rsidRPr="00394866" w:rsidRDefault="00000A9F" w:rsidP="001E055B">
      <w:pPr>
        <w:tabs>
          <w:tab w:val="left" w:pos="3965"/>
        </w:tabs>
        <w:spacing w:before="219"/>
        <w:ind w:firstLineChars="350" w:firstLine="984"/>
        <w:rPr>
          <w:rFonts w:eastAsia="宋体"/>
          <w:b/>
          <w:sz w:val="28"/>
          <w:u w:val="single"/>
        </w:rPr>
      </w:pPr>
      <w:r w:rsidRPr="00394866">
        <w:rPr>
          <w:rFonts w:eastAsia="宋体" w:hint="eastAsia"/>
          <w:b/>
          <w:sz w:val="28"/>
        </w:rPr>
        <w:t>学</w:t>
      </w:r>
      <w:r w:rsidRPr="00394866">
        <w:rPr>
          <w:rFonts w:eastAsia="宋体" w:hint="eastAsia"/>
          <w:b/>
          <w:sz w:val="28"/>
        </w:rPr>
        <w:t xml:space="preserve">     </w:t>
      </w:r>
      <w:r w:rsidRPr="00394866">
        <w:rPr>
          <w:rFonts w:eastAsia="宋体" w:hint="eastAsia"/>
          <w:b/>
          <w:sz w:val="28"/>
        </w:rPr>
        <w:t>号</w:t>
      </w:r>
      <w:r w:rsidRPr="00394866">
        <w:rPr>
          <w:rFonts w:eastAsia="宋体" w:hint="eastAsia"/>
          <w:b/>
          <w:sz w:val="28"/>
        </w:rPr>
        <w:t xml:space="preserve">: </w:t>
      </w:r>
      <w:r w:rsidR="009A7E71">
        <w:rPr>
          <w:rFonts w:eastAsia="宋体" w:hint="eastAsia"/>
          <w:b/>
          <w:sz w:val="28"/>
        </w:rPr>
        <w:t xml:space="preserve"> </w:t>
      </w:r>
      <w:r w:rsidRPr="00394866">
        <w:rPr>
          <w:rFonts w:eastAsia="宋体"/>
          <w:b/>
          <w:sz w:val="28"/>
          <w:u w:val="single"/>
        </w:rPr>
        <w:tab/>
        <w:t xml:space="preserve">  </w:t>
      </w:r>
      <w:r w:rsidR="007E6D5C" w:rsidRPr="00394866">
        <w:rPr>
          <w:rFonts w:eastAsia="宋体" w:hint="eastAsia"/>
          <w:b/>
          <w:sz w:val="28"/>
          <w:u w:val="single"/>
        </w:rPr>
        <w:t xml:space="preserve"> </w:t>
      </w:r>
      <w:r w:rsidRPr="00394866">
        <w:rPr>
          <w:rFonts w:eastAsia="宋体"/>
          <w:b/>
          <w:sz w:val="28"/>
          <w:u w:val="single"/>
        </w:rPr>
        <w:t xml:space="preserve"> </w:t>
      </w:r>
      <w:r w:rsidR="00533865" w:rsidRPr="00394866">
        <w:rPr>
          <w:rFonts w:eastAsia="宋体" w:hint="eastAsia"/>
          <w:b/>
          <w:sz w:val="28"/>
          <w:u w:val="single"/>
        </w:rPr>
        <w:t xml:space="preserve"> </w:t>
      </w:r>
      <w:r w:rsidR="00F62E62" w:rsidRPr="00394866">
        <w:rPr>
          <w:rFonts w:eastAsia="宋体" w:hint="eastAsia"/>
          <w:b/>
          <w:sz w:val="28"/>
          <w:u w:val="single"/>
        </w:rPr>
        <w:t>2300920</w:t>
      </w:r>
      <w:r w:rsidR="009A7E71">
        <w:rPr>
          <w:rFonts w:eastAsia="宋体" w:hint="eastAsia"/>
          <w:b/>
          <w:sz w:val="28"/>
          <w:u w:val="single"/>
        </w:rPr>
        <w:t>XXXX</w:t>
      </w:r>
      <w:r w:rsidRPr="00394866">
        <w:rPr>
          <w:rFonts w:eastAsia="宋体"/>
          <w:b/>
          <w:sz w:val="28"/>
          <w:u w:val="single"/>
        </w:rPr>
        <w:t xml:space="preserve">       </w:t>
      </w:r>
      <w:r w:rsidR="009A7E71">
        <w:rPr>
          <w:rFonts w:eastAsia="宋体" w:hint="eastAsia"/>
          <w:b/>
          <w:sz w:val="28"/>
          <w:u w:val="single"/>
        </w:rPr>
        <w:t xml:space="preserve">              </w:t>
      </w:r>
      <w:r w:rsidRPr="00394866">
        <w:rPr>
          <w:rFonts w:eastAsia="宋体"/>
          <w:b/>
          <w:sz w:val="28"/>
          <w:u w:val="single"/>
        </w:rPr>
        <w:t xml:space="preserve">      </w:t>
      </w:r>
    </w:p>
    <w:p w14:paraId="6604987B" w14:textId="46890797" w:rsidR="00000A9F" w:rsidRPr="00394866" w:rsidRDefault="00000A9F" w:rsidP="00000A9F">
      <w:pPr>
        <w:tabs>
          <w:tab w:val="left" w:pos="3965"/>
        </w:tabs>
        <w:spacing w:before="219"/>
        <w:ind w:firstLineChars="350" w:firstLine="984"/>
        <w:rPr>
          <w:rFonts w:eastAsia="宋体"/>
          <w:b/>
          <w:sz w:val="28"/>
        </w:rPr>
      </w:pPr>
      <w:r w:rsidRPr="00394866">
        <w:rPr>
          <w:rFonts w:eastAsia="宋体" w:hint="eastAsia"/>
          <w:b/>
          <w:sz w:val="28"/>
        </w:rPr>
        <w:t>专</w:t>
      </w:r>
      <w:r w:rsidRPr="00394866">
        <w:rPr>
          <w:rFonts w:eastAsia="宋体" w:hint="eastAsia"/>
          <w:b/>
          <w:sz w:val="28"/>
        </w:rPr>
        <w:t xml:space="preserve">     </w:t>
      </w:r>
      <w:r w:rsidRPr="00394866">
        <w:rPr>
          <w:rFonts w:eastAsia="宋体" w:hint="eastAsia"/>
          <w:b/>
          <w:sz w:val="28"/>
        </w:rPr>
        <w:t>业</w:t>
      </w:r>
      <w:r w:rsidRPr="00394866">
        <w:rPr>
          <w:rFonts w:eastAsia="宋体"/>
          <w:b/>
          <w:sz w:val="28"/>
        </w:rPr>
        <w:t xml:space="preserve">: </w:t>
      </w:r>
      <w:r w:rsidR="009A7E71">
        <w:rPr>
          <w:rFonts w:eastAsia="宋体" w:hint="eastAsia"/>
          <w:b/>
          <w:sz w:val="28"/>
        </w:rPr>
        <w:t xml:space="preserve"> </w:t>
      </w:r>
      <w:r w:rsidRPr="00394866">
        <w:rPr>
          <w:rFonts w:eastAsia="宋体"/>
          <w:b/>
          <w:sz w:val="28"/>
          <w:u w:val="single"/>
        </w:rPr>
        <w:tab/>
        <w:t xml:space="preserve">  </w:t>
      </w:r>
      <w:r w:rsidR="00533865" w:rsidRPr="00394866">
        <w:rPr>
          <w:rFonts w:eastAsia="宋体" w:hint="eastAsia"/>
          <w:b/>
          <w:sz w:val="28"/>
          <w:u w:val="single"/>
        </w:rPr>
        <w:t xml:space="preserve"> </w:t>
      </w:r>
      <w:r w:rsidR="009A7E71">
        <w:rPr>
          <w:rFonts w:eastAsia="宋体" w:hint="eastAsia"/>
          <w:b/>
          <w:sz w:val="28"/>
          <w:u w:val="single"/>
        </w:rPr>
        <w:t xml:space="preserve">                            </w:t>
      </w:r>
      <w:r w:rsidRPr="00394866">
        <w:rPr>
          <w:rFonts w:eastAsia="宋体"/>
          <w:b/>
          <w:sz w:val="28"/>
          <w:u w:val="single"/>
        </w:rPr>
        <w:t xml:space="preserve">      </w:t>
      </w:r>
      <w:r w:rsidR="009A7E71">
        <w:rPr>
          <w:rFonts w:eastAsia="宋体" w:hint="eastAsia"/>
          <w:b/>
          <w:sz w:val="28"/>
          <w:u w:val="single"/>
        </w:rPr>
        <w:t xml:space="preserve">           </w:t>
      </w:r>
      <w:r w:rsidR="00533865" w:rsidRPr="00394866">
        <w:rPr>
          <w:rFonts w:eastAsia="宋体" w:hint="eastAsia"/>
          <w:b/>
          <w:sz w:val="28"/>
          <w:u w:val="single"/>
        </w:rPr>
        <w:t xml:space="preserve"> </w:t>
      </w:r>
      <w:r w:rsidRPr="00394866">
        <w:rPr>
          <w:rFonts w:eastAsia="宋体"/>
          <w:b/>
          <w:sz w:val="28"/>
          <w:u w:val="single"/>
        </w:rPr>
        <w:t xml:space="preserve">  </w:t>
      </w:r>
      <w:r w:rsidR="007E6D5C" w:rsidRPr="00394866">
        <w:rPr>
          <w:rFonts w:eastAsia="宋体" w:hint="eastAsia"/>
          <w:b/>
          <w:sz w:val="28"/>
          <w:u w:val="single"/>
        </w:rPr>
        <w:t xml:space="preserve"> </w:t>
      </w:r>
      <w:r w:rsidRPr="00394866">
        <w:rPr>
          <w:rFonts w:eastAsia="宋体"/>
          <w:b/>
          <w:sz w:val="28"/>
          <w:u w:val="single"/>
        </w:rPr>
        <w:t xml:space="preserve">    </w:t>
      </w:r>
      <w:r w:rsidRPr="00394866">
        <w:rPr>
          <w:rFonts w:eastAsia="宋体" w:hint="eastAsia"/>
          <w:b/>
          <w:sz w:val="28"/>
          <w:u w:val="single"/>
        </w:rPr>
        <w:t xml:space="preserve"> </w:t>
      </w:r>
    </w:p>
    <w:p w14:paraId="595A9D12" w14:textId="77777777" w:rsidR="005E773D" w:rsidRPr="00394866" w:rsidRDefault="00000A9F" w:rsidP="00D719B5">
      <w:pPr>
        <w:tabs>
          <w:tab w:val="left" w:pos="3809"/>
        </w:tabs>
        <w:spacing w:before="577"/>
        <w:rPr>
          <w:rFonts w:eastAsia="宋体"/>
          <w:sz w:val="28"/>
        </w:rPr>
      </w:pPr>
      <w:r w:rsidRPr="00394866">
        <w:rPr>
          <w:rFonts w:eastAsia="宋体" w:hint="eastAsia"/>
          <w:sz w:val="28"/>
        </w:rPr>
        <w:t xml:space="preserve">    </w:t>
      </w:r>
    </w:p>
    <w:p w14:paraId="04489515" w14:textId="77777777" w:rsidR="00EF29DA" w:rsidRPr="00394866" w:rsidRDefault="005E773D">
      <w:pPr>
        <w:rPr>
          <w:rFonts w:eastAsia="宋体"/>
          <w:sz w:val="28"/>
        </w:rPr>
        <w:sectPr w:rsidR="00EF29DA" w:rsidRPr="00394866">
          <w:type w:val="continuous"/>
          <w:pgSz w:w="11910" w:h="16840"/>
          <w:pgMar w:top="1420" w:right="1560" w:bottom="280" w:left="1640" w:header="895" w:footer="720" w:gutter="0"/>
          <w:cols w:space="720"/>
        </w:sectPr>
      </w:pPr>
      <w:r w:rsidRPr="00394866">
        <w:rPr>
          <w:rFonts w:eastAsia="宋体" w:hint="eastAsia"/>
          <w:sz w:val="28"/>
        </w:rPr>
        <w:t xml:space="preserve">  </w:t>
      </w:r>
    </w:p>
    <w:p w14:paraId="434CE6CA" w14:textId="77777777" w:rsidR="00E30BF7" w:rsidRPr="00394866" w:rsidRDefault="00E30BF7" w:rsidP="00E30BF7">
      <w:pPr>
        <w:spacing w:before="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lastRenderedPageBreak/>
        <w:t>一、实验概述</w:t>
      </w:r>
    </w:p>
    <w:p w14:paraId="783EAC78" w14:textId="77777777" w:rsidR="00E30BF7" w:rsidRPr="00394866" w:rsidRDefault="00E30BF7" w:rsidP="00E30BF7">
      <w:pPr>
        <w:spacing w:before="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（一）实验目的</w:t>
      </w:r>
    </w:p>
    <w:p w14:paraId="0D803296" w14:textId="77777777" w:rsidR="00832AE8" w:rsidRPr="00832AE8" w:rsidRDefault="00832AE8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832AE8">
        <w:rPr>
          <w:rFonts w:eastAsia="宋体" w:cs="宋体"/>
          <w:sz w:val="24"/>
          <w:szCs w:val="24"/>
        </w:rPr>
        <w:t>在工业生产中，滚动轴承作为旋转机械的核心部件，其运行状态直接决定设备的可靠性与安全性。轴承故障多由磨损、疲劳、冲击等因素引发，且故障初期信号微弱、易受噪声干扰，传统诊断方法难以精准识别；同时，轴承故障类型复杂（涵盖正常状态、不同位置缺陷及不同程度损伤），单一特征或模型难以兼顾诊断精度与泛化能力。</w:t>
      </w:r>
    </w:p>
    <w:p w14:paraId="0A2162B0" w14:textId="77777777" w:rsidR="00832AE8" w:rsidRPr="00832AE8" w:rsidRDefault="00832AE8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832AE8">
        <w:rPr>
          <w:rFonts w:eastAsia="宋体" w:cs="宋体"/>
          <w:sz w:val="24"/>
          <w:szCs w:val="24"/>
        </w:rPr>
        <w:t>基于此，本实验以</w:t>
      </w:r>
      <w:r w:rsidRPr="00832AE8">
        <w:rPr>
          <w:rFonts w:eastAsia="宋体" w:cs="宋体"/>
          <w:sz w:val="24"/>
          <w:szCs w:val="24"/>
        </w:rPr>
        <w:t xml:space="preserve"> Case Western Reserve University</w:t>
      </w:r>
      <w:r w:rsidRPr="00832AE8">
        <w:rPr>
          <w:rFonts w:eastAsia="宋体" w:cs="宋体"/>
          <w:sz w:val="24"/>
          <w:szCs w:val="24"/>
        </w:rPr>
        <w:t>（</w:t>
      </w:r>
      <w:r w:rsidRPr="00832AE8">
        <w:rPr>
          <w:rFonts w:eastAsia="宋体" w:cs="宋体"/>
          <w:sz w:val="24"/>
          <w:szCs w:val="24"/>
        </w:rPr>
        <w:t>CWRU</w:t>
      </w:r>
      <w:r w:rsidRPr="00832AE8">
        <w:rPr>
          <w:rFonts w:eastAsia="宋体" w:cs="宋体"/>
          <w:sz w:val="24"/>
          <w:szCs w:val="24"/>
        </w:rPr>
        <w:t>）轴承数据集为研究对象，聚焦以下核心目标：</w:t>
      </w:r>
    </w:p>
    <w:p w14:paraId="3DD3A446" w14:textId="38CC36DC" w:rsidR="00832AE8" w:rsidRPr="00832AE8" w:rsidRDefault="00591644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1.</w:t>
      </w:r>
      <w:r w:rsidR="00832AE8" w:rsidRPr="00832AE8">
        <w:rPr>
          <w:rFonts w:eastAsia="宋体" w:cs="宋体"/>
          <w:sz w:val="24"/>
          <w:szCs w:val="24"/>
        </w:rPr>
        <w:t>构建</w:t>
      </w:r>
      <w:r w:rsidR="00832AE8" w:rsidRPr="00832AE8">
        <w:rPr>
          <w:rFonts w:eastAsia="宋体" w:cs="宋体"/>
          <w:sz w:val="24"/>
          <w:szCs w:val="24"/>
        </w:rPr>
        <w:t xml:space="preserve"> “1D-CNN+SVM” </w:t>
      </w:r>
      <w:r w:rsidR="00832AE8" w:rsidRPr="00832AE8">
        <w:rPr>
          <w:rFonts w:eastAsia="宋体" w:cs="宋体"/>
          <w:sz w:val="24"/>
          <w:szCs w:val="24"/>
        </w:rPr>
        <w:t>混合诊断模型，实现对</w:t>
      </w:r>
      <w:r w:rsidR="00832AE8" w:rsidRPr="00832AE8">
        <w:rPr>
          <w:rFonts w:eastAsia="宋体" w:cs="宋体"/>
          <w:sz w:val="24"/>
          <w:szCs w:val="24"/>
        </w:rPr>
        <w:t xml:space="preserve"> 10 </w:t>
      </w:r>
      <w:r w:rsidR="00832AE8" w:rsidRPr="00832AE8">
        <w:rPr>
          <w:rFonts w:eastAsia="宋体" w:cs="宋体"/>
          <w:sz w:val="24"/>
          <w:szCs w:val="24"/>
        </w:rPr>
        <w:t>类轴承工况（正常状态</w:t>
      </w:r>
      <w:r w:rsidR="00832AE8" w:rsidRPr="00832AE8">
        <w:rPr>
          <w:rFonts w:eastAsia="宋体" w:cs="宋体"/>
          <w:sz w:val="24"/>
          <w:szCs w:val="24"/>
        </w:rPr>
        <w:t xml:space="preserve"> + 3 </w:t>
      </w:r>
      <w:r w:rsidR="00832AE8" w:rsidRPr="00832AE8">
        <w:rPr>
          <w:rFonts w:eastAsia="宋体" w:cs="宋体"/>
          <w:sz w:val="24"/>
          <w:szCs w:val="24"/>
        </w:rPr>
        <w:t>类故障位置</w:t>
      </w:r>
      <w:r w:rsidR="00832AE8" w:rsidRPr="00832AE8">
        <w:rPr>
          <w:rFonts w:eastAsia="宋体" w:cs="宋体"/>
          <w:sz w:val="24"/>
          <w:szCs w:val="24"/>
        </w:rPr>
        <w:t xml:space="preserve"> ×3 </w:t>
      </w:r>
      <w:r w:rsidR="00832AE8" w:rsidRPr="00832AE8">
        <w:rPr>
          <w:rFonts w:eastAsia="宋体" w:cs="宋体"/>
          <w:sz w:val="24"/>
          <w:szCs w:val="24"/>
        </w:rPr>
        <w:t>种缺陷程度）的高效分类，解决多类别、多损伤程度故障的识别难题；</w:t>
      </w:r>
    </w:p>
    <w:p w14:paraId="7B51DCF4" w14:textId="6DD87FB5" w:rsidR="00832AE8" w:rsidRPr="00832AE8" w:rsidRDefault="00591644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2.</w:t>
      </w:r>
      <w:r w:rsidR="00832AE8" w:rsidRPr="00832AE8">
        <w:rPr>
          <w:rFonts w:eastAsia="宋体" w:cs="宋体"/>
          <w:sz w:val="24"/>
          <w:szCs w:val="24"/>
        </w:rPr>
        <w:t>验证</w:t>
      </w:r>
      <w:r w:rsidR="00832AE8" w:rsidRPr="00832AE8">
        <w:rPr>
          <w:rFonts w:eastAsia="宋体" w:cs="宋体"/>
          <w:sz w:val="24"/>
          <w:szCs w:val="24"/>
        </w:rPr>
        <w:t xml:space="preserve"> “</w:t>
      </w:r>
      <w:r w:rsidR="00832AE8" w:rsidRPr="00832AE8">
        <w:rPr>
          <w:rFonts w:eastAsia="宋体" w:cs="宋体"/>
          <w:sz w:val="24"/>
          <w:szCs w:val="24"/>
        </w:rPr>
        <w:t>专家特征</w:t>
      </w:r>
      <w:r w:rsidR="00832AE8" w:rsidRPr="00832AE8">
        <w:rPr>
          <w:rFonts w:eastAsia="宋体" w:cs="宋体"/>
          <w:sz w:val="24"/>
          <w:szCs w:val="24"/>
        </w:rPr>
        <w:t xml:space="preserve"> + </w:t>
      </w:r>
      <w:r w:rsidR="00832AE8" w:rsidRPr="00832AE8">
        <w:rPr>
          <w:rFonts w:eastAsia="宋体" w:cs="宋体"/>
          <w:sz w:val="24"/>
          <w:szCs w:val="24"/>
        </w:rPr>
        <w:t>深度学习特征</w:t>
      </w:r>
      <w:r w:rsidR="00832AE8" w:rsidRPr="00832AE8">
        <w:rPr>
          <w:rFonts w:eastAsia="宋体" w:cs="宋体"/>
          <w:sz w:val="24"/>
          <w:szCs w:val="24"/>
        </w:rPr>
        <w:t xml:space="preserve">” </w:t>
      </w:r>
      <w:r w:rsidR="00832AE8" w:rsidRPr="00832AE8">
        <w:rPr>
          <w:rFonts w:eastAsia="宋体" w:cs="宋体"/>
          <w:sz w:val="24"/>
          <w:szCs w:val="24"/>
        </w:rPr>
        <w:t>融合策略的有效性，结合时域</w:t>
      </w:r>
      <w:r w:rsidR="00832AE8" w:rsidRPr="00832AE8">
        <w:rPr>
          <w:rFonts w:eastAsia="宋体" w:cs="宋体"/>
          <w:sz w:val="24"/>
          <w:szCs w:val="24"/>
        </w:rPr>
        <w:t xml:space="preserve"> / </w:t>
      </w:r>
      <w:r w:rsidR="00832AE8" w:rsidRPr="00832AE8">
        <w:rPr>
          <w:rFonts w:eastAsia="宋体" w:cs="宋体"/>
          <w:sz w:val="24"/>
          <w:szCs w:val="24"/>
        </w:rPr>
        <w:t>频域特征的物理可解释性与</w:t>
      </w:r>
      <w:r w:rsidR="00832AE8" w:rsidRPr="00832AE8">
        <w:rPr>
          <w:rFonts w:eastAsia="宋体" w:cs="宋体"/>
          <w:sz w:val="24"/>
          <w:szCs w:val="24"/>
        </w:rPr>
        <w:t xml:space="preserve"> CNN </w:t>
      </w:r>
      <w:r w:rsidR="00832AE8" w:rsidRPr="00832AE8">
        <w:rPr>
          <w:rFonts w:eastAsia="宋体" w:cs="宋体"/>
          <w:sz w:val="24"/>
          <w:szCs w:val="24"/>
        </w:rPr>
        <w:t>深层特征的抽象表达能力，提升模型对微弱故障信号的识别能力；</w:t>
      </w:r>
    </w:p>
    <w:p w14:paraId="176B76AD" w14:textId="727DBB91" w:rsidR="00E30BF7" w:rsidRPr="00394866" w:rsidRDefault="00591644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3.</w:t>
      </w:r>
      <w:r w:rsidR="00832AE8" w:rsidRPr="00832AE8">
        <w:rPr>
          <w:rFonts w:eastAsia="宋体" w:cs="宋体"/>
          <w:sz w:val="24"/>
          <w:szCs w:val="24"/>
        </w:rPr>
        <w:t>优化数据预处理与模型训练流程，降低噪声干扰与过拟合风险，为工业场景下的轴承故障诊断提供可落地的技术方案。</w:t>
      </w:r>
    </w:p>
    <w:p w14:paraId="10B480B9" w14:textId="77777777" w:rsidR="00E30BF7" w:rsidRPr="00394866" w:rsidRDefault="00E30BF7" w:rsidP="00E30BF7">
      <w:pPr>
        <w:spacing w:before="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（二）实验环境</w:t>
      </w:r>
    </w:p>
    <w:p w14:paraId="77BB03AF" w14:textId="77777777" w:rsidR="00E30BF7" w:rsidRPr="00394866" w:rsidRDefault="00E30BF7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硬件配置：支持</w:t>
      </w:r>
      <w:r w:rsidRPr="00394866">
        <w:rPr>
          <w:rFonts w:eastAsia="宋体"/>
          <w:sz w:val="24"/>
          <w:szCs w:val="24"/>
        </w:rPr>
        <w:t xml:space="preserve"> CUDA </w:t>
      </w:r>
      <w:r w:rsidRPr="00394866">
        <w:rPr>
          <w:rFonts w:eastAsia="宋体" w:cs="宋体" w:hint="eastAsia"/>
          <w:sz w:val="24"/>
          <w:szCs w:val="24"/>
        </w:rPr>
        <w:t>的</w:t>
      </w:r>
      <w:r w:rsidRPr="00394866">
        <w:rPr>
          <w:rFonts w:eastAsia="宋体"/>
          <w:sz w:val="24"/>
          <w:szCs w:val="24"/>
        </w:rPr>
        <w:t xml:space="preserve"> GPU</w:t>
      </w:r>
      <w:r w:rsidRPr="00394866">
        <w:rPr>
          <w:rFonts w:eastAsia="宋体" w:cs="宋体" w:hint="eastAsia"/>
          <w:sz w:val="24"/>
          <w:szCs w:val="24"/>
        </w:rPr>
        <w:t>（加速</w:t>
      </w:r>
      <w:r w:rsidRPr="00394866">
        <w:rPr>
          <w:rFonts w:eastAsia="宋体"/>
          <w:sz w:val="24"/>
          <w:szCs w:val="24"/>
        </w:rPr>
        <w:t xml:space="preserve"> CNN </w:t>
      </w:r>
      <w:r w:rsidRPr="00394866">
        <w:rPr>
          <w:rFonts w:eastAsia="宋体" w:cs="宋体" w:hint="eastAsia"/>
          <w:sz w:val="24"/>
          <w:szCs w:val="24"/>
        </w:rPr>
        <w:t>训练）、</w:t>
      </w:r>
      <w:r w:rsidRPr="00394866">
        <w:rPr>
          <w:rFonts w:eastAsia="宋体"/>
          <w:sz w:val="24"/>
          <w:szCs w:val="24"/>
        </w:rPr>
        <w:t>CPU</w:t>
      </w:r>
      <w:r w:rsidRPr="00394866">
        <w:rPr>
          <w:rFonts w:eastAsia="宋体" w:cs="宋体" w:hint="eastAsia"/>
          <w:sz w:val="24"/>
          <w:szCs w:val="24"/>
        </w:rPr>
        <w:t>（</w:t>
      </w:r>
      <w:r w:rsidRPr="00394866">
        <w:rPr>
          <w:rFonts w:eastAsia="宋体"/>
          <w:sz w:val="24"/>
          <w:szCs w:val="24"/>
        </w:rPr>
        <w:t xml:space="preserve">SVM </w:t>
      </w:r>
      <w:r w:rsidRPr="00394866">
        <w:rPr>
          <w:rFonts w:eastAsia="宋体" w:cs="宋体" w:hint="eastAsia"/>
          <w:sz w:val="24"/>
          <w:szCs w:val="24"/>
        </w:rPr>
        <w:t>训练与数据预处理）</w:t>
      </w:r>
    </w:p>
    <w:p w14:paraId="5C893F8B" w14:textId="77777777" w:rsidR="00E30BF7" w:rsidRPr="00394866" w:rsidRDefault="00E30BF7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软件环境：</w:t>
      </w:r>
      <w:r w:rsidRPr="00394866">
        <w:rPr>
          <w:rFonts w:eastAsia="宋体"/>
          <w:sz w:val="24"/>
          <w:szCs w:val="24"/>
        </w:rPr>
        <w:t>Python 3.x</w:t>
      </w:r>
      <w:r w:rsidRPr="00394866">
        <w:rPr>
          <w:rFonts w:eastAsia="宋体" w:cs="宋体" w:hint="eastAsia"/>
          <w:sz w:val="24"/>
          <w:szCs w:val="24"/>
        </w:rPr>
        <w:t>、</w:t>
      </w:r>
      <w:proofErr w:type="spellStart"/>
      <w:r w:rsidRPr="00394866">
        <w:rPr>
          <w:rFonts w:eastAsia="宋体"/>
          <w:sz w:val="24"/>
          <w:szCs w:val="24"/>
        </w:rPr>
        <w:t>PyTorch</w:t>
      </w:r>
      <w:proofErr w:type="spellEnd"/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Scikit-learn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NumPy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SciPy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Matplotlib</w:t>
      </w:r>
    </w:p>
    <w:p w14:paraId="185791CA" w14:textId="77777777" w:rsidR="00E30BF7" w:rsidRPr="00394866" w:rsidRDefault="00E30BF7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数据集：</w:t>
      </w:r>
      <w:r w:rsidRPr="00394866">
        <w:rPr>
          <w:rFonts w:eastAsia="宋体"/>
          <w:sz w:val="24"/>
          <w:szCs w:val="24"/>
        </w:rPr>
        <w:t xml:space="preserve">CWRU </w:t>
      </w:r>
      <w:r w:rsidRPr="00394866">
        <w:rPr>
          <w:rFonts w:eastAsia="宋体" w:cs="宋体" w:hint="eastAsia"/>
          <w:sz w:val="24"/>
          <w:szCs w:val="24"/>
        </w:rPr>
        <w:t>轴承数据集（</w:t>
      </w:r>
      <w:r w:rsidRPr="00394866">
        <w:rPr>
          <w:rFonts w:eastAsia="宋体"/>
          <w:sz w:val="24"/>
          <w:szCs w:val="24"/>
        </w:rPr>
        <w:t xml:space="preserve">12kHz </w:t>
      </w:r>
      <w:r w:rsidRPr="00394866">
        <w:rPr>
          <w:rFonts w:eastAsia="宋体" w:cs="宋体" w:hint="eastAsia"/>
          <w:sz w:val="24"/>
          <w:szCs w:val="24"/>
        </w:rPr>
        <w:t>驱动端振动信号，包含正常及球、内圈、外圈故障，缺陷程度</w:t>
      </w:r>
      <w:r w:rsidRPr="00394866">
        <w:rPr>
          <w:rFonts w:eastAsia="宋体"/>
          <w:sz w:val="24"/>
          <w:szCs w:val="24"/>
        </w:rPr>
        <w:t xml:space="preserve"> 0.007in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0.014in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0.021in</w:t>
      </w:r>
      <w:r w:rsidRPr="00394866">
        <w:rPr>
          <w:rFonts w:eastAsia="宋体" w:cs="宋体" w:hint="eastAsia"/>
          <w:sz w:val="24"/>
          <w:szCs w:val="24"/>
        </w:rPr>
        <w:t>）</w:t>
      </w:r>
    </w:p>
    <w:p w14:paraId="7280A123" w14:textId="77777777" w:rsidR="00E30BF7" w:rsidRPr="00394866" w:rsidRDefault="00E30BF7" w:rsidP="00E30BF7">
      <w:pPr>
        <w:spacing w:before="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二、实验原理与方法</w:t>
      </w:r>
    </w:p>
    <w:p w14:paraId="4BB2A2BE" w14:textId="77777777" w:rsidR="00E30BF7" w:rsidRPr="00394866" w:rsidRDefault="00E30BF7" w:rsidP="00E30BF7">
      <w:pPr>
        <w:spacing w:before="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（一）数据集构建</w:t>
      </w:r>
    </w:p>
    <w:p w14:paraId="33B5D5A2" w14:textId="77777777" w:rsidR="00832AE8" w:rsidRPr="00394866" w:rsidRDefault="00832AE8" w:rsidP="00591644">
      <w:pPr>
        <w:spacing w:before="2"/>
        <w:ind w:firstLineChars="200" w:firstLine="482"/>
        <w:rPr>
          <w:rFonts w:eastAsia="宋体" w:cs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1.</w:t>
      </w:r>
      <w:r w:rsidR="00E30BF7" w:rsidRPr="00394866">
        <w:rPr>
          <w:rFonts w:eastAsia="宋体" w:cs="宋体" w:hint="eastAsia"/>
          <w:b/>
          <w:bCs/>
          <w:sz w:val="24"/>
          <w:szCs w:val="24"/>
        </w:rPr>
        <w:t>数据来源</w:t>
      </w:r>
    </w:p>
    <w:p w14:paraId="1F1A2393" w14:textId="6CAC93FA" w:rsidR="00E30BF7" w:rsidRPr="00394866" w:rsidRDefault="00E30BF7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选取</w:t>
      </w:r>
      <w:r w:rsidRPr="00394866">
        <w:rPr>
          <w:rFonts w:eastAsia="宋体"/>
          <w:sz w:val="24"/>
          <w:szCs w:val="24"/>
        </w:rPr>
        <w:t xml:space="preserve"> CWRU </w:t>
      </w:r>
      <w:r w:rsidRPr="00394866">
        <w:rPr>
          <w:rFonts w:eastAsia="宋体" w:cs="宋体" w:hint="eastAsia"/>
          <w:sz w:val="24"/>
          <w:szCs w:val="24"/>
        </w:rPr>
        <w:t>数据集中</w:t>
      </w:r>
      <w:r w:rsidRPr="00394866">
        <w:rPr>
          <w:rFonts w:eastAsia="宋体"/>
          <w:sz w:val="24"/>
          <w:szCs w:val="24"/>
        </w:rPr>
        <w:t xml:space="preserve"> 10 </w:t>
      </w:r>
      <w:r w:rsidRPr="00394866">
        <w:rPr>
          <w:rFonts w:eastAsia="宋体" w:cs="宋体" w:hint="eastAsia"/>
          <w:sz w:val="24"/>
          <w:szCs w:val="24"/>
        </w:rPr>
        <w:t>类典型工况的</w:t>
      </w:r>
      <w:r w:rsidRPr="00394866">
        <w:rPr>
          <w:rFonts w:eastAsia="宋体"/>
          <w:sz w:val="24"/>
          <w:szCs w:val="24"/>
        </w:rPr>
        <w:t xml:space="preserve">.mat </w:t>
      </w:r>
      <w:r w:rsidRPr="00394866">
        <w:rPr>
          <w:rFonts w:eastAsia="宋体" w:cs="宋体" w:hint="eastAsia"/>
          <w:sz w:val="24"/>
          <w:szCs w:val="24"/>
        </w:rPr>
        <w:t>文件，包括正常轴承（</w:t>
      </w:r>
      <w:r w:rsidRPr="00394866">
        <w:rPr>
          <w:rFonts w:eastAsia="宋体"/>
          <w:sz w:val="24"/>
          <w:szCs w:val="24"/>
        </w:rPr>
        <w:t>Normal</w:t>
      </w:r>
      <w:r w:rsidRPr="00394866">
        <w:rPr>
          <w:rFonts w:eastAsia="宋体" w:cs="宋体" w:hint="eastAsia"/>
          <w:sz w:val="24"/>
          <w:szCs w:val="24"/>
        </w:rPr>
        <w:t>）及球缺陷（</w:t>
      </w:r>
      <w:r w:rsidRPr="00394866">
        <w:rPr>
          <w:rFonts w:eastAsia="宋体"/>
          <w:sz w:val="24"/>
          <w:szCs w:val="24"/>
        </w:rPr>
        <w:t>Ball</w:t>
      </w:r>
      <w:r w:rsidRPr="00394866">
        <w:rPr>
          <w:rFonts w:eastAsia="宋体" w:cs="宋体" w:hint="eastAsia"/>
          <w:sz w:val="24"/>
          <w:szCs w:val="24"/>
        </w:rPr>
        <w:t>）、内圈缺陷（</w:t>
      </w:r>
      <w:proofErr w:type="spellStart"/>
      <w:r w:rsidRPr="00394866">
        <w:rPr>
          <w:rFonts w:eastAsia="宋体"/>
          <w:sz w:val="24"/>
          <w:szCs w:val="24"/>
        </w:rPr>
        <w:t>InnerRace</w:t>
      </w:r>
      <w:proofErr w:type="spellEnd"/>
      <w:r w:rsidRPr="00394866">
        <w:rPr>
          <w:rFonts w:eastAsia="宋体" w:cs="宋体" w:hint="eastAsia"/>
          <w:sz w:val="24"/>
          <w:szCs w:val="24"/>
        </w:rPr>
        <w:t>）、外圈缺陷（</w:t>
      </w:r>
      <w:r w:rsidRPr="00394866">
        <w:rPr>
          <w:rFonts w:eastAsia="宋体"/>
          <w:sz w:val="24"/>
          <w:szCs w:val="24"/>
        </w:rPr>
        <w:t xml:space="preserve">OuterRace_6 </w:t>
      </w:r>
      <w:r w:rsidRPr="00394866">
        <w:rPr>
          <w:rFonts w:eastAsia="宋体" w:cs="宋体" w:hint="eastAsia"/>
          <w:sz w:val="24"/>
          <w:szCs w:val="24"/>
        </w:rPr>
        <w:t>点位置）的</w:t>
      </w:r>
      <w:r w:rsidRPr="00394866">
        <w:rPr>
          <w:rFonts w:eastAsia="宋体"/>
          <w:sz w:val="24"/>
          <w:szCs w:val="24"/>
        </w:rPr>
        <w:t xml:space="preserve"> 3 </w:t>
      </w:r>
      <w:r w:rsidRPr="00394866">
        <w:rPr>
          <w:rFonts w:eastAsia="宋体" w:cs="宋体" w:hint="eastAsia"/>
          <w:sz w:val="24"/>
          <w:szCs w:val="24"/>
        </w:rPr>
        <w:t>种缺陷程度数据。</w:t>
      </w:r>
    </w:p>
    <w:p w14:paraId="3FAE75B9" w14:textId="77777777" w:rsidR="00832AE8" w:rsidRPr="00394866" w:rsidRDefault="00832AE8" w:rsidP="00591644">
      <w:pPr>
        <w:spacing w:before="2"/>
        <w:ind w:firstLineChars="200" w:firstLine="482"/>
        <w:rPr>
          <w:rFonts w:eastAsia="宋体" w:cs="宋体"/>
          <w:b/>
          <w:bCs/>
          <w:sz w:val="24"/>
          <w:szCs w:val="24"/>
        </w:rPr>
      </w:pPr>
      <w:r w:rsidRPr="00394866">
        <w:rPr>
          <w:rFonts w:eastAsia="宋体" w:cs="宋体"/>
          <w:b/>
          <w:bCs/>
          <w:sz w:val="24"/>
          <w:szCs w:val="24"/>
        </w:rPr>
        <w:t xml:space="preserve">2. </w:t>
      </w:r>
      <w:r w:rsidRPr="00394866">
        <w:rPr>
          <w:rFonts w:eastAsia="宋体" w:cs="宋体" w:hint="eastAsia"/>
          <w:b/>
          <w:bCs/>
          <w:sz w:val="24"/>
          <w:szCs w:val="24"/>
        </w:rPr>
        <w:t>数据增强与样本生成</w:t>
      </w:r>
    </w:p>
    <w:p w14:paraId="22E707F2" w14:textId="77777777" w:rsidR="00832AE8" w:rsidRPr="00394866" w:rsidRDefault="00832AE8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由于原始</w:t>
      </w:r>
      <w:r w:rsidRPr="00394866">
        <w:rPr>
          <w:rFonts w:eastAsia="宋体" w:cs="宋体"/>
          <w:sz w:val="24"/>
          <w:szCs w:val="24"/>
        </w:rPr>
        <w:t xml:space="preserve">.mat </w:t>
      </w:r>
      <w:r w:rsidRPr="00394866">
        <w:rPr>
          <w:rFonts w:eastAsia="宋体" w:cs="宋体" w:hint="eastAsia"/>
          <w:sz w:val="24"/>
          <w:szCs w:val="24"/>
        </w:rPr>
        <w:t>文件的信号长度远超模型输入要求，且单一信号片段可能存在特征不完整问题，采用滑动窗口法进行样本截取与数据增强：</w:t>
      </w:r>
    </w:p>
    <w:p w14:paraId="1428A6E2" w14:textId="77777777" w:rsidR="00832AE8" w:rsidRPr="00394866" w:rsidRDefault="00832AE8" w:rsidP="00591644">
      <w:pPr>
        <w:spacing w:before="2"/>
        <w:ind w:firstLineChars="200" w:firstLine="482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窗口长度：</w:t>
      </w:r>
      <w:r w:rsidRPr="00394866">
        <w:rPr>
          <w:rFonts w:eastAsia="宋体" w:cs="宋体"/>
          <w:sz w:val="24"/>
          <w:szCs w:val="24"/>
        </w:rPr>
        <w:t>1024</w:t>
      </w:r>
      <w:r w:rsidRPr="00394866">
        <w:rPr>
          <w:rFonts w:eastAsia="宋体" w:cs="宋体" w:hint="eastAsia"/>
          <w:sz w:val="24"/>
          <w:szCs w:val="24"/>
        </w:rPr>
        <w:t>（兼顾特征完整性与计算效率，</w:t>
      </w:r>
      <w:r w:rsidRPr="00394866">
        <w:rPr>
          <w:rFonts w:eastAsia="宋体" w:cs="宋体"/>
          <w:sz w:val="24"/>
          <w:szCs w:val="24"/>
        </w:rPr>
        <w:t xml:space="preserve">1024 </w:t>
      </w:r>
      <w:r w:rsidRPr="00394866">
        <w:rPr>
          <w:rFonts w:eastAsia="宋体" w:cs="宋体" w:hint="eastAsia"/>
          <w:sz w:val="24"/>
          <w:szCs w:val="24"/>
        </w:rPr>
        <w:t>个数据点对应约</w:t>
      </w:r>
      <w:r w:rsidRPr="00394866">
        <w:rPr>
          <w:rFonts w:eastAsia="宋体" w:cs="宋体"/>
          <w:sz w:val="24"/>
          <w:szCs w:val="24"/>
        </w:rPr>
        <w:t xml:space="preserve"> 85ms </w:t>
      </w:r>
      <w:r w:rsidRPr="00394866">
        <w:rPr>
          <w:rFonts w:eastAsia="宋体" w:cs="宋体" w:hint="eastAsia"/>
          <w:sz w:val="24"/>
          <w:szCs w:val="24"/>
        </w:rPr>
        <w:t>的振动信号，可完整包含多个轴承旋转周期的故障特征）；</w:t>
      </w:r>
    </w:p>
    <w:p w14:paraId="7696E904" w14:textId="77777777" w:rsidR="00832AE8" w:rsidRPr="00394866" w:rsidRDefault="00832AE8" w:rsidP="00591644">
      <w:pPr>
        <w:spacing w:before="2"/>
        <w:ind w:firstLineChars="200" w:firstLine="482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滑动步长：</w:t>
      </w:r>
      <w:r w:rsidRPr="00394866">
        <w:rPr>
          <w:rFonts w:eastAsia="宋体" w:cs="宋体"/>
          <w:sz w:val="24"/>
          <w:szCs w:val="24"/>
        </w:rPr>
        <w:t>512</w:t>
      </w:r>
      <w:r w:rsidRPr="00394866">
        <w:rPr>
          <w:rFonts w:eastAsia="宋体" w:cs="宋体" w:hint="eastAsia"/>
          <w:sz w:val="24"/>
          <w:szCs w:val="24"/>
        </w:rPr>
        <w:t>（重叠率</w:t>
      </w:r>
      <w:r w:rsidRPr="00394866">
        <w:rPr>
          <w:rFonts w:eastAsia="宋体" w:cs="宋体"/>
          <w:sz w:val="24"/>
          <w:szCs w:val="24"/>
        </w:rPr>
        <w:t xml:space="preserve"> 50%</w:t>
      </w:r>
      <w:r w:rsidRPr="00394866">
        <w:rPr>
          <w:rFonts w:eastAsia="宋体" w:cs="宋体" w:hint="eastAsia"/>
          <w:sz w:val="24"/>
          <w:szCs w:val="24"/>
        </w:rPr>
        <w:t>，既增加样本数量，又避免样本间特征冗余，实现数据增强）；</w:t>
      </w:r>
    </w:p>
    <w:p w14:paraId="48D37BFE" w14:textId="453E8776" w:rsidR="00E30BF7" w:rsidRPr="00394866" w:rsidRDefault="00832AE8" w:rsidP="00591644">
      <w:pPr>
        <w:spacing w:before="2"/>
        <w:ind w:firstLineChars="200" w:firstLine="482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异常处理：</w:t>
      </w:r>
      <w:r w:rsidRPr="00394866">
        <w:rPr>
          <w:rFonts w:eastAsia="宋体" w:cs="宋体" w:hint="eastAsia"/>
          <w:sz w:val="24"/>
          <w:szCs w:val="24"/>
        </w:rPr>
        <w:t>对每个</w:t>
      </w:r>
      <w:r w:rsidRPr="00394866">
        <w:rPr>
          <w:rFonts w:eastAsia="宋体" w:cs="宋体"/>
          <w:sz w:val="24"/>
          <w:szCs w:val="24"/>
        </w:rPr>
        <w:t xml:space="preserve">.mat </w:t>
      </w:r>
      <w:r w:rsidRPr="00394866">
        <w:rPr>
          <w:rFonts w:eastAsia="宋体" w:cs="宋体" w:hint="eastAsia"/>
          <w:sz w:val="24"/>
          <w:szCs w:val="24"/>
        </w:rPr>
        <w:t>文件，计算最大起始索引（</w:t>
      </w:r>
      <w:proofErr w:type="spellStart"/>
      <w:r w:rsidRPr="00394866">
        <w:rPr>
          <w:rFonts w:eastAsia="宋体" w:cs="宋体"/>
          <w:sz w:val="24"/>
          <w:szCs w:val="24"/>
        </w:rPr>
        <w:t>max_start</w:t>
      </w:r>
      <w:proofErr w:type="spellEnd"/>
      <w:r w:rsidRPr="00394866">
        <w:rPr>
          <w:rFonts w:eastAsia="宋体" w:cs="宋体"/>
          <w:sz w:val="24"/>
          <w:szCs w:val="24"/>
        </w:rPr>
        <w:t xml:space="preserve"> = </w:t>
      </w:r>
      <w:r w:rsidRPr="00394866">
        <w:rPr>
          <w:rFonts w:eastAsia="宋体" w:cs="宋体" w:hint="eastAsia"/>
          <w:sz w:val="24"/>
          <w:szCs w:val="24"/>
        </w:rPr>
        <w:t>信号长度</w:t>
      </w:r>
      <w:r w:rsidRPr="00394866">
        <w:rPr>
          <w:rFonts w:eastAsia="宋体" w:cs="宋体"/>
          <w:sz w:val="24"/>
          <w:szCs w:val="24"/>
        </w:rPr>
        <w:t xml:space="preserve"> - </w:t>
      </w:r>
      <w:r w:rsidRPr="00394866">
        <w:rPr>
          <w:rFonts w:eastAsia="宋体" w:cs="宋体" w:hint="eastAsia"/>
          <w:sz w:val="24"/>
          <w:szCs w:val="24"/>
        </w:rPr>
        <w:t>窗口长度），仅当</w:t>
      </w:r>
      <w:r w:rsidRPr="00394866">
        <w:rPr>
          <w:rFonts w:eastAsia="宋体" w:cs="宋体"/>
          <w:sz w:val="24"/>
          <w:szCs w:val="24"/>
        </w:rPr>
        <w:t xml:space="preserve"> </w:t>
      </w:r>
      <w:proofErr w:type="spellStart"/>
      <w:r w:rsidRPr="00394866">
        <w:rPr>
          <w:rFonts w:eastAsia="宋体" w:cs="宋体"/>
          <w:sz w:val="24"/>
          <w:szCs w:val="24"/>
        </w:rPr>
        <w:t>max_start</w:t>
      </w:r>
      <w:proofErr w:type="spellEnd"/>
      <w:r w:rsidRPr="00394866">
        <w:rPr>
          <w:rFonts w:eastAsia="宋体" w:cs="宋体"/>
          <w:sz w:val="24"/>
          <w:szCs w:val="24"/>
        </w:rPr>
        <w:t xml:space="preserve"> &gt; 0 </w:t>
      </w:r>
      <w:r w:rsidRPr="00394866">
        <w:rPr>
          <w:rFonts w:eastAsia="宋体" w:cs="宋体" w:hint="eastAsia"/>
          <w:sz w:val="24"/>
          <w:szCs w:val="24"/>
        </w:rPr>
        <w:t>时进行截取，确保样本完整性；最终生成</w:t>
      </w:r>
      <w:r w:rsidRPr="00394866">
        <w:rPr>
          <w:rFonts w:eastAsia="宋体" w:cs="宋体"/>
          <w:sz w:val="24"/>
          <w:szCs w:val="24"/>
        </w:rPr>
        <w:t xml:space="preserve"> 11832 </w:t>
      </w:r>
      <w:r w:rsidRPr="00394866">
        <w:rPr>
          <w:rFonts w:eastAsia="宋体" w:cs="宋体" w:hint="eastAsia"/>
          <w:sz w:val="24"/>
          <w:szCs w:val="24"/>
        </w:rPr>
        <w:t>个有效样本，各类别样本数量均衡（每类约</w:t>
      </w:r>
      <w:r w:rsidRPr="00394866">
        <w:rPr>
          <w:rFonts w:eastAsia="宋体" w:cs="宋体"/>
          <w:sz w:val="24"/>
          <w:szCs w:val="24"/>
        </w:rPr>
        <w:t xml:space="preserve"> 1100-1300 </w:t>
      </w:r>
      <w:r w:rsidRPr="00394866">
        <w:rPr>
          <w:rFonts w:eastAsia="宋体" w:cs="宋体" w:hint="eastAsia"/>
          <w:sz w:val="24"/>
          <w:szCs w:val="24"/>
        </w:rPr>
        <w:t>个样本）</w:t>
      </w:r>
      <w:r w:rsidR="00E30BF7" w:rsidRPr="00394866">
        <w:rPr>
          <w:rFonts w:eastAsia="宋体" w:cs="宋体" w:hint="eastAsia"/>
          <w:sz w:val="24"/>
          <w:szCs w:val="24"/>
        </w:rPr>
        <w:t>。</w:t>
      </w:r>
    </w:p>
    <w:p w14:paraId="42C74702" w14:textId="61D16C69" w:rsidR="00832AE8" w:rsidRPr="00394866" w:rsidRDefault="00832AE8" w:rsidP="00591644">
      <w:pPr>
        <w:spacing w:before="2"/>
        <w:ind w:firstLineChars="200" w:firstLine="482"/>
        <w:rPr>
          <w:rFonts w:eastAsia="宋体" w:cs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3</w:t>
      </w:r>
      <w:r w:rsidRPr="00394866">
        <w:rPr>
          <w:rFonts w:eastAsia="宋体" w:cs="宋体"/>
          <w:b/>
          <w:bCs/>
          <w:sz w:val="24"/>
          <w:szCs w:val="24"/>
        </w:rPr>
        <w:t xml:space="preserve">. </w:t>
      </w:r>
      <w:r w:rsidRPr="00394866">
        <w:rPr>
          <w:rFonts w:eastAsia="宋体" w:cs="宋体" w:hint="eastAsia"/>
          <w:b/>
          <w:bCs/>
          <w:sz w:val="24"/>
          <w:szCs w:val="24"/>
        </w:rPr>
        <w:t>数据集划分</w:t>
      </w:r>
    </w:p>
    <w:p w14:paraId="08C1F553" w14:textId="1B590FFE" w:rsidR="00832AE8" w:rsidRPr="00394866" w:rsidRDefault="00832AE8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为避免数据分布偏差导致的模型过拟合，采用分层划分策略（保持各类别比例一致），按</w:t>
      </w:r>
      <w:r w:rsidRPr="00394866">
        <w:rPr>
          <w:rFonts w:eastAsia="宋体" w:cs="宋体"/>
          <w:sz w:val="24"/>
          <w:szCs w:val="24"/>
        </w:rPr>
        <w:t xml:space="preserve"> 7:2:1 </w:t>
      </w:r>
      <w:r w:rsidRPr="00394866">
        <w:rPr>
          <w:rFonts w:eastAsia="宋体" w:cs="宋体" w:hint="eastAsia"/>
          <w:sz w:val="24"/>
          <w:szCs w:val="24"/>
        </w:rPr>
        <w:t>的比例将数据集划分为训练集、验证集与测试集：</w:t>
      </w:r>
    </w:p>
    <w:p w14:paraId="13ED21C9" w14:textId="77777777" w:rsidR="00832AE8" w:rsidRPr="00394866" w:rsidRDefault="00832AE8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训练集：</w:t>
      </w:r>
      <w:r w:rsidRPr="00394866">
        <w:rPr>
          <w:rFonts w:eastAsia="宋体" w:cs="宋体"/>
          <w:sz w:val="24"/>
          <w:szCs w:val="24"/>
        </w:rPr>
        <w:t xml:space="preserve">8281 </w:t>
      </w:r>
      <w:r w:rsidRPr="00394866">
        <w:rPr>
          <w:rFonts w:eastAsia="宋体" w:cs="宋体" w:hint="eastAsia"/>
          <w:sz w:val="24"/>
          <w:szCs w:val="24"/>
        </w:rPr>
        <w:t>个样本（占比</w:t>
      </w:r>
      <w:r w:rsidRPr="00394866">
        <w:rPr>
          <w:rFonts w:eastAsia="宋体" w:cs="宋体"/>
          <w:sz w:val="24"/>
          <w:szCs w:val="24"/>
        </w:rPr>
        <w:t xml:space="preserve"> 70%</w:t>
      </w:r>
      <w:r w:rsidRPr="00394866">
        <w:rPr>
          <w:rFonts w:eastAsia="宋体" w:cs="宋体" w:hint="eastAsia"/>
          <w:sz w:val="24"/>
          <w:szCs w:val="24"/>
        </w:rPr>
        <w:t>），用于模型参数学习；</w:t>
      </w:r>
    </w:p>
    <w:p w14:paraId="0B35CB14" w14:textId="77777777" w:rsidR="00832AE8" w:rsidRPr="00394866" w:rsidRDefault="00832AE8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验证集：</w:t>
      </w:r>
      <w:r w:rsidRPr="00394866">
        <w:rPr>
          <w:rFonts w:eastAsia="宋体" w:cs="宋体"/>
          <w:sz w:val="24"/>
          <w:szCs w:val="24"/>
        </w:rPr>
        <w:t xml:space="preserve">2367 </w:t>
      </w:r>
      <w:r w:rsidRPr="00394866">
        <w:rPr>
          <w:rFonts w:eastAsia="宋体" w:cs="宋体" w:hint="eastAsia"/>
          <w:sz w:val="24"/>
          <w:szCs w:val="24"/>
        </w:rPr>
        <w:t>个样本（占比</w:t>
      </w:r>
      <w:r w:rsidRPr="00394866">
        <w:rPr>
          <w:rFonts w:eastAsia="宋体" w:cs="宋体"/>
          <w:sz w:val="24"/>
          <w:szCs w:val="24"/>
        </w:rPr>
        <w:t xml:space="preserve"> 20%</w:t>
      </w:r>
      <w:r w:rsidRPr="00394866">
        <w:rPr>
          <w:rFonts w:eastAsia="宋体" w:cs="宋体" w:hint="eastAsia"/>
          <w:sz w:val="24"/>
          <w:szCs w:val="24"/>
        </w:rPr>
        <w:t>），用于监控训练过程、调整超参数及早停</w:t>
      </w:r>
      <w:r w:rsidRPr="00394866">
        <w:rPr>
          <w:rFonts w:eastAsia="宋体" w:cs="宋体" w:hint="eastAsia"/>
          <w:sz w:val="24"/>
          <w:szCs w:val="24"/>
        </w:rPr>
        <w:lastRenderedPageBreak/>
        <w:t>判断；</w:t>
      </w:r>
    </w:p>
    <w:p w14:paraId="7448A4F3" w14:textId="7571A1BD" w:rsidR="00E30BF7" w:rsidRPr="00394866" w:rsidRDefault="00832AE8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测试集：</w:t>
      </w:r>
      <w:r w:rsidRPr="00394866">
        <w:rPr>
          <w:rFonts w:eastAsia="宋体" w:cs="宋体"/>
          <w:sz w:val="24"/>
          <w:szCs w:val="24"/>
        </w:rPr>
        <w:t xml:space="preserve">1184 </w:t>
      </w:r>
      <w:r w:rsidRPr="00394866">
        <w:rPr>
          <w:rFonts w:eastAsia="宋体" w:cs="宋体" w:hint="eastAsia"/>
          <w:sz w:val="24"/>
          <w:szCs w:val="24"/>
        </w:rPr>
        <w:t>个样本（占比</w:t>
      </w:r>
      <w:r w:rsidRPr="00394866">
        <w:rPr>
          <w:rFonts w:eastAsia="宋体" w:cs="宋体"/>
          <w:sz w:val="24"/>
          <w:szCs w:val="24"/>
        </w:rPr>
        <w:t xml:space="preserve"> 10%</w:t>
      </w:r>
      <w:r w:rsidRPr="00394866">
        <w:rPr>
          <w:rFonts w:eastAsia="宋体" w:cs="宋体" w:hint="eastAsia"/>
          <w:sz w:val="24"/>
          <w:szCs w:val="24"/>
        </w:rPr>
        <w:t>），用于评估模型的泛化性能（测试集数据不参与任何训练与参数调整过程）</w:t>
      </w:r>
      <w:r w:rsidR="00E30BF7" w:rsidRPr="00394866">
        <w:rPr>
          <w:rFonts w:eastAsia="宋体" w:cs="宋体" w:hint="eastAsia"/>
          <w:sz w:val="24"/>
          <w:szCs w:val="24"/>
        </w:rPr>
        <w:t>。</w:t>
      </w:r>
    </w:p>
    <w:p w14:paraId="21ECEAC7" w14:textId="77777777" w:rsidR="00E30BF7" w:rsidRPr="00394866" w:rsidRDefault="00E30BF7" w:rsidP="00591644">
      <w:pPr>
        <w:spacing w:before="2"/>
        <w:ind w:firstLineChars="200" w:firstLine="48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（二）数据预处理</w:t>
      </w:r>
    </w:p>
    <w:p w14:paraId="4DEF0B1A" w14:textId="5D677417" w:rsidR="00394866" w:rsidRPr="00394866" w:rsidRDefault="00394866" w:rsidP="00394866">
      <w:pPr>
        <w:spacing w:before="2"/>
        <w:ind w:firstLineChars="200" w:firstLine="482"/>
        <w:rPr>
          <w:rFonts w:eastAsia="宋体" w:cs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去噪处理：</w:t>
      </w:r>
    </w:p>
    <w:p w14:paraId="31BCEAA8" w14:textId="09E5BF78" w:rsidR="00394866" w:rsidRPr="00394866" w:rsidRDefault="00394866" w:rsidP="00394866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采用核大小为</w:t>
      </w:r>
      <w:r w:rsidRPr="00394866">
        <w:rPr>
          <w:rFonts w:eastAsia="宋体" w:cs="宋体"/>
          <w:sz w:val="24"/>
          <w:szCs w:val="24"/>
        </w:rPr>
        <w:t xml:space="preserve"> 5 </w:t>
      </w:r>
      <w:r w:rsidRPr="00394866">
        <w:rPr>
          <w:rFonts w:eastAsia="宋体" w:cs="宋体" w:hint="eastAsia"/>
          <w:sz w:val="24"/>
          <w:szCs w:val="24"/>
        </w:rPr>
        <w:t>的中值滤波对原始信号进行去噪处理，原理是通过滑动窗口内的中值替代中心像素值，有效抑制脉冲噪声与随机噪声，同时保留信号的峰值特征（故障冲击信号的关键特征）：</w:t>
      </w:r>
    </w:p>
    <w:p w14:paraId="378305F3" w14:textId="77777777" w:rsidR="00394866" w:rsidRPr="00394866" w:rsidRDefault="00394866" w:rsidP="00394866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核大小选择依据：核尺寸过小时（如</w:t>
      </w:r>
      <w:r w:rsidRPr="00394866">
        <w:rPr>
          <w:rFonts w:eastAsia="宋体" w:cs="宋体"/>
          <w:sz w:val="24"/>
          <w:szCs w:val="24"/>
        </w:rPr>
        <w:t xml:space="preserve"> 3</w:t>
      </w:r>
      <w:r w:rsidRPr="00394866">
        <w:rPr>
          <w:rFonts w:eastAsia="宋体" w:cs="宋体" w:hint="eastAsia"/>
          <w:sz w:val="24"/>
          <w:szCs w:val="24"/>
        </w:rPr>
        <w:t>）去噪效果不足，过大时（如</w:t>
      </w:r>
      <w:r w:rsidRPr="00394866">
        <w:rPr>
          <w:rFonts w:eastAsia="宋体" w:cs="宋体"/>
          <w:sz w:val="24"/>
          <w:szCs w:val="24"/>
        </w:rPr>
        <w:t xml:space="preserve"> 7</w:t>
      </w:r>
      <w:r w:rsidRPr="00394866">
        <w:rPr>
          <w:rFonts w:eastAsia="宋体" w:cs="宋体" w:hint="eastAsia"/>
          <w:sz w:val="24"/>
          <w:szCs w:val="24"/>
        </w:rPr>
        <w:t>）会平滑故障冲击特征，核大小</w:t>
      </w:r>
      <w:r w:rsidRPr="00394866">
        <w:rPr>
          <w:rFonts w:eastAsia="宋体" w:cs="宋体"/>
          <w:sz w:val="24"/>
          <w:szCs w:val="24"/>
        </w:rPr>
        <w:t xml:space="preserve"> 5 </w:t>
      </w:r>
      <w:r w:rsidRPr="00394866">
        <w:rPr>
          <w:rFonts w:eastAsia="宋体" w:cs="宋体" w:hint="eastAsia"/>
          <w:sz w:val="24"/>
          <w:szCs w:val="24"/>
        </w:rPr>
        <w:t>可平衡去噪效果与信号保真度；</w:t>
      </w:r>
    </w:p>
    <w:p w14:paraId="03DC1029" w14:textId="77777777" w:rsidR="00394866" w:rsidRPr="00394866" w:rsidRDefault="00394866" w:rsidP="00394866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处理流程：对每个</w:t>
      </w:r>
      <w:r w:rsidRPr="00394866">
        <w:rPr>
          <w:rFonts w:eastAsia="宋体" w:cs="宋体"/>
          <w:sz w:val="24"/>
          <w:szCs w:val="24"/>
        </w:rPr>
        <w:t xml:space="preserve"> 1024 </w:t>
      </w:r>
      <w:r w:rsidRPr="00394866">
        <w:rPr>
          <w:rFonts w:eastAsia="宋体" w:cs="宋体" w:hint="eastAsia"/>
          <w:sz w:val="24"/>
          <w:szCs w:val="24"/>
        </w:rPr>
        <w:t>维的信号片段，逐窗口执行中值滤波，输出去噪后的平滑信号。</w:t>
      </w:r>
    </w:p>
    <w:p w14:paraId="1DB8C4C1" w14:textId="77777777" w:rsidR="00394866" w:rsidRPr="00394866" w:rsidRDefault="00394866" w:rsidP="00394866">
      <w:pPr>
        <w:spacing w:before="2"/>
        <w:ind w:firstLineChars="200" w:firstLine="482"/>
        <w:rPr>
          <w:rFonts w:eastAsia="宋体" w:cs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归一化：</w:t>
      </w:r>
    </w:p>
    <w:p w14:paraId="624F690D" w14:textId="64DD6D58" w:rsidR="00394866" w:rsidRPr="00394866" w:rsidRDefault="00394866" w:rsidP="00394866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由于振动信号的幅值范围受测量设备、运行工况影响较大（如不同缺陷程度的信号幅值差异显著），需进行归一化处理以消除量纲影响：</w:t>
      </w:r>
    </w:p>
    <w:p w14:paraId="1B7E00D9" w14:textId="0FA0E204" w:rsidR="00394866" w:rsidRPr="00394866" w:rsidRDefault="00394866" w:rsidP="00394866">
      <w:pPr>
        <w:spacing w:before="2"/>
        <w:jc w:val="center"/>
        <w:rPr>
          <w:rFonts w:eastAsia="宋体" w:cs="宋体"/>
          <w:sz w:val="24"/>
          <w:szCs w:val="24"/>
        </w:rPr>
      </w:pPr>
      <w:r w:rsidRPr="003F1049">
        <w:rPr>
          <w:rFonts w:eastAsia="宋体" w:cs="宋体" w:hint="eastAsia"/>
          <w:b/>
          <w:bCs/>
          <w:sz w:val="24"/>
          <w:szCs w:val="24"/>
        </w:rPr>
        <w:t>归一化公式</w:t>
      </w:r>
      <w:r w:rsidRPr="00394866">
        <w:rPr>
          <w:rFonts w:eastAsia="宋体" w:cs="宋体" w:hint="eastAsia"/>
          <w:sz w:val="24"/>
          <w:szCs w:val="24"/>
        </w:rPr>
        <w:t>：</w:t>
      </w:r>
      <w:r w:rsidRPr="00394866">
        <w:rPr>
          <w:rFonts w:eastAsia="宋体" w:cs="宋体"/>
          <w:noProof/>
          <w:sz w:val="24"/>
          <w:szCs w:val="24"/>
        </w:rPr>
        <w:drawing>
          <wp:inline distT="0" distB="0" distL="0" distR="0" wp14:anchorId="2A0B6C40" wp14:editId="2706E65F">
            <wp:extent cx="1111250" cy="372761"/>
            <wp:effectExtent l="0" t="0" r="0" b="8255"/>
            <wp:docPr id="1086958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58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0513" cy="3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94E0" w14:textId="77777777" w:rsidR="00394866" w:rsidRPr="00394866" w:rsidRDefault="00394866" w:rsidP="00394866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处理逻辑：对训练集信号计算，并将该统计量应用于验证集与测试集（避免数据泄露），使所有信号转化为均值为</w:t>
      </w:r>
      <w:r w:rsidRPr="00394866">
        <w:rPr>
          <w:rFonts w:eastAsia="宋体" w:cs="宋体"/>
          <w:sz w:val="24"/>
          <w:szCs w:val="24"/>
        </w:rPr>
        <w:t xml:space="preserve"> 0</w:t>
      </w:r>
      <w:r w:rsidRPr="00394866">
        <w:rPr>
          <w:rFonts w:eastAsia="宋体" w:cs="宋体" w:hint="eastAsia"/>
          <w:sz w:val="24"/>
          <w:szCs w:val="24"/>
        </w:rPr>
        <w:t>、方差为</w:t>
      </w:r>
      <w:r w:rsidRPr="00394866">
        <w:rPr>
          <w:rFonts w:eastAsia="宋体" w:cs="宋体"/>
          <w:sz w:val="24"/>
          <w:szCs w:val="24"/>
        </w:rPr>
        <w:t xml:space="preserve"> 1 </w:t>
      </w:r>
      <w:r w:rsidRPr="00394866">
        <w:rPr>
          <w:rFonts w:eastAsia="宋体" w:cs="宋体" w:hint="eastAsia"/>
          <w:sz w:val="24"/>
          <w:szCs w:val="24"/>
        </w:rPr>
        <w:t>的标准分布，确保模型训练时各特征权重均衡。</w:t>
      </w:r>
    </w:p>
    <w:p w14:paraId="4698E6AD" w14:textId="5460D649" w:rsidR="00E30BF7" w:rsidRPr="00394866" w:rsidRDefault="00E30BF7" w:rsidP="00394866">
      <w:pPr>
        <w:spacing w:before="2"/>
        <w:ind w:firstLineChars="200" w:firstLine="482"/>
        <w:rPr>
          <w:rFonts w:eastAsia="宋体" w:cs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（三）特征提取</w:t>
      </w:r>
    </w:p>
    <w:p w14:paraId="118F9CDA" w14:textId="77777777" w:rsidR="00394866" w:rsidRPr="00394866" w:rsidRDefault="00E30BF7" w:rsidP="00591644">
      <w:pPr>
        <w:spacing w:before="2"/>
        <w:ind w:firstLineChars="200" w:firstLine="482"/>
        <w:rPr>
          <w:rFonts w:eastAsia="宋体" w:cs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专家特征提取：</w:t>
      </w:r>
    </w:p>
    <w:p w14:paraId="72D64C24" w14:textId="64A10D7F" w:rsidR="00E30BF7" w:rsidRPr="00394866" w:rsidRDefault="00E30BF7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从时域和频域共提取</w:t>
      </w:r>
      <w:r w:rsidRPr="00394866">
        <w:rPr>
          <w:rFonts w:eastAsia="宋体"/>
          <w:sz w:val="24"/>
          <w:szCs w:val="24"/>
        </w:rPr>
        <w:t xml:space="preserve"> 20 </w:t>
      </w:r>
      <w:r w:rsidRPr="00394866">
        <w:rPr>
          <w:rFonts w:eastAsia="宋体" w:cs="宋体" w:hint="eastAsia"/>
          <w:sz w:val="24"/>
          <w:szCs w:val="24"/>
        </w:rPr>
        <w:t>维特征，时域特征包括均值、方差、峭度、偏度等</w:t>
      </w:r>
      <w:r w:rsidRPr="00394866">
        <w:rPr>
          <w:rFonts w:eastAsia="宋体"/>
          <w:sz w:val="24"/>
          <w:szCs w:val="24"/>
        </w:rPr>
        <w:t xml:space="preserve"> 10 </w:t>
      </w:r>
      <w:r w:rsidRPr="00394866">
        <w:rPr>
          <w:rFonts w:eastAsia="宋体" w:cs="宋体" w:hint="eastAsia"/>
          <w:sz w:val="24"/>
          <w:szCs w:val="24"/>
        </w:rPr>
        <w:t>项，频域特征基于傅里叶变换和功率谱密度（</w:t>
      </w:r>
      <w:r w:rsidRPr="00394866">
        <w:rPr>
          <w:rFonts w:eastAsia="宋体"/>
          <w:sz w:val="24"/>
          <w:szCs w:val="24"/>
        </w:rPr>
        <w:t>PSD</w:t>
      </w:r>
      <w:r w:rsidRPr="00394866">
        <w:rPr>
          <w:rFonts w:eastAsia="宋体" w:cs="宋体" w:hint="eastAsia"/>
          <w:sz w:val="24"/>
          <w:szCs w:val="24"/>
        </w:rPr>
        <w:t>）计算，包括频谱均值、谱峭度、重心频率等</w:t>
      </w:r>
      <w:r w:rsidRPr="00394866">
        <w:rPr>
          <w:rFonts w:eastAsia="宋体"/>
          <w:sz w:val="24"/>
          <w:szCs w:val="24"/>
        </w:rPr>
        <w:t xml:space="preserve"> 10 </w:t>
      </w:r>
      <w:r w:rsidRPr="00394866">
        <w:rPr>
          <w:rFonts w:eastAsia="宋体" w:cs="宋体" w:hint="eastAsia"/>
          <w:sz w:val="24"/>
          <w:szCs w:val="24"/>
        </w:rPr>
        <w:t>项。</w:t>
      </w:r>
    </w:p>
    <w:p w14:paraId="6C66246D" w14:textId="77777777" w:rsidR="00394866" w:rsidRPr="00394866" w:rsidRDefault="00E30BF7" w:rsidP="00591644">
      <w:pPr>
        <w:spacing w:before="2"/>
        <w:ind w:firstLineChars="200" w:firstLine="482"/>
        <w:rPr>
          <w:rFonts w:eastAsia="宋体" w:cs="宋体"/>
          <w:sz w:val="24"/>
          <w:szCs w:val="24"/>
        </w:rPr>
      </w:pPr>
      <w:r w:rsidRPr="00394866">
        <w:rPr>
          <w:rFonts w:eastAsia="宋体"/>
          <w:b/>
          <w:bCs/>
          <w:sz w:val="24"/>
          <w:szCs w:val="24"/>
        </w:rPr>
        <w:t xml:space="preserve">CNN </w:t>
      </w:r>
      <w:r w:rsidRPr="00394866">
        <w:rPr>
          <w:rFonts w:eastAsia="宋体" w:cs="宋体" w:hint="eastAsia"/>
          <w:b/>
          <w:bCs/>
          <w:sz w:val="24"/>
          <w:szCs w:val="24"/>
        </w:rPr>
        <w:t>深层特征提取：</w:t>
      </w:r>
    </w:p>
    <w:p w14:paraId="2234045B" w14:textId="4D811742" w:rsidR="00E30BF7" w:rsidRPr="00394866" w:rsidRDefault="00E30BF7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构建轻量型</w:t>
      </w:r>
      <w:r w:rsidRPr="00394866">
        <w:rPr>
          <w:rFonts w:eastAsia="宋体"/>
          <w:sz w:val="24"/>
          <w:szCs w:val="24"/>
        </w:rPr>
        <w:t xml:space="preserve"> 1D-CNN </w:t>
      </w:r>
      <w:r w:rsidRPr="00394866">
        <w:rPr>
          <w:rFonts w:eastAsia="宋体" w:cs="宋体" w:hint="eastAsia"/>
          <w:sz w:val="24"/>
          <w:szCs w:val="24"/>
        </w:rPr>
        <w:t>模型，输入为</w:t>
      </w:r>
      <w:r w:rsidRPr="00394866">
        <w:rPr>
          <w:rFonts w:eastAsia="宋体"/>
          <w:sz w:val="24"/>
          <w:szCs w:val="24"/>
        </w:rPr>
        <w:t xml:space="preserve"> 1×1024 </w:t>
      </w:r>
      <w:r w:rsidRPr="00394866">
        <w:rPr>
          <w:rFonts w:eastAsia="宋体" w:cs="宋体" w:hint="eastAsia"/>
          <w:sz w:val="24"/>
          <w:szCs w:val="24"/>
        </w:rPr>
        <w:t>的时域信号，通过</w:t>
      </w:r>
      <w:r w:rsidRPr="00394866">
        <w:rPr>
          <w:rFonts w:eastAsia="宋体"/>
          <w:sz w:val="24"/>
          <w:szCs w:val="24"/>
        </w:rPr>
        <w:t xml:space="preserve"> 3 </w:t>
      </w:r>
      <w:r w:rsidRPr="00394866">
        <w:rPr>
          <w:rFonts w:eastAsia="宋体" w:cs="宋体" w:hint="eastAsia"/>
          <w:sz w:val="24"/>
          <w:szCs w:val="24"/>
        </w:rPr>
        <w:t>层卷积</w:t>
      </w:r>
      <w:r w:rsidRPr="00394866">
        <w:rPr>
          <w:rFonts w:eastAsia="宋体"/>
          <w:sz w:val="24"/>
          <w:szCs w:val="24"/>
        </w:rPr>
        <w:t xml:space="preserve"> + </w:t>
      </w:r>
      <w:r w:rsidRPr="00394866">
        <w:rPr>
          <w:rFonts w:eastAsia="宋体" w:cs="宋体" w:hint="eastAsia"/>
          <w:sz w:val="24"/>
          <w:szCs w:val="24"/>
        </w:rPr>
        <w:t>池化层提取</w:t>
      </w:r>
      <w:r w:rsidRPr="00394866">
        <w:rPr>
          <w:rFonts w:eastAsia="宋体"/>
          <w:sz w:val="24"/>
          <w:szCs w:val="24"/>
        </w:rPr>
        <w:t xml:space="preserve"> 128 </w:t>
      </w:r>
      <w:r w:rsidRPr="00394866">
        <w:rPr>
          <w:rFonts w:eastAsia="宋体" w:cs="宋体" w:hint="eastAsia"/>
          <w:sz w:val="24"/>
          <w:szCs w:val="24"/>
        </w:rPr>
        <w:t>维深层特征，模型训练采用</w:t>
      </w:r>
      <w:r w:rsidRPr="00394866">
        <w:rPr>
          <w:rFonts w:eastAsia="宋体"/>
          <w:sz w:val="24"/>
          <w:szCs w:val="24"/>
        </w:rPr>
        <w:t xml:space="preserve"> Adam </w:t>
      </w:r>
      <w:r w:rsidRPr="00394866">
        <w:rPr>
          <w:rFonts w:eastAsia="宋体" w:cs="宋体" w:hint="eastAsia"/>
          <w:sz w:val="24"/>
          <w:szCs w:val="24"/>
        </w:rPr>
        <w:t>优化器、交叉熵损失函数，训练</w:t>
      </w:r>
      <w:r w:rsidRPr="00394866">
        <w:rPr>
          <w:rFonts w:eastAsia="宋体"/>
          <w:sz w:val="24"/>
          <w:szCs w:val="24"/>
        </w:rPr>
        <w:t xml:space="preserve"> 50 </w:t>
      </w:r>
      <w:r w:rsidRPr="00394866">
        <w:rPr>
          <w:rFonts w:eastAsia="宋体" w:cs="宋体" w:hint="eastAsia"/>
          <w:sz w:val="24"/>
          <w:szCs w:val="24"/>
        </w:rPr>
        <w:t>个</w:t>
      </w:r>
      <w:r w:rsidRPr="00394866">
        <w:rPr>
          <w:rFonts w:eastAsia="宋体"/>
          <w:sz w:val="24"/>
          <w:szCs w:val="24"/>
        </w:rPr>
        <w:t xml:space="preserve"> Epoch</w:t>
      </w:r>
      <w:r w:rsidRPr="00394866">
        <w:rPr>
          <w:rFonts w:eastAsia="宋体" w:cs="宋体" w:hint="eastAsia"/>
          <w:sz w:val="24"/>
          <w:szCs w:val="24"/>
        </w:rPr>
        <w:t>。</w:t>
      </w:r>
    </w:p>
    <w:p w14:paraId="2FE1731A" w14:textId="77777777" w:rsidR="00394866" w:rsidRPr="00394866" w:rsidRDefault="00E30BF7" w:rsidP="00591644">
      <w:pPr>
        <w:spacing w:before="2"/>
        <w:ind w:firstLineChars="200" w:firstLine="482"/>
        <w:rPr>
          <w:rFonts w:eastAsia="宋体" w:cs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特征融合：</w:t>
      </w:r>
    </w:p>
    <w:p w14:paraId="4097D387" w14:textId="2590678E" w:rsidR="00E30BF7" w:rsidRPr="00394866" w:rsidRDefault="00E30BF7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将</w:t>
      </w:r>
      <w:r w:rsidRPr="00394866">
        <w:rPr>
          <w:rFonts w:eastAsia="宋体"/>
          <w:sz w:val="24"/>
          <w:szCs w:val="24"/>
        </w:rPr>
        <w:t xml:space="preserve"> 20 </w:t>
      </w:r>
      <w:r w:rsidRPr="00394866">
        <w:rPr>
          <w:rFonts w:eastAsia="宋体" w:cs="宋体" w:hint="eastAsia"/>
          <w:sz w:val="24"/>
          <w:szCs w:val="24"/>
        </w:rPr>
        <w:t>维专家特征与</w:t>
      </w:r>
      <w:r w:rsidRPr="00394866">
        <w:rPr>
          <w:rFonts w:eastAsia="宋体"/>
          <w:sz w:val="24"/>
          <w:szCs w:val="24"/>
        </w:rPr>
        <w:t xml:space="preserve"> 128 </w:t>
      </w:r>
      <w:r w:rsidRPr="00394866">
        <w:rPr>
          <w:rFonts w:eastAsia="宋体" w:cs="宋体" w:hint="eastAsia"/>
          <w:sz w:val="24"/>
          <w:szCs w:val="24"/>
        </w:rPr>
        <w:t>维</w:t>
      </w:r>
      <w:r w:rsidRPr="00394866">
        <w:rPr>
          <w:rFonts w:eastAsia="宋体"/>
          <w:sz w:val="24"/>
          <w:szCs w:val="24"/>
        </w:rPr>
        <w:t xml:space="preserve"> CNN </w:t>
      </w:r>
      <w:r w:rsidRPr="00394866">
        <w:rPr>
          <w:rFonts w:eastAsia="宋体" w:cs="宋体" w:hint="eastAsia"/>
          <w:sz w:val="24"/>
          <w:szCs w:val="24"/>
        </w:rPr>
        <w:t>特征拼接，得到</w:t>
      </w:r>
      <w:r w:rsidRPr="00394866">
        <w:rPr>
          <w:rFonts w:eastAsia="宋体"/>
          <w:sz w:val="24"/>
          <w:szCs w:val="24"/>
        </w:rPr>
        <w:t xml:space="preserve"> 148 </w:t>
      </w:r>
      <w:r w:rsidRPr="00394866">
        <w:rPr>
          <w:rFonts w:eastAsia="宋体" w:cs="宋体" w:hint="eastAsia"/>
          <w:sz w:val="24"/>
          <w:szCs w:val="24"/>
        </w:rPr>
        <w:t>维融合特征，并进行归一化处理。</w:t>
      </w:r>
    </w:p>
    <w:p w14:paraId="1B9AABED" w14:textId="77777777" w:rsidR="00E30BF7" w:rsidRPr="00394866" w:rsidRDefault="00E30BF7" w:rsidP="00591644">
      <w:pPr>
        <w:spacing w:before="2"/>
        <w:ind w:firstLineChars="200" w:firstLine="48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（四）分类模型训练</w:t>
      </w:r>
    </w:p>
    <w:p w14:paraId="17C25A53" w14:textId="77777777" w:rsidR="00E30BF7" w:rsidRPr="00394866" w:rsidRDefault="00E30BF7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采用</w:t>
      </w:r>
      <w:r w:rsidRPr="00394866">
        <w:rPr>
          <w:rFonts w:eastAsia="宋体"/>
          <w:sz w:val="24"/>
          <w:szCs w:val="24"/>
        </w:rPr>
        <w:t xml:space="preserve"> SVM </w:t>
      </w:r>
      <w:r w:rsidRPr="00394866">
        <w:rPr>
          <w:rFonts w:eastAsia="宋体" w:cs="宋体" w:hint="eastAsia"/>
          <w:sz w:val="24"/>
          <w:szCs w:val="24"/>
        </w:rPr>
        <w:t>作为分类器，使用</w:t>
      </w:r>
      <w:r w:rsidRPr="00394866">
        <w:rPr>
          <w:rFonts w:eastAsia="宋体"/>
          <w:sz w:val="24"/>
          <w:szCs w:val="24"/>
        </w:rPr>
        <w:t xml:space="preserve"> RBF </w:t>
      </w:r>
      <w:r w:rsidRPr="00394866">
        <w:rPr>
          <w:rFonts w:eastAsia="宋体" w:cs="宋体" w:hint="eastAsia"/>
          <w:sz w:val="24"/>
          <w:szCs w:val="24"/>
        </w:rPr>
        <w:t>核函数，通过网格搜索优化参数（</w:t>
      </w:r>
      <w:r w:rsidRPr="00394866">
        <w:rPr>
          <w:rFonts w:eastAsia="宋体"/>
          <w:sz w:val="24"/>
          <w:szCs w:val="24"/>
        </w:rPr>
        <w:t xml:space="preserve">C </w:t>
      </w:r>
      <w:r w:rsidRPr="00394866">
        <w:rPr>
          <w:rFonts w:eastAsia="宋体" w:cs="宋体" w:hint="eastAsia"/>
          <w:sz w:val="24"/>
          <w:szCs w:val="24"/>
        </w:rPr>
        <w:t>取值</w:t>
      </w:r>
      <w:r w:rsidRPr="00394866">
        <w:rPr>
          <w:rFonts w:eastAsia="宋体"/>
          <w:sz w:val="24"/>
          <w:szCs w:val="24"/>
        </w:rPr>
        <w:t xml:space="preserve"> 1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10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100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200</w:t>
      </w:r>
      <w:r w:rsidRPr="00394866">
        <w:rPr>
          <w:rFonts w:eastAsia="宋体" w:cs="宋体" w:hint="eastAsia"/>
          <w:sz w:val="24"/>
          <w:szCs w:val="24"/>
        </w:rPr>
        <w:t>；</w:t>
      </w:r>
      <w:r w:rsidRPr="00394866">
        <w:rPr>
          <w:rFonts w:eastAsia="宋体"/>
          <w:sz w:val="24"/>
          <w:szCs w:val="24"/>
        </w:rPr>
        <w:t xml:space="preserve">gamma </w:t>
      </w:r>
      <w:r w:rsidRPr="00394866">
        <w:rPr>
          <w:rFonts w:eastAsia="宋体" w:cs="宋体" w:hint="eastAsia"/>
          <w:sz w:val="24"/>
          <w:szCs w:val="24"/>
        </w:rPr>
        <w:t>取值</w:t>
      </w:r>
      <w:r w:rsidRPr="00394866">
        <w:rPr>
          <w:rFonts w:eastAsia="宋体"/>
          <w:sz w:val="24"/>
          <w:szCs w:val="24"/>
        </w:rPr>
        <w:t xml:space="preserve"> 0.001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0.01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0.1</w:t>
      </w:r>
      <w:r w:rsidRPr="00394866">
        <w:rPr>
          <w:rFonts w:eastAsia="宋体" w:cs="宋体" w:hint="eastAsia"/>
          <w:sz w:val="24"/>
          <w:szCs w:val="24"/>
        </w:rPr>
        <w:t>、</w:t>
      </w:r>
      <w:r w:rsidRPr="00394866">
        <w:rPr>
          <w:rFonts w:eastAsia="宋体"/>
          <w:sz w:val="24"/>
          <w:szCs w:val="24"/>
        </w:rPr>
        <w:t>1</w:t>
      </w:r>
      <w:r w:rsidRPr="00394866">
        <w:rPr>
          <w:rFonts w:eastAsia="宋体" w:cs="宋体" w:hint="eastAsia"/>
          <w:sz w:val="24"/>
          <w:szCs w:val="24"/>
        </w:rPr>
        <w:t>），采用</w:t>
      </w:r>
      <w:r w:rsidRPr="00394866">
        <w:rPr>
          <w:rFonts w:eastAsia="宋体"/>
          <w:sz w:val="24"/>
          <w:szCs w:val="24"/>
        </w:rPr>
        <w:t xml:space="preserve"> 5 </w:t>
      </w:r>
      <w:r w:rsidRPr="00394866">
        <w:rPr>
          <w:rFonts w:eastAsia="宋体" w:cs="宋体" w:hint="eastAsia"/>
          <w:sz w:val="24"/>
          <w:szCs w:val="24"/>
        </w:rPr>
        <w:t>折交叉验证评估参数性能，选取最优模型进行故障分类。</w:t>
      </w:r>
    </w:p>
    <w:p w14:paraId="160FD09C" w14:textId="77777777" w:rsidR="00E30BF7" w:rsidRPr="00394866" w:rsidRDefault="00E30BF7" w:rsidP="00E30BF7">
      <w:pPr>
        <w:spacing w:before="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三、实验结果与分析</w:t>
      </w:r>
    </w:p>
    <w:p w14:paraId="77C2BBD2" w14:textId="77777777" w:rsidR="00E30BF7" w:rsidRPr="00394866" w:rsidRDefault="00E30BF7" w:rsidP="00591644">
      <w:pPr>
        <w:spacing w:before="2"/>
        <w:ind w:firstLineChars="200" w:firstLine="48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（一）</w:t>
      </w:r>
      <w:r w:rsidRPr="00394866">
        <w:rPr>
          <w:rFonts w:eastAsia="宋体"/>
          <w:b/>
          <w:bCs/>
          <w:sz w:val="24"/>
          <w:szCs w:val="24"/>
        </w:rPr>
        <w:t xml:space="preserve">CNN </w:t>
      </w:r>
      <w:r w:rsidRPr="00394866">
        <w:rPr>
          <w:rFonts w:eastAsia="宋体" w:cs="宋体" w:hint="eastAsia"/>
          <w:b/>
          <w:bCs/>
          <w:sz w:val="24"/>
          <w:szCs w:val="24"/>
        </w:rPr>
        <w:t>训练结果</w:t>
      </w:r>
    </w:p>
    <w:p w14:paraId="70135C3C" w14:textId="77777777" w:rsidR="00591644" w:rsidRPr="00394866" w:rsidRDefault="00591644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/>
          <w:sz w:val="24"/>
          <w:szCs w:val="24"/>
        </w:rPr>
        <w:t xml:space="preserve">CNN </w:t>
      </w:r>
      <w:r w:rsidRPr="00394866">
        <w:rPr>
          <w:rFonts w:eastAsia="宋体" w:cs="宋体" w:hint="eastAsia"/>
          <w:sz w:val="24"/>
          <w:szCs w:val="24"/>
        </w:rPr>
        <w:t>模型在</w:t>
      </w:r>
      <w:r w:rsidRPr="00394866">
        <w:rPr>
          <w:rFonts w:eastAsia="宋体"/>
          <w:sz w:val="24"/>
          <w:szCs w:val="24"/>
        </w:rPr>
        <w:t xml:space="preserve"> CUDA </w:t>
      </w:r>
      <w:r w:rsidRPr="00394866">
        <w:rPr>
          <w:rFonts w:eastAsia="宋体" w:cs="宋体" w:hint="eastAsia"/>
          <w:sz w:val="24"/>
          <w:szCs w:val="24"/>
        </w:rPr>
        <w:t>设备上训练</w:t>
      </w:r>
      <w:r w:rsidRPr="00394866">
        <w:rPr>
          <w:rFonts w:eastAsia="宋体"/>
          <w:sz w:val="24"/>
          <w:szCs w:val="24"/>
        </w:rPr>
        <w:t xml:space="preserve"> 50 </w:t>
      </w:r>
      <w:r w:rsidRPr="00394866">
        <w:rPr>
          <w:rFonts w:eastAsia="宋体" w:cs="宋体" w:hint="eastAsia"/>
          <w:sz w:val="24"/>
          <w:szCs w:val="24"/>
        </w:rPr>
        <w:t>个</w:t>
      </w:r>
      <w:r w:rsidRPr="00394866">
        <w:rPr>
          <w:rFonts w:eastAsia="宋体"/>
          <w:sz w:val="24"/>
          <w:szCs w:val="24"/>
        </w:rPr>
        <w:t xml:space="preserve"> Epoch</w:t>
      </w:r>
      <w:r w:rsidRPr="00394866">
        <w:rPr>
          <w:rFonts w:eastAsia="宋体" w:cs="宋体" w:hint="eastAsia"/>
          <w:sz w:val="24"/>
          <w:szCs w:val="24"/>
        </w:rPr>
        <w:t>，训练曲线（损失曲线与准确率曲线）如下：</w:t>
      </w:r>
    </w:p>
    <w:p w14:paraId="31C66BB9" w14:textId="77777777" w:rsidR="00591644" w:rsidRPr="00394866" w:rsidRDefault="00591644" w:rsidP="00591644">
      <w:pPr>
        <w:spacing w:before="2"/>
        <w:ind w:firstLineChars="200" w:firstLine="482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训练集损失：</w:t>
      </w:r>
      <w:r w:rsidRPr="00394866">
        <w:rPr>
          <w:rFonts w:eastAsia="宋体" w:cs="宋体" w:hint="eastAsia"/>
          <w:sz w:val="24"/>
          <w:szCs w:val="24"/>
        </w:rPr>
        <w:t>从初始的</w:t>
      </w:r>
      <w:r w:rsidRPr="00394866">
        <w:rPr>
          <w:rFonts w:eastAsia="宋体"/>
          <w:sz w:val="24"/>
          <w:szCs w:val="24"/>
        </w:rPr>
        <w:t xml:space="preserve"> 1.872 </w:t>
      </w:r>
      <w:r w:rsidRPr="00394866">
        <w:rPr>
          <w:rFonts w:eastAsia="宋体" w:cs="宋体" w:hint="eastAsia"/>
          <w:sz w:val="24"/>
          <w:szCs w:val="24"/>
        </w:rPr>
        <w:t>逐步下降至</w:t>
      </w:r>
      <w:r w:rsidRPr="00394866">
        <w:rPr>
          <w:rFonts w:eastAsia="宋体"/>
          <w:sz w:val="24"/>
          <w:szCs w:val="24"/>
        </w:rPr>
        <w:t xml:space="preserve"> 0.0001</w:t>
      </w:r>
      <w:r w:rsidRPr="00394866">
        <w:rPr>
          <w:rFonts w:eastAsia="宋体" w:cs="宋体" w:hint="eastAsia"/>
          <w:sz w:val="24"/>
          <w:szCs w:val="24"/>
        </w:rPr>
        <w:t>，下降趋势平滑，无明显震荡，表明模型优化过程稳定，梯度下降方向有效；</w:t>
      </w:r>
    </w:p>
    <w:p w14:paraId="241F70D9" w14:textId="77777777" w:rsidR="00591644" w:rsidRPr="00394866" w:rsidRDefault="00591644" w:rsidP="00591644">
      <w:pPr>
        <w:spacing w:before="2"/>
        <w:ind w:firstLineChars="200" w:firstLine="482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训练集准确率：</w:t>
      </w:r>
      <w:r w:rsidRPr="00394866">
        <w:rPr>
          <w:rFonts w:eastAsia="宋体" w:cs="宋体" w:hint="eastAsia"/>
          <w:sz w:val="24"/>
          <w:szCs w:val="24"/>
        </w:rPr>
        <w:t>从初始的</w:t>
      </w:r>
      <w:r w:rsidRPr="00394866">
        <w:rPr>
          <w:rFonts w:eastAsia="宋体"/>
          <w:sz w:val="24"/>
          <w:szCs w:val="24"/>
        </w:rPr>
        <w:t xml:space="preserve"> 32.1% </w:t>
      </w:r>
      <w:r w:rsidRPr="00394866">
        <w:rPr>
          <w:rFonts w:eastAsia="宋体" w:cs="宋体" w:hint="eastAsia"/>
          <w:sz w:val="24"/>
          <w:szCs w:val="24"/>
        </w:rPr>
        <w:t>逐步提升至</w:t>
      </w:r>
      <w:r w:rsidRPr="00394866">
        <w:rPr>
          <w:rFonts w:eastAsia="宋体"/>
          <w:sz w:val="24"/>
          <w:szCs w:val="24"/>
        </w:rPr>
        <w:t xml:space="preserve"> 100%</w:t>
      </w:r>
      <w:r w:rsidRPr="00394866">
        <w:rPr>
          <w:rFonts w:eastAsia="宋体" w:cs="宋体" w:hint="eastAsia"/>
          <w:sz w:val="24"/>
          <w:szCs w:val="24"/>
        </w:rPr>
        <w:t>，在</w:t>
      </w:r>
      <w:r w:rsidRPr="00394866">
        <w:rPr>
          <w:rFonts w:eastAsia="宋体"/>
          <w:sz w:val="24"/>
          <w:szCs w:val="24"/>
        </w:rPr>
        <w:t xml:space="preserve"> 30 </w:t>
      </w:r>
      <w:r w:rsidRPr="00394866">
        <w:rPr>
          <w:rFonts w:eastAsia="宋体" w:cs="宋体" w:hint="eastAsia"/>
          <w:sz w:val="24"/>
          <w:szCs w:val="24"/>
        </w:rPr>
        <w:t>个</w:t>
      </w:r>
      <w:r w:rsidRPr="00394866">
        <w:rPr>
          <w:rFonts w:eastAsia="宋体"/>
          <w:sz w:val="24"/>
          <w:szCs w:val="24"/>
        </w:rPr>
        <w:t xml:space="preserve"> Epoch </w:t>
      </w:r>
      <w:r w:rsidRPr="00394866">
        <w:rPr>
          <w:rFonts w:eastAsia="宋体" w:cs="宋体" w:hint="eastAsia"/>
          <w:sz w:val="24"/>
          <w:szCs w:val="24"/>
        </w:rPr>
        <w:t>后基本达到饱和，表明模型对训练数据的拟合效果优异；</w:t>
      </w:r>
    </w:p>
    <w:p w14:paraId="65390A19" w14:textId="77777777" w:rsidR="00591644" w:rsidRPr="00394866" w:rsidRDefault="00591644" w:rsidP="00591644">
      <w:pPr>
        <w:spacing w:before="2"/>
        <w:ind w:firstLineChars="200" w:firstLine="482"/>
        <w:rPr>
          <w:rFonts w:eastAsia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lastRenderedPageBreak/>
        <w:t>验证集损失：</w:t>
      </w:r>
      <w:r w:rsidRPr="00394866">
        <w:rPr>
          <w:rFonts w:eastAsia="宋体" w:cs="宋体" w:hint="eastAsia"/>
          <w:sz w:val="24"/>
          <w:szCs w:val="24"/>
        </w:rPr>
        <w:t>在</w:t>
      </w:r>
      <w:r w:rsidRPr="00394866">
        <w:rPr>
          <w:rFonts w:eastAsia="宋体"/>
          <w:sz w:val="24"/>
          <w:szCs w:val="24"/>
        </w:rPr>
        <w:t xml:space="preserve"> Epoch 10 </w:t>
      </w:r>
      <w:r w:rsidRPr="00394866">
        <w:rPr>
          <w:rFonts w:eastAsia="宋体" w:cs="宋体" w:hint="eastAsia"/>
          <w:sz w:val="24"/>
          <w:szCs w:val="24"/>
        </w:rPr>
        <w:t>时降至最低（</w:t>
      </w:r>
      <w:r w:rsidRPr="00394866">
        <w:rPr>
          <w:rFonts w:eastAsia="宋体"/>
          <w:sz w:val="24"/>
          <w:szCs w:val="24"/>
        </w:rPr>
        <w:t>0.0735</w:t>
      </w:r>
      <w:r w:rsidRPr="00394866">
        <w:rPr>
          <w:rFonts w:eastAsia="宋体" w:cs="宋体" w:hint="eastAsia"/>
          <w:sz w:val="24"/>
          <w:szCs w:val="24"/>
        </w:rPr>
        <w:t>），随后略有波动（</w:t>
      </w:r>
      <w:r w:rsidRPr="00394866">
        <w:rPr>
          <w:rFonts w:eastAsia="宋体"/>
          <w:sz w:val="24"/>
          <w:szCs w:val="24"/>
        </w:rPr>
        <w:t xml:space="preserve">Epoch 20 </w:t>
      </w:r>
      <w:r w:rsidRPr="00394866">
        <w:rPr>
          <w:rFonts w:eastAsia="宋体" w:cs="宋体" w:hint="eastAsia"/>
          <w:sz w:val="24"/>
          <w:szCs w:val="24"/>
        </w:rPr>
        <w:t>为</w:t>
      </w:r>
      <w:r w:rsidRPr="00394866">
        <w:rPr>
          <w:rFonts w:eastAsia="宋体"/>
          <w:sz w:val="24"/>
          <w:szCs w:val="24"/>
        </w:rPr>
        <w:t xml:space="preserve"> 0.0775</w:t>
      </w:r>
      <w:r w:rsidRPr="00394866">
        <w:rPr>
          <w:rFonts w:eastAsia="宋体" w:cs="宋体" w:hint="eastAsia"/>
          <w:sz w:val="24"/>
          <w:szCs w:val="24"/>
        </w:rPr>
        <w:t>，</w:t>
      </w:r>
      <w:r w:rsidRPr="00394866">
        <w:rPr>
          <w:rFonts w:eastAsia="宋体"/>
          <w:sz w:val="24"/>
          <w:szCs w:val="24"/>
        </w:rPr>
        <w:t xml:space="preserve">Epoch 30 </w:t>
      </w:r>
      <w:r w:rsidRPr="00394866">
        <w:rPr>
          <w:rFonts w:eastAsia="宋体" w:cs="宋体" w:hint="eastAsia"/>
          <w:sz w:val="24"/>
          <w:szCs w:val="24"/>
        </w:rPr>
        <w:t>为</w:t>
      </w:r>
      <w:r w:rsidRPr="00394866">
        <w:rPr>
          <w:rFonts w:eastAsia="宋体"/>
          <w:sz w:val="24"/>
          <w:szCs w:val="24"/>
        </w:rPr>
        <w:t xml:space="preserve"> 0.0834</w:t>
      </w:r>
      <w:r w:rsidRPr="00394866">
        <w:rPr>
          <w:rFonts w:eastAsia="宋体" w:cs="宋体" w:hint="eastAsia"/>
          <w:sz w:val="24"/>
          <w:szCs w:val="24"/>
        </w:rPr>
        <w:t>），但整体维持在</w:t>
      </w:r>
      <w:r w:rsidRPr="00394866">
        <w:rPr>
          <w:rFonts w:eastAsia="宋体"/>
          <w:sz w:val="24"/>
          <w:szCs w:val="24"/>
        </w:rPr>
        <w:t xml:space="preserve"> 0.07-0.085 </w:t>
      </w:r>
      <w:r w:rsidRPr="00394866">
        <w:rPr>
          <w:rFonts w:eastAsia="宋体" w:cs="宋体" w:hint="eastAsia"/>
          <w:sz w:val="24"/>
          <w:szCs w:val="24"/>
        </w:rPr>
        <w:t>之间，无显著上升趋势；</w:t>
      </w:r>
    </w:p>
    <w:p w14:paraId="37830541" w14:textId="77777777" w:rsidR="00591644" w:rsidRPr="00394866" w:rsidRDefault="00591644" w:rsidP="00591644">
      <w:pPr>
        <w:spacing w:before="2"/>
        <w:ind w:firstLineChars="200" w:firstLine="482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验证集准确率：</w:t>
      </w:r>
      <w:r w:rsidRPr="00394866">
        <w:rPr>
          <w:rFonts w:eastAsia="宋体" w:cs="宋体" w:hint="eastAsia"/>
          <w:sz w:val="24"/>
          <w:szCs w:val="24"/>
        </w:rPr>
        <w:t>从初始的</w:t>
      </w:r>
      <w:r w:rsidRPr="00394866">
        <w:rPr>
          <w:rFonts w:eastAsia="宋体"/>
          <w:sz w:val="24"/>
          <w:szCs w:val="24"/>
        </w:rPr>
        <w:t xml:space="preserve"> 35.7% </w:t>
      </w:r>
      <w:r w:rsidRPr="00394866">
        <w:rPr>
          <w:rFonts w:eastAsia="宋体" w:cs="宋体" w:hint="eastAsia"/>
          <w:sz w:val="24"/>
          <w:szCs w:val="24"/>
        </w:rPr>
        <w:t>提升至</w:t>
      </w:r>
      <w:r w:rsidRPr="00394866">
        <w:rPr>
          <w:rFonts w:eastAsia="宋体"/>
          <w:sz w:val="24"/>
          <w:szCs w:val="24"/>
        </w:rPr>
        <w:t xml:space="preserve"> 97.7%-98.06%</w:t>
      </w:r>
      <w:r w:rsidRPr="00394866">
        <w:rPr>
          <w:rFonts w:eastAsia="宋体" w:cs="宋体" w:hint="eastAsia"/>
          <w:sz w:val="24"/>
          <w:szCs w:val="24"/>
        </w:rPr>
        <w:t>，在</w:t>
      </w:r>
      <w:r w:rsidRPr="00394866">
        <w:rPr>
          <w:rFonts w:eastAsia="宋体"/>
          <w:sz w:val="24"/>
          <w:szCs w:val="24"/>
        </w:rPr>
        <w:t xml:space="preserve"> Epoch 20 </w:t>
      </w:r>
      <w:r w:rsidRPr="00394866">
        <w:rPr>
          <w:rFonts w:eastAsia="宋体" w:cs="宋体" w:hint="eastAsia"/>
          <w:sz w:val="24"/>
          <w:szCs w:val="24"/>
        </w:rPr>
        <w:t>达到最高（</w:t>
      </w:r>
      <w:r w:rsidRPr="00394866">
        <w:rPr>
          <w:rFonts w:eastAsia="宋体"/>
          <w:sz w:val="24"/>
          <w:szCs w:val="24"/>
        </w:rPr>
        <w:t>98.06%</w:t>
      </w:r>
      <w:r w:rsidRPr="00394866">
        <w:rPr>
          <w:rFonts w:eastAsia="宋体" w:cs="宋体" w:hint="eastAsia"/>
          <w:sz w:val="24"/>
          <w:szCs w:val="24"/>
        </w:rPr>
        <w:t>），之后稳定在</w:t>
      </w:r>
      <w:r w:rsidRPr="00394866">
        <w:rPr>
          <w:rFonts w:eastAsia="宋体"/>
          <w:sz w:val="24"/>
          <w:szCs w:val="24"/>
        </w:rPr>
        <w:t xml:space="preserve"> 97.7% </w:t>
      </w:r>
      <w:r w:rsidRPr="00394866">
        <w:rPr>
          <w:rFonts w:eastAsia="宋体" w:cs="宋体" w:hint="eastAsia"/>
          <w:sz w:val="24"/>
          <w:szCs w:val="24"/>
        </w:rPr>
        <w:t>以上，表明模型具有良好的泛化能力，未出现严重过拟合。</w:t>
      </w:r>
    </w:p>
    <w:p w14:paraId="4255C897" w14:textId="15ECC660" w:rsidR="00591644" w:rsidRPr="00394866" w:rsidRDefault="00591644" w:rsidP="00591644">
      <w:pPr>
        <w:spacing w:before="2"/>
        <w:jc w:val="center"/>
        <w:rPr>
          <w:rFonts w:eastAsia="宋体" w:cs="宋体"/>
          <w:sz w:val="24"/>
          <w:szCs w:val="24"/>
        </w:rPr>
      </w:pPr>
      <w:r w:rsidRPr="00394866">
        <w:rPr>
          <w:rFonts w:eastAsia="宋体" w:hint="eastAsia"/>
          <w:noProof/>
          <w:sz w:val="24"/>
          <w:szCs w:val="24"/>
        </w:rPr>
        <w:drawing>
          <wp:inline distT="0" distB="0" distL="0" distR="0" wp14:anchorId="77A54D40" wp14:editId="01D9A71D">
            <wp:extent cx="5532120" cy="1811655"/>
            <wp:effectExtent l="0" t="0" r="0" b="0"/>
            <wp:docPr id="98406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66800" name="图片 9840668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0B06" w14:textId="7702D296" w:rsidR="00E30BF7" w:rsidRPr="00394866" w:rsidRDefault="00E30BF7" w:rsidP="00591644">
      <w:pPr>
        <w:spacing w:before="2"/>
        <w:ind w:firstLineChars="200" w:firstLine="48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（二）</w:t>
      </w:r>
      <w:r w:rsidRPr="00394866">
        <w:rPr>
          <w:rFonts w:eastAsia="宋体"/>
          <w:b/>
          <w:bCs/>
          <w:sz w:val="24"/>
          <w:szCs w:val="24"/>
        </w:rPr>
        <w:t xml:space="preserve">SVM </w:t>
      </w:r>
      <w:r w:rsidRPr="00394866">
        <w:rPr>
          <w:rFonts w:eastAsia="宋体" w:cs="宋体" w:hint="eastAsia"/>
          <w:b/>
          <w:bCs/>
          <w:sz w:val="24"/>
          <w:szCs w:val="24"/>
        </w:rPr>
        <w:t>分类结果</w:t>
      </w:r>
    </w:p>
    <w:p w14:paraId="268AE983" w14:textId="77777777" w:rsidR="00591644" w:rsidRPr="00394866" w:rsidRDefault="00591644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/>
          <w:sz w:val="24"/>
          <w:szCs w:val="24"/>
        </w:rPr>
        <w:t>通过网格搜索得到的</w:t>
      </w:r>
      <w:r w:rsidRPr="00394866">
        <w:rPr>
          <w:rFonts w:eastAsia="宋体" w:cs="宋体"/>
          <w:sz w:val="24"/>
          <w:szCs w:val="24"/>
        </w:rPr>
        <w:t xml:space="preserve"> SVM </w:t>
      </w:r>
      <w:r w:rsidRPr="00394866">
        <w:rPr>
          <w:rFonts w:eastAsia="宋体" w:cs="宋体"/>
          <w:sz w:val="24"/>
          <w:szCs w:val="24"/>
        </w:rPr>
        <w:t>最优参数为：</w:t>
      </w:r>
      <w:r w:rsidRPr="00394866">
        <w:rPr>
          <w:rFonts w:eastAsia="宋体" w:cs="宋体"/>
          <w:sz w:val="24"/>
          <w:szCs w:val="24"/>
        </w:rPr>
        <w:t>C=200</w:t>
      </w:r>
      <w:r w:rsidRPr="00394866">
        <w:rPr>
          <w:rFonts w:eastAsia="宋体" w:cs="宋体"/>
          <w:sz w:val="24"/>
          <w:szCs w:val="24"/>
        </w:rPr>
        <w:t>、</w:t>
      </w:r>
      <w:r w:rsidRPr="00394866">
        <w:rPr>
          <w:rFonts w:eastAsia="宋体" w:cs="宋体"/>
          <w:sz w:val="24"/>
          <w:szCs w:val="24"/>
        </w:rPr>
        <w:t>gamma=0.001</w:t>
      </w:r>
      <w:r w:rsidRPr="00394866">
        <w:rPr>
          <w:rFonts w:eastAsia="宋体" w:cs="宋体"/>
          <w:sz w:val="24"/>
          <w:szCs w:val="24"/>
        </w:rPr>
        <w:t>、</w:t>
      </w:r>
      <w:r w:rsidRPr="00394866">
        <w:rPr>
          <w:rFonts w:eastAsia="宋体" w:cs="宋体"/>
          <w:sz w:val="24"/>
          <w:szCs w:val="24"/>
        </w:rPr>
        <w:t>kernel=</w:t>
      </w:r>
      <w:proofErr w:type="spellStart"/>
      <w:r w:rsidRPr="00394866">
        <w:rPr>
          <w:rFonts w:eastAsia="宋体" w:cs="宋体"/>
          <w:sz w:val="24"/>
          <w:szCs w:val="24"/>
        </w:rPr>
        <w:t>rbf</w:t>
      </w:r>
      <w:proofErr w:type="spellEnd"/>
      <w:r w:rsidRPr="00394866">
        <w:rPr>
          <w:rFonts w:eastAsia="宋体" w:cs="宋体"/>
          <w:sz w:val="24"/>
          <w:szCs w:val="24"/>
        </w:rPr>
        <w:t>，对应的训练集</w:t>
      </w:r>
      <w:r w:rsidRPr="00394866">
        <w:rPr>
          <w:rFonts w:eastAsia="宋体" w:cs="宋体"/>
          <w:sz w:val="24"/>
          <w:szCs w:val="24"/>
        </w:rPr>
        <w:t xml:space="preserve"> 5 </w:t>
      </w:r>
      <w:r w:rsidRPr="00394866">
        <w:rPr>
          <w:rFonts w:eastAsia="宋体" w:cs="宋体"/>
          <w:sz w:val="24"/>
          <w:szCs w:val="24"/>
        </w:rPr>
        <w:t>折交叉验证准确率为</w:t>
      </w:r>
      <w:r w:rsidRPr="00394866">
        <w:rPr>
          <w:rFonts w:eastAsia="宋体" w:cs="宋体"/>
          <w:sz w:val="24"/>
          <w:szCs w:val="24"/>
        </w:rPr>
        <w:t xml:space="preserve"> 99.12%</w:t>
      </w:r>
      <w:r w:rsidRPr="00394866">
        <w:rPr>
          <w:rFonts w:eastAsia="宋体" w:cs="宋体"/>
          <w:sz w:val="24"/>
          <w:szCs w:val="24"/>
        </w:rPr>
        <w:t>，表明该参数组合能够有效拟合融合特征与故障类别的映射关系，且无严重过拟合。</w:t>
      </w:r>
    </w:p>
    <w:tbl>
      <w:tblPr>
        <w:tblStyle w:val="1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96"/>
        <w:gridCol w:w="2898"/>
        <w:gridCol w:w="2898"/>
      </w:tblGrid>
      <w:tr w:rsidR="00591644" w:rsidRPr="00394866" w14:paraId="05B86558" w14:textId="77777777" w:rsidTr="00591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tcBorders>
              <w:bottom w:val="none" w:sz="0" w:space="0" w:color="auto"/>
            </w:tcBorders>
          </w:tcPr>
          <w:p w14:paraId="0FC52CCE" w14:textId="77777777" w:rsidR="00591644" w:rsidRPr="00394866" w:rsidRDefault="00591644" w:rsidP="00495B9E">
            <w:pPr>
              <w:spacing w:before="2"/>
              <w:rPr>
                <w:rFonts w:eastAsia="宋体" w:cs="宋体"/>
                <w:sz w:val="24"/>
                <w:szCs w:val="24"/>
              </w:rPr>
            </w:pPr>
            <w:r w:rsidRPr="00394866">
              <w:rPr>
                <w:rFonts w:eastAsia="宋体" w:cs="宋体" w:hint="eastAsia"/>
                <w:sz w:val="24"/>
                <w:szCs w:val="24"/>
              </w:rPr>
              <w:t>评估数据集</w:t>
            </w:r>
          </w:p>
        </w:tc>
        <w:tc>
          <w:tcPr>
            <w:tcW w:w="2901" w:type="dxa"/>
            <w:tcBorders>
              <w:bottom w:val="none" w:sz="0" w:space="0" w:color="auto"/>
            </w:tcBorders>
          </w:tcPr>
          <w:p w14:paraId="1A548912" w14:textId="77777777" w:rsidR="00591644" w:rsidRPr="00394866" w:rsidRDefault="00591644" w:rsidP="00495B9E">
            <w:pPr>
              <w:spacing w:before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宋体"/>
                <w:sz w:val="24"/>
                <w:szCs w:val="24"/>
              </w:rPr>
            </w:pPr>
            <w:r w:rsidRPr="00394866">
              <w:rPr>
                <w:rFonts w:eastAsia="宋体" w:cs="宋体" w:hint="eastAsia"/>
                <w:sz w:val="24"/>
                <w:szCs w:val="24"/>
              </w:rPr>
              <w:t>准确率</w:t>
            </w:r>
          </w:p>
        </w:tc>
        <w:tc>
          <w:tcPr>
            <w:tcW w:w="2901" w:type="dxa"/>
            <w:tcBorders>
              <w:bottom w:val="none" w:sz="0" w:space="0" w:color="auto"/>
            </w:tcBorders>
          </w:tcPr>
          <w:p w14:paraId="381B2DCA" w14:textId="77777777" w:rsidR="00591644" w:rsidRPr="00394866" w:rsidRDefault="00591644" w:rsidP="00495B9E">
            <w:pPr>
              <w:spacing w:before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宋体"/>
                <w:sz w:val="24"/>
                <w:szCs w:val="24"/>
              </w:rPr>
            </w:pPr>
            <w:r w:rsidRPr="00394866">
              <w:rPr>
                <w:rFonts w:eastAsia="宋体" w:cs="宋体" w:hint="eastAsia"/>
                <w:sz w:val="24"/>
                <w:szCs w:val="24"/>
              </w:rPr>
              <w:t>加权</w:t>
            </w:r>
            <w:r w:rsidRPr="00394866">
              <w:rPr>
                <w:rFonts w:eastAsia="宋体" w:cs="宋体"/>
                <w:sz w:val="24"/>
                <w:szCs w:val="24"/>
              </w:rPr>
              <w:t xml:space="preserve"> F1 </w:t>
            </w:r>
            <w:r w:rsidRPr="00394866">
              <w:rPr>
                <w:rFonts w:eastAsia="宋体" w:cs="宋体" w:hint="eastAsia"/>
                <w:sz w:val="24"/>
                <w:szCs w:val="24"/>
              </w:rPr>
              <w:t>分数</w:t>
            </w:r>
          </w:p>
        </w:tc>
      </w:tr>
      <w:tr w:rsidR="00591644" w:rsidRPr="00394866" w14:paraId="7999633E" w14:textId="77777777" w:rsidTr="005916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E1494F9" w14:textId="77777777" w:rsidR="00591644" w:rsidRPr="00394866" w:rsidRDefault="00591644" w:rsidP="00495B9E">
            <w:pPr>
              <w:spacing w:before="2"/>
              <w:rPr>
                <w:rFonts w:eastAsia="宋体" w:cs="宋体"/>
                <w:sz w:val="24"/>
                <w:szCs w:val="24"/>
              </w:rPr>
            </w:pPr>
            <w:r w:rsidRPr="00394866">
              <w:rPr>
                <w:rFonts w:eastAsia="宋体" w:cs="宋体" w:hint="eastAsia"/>
                <w:sz w:val="24"/>
                <w:szCs w:val="24"/>
              </w:rPr>
              <w:t>验证集</w:t>
            </w:r>
          </w:p>
        </w:tc>
        <w:tc>
          <w:tcPr>
            <w:tcW w:w="2901" w:type="dxa"/>
          </w:tcPr>
          <w:p w14:paraId="46A3CA2E" w14:textId="77777777" w:rsidR="00591644" w:rsidRPr="00394866" w:rsidRDefault="00591644" w:rsidP="00495B9E">
            <w:pPr>
              <w:spacing w:befor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宋体"/>
                <w:sz w:val="24"/>
                <w:szCs w:val="24"/>
              </w:rPr>
            </w:pPr>
            <w:r w:rsidRPr="00394866">
              <w:rPr>
                <w:rFonts w:eastAsia="宋体" w:cs="宋体"/>
                <w:sz w:val="24"/>
                <w:szCs w:val="24"/>
              </w:rPr>
              <w:t>0.9928</w:t>
            </w:r>
          </w:p>
        </w:tc>
        <w:tc>
          <w:tcPr>
            <w:tcW w:w="2901" w:type="dxa"/>
          </w:tcPr>
          <w:p w14:paraId="1490299F" w14:textId="77777777" w:rsidR="00591644" w:rsidRPr="00394866" w:rsidRDefault="00591644" w:rsidP="00495B9E">
            <w:pPr>
              <w:spacing w:befor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宋体"/>
                <w:sz w:val="24"/>
                <w:szCs w:val="24"/>
              </w:rPr>
            </w:pPr>
            <w:r w:rsidRPr="00394866">
              <w:rPr>
                <w:rFonts w:eastAsia="宋体" w:cs="宋体"/>
                <w:sz w:val="24"/>
                <w:szCs w:val="24"/>
              </w:rPr>
              <w:t>0.9927</w:t>
            </w:r>
          </w:p>
        </w:tc>
      </w:tr>
      <w:tr w:rsidR="00591644" w:rsidRPr="00394866" w14:paraId="406A1700" w14:textId="77777777" w:rsidTr="005916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C81415B" w14:textId="77777777" w:rsidR="00591644" w:rsidRPr="00394866" w:rsidRDefault="00591644" w:rsidP="00495B9E">
            <w:pPr>
              <w:spacing w:before="2"/>
              <w:rPr>
                <w:rFonts w:eastAsia="宋体" w:cs="宋体"/>
                <w:sz w:val="24"/>
                <w:szCs w:val="24"/>
              </w:rPr>
            </w:pPr>
            <w:r w:rsidRPr="00394866">
              <w:rPr>
                <w:rFonts w:eastAsia="宋体" w:cs="宋体" w:hint="eastAsia"/>
                <w:sz w:val="24"/>
                <w:szCs w:val="24"/>
              </w:rPr>
              <w:t>测试集</w:t>
            </w:r>
          </w:p>
        </w:tc>
        <w:tc>
          <w:tcPr>
            <w:tcW w:w="2901" w:type="dxa"/>
          </w:tcPr>
          <w:p w14:paraId="55B4EF0A" w14:textId="77777777" w:rsidR="00591644" w:rsidRPr="00394866" w:rsidRDefault="00591644" w:rsidP="00495B9E">
            <w:pPr>
              <w:spacing w:befor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宋体"/>
                <w:sz w:val="24"/>
                <w:szCs w:val="24"/>
              </w:rPr>
            </w:pPr>
            <w:r w:rsidRPr="00394866">
              <w:rPr>
                <w:rFonts w:eastAsia="宋体" w:cs="宋体"/>
                <w:sz w:val="24"/>
                <w:szCs w:val="24"/>
              </w:rPr>
              <w:t>0.9873</w:t>
            </w:r>
          </w:p>
        </w:tc>
        <w:tc>
          <w:tcPr>
            <w:tcW w:w="2901" w:type="dxa"/>
          </w:tcPr>
          <w:p w14:paraId="19432834" w14:textId="77777777" w:rsidR="00591644" w:rsidRPr="00394866" w:rsidRDefault="00591644" w:rsidP="00495B9E">
            <w:pPr>
              <w:spacing w:befor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宋体"/>
                <w:sz w:val="24"/>
                <w:szCs w:val="24"/>
              </w:rPr>
            </w:pPr>
            <w:r w:rsidRPr="00394866">
              <w:rPr>
                <w:rFonts w:eastAsia="宋体" w:cs="宋体"/>
                <w:sz w:val="24"/>
                <w:szCs w:val="24"/>
              </w:rPr>
              <w:t>0.9873</w:t>
            </w:r>
          </w:p>
        </w:tc>
      </w:tr>
    </w:tbl>
    <w:p w14:paraId="69047477" w14:textId="77777777" w:rsidR="00591644" w:rsidRPr="00394866" w:rsidRDefault="00591644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混淆矩阵直观展示了</w:t>
      </w:r>
      <w:r w:rsidRPr="00394866">
        <w:rPr>
          <w:rFonts w:eastAsia="宋体" w:cs="宋体"/>
          <w:sz w:val="24"/>
          <w:szCs w:val="24"/>
        </w:rPr>
        <w:t xml:space="preserve"> 10 </w:t>
      </w:r>
      <w:r w:rsidRPr="00394866">
        <w:rPr>
          <w:rFonts w:eastAsia="宋体" w:cs="宋体" w:hint="eastAsia"/>
          <w:sz w:val="24"/>
          <w:szCs w:val="24"/>
        </w:rPr>
        <w:t>类工况的分类结果（行表示真实标签，列表示预测标签），核心分析如下：</w:t>
      </w:r>
    </w:p>
    <w:p w14:paraId="6AF4D790" w14:textId="77777777" w:rsidR="00591644" w:rsidRPr="00394866" w:rsidRDefault="00591644" w:rsidP="00591644">
      <w:pPr>
        <w:spacing w:before="2"/>
        <w:ind w:firstLineChars="200" w:firstLine="482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正常状态（标签</w:t>
      </w:r>
      <w:r w:rsidRPr="00394866">
        <w:rPr>
          <w:rFonts w:eastAsia="宋体" w:cs="宋体"/>
          <w:b/>
          <w:bCs/>
          <w:sz w:val="24"/>
          <w:szCs w:val="24"/>
        </w:rPr>
        <w:t xml:space="preserve"> 0</w:t>
      </w:r>
      <w:r w:rsidRPr="00394866">
        <w:rPr>
          <w:rFonts w:eastAsia="宋体" w:cs="宋体" w:hint="eastAsia"/>
          <w:b/>
          <w:bCs/>
          <w:sz w:val="24"/>
          <w:szCs w:val="24"/>
        </w:rPr>
        <w:t>）：</w:t>
      </w:r>
      <w:r w:rsidRPr="00394866">
        <w:rPr>
          <w:rFonts w:eastAsia="宋体" w:cs="宋体" w:hint="eastAsia"/>
          <w:sz w:val="24"/>
          <w:szCs w:val="24"/>
        </w:rPr>
        <w:t>分类准确率</w:t>
      </w:r>
      <w:r w:rsidRPr="00394866">
        <w:rPr>
          <w:rFonts w:eastAsia="宋体" w:cs="宋体"/>
          <w:sz w:val="24"/>
          <w:szCs w:val="24"/>
        </w:rPr>
        <w:t xml:space="preserve"> 100%</w:t>
      </w:r>
      <w:r w:rsidRPr="00394866">
        <w:rPr>
          <w:rFonts w:eastAsia="宋体" w:cs="宋体" w:hint="eastAsia"/>
          <w:sz w:val="24"/>
          <w:szCs w:val="24"/>
        </w:rPr>
        <w:t>，无任何误分类样本。原因是正常轴承的振动信号平稳，无故障冲击特征，与故障状态的差异显著，模型易区分；</w:t>
      </w:r>
    </w:p>
    <w:p w14:paraId="4DFEA373" w14:textId="77777777" w:rsidR="00591644" w:rsidRPr="00394866" w:rsidRDefault="00591644" w:rsidP="00591644">
      <w:pPr>
        <w:spacing w:before="2"/>
        <w:ind w:firstLineChars="200" w:firstLine="482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严重缺陷故障（如标签</w:t>
      </w:r>
      <w:r w:rsidRPr="00394866">
        <w:rPr>
          <w:rFonts w:eastAsia="宋体" w:cs="宋体"/>
          <w:b/>
          <w:bCs/>
          <w:sz w:val="24"/>
          <w:szCs w:val="24"/>
        </w:rPr>
        <w:t xml:space="preserve"> 7</w:t>
      </w:r>
      <w:r w:rsidRPr="00394866">
        <w:rPr>
          <w:rFonts w:eastAsia="宋体" w:cs="宋体" w:hint="eastAsia"/>
          <w:b/>
          <w:bCs/>
          <w:sz w:val="24"/>
          <w:szCs w:val="24"/>
        </w:rPr>
        <w:t>：球缺陷</w:t>
      </w:r>
      <w:r w:rsidRPr="00394866">
        <w:rPr>
          <w:rFonts w:eastAsia="宋体" w:cs="宋体"/>
          <w:b/>
          <w:bCs/>
          <w:sz w:val="24"/>
          <w:szCs w:val="24"/>
        </w:rPr>
        <w:t xml:space="preserve"> 0.021in</w:t>
      </w:r>
      <w:r w:rsidRPr="00394866">
        <w:rPr>
          <w:rFonts w:eastAsia="宋体" w:cs="宋体" w:hint="eastAsia"/>
          <w:b/>
          <w:bCs/>
          <w:sz w:val="24"/>
          <w:szCs w:val="24"/>
        </w:rPr>
        <w:t>、标签</w:t>
      </w:r>
      <w:r w:rsidRPr="00394866">
        <w:rPr>
          <w:rFonts w:eastAsia="宋体" w:cs="宋体"/>
          <w:b/>
          <w:bCs/>
          <w:sz w:val="24"/>
          <w:szCs w:val="24"/>
        </w:rPr>
        <w:t xml:space="preserve"> 8</w:t>
      </w:r>
      <w:r w:rsidRPr="00394866">
        <w:rPr>
          <w:rFonts w:eastAsia="宋体" w:cs="宋体" w:hint="eastAsia"/>
          <w:b/>
          <w:bCs/>
          <w:sz w:val="24"/>
          <w:szCs w:val="24"/>
        </w:rPr>
        <w:t>：内圈缺陷</w:t>
      </w:r>
      <w:r w:rsidRPr="00394866">
        <w:rPr>
          <w:rFonts w:eastAsia="宋体" w:cs="宋体"/>
          <w:b/>
          <w:bCs/>
          <w:sz w:val="24"/>
          <w:szCs w:val="24"/>
        </w:rPr>
        <w:t xml:space="preserve"> 0.021in</w:t>
      </w:r>
      <w:r w:rsidRPr="00394866">
        <w:rPr>
          <w:rFonts w:eastAsia="宋体" w:cs="宋体" w:hint="eastAsia"/>
          <w:b/>
          <w:bCs/>
          <w:sz w:val="24"/>
          <w:szCs w:val="24"/>
        </w:rPr>
        <w:t>、标签</w:t>
      </w:r>
      <w:r w:rsidRPr="00394866">
        <w:rPr>
          <w:rFonts w:eastAsia="宋体" w:cs="宋体"/>
          <w:b/>
          <w:bCs/>
          <w:sz w:val="24"/>
          <w:szCs w:val="24"/>
        </w:rPr>
        <w:t xml:space="preserve"> 9</w:t>
      </w:r>
      <w:r w:rsidRPr="00394866">
        <w:rPr>
          <w:rFonts w:eastAsia="宋体" w:cs="宋体" w:hint="eastAsia"/>
          <w:b/>
          <w:bCs/>
          <w:sz w:val="24"/>
          <w:szCs w:val="24"/>
        </w:rPr>
        <w:t>：外圈缺陷</w:t>
      </w:r>
      <w:r w:rsidRPr="00394866">
        <w:rPr>
          <w:rFonts w:eastAsia="宋体" w:cs="宋体"/>
          <w:b/>
          <w:bCs/>
          <w:sz w:val="24"/>
          <w:szCs w:val="24"/>
        </w:rPr>
        <w:t xml:space="preserve"> 0.021in</w:t>
      </w:r>
      <w:r w:rsidRPr="00394866">
        <w:rPr>
          <w:rFonts w:eastAsia="宋体" w:cs="宋体" w:hint="eastAsia"/>
          <w:b/>
          <w:bCs/>
          <w:sz w:val="24"/>
          <w:szCs w:val="24"/>
        </w:rPr>
        <w:t>）：</w:t>
      </w:r>
      <w:r w:rsidRPr="00394866">
        <w:rPr>
          <w:rFonts w:eastAsia="宋体" w:cs="宋体" w:hint="eastAsia"/>
          <w:sz w:val="24"/>
          <w:szCs w:val="24"/>
        </w:rPr>
        <w:t>分类准确率均在</w:t>
      </w:r>
      <w:r w:rsidRPr="00394866">
        <w:rPr>
          <w:rFonts w:eastAsia="宋体" w:cs="宋体"/>
          <w:sz w:val="24"/>
          <w:szCs w:val="24"/>
        </w:rPr>
        <w:t xml:space="preserve"> 99% </w:t>
      </w:r>
      <w:r w:rsidRPr="00394866">
        <w:rPr>
          <w:rFonts w:eastAsia="宋体" w:cs="宋体" w:hint="eastAsia"/>
          <w:sz w:val="24"/>
          <w:szCs w:val="24"/>
        </w:rPr>
        <w:t>以上，仅</w:t>
      </w:r>
      <w:r w:rsidRPr="00394866">
        <w:rPr>
          <w:rFonts w:eastAsia="宋体" w:cs="宋体"/>
          <w:sz w:val="24"/>
          <w:szCs w:val="24"/>
        </w:rPr>
        <w:t xml:space="preserve"> 1-2 </w:t>
      </w:r>
      <w:r w:rsidRPr="00394866">
        <w:rPr>
          <w:rFonts w:eastAsia="宋体" w:cs="宋体" w:hint="eastAsia"/>
          <w:sz w:val="24"/>
          <w:szCs w:val="24"/>
        </w:rPr>
        <w:t>个样本误分类。这类故障的冲击信号强、特征明显，专家特征与</w:t>
      </w:r>
      <w:r w:rsidRPr="00394866">
        <w:rPr>
          <w:rFonts w:eastAsia="宋体" w:cs="宋体"/>
          <w:sz w:val="24"/>
          <w:szCs w:val="24"/>
        </w:rPr>
        <w:t xml:space="preserve"> CNN </w:t>
      </w:r>
      <w:r w:rsidRPr="00394866">
        <w:rPr>
          <w:rFonts w:eastAsia="宋体" w:cs="宋体" w:hint="eastAsia"/>
          <w:sz w:val="24"/>
          <w:szCs w:val="24"/>
        </w:rPr>
        <w:t>特征均能有效捕捉；</w:t>
      </w:r>
    </w:p>
    <w:p w14:paraId="3CD16199" w14:textId="77777777" w:rsidR="00591644" w:rsidRPr="00394866" w:rsidRDefault="00591644" w:rsidP="00591644">
      <w:pPr>
        <w:spacing w:before="2"/>
        <w:ind w:firstLineChars="200" w:firstLine="482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轻微缺陷故障（如标签</w:t>
      </w:r>
      <w:r w:rsidRPr="00394866">
        <w:rPr>
          <w:rFonts w:eastAsia="宋体" w:cs="宋体"/>
          <w:b/>
          <w:bCs/>
          <w:sz w:val="24"/>
          <w:szCs w:val="24"/>
        </w:rPr>
        <w:t xml:space="preserve"> 1</w:t>
      </w:r>
      <w:r w:rsidRPr="00394866">
        <w:rPr>
          <w:rFonts w:eastAsia="宋体" w:cs="宋体" w:hint="eastAsia"/>
          <w:b/>
          <w:bCs/>
          <w:sz w:val="24"/>
          <w:szCs w:val="24"/>
        </w:rPr>
        <w:t>：球缺陷</w:t>
      </w:r>
      <w:r w:rsidRPr="00394866">
        <w:rPr>
          <w:rFonts w:eastAsia="宋体" w:cs="宋体"/>
          <w:b/>
          <w:bCs/>
          <w:sz w:val="24"/>
          <w:szCs w:val="24"/>
        </w:rPr>
        <w:t xml:space="preserve"> 0.007in</w:t>
      </w:r>
      <w:r w:rsidRPr="00394866">
        <w:rPr>
          <w:rFonts w:eastAsia="宋体" w:cs="宋体" w:hint="eastAsia"/>
          <w:b/>
          <w:bCs/>
          <w:sz w:val="24"/>
          <w:szCs w:val="24"/>
        </w:rPr>
        <w:t>、标签</w:t>
      </w:r>
      <w:r w:rsidRPr="00394866">
        <w:rPr>
          <w:rFonts w:eastAsia="宋体" w:cs="宋体"/>
          <w:b/>
          <w:bCs/>
          <w:sz w:val="24"/>
          <w:szCs w:val="24"/>
        </w:rPr>
        <w:t xml:space="preserve"> 2</w:t>
      </w:r>
      <w:r w:rsidRPr="00394866">
        <w:rPr>
          <w:rFonts w:eastAsia="宋体" w:cs="宋体" w:hint="eastAsia"/>
          <w:b/>
          <w:bCs/>
          <w:sz w:val="24"/>
          <w:szCs w:val="24"/>
        </w:rPr>
        <w:t>：内圈缺陷</w:t>
      </w:r>
      <w:r w:rsidRPr="00394866">
        <w:rPr>
          <w:rFonts w:eastAsia="宋体" w:cs="宋体"/>
          <w:b/>
          <w:bCs/>
          <w:sz w:val="24"/>
          <w:szCs w:val="24"/>
        </w:rPr>
        <w:t xml:space="preserve"> 0.007in</w:t>
      </w:r>
      <w:r w:rsidRPr="00394866">
        <w:rPr>
          <w:rFonts w:eastAsia="宋体" w:cs="宋体" w:hint="eastAsia"/>
          <w:b/>
          <w:bCs/>
          <w:sz w:val="24"/>
          <w:szCs w:val="24"/>
        </w:rPr>
        <w:t>、标签</w:t>
      </w:r>
      <w:r w:rsidRPr="00394866">
        <w:rPr>
          <w:rFonts w:eastAsia="宋体" w:cs="宋体"/>
          <w:b/>
          <w:bCs/>
          <w:sz w:val="24"/>
          <w:szCs w:val="24"/>
        </w:rPr>
        <w:t xml:space="preserve"> 3</w:t>
      </w:r>
      <w:r w:rsidRPr="00394866">
        <w:rPr>
          <w:rFonts w:eastAsia="宋体" w:cs="宋体" w:hint="eastAsia"/>
          <w:b/>
          <w:bCs/>
          <w:sz w:val="24"/>
          <w:szCs w:val="24"/>
        </w:rPr>
        <w:t>：外圈缺陷</w:t>
      </w:r>
      <w:r w:rsidRPr="00394866">
        <w:rPr>
          <w:rFonts w:eastAsia="宋体" w:cs="宋体"/>
          <w:b/>
          <w:bCs/>
          <w:sz w:val="24"/>
          <w:szCs w:val="24"/>
        </w:rPr>
        <w:t xml:space="preserve"> 0.007in</w:t>
      </w:r>
      <w:r w:rsidRPr="00394866">
        <w:rPr>
          <w:rFonts w:eastAsia="宋体" w:cs="宋体" w:hint="eastAsia"/>
          <w:b/>
          <w:bCs/>
          <w:sz w:val="24"/>
          <w:szCs w:val="24"/>
        </w:rPr>
        <w:t>）：</w:t>
      </w:r>
      <w:r w:rsidRPr="00394866">
        <w:rPr>
          <w:rFonts w:eastAsia="宋体" w:cs="宋体" w:hint="eastAsia"/>
          <w:sz w:val="24"/>
          <w:szCs w:val="24"/>
        </w:rPr>
        <w:t>分类准确率在</w:t>
      </w:r>
      <w:r w:rsidRPr="00394866">
        <w:rPr>
          <w:rFonts w:eastAsia="宋体" w:cs="宋体"/>
          <w:sz w:val="24"/>
          <w:szCs w:val="24"/>
        </w:rPr>
        <w:t xml:space="preserve"> 97%-98% </w:t>
      </w:r>
      <w:r w:rsidRPr="00394866">
        <w:rPr>
          <w:rFonts w:eastAsia="宋体" w:cs="宋体" w:hint="eastAsia"/>
          <w:sz w:val="24"/>
          <w:szCs w:val="24"/>
        </w:rPr>
        <w:t>之间，存在少量误分类（如标签</w:t>
      </w:r>
      <w:r w:rsidRPr="00394866">
        <w:rPr>
          <w:rFonts w:eastAsia="宋体" w:cs="宋体"/>
          <w:sz w:val="24"/>
          <w:szCs w:val="24"/>
        </w:rPr>
        <w:t xml:space="preserve"> 1 </w:t>
      </w:r>
      <w:r w:rsidRPr="00394866">
        <w:rPr>
          <w:rFonts w:eastAsia="宋体" w:cs="宋体" w:hint="eastAsia"/>
          <w:sz w:val="24"/>
          <w:szCs w:val="24"/>
        </w:rPr>
        <w:t>有</w:t>
      </w:r>
      <w:r w:rsidRPr="00394866">
        <w:rPr>
          <w:rFonts w:eastAsia="宋体" w:cs="宋体"/>
          <w:sz w:val="24"/>
          <w:szCs w:val="24"/>
        </w:rPr>
        <w:t xml:space="preserve"> 3 </w:t>
      </w:r>
      <w:r w:rsidRPr="00394866">
        <w:rPr>
          <w:rFonts w:eastAsia="宋体" w:cs="宋体" w:hint="eastAsia"/>
          <w:sz w:val="24"/>
          <w:szCs w:val="24"/>
        </w:rPr>
        <w:t>个样本误分为标签</w:t>
      </w:r>
      <w:r w:rsidRPr="00394866">
        <w:rPr>
          <w:rFonts w:eastAsia="宋体" w:cs="宋体"/>
          <w:sz w:val="24"/>
          <w:szCs w:val="24"/>
        </w:rPr>
        <w:t xml:space="preserve"> 2</w:t>
      </w:r>
      <w:r w:rsidRPr="00394866">
        <w:rPr>
          <w:rFonts w:eastAsia="宋体" w:cs="宋体" w:hint="eastAsia"/>
          <w:sz w:val="24"/>
          <w:szCs w:val="24"/>
        </w:rPr>
        <w:t>，标签</w:t>
      </w:r>
      <w:r w:rsidRPr="00394866">
        <w:rPr>
          <w:rFonts w:eastAsia="宋体" w:cs="宋体"/>
          <w:sz w:val="24"/>
          <w:szCs w:val="24"/>
        </w:rPr>
        <w:t xml:space="preserve"> 3 </w:t>
      </w:r>
      <w:r w:rsidRPr="00394866">
        <w:rPr>
          <w:rFonts w:eastAsia="宋体" w:cs="宋体" w:hint="eastAsia"/>
          <w:sz w:val="24"/>
          <w:szCs w:val="24"/>
        </w:rPr>
        <w:t>有</w:t>
      </w:r>
      <w:r w:rsidRPr="00394866">
        <w:rPr>
          <w:rFonts w:eastAsia="宋体" w:cs="宋体"/>
          <w:sz w:val="24"/>
          <w:szCs w:val="24"/>
        </w:rPr>
        <w:t xml:space="preserve"> 2 </w:t>
      </w:r>
      <w:r w:rsidRPr="00394866">
        <w:rPr>
          <w:rFonts w:eastAsia="宋体" w:cs="宋体" w:hint="eastAsia"/>
          <w:sz w:val="24"/>
          <w:szCs w:val="24"/>
        </w:rPr>
        <w:t>个样本误分为标签</w:t>
      </w:r>
      <w:r w:rsidRPr="00394866">
        <w:rPr>
          <w:rFonts w:eastAsia="宋体" w:cs="宋体"/>
          <w:sz w:val="24"/>
          <w:szCs w:val="24"/>
        </w:rPr>
        <w:t xml:space="preserve"> 6</w:t>
      </w:r>
      <w:r w:rsidRPr="00394866">
        <w:rPr>
          <w:rFonts w:eastAsia="宋体" w:cs="宋体" w:hint="eastAsia"/>
          <w:sz w:val="24"/>
          <w:szCs w:val="24"/>
        </w:rPr>
        <w:t>）。原因是轻微缺陷的冲击信号微弱，易受噪声干扰，且部分故障的频率特征存在重叠，导致模型难以完全区分；</w:t>
      </w:r>
    </w:p>
    <w:p w14:paraId="4F7274A3" w14:textId="78A02C50" w:rsidR="00E30BF7" w:rsidRPr="00394866" w:rsidRDefault="00591644" w:rsidP="00591644">
      <w:pPr>
        <w:spacing w:before="2"/>
        <w:ind w:firstLineChars="200" w:firstLine="482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中等缺陷故障（如标签</w:t>
      </w:r>
      <w:r w:rsidRPr="00394866">
        <w:rPr>
          <w:rFonts w:eastAsia="宋体" w:cs="宋体"/>
          <w:b/>
          <w:bCs/>
          <w:sz w:val="24"/>
          <w:szCs w:val="24"/>
        </w:rPr>
        <w:t xml:space="preserve"> 4</w:t>
      </w:r>
      <w:r w:rsidRPr="00394866">
        <w:rPr>
          <w:rFonts w:eastAsia="宋体" w:cs="宋体" w:hint="eastAsia"/>
          <w:b/>
          <w:bCs/>
          <w:sz w:val="24"/>
          <w:szCs w:val="24"/>
        </w:rPr>
        <w:t>、</w:t>
      </w:r>
      <w:r w:rsidRPr="00394866">
        <w:rPr>
          <w:rFonts w:eastAsia="宋体" w:cs="宋体"/>
          <w:b/>
          <w:bCs/>
          <w:sz w:val="24"/>
          <w:szCs w:val="24"/>
        </w:rPr>
        <w:t>5</w:t>
      </w:r>
      <w:r w:rsidRPr="00394866">
        <w:rPr>
          <w:rFonts w:eastAsia="宋体" w:cs="宋体" w:hint="eastAsia"/>
          <w:b/>
          <w:bCs/>
          <w:sz w:val="24"/>
          <w:szCs w:val="24"/>
        </w:rPr>
        <w:t>、</w:t>
      </w:r>
      <w:r w:rsidRPr="00394866">
        <w:rPr>
          <w:rFonts w:eastAsia="宋体" w:cs="宋体"/>
          <w:b/>
          <w:bCs/>
          <w:sz w:val="24"/>
          <w:szCs w:val="24"/>
        </w:rPr>
        <w:t>6</w:t>
      </w:r>
      <w:r w:rsidRPr="00394866">
        <w:rPr>
          <w:rFonts w:eastAsia="宋体" w:cs="宋体" w:hint="eastAsia"/>
          <w:b/>
          <w:bCs/>
          <w:sz w:val="24"/>
          <w:szCs w:val="24"/>
        </w:rPr>
        <w:t>）：</w:t>
      </w:r>
      <w:r w:rsidRPr="00394866">
        <w:rPr>
          <w:rFonts w:eastAsia="宋体" w:cs="宋体" w:hint="eastAsia"/>
          <w:sz w:val="24"/>
          <w:szCs w:val="24"/>
        </w:rPr>
        <w:t>分类准确率在</w:t>
      </w:r>
      <w:r w:rsidRPr="00394866">
        <w:rPr>
          <w:rFonts w:eastAsia="宋体" w:cs="宋体"/>
          <w:sz w:val="24"/>
          <w:szCs w:val="24"/>
        </w:rPr>
        <w:t xml:space="preserve"> 98%-99% </w:t>
      </w:r>
      <w:r w:rsidRPr="00394866">
        <w:rPr>
          <w:rFonts w:eastAsia="宋体" w:cs="宋体" w:hint="eastAsia"/>
          <w:sz w:val="24"/>
          <w:szCs w:val="24"/>
        </w:rPr>
        <w:t>之间，误分类样本数量极少（</w:t>
      </w:r>
      <w:r w:rsidRPr="00394866">
        <w:rPr>
          <w:rFonts w:eastAsia="宋体" w:cs="宋体"/>
          <w:sz w:val="24"/>
          <w:szCs w:val="24"/>
        </w:rPr>
        <w:t xml:space="preserve">1-3 </w:t>
      </w:r>
      <w:r w:rsidRPr="00394866">
        <w:rPr>
          <w:rFonts w:eastAsia="宋体" w:cs="宋体" w:hint="eastAsia"/>
          <w:sz w:val="24"/>
          <w:szCs w:val="24"/>
        </w:rPr>
        <w:t>个），表明模型对中等程度缺陷的识别能力均衡，特征融合策略有效弥补了单一特征的不足。</w:t>
      </w:r>
    </w:p>
    <w:p w14:paraId="5210B880" w14:textId="3152C0C6" w:rsidR="00E30BF7" w:rsidRPr="00394866" w:rsidRDefault="00E30BF7" w:rsidP="00E30BF7">
      <w:pPr>
        <w:spacing w:before="2"/>
        <w:jc w:val="center"/>
        <w:rPr>
          <w:rFonts w:eastAsia="宋体"/>
          <w:sz w:val="24"/>
          <w:szCs w:val="24"/>
        </w:rPr>
      </w:pPr>
      <w:r w:rsidRPr="00394866">
        <w:rPr>
          <w:rFonts w:eastAsia="宋体" w:hint="eastAsia"/>
          <w:noProof/>
          <w:sz w:val="24"/>
          <w:szCs w:val="24"/>
        </w:rPr>
        <w:lastRenderedPageBreak/>
        <w:drawing>
          <wp:inline distT="0" distB="0" distL="0" distR="0" wp14:anchorId="25FBD2EB" wp14:editId="79B191FA">
            <wp:extent cx="3200742" cy="2730500"/>
            <wp:effectExtent l="0" t="0" r="0" b="0"/>
            <wp:docPr id="155574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459" name="图片 155574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870" cy="273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E1DE" w14:textId="77777777" w:rsidR="00E30BF7" w:rsidRPr="00394866" w:rsidRDefault="00E30BF7" w:rsidP="00E30BF7">
      <w:pPr>
        <w:spacing w:before="2"/>
        <w:rPr>
          <w:rFonts w:eastAsia="宋体"/>
          <w:b/>
          <w:bCs/>
          <w:sz w:val="24"/>
          <w:szCs w:val="24"/>
        </w:rPr>
      </w:pPr>
      <w:r w:rsidRPr="00394866">
        <w:rPr>
          <w:rFonts w:eastAsia="宋体" w:cs="宋体" w:hint="eastAsia"/>
          <w:b/>
          <w:bCs/>
          <w:sz w:val="24"/>
          <w:szCs w:val="24"/>
        </w:rPr>
        <w:t>（三）实验结论</w:t>
      </w:r>
    </w:p>
    <w:p w14:paraId="1DEE14E4" w14:textId="70BB2693" w:rsidR="00591644" w:rsidRPr="00591644" w:rsidRDefault="00591644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1.</w:t>
      </w:r>
      <w:r w:rsidRPr="00591644">
        <w:rPr>
          <w:rFonts w:eastAsia="宋体" w:cs="宋体"/>
          <w:sz w:val="24"/>
          <w:szCs w:val="24"/>
        </w:rPr>
        <w:t>数据预处理不可或缺：中值滤波（去噪）与</w:t>
      </w:r>
      <w:r w:rsidRPr="00591644">
        <w:rPr>
          <w:rFonts w:eastAsia="宋体" w:cs="宋体"/>
          <w:sz w:val="24"/>
          <w:szCs w:val="24"/>
        </w:rPr>
        <w:t xml:space="preserve"> Z-score </w:t>
      </w:r>
      <w:r w:rsidRPr="00591644">
        <w:rPr>
          <w:rFonts w:eastAsia="宋体" w:cs="宋体"/>
          <w:sz w:val="24"/>
          <w:szCs w:val="24"/>
        </w:rPr>
        <w:t>归一化（量纲统一）分别使模型性能提升</w:t>
      </w:r>
      <w:r w:rsidRPr="00591644">
        <w:rPr>
          <w:rFonts w:eastAsia="宋体" w:cs="宋体"/>
          <w:sz w:val="24"/>
          <w:szCs w:val="24"/>
        </w:rPr>
        <w:t xml:space="preserve"> 2.55% </w:t>
      </w:r>
      <w:r w:rsidRPr="00591644">
        <w:rPr>
          <w:rFonts w:eastAsia="宋体" w:cs="宋体"/>
          <w:sz w:val="24"/>
          <w:szCs w:val="24"/>
        </w:rPr>
        <w:t>与</w:t>
      </w:r>
      <w:r w:rsidRPr="00591644">
        <w:rPr>
          <w:rFonts w:eastAsia="宋体" w:cs="宋体"/>
          <w:sz w:val="24"/>
          <w:szCs w:val="24"/>
        </w:rPr>
        <w:t xml:space="preserve"> 1.28%</w:t>
      </w:r>
      <w:r w:rsidRPr="00591644">
        <w:rPr>
          <w:rFonts w:eastAsia="宋体" w:cs="宋体"/>
          <w:sz w:val="24"/>
          <w:szCs w:val="24"/>
        </w:rPr>
        <w:t>，是保证特征质量与模型稳定性的关键步骤；</w:t>
      </w:r>
    </w:p>
    <w:p w14:paraId="51A43483" w14:textId="2FE9A406" w:rsidR="00591644" w:rsidRPr="00591644" w:rsidRDefault="00591644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2.</w:t>
      </w:r>
      <w:r w:rsidRPr="00591644">
        <w:rPr>
          <w:rFonts w:eastAsia="宋体" w:cs="宋体"/>
          <w:sz w:val="24"/>
          <w:szCs w:val="24"/>
        </w:rPr>
        <w:t>模型参数优化效果显著：通过网格搜索优化</w:t>
      </w:r>
      <w:r w:rsidRPr="00591644">
        <w:rPr>
          <w:rFonts w:eastAsia="宋体" w:cs="宋体"/>
          <w:sz w:val="24"/>
          <w:szCs w:val="24"/>
        </w:rPr>
        <w:t xml:space="preserve"> SVM </w:t>
      </w:r>
      <w:r w:rsidRPr="00591644">
        <w:rPr>
          <w:rFonts w:eastAsia="宋体" w:cs="宋体"/>
          <w:sz w:val="24"/>
          <w:szCs w:val="24"/>
        </w:rPr>
        <w:t>的</w:t>
      </w:r>
      <w:r w:rsidRPr="00591644">
        <w:rPr>
          <w:rFonts w:eastAsia="宋体" w:cs="宋体"/>
          <w:sz w:val="24"/>
          <w:szCs w:val="24"/>
        </w:rPr>
        <w:t xml:space="preserve"> C </w:t>
      </w:r>
      <w:r w:rsidRPr="00591644">
        <w:rPr>
          <w:rFonts w:eastAsia="宋体" w:cs="宋体"/>
          <w:sz w:val="24"/>
          <w:szCs w:val="24"/>
        </w:rPr>
        <w:t>与</w:t>
      </w:r>
      <w:r w:rsidRPr="00591644">
        <w:rPr>
          <w:rFonts w:eastAsia="宋体" w:cs="宋体"/>
          <w:sz w:val="24"/>
          <w:szCs w:val="24"/>
        </w:rPr>
        <w:t xml:space="preserve"> gamma </w:t>
      </w:r>
      <w:r w:rsidRPr="00591644">
        <w:rPr>
          <w:rFonts w:eastAsia="宋体" w:cs="宋体"/>
          <w:sz w:val="24"/>
          <w:szCs w:val="24"/>
        </w:rPr>
        <w:t>参数，结合</w:t>
      </w:r>
      <w:r w:rsidRPr="00591644">
        <w:rPr>
          <w:rFonts w:eastAsia="宋体" w:cs="宋体"/>
          <w:sz w:val="24"/>
          <w:szCs w:val="24"/>
        </w:rPr>
        <w:t xml:space="preserve"> CNN </w:t>
      </w:r>
      <w:r w:rsidRPr="00591644">
        <w:rPr>
          <w:rFonts w:eastAsia="宋体" w:cs="宋体"/>
          <w:sz w:val="24"/>
          <w:szCs w:val="24"/>
        </w:rPr>
        <w:t>的学习率调度与权重衰减，有效控制了过拟合，使模型在训练集准确率</w:t>
      </w:r>
      <w:r w:rsidRPr="00591644">
        <w:rPr>
          <w:rFonts w:eastAsia="宋体" w:cs="宋体"/>
          <w:sz w:val="24"/>
          <w:szCs w:val="24"/>
        </w:rPr>
        <w:t xml:space="preserve"> 100% </w:t>
      </w:r>
      <w:r w:rsidRPr="00591644">
        <w:rPr>
          <w:rFonts w:eastAsia="宋体" w:cs="宋体"/>
          <w:sz w:val="24"/>
          <w:szCs w:val="24"/>
        </w:rPr>
        <w:t>的情况下，测试集准确率仍保持在</w:t>
      </w:r>
      <w:r w:rsidRPr="00591644">
        <w:rPr>
          <w:rFonts w:eastAsia="宋体" w:cs="宋体"/>
          <w:sz w:val="24"/>
          <w:szCs w:val="24"/>
        </w:rPr>
        <w:t xml:space="preserve"> 98.73%</w:t>
      </w:r>
      <w:r w:rsidRPr="00591644">
        <w:rPr>
          <w:rFonts w:eastAsia="宋体" w:cs="宋体"/>
          <w:sz w:val="24"/>
          <w:szCs w:val="24"/>
        </w:rPr>
        <w:t>。</w:t>
      </w:r>
    </w:p>
    <w:p w14:paraId="680F958C" w14:textId="6E6BDF84" w:rsidR="00591644" w:rsidRPr="00394866" w:rsidRDefault="00591644" w:rsidP="00591644">
      <w:pPr>
        <w:spacing w:before="2"/>
        <w:ind w:firstLineChars="200" w:firstLine="480"/>
        <w:rPr>
          <w:rFonts w:eastAsia="宋体"/>
          <w:sz w:val="24"/>
          <w:szCs w:val="24"/>
        </w:rPr>
      </w:pPr>
      <w:r w:rsidRPr="00394866">
        <w:rPr>
          <w:rFonts w:eastAsia="宋体" w:hint="eastAsia"/>
          <w:sz w:val="24"/>
          <w:szCs w:val="24"/>
        </w:rPr>
        <w:t>3.</w:t>
      </w:r>
      <w:r w:rsidRPr="00394866">
        <w:rPr>
          <w:rFonts w:eastAsia="宋体"/>
          <w:sz w:val="24"/>
          <w:szCs w:val="24"/>
        </w:rPr>
        <w:t>数据采集：工业场景中应优先采集驱动端等故障特征显著位置的振动信号，采样频率建议不低于</w:t>
      </w:r>
      <w:r w:rsidRPr="00394866">
        <w:rPr>
          <w:rFonts w:eastAsia="宋体"/>
          <w:sz w:val="24"/>
          <w:szCs w:val="24"/>
        </w:rPr>
        <w:t xml:space="preserve"> 12kHz</w:t>
      </w:r>
      <w:r w:rsidRPr="00394866">
        <w:rPr>
          <w:rFonts w:eastAsia="宋体"/>
          <w:sz w:val="24"/>
          <w:szCs w:val="24"/>
        </w:rPr>
        <w:t>，确保捕捉到高频故障冲击特征；</w:t>
      </w:r>
    </w:p>
    <w:p w14:paraId="4BE9EB1D" w14:textId="0A6DF5CD" w:rsidR="00E30BF7" w:rsidRPr="00394866" w:rsidRDefault="00591644" w:rsidP="00591644">
      <w:pPr>
        <w:spacing w:before="2"/>
        <w:ind w:firstLineChars="200" w:firstLine="480"/>
        <w:rPr>
          <w:rFonts w:eastAsia="宋体" w:cs="宋体"/>
          <w:sz w:val="24"/>
          <w:szCs w:val="24"/>
        </w:rPr>
      </w:pPr>
      <w:r w:rsidRPr="00394866">
        <w:rPr>
          <w:rFonts w:eastAsia="宋体" w:cs="宋体" w:hint="eastAsia"/>
          <w:sz w:val="24"/>
          <w:szCs w:val="24"/>
        </w:rPr>
        <w:t>4.</w:t>
      </w:r>
      <w:r w:rsidRPr="00591644">
        <w:rPr>
          <w:rFonts w:eastAsia="宋体" w:cs="宋体"/>
          <w:sz w:val="24"/>
          <w:szCs w:val="24"/>
        </w:rPr>
        <w:t>样本生成：采用滑动窗口法（窗口长度</w:t>
      </w:r>
      <w:r w:rsidRPr="00591644">
        <w:rPr>
          <w:rFonts w:eastAsia="宋体" w:cs="宋体"/>
          <w:sz w:val="24"/>
          <w:szCs w:val="24"/>
        </w:rPr>
        <w:t xml:space="preserve"> 1024</w:t>
      </w:r>
      <w:r w:rsidRPr="00591644">
        <w:rPr>
          <w:rFonts w:eastAsia="宋体" w:cs="宋体"/>
          <w:sz w:val="24"/>
          <w:szCs w:val="24"/>
        </w:rPr>
        <w:t>、步长</w:t>
      </w:r>
      <w:r w:rsidRPr="00591644">
        <w:rPr>
          <w:rFonts w:eastAsia="宋体" w:cs="宋体"/>
          <w:sz w:val="24"/>
          <w:szCs w:val="24"/>
        </w:rPr>
        <w:t xml:space="preserve"> 512</w:t>
      </w:r>
      <w:r w:rsidRPr="00591644">
        <w:rPr>
          <w:rFonts w:eastAsia="宋体" w:cs="宋体"/>
          <w:sz w:val="24"/>
          <w:szCs w:val="24"/>
        </w:rPr>
        <w:t>）进行样本生成与数据增强，可在不增加硬件成本的情况下提升模型泛化能力；</w:t>
      </w:r>
    </w:p>
    <w:sectPr w:rsidR="00E30BF7" w:rsidRPr="00394866" w:rsidSect="00533865">
      <w:pgSz w:w="11910" w:h="16840"/>
      <w:pgMar w:top="1418" w:right="1559" w:bottom="1418" w:left="1639" w:header="8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DDE9E" w14:textId="77777777" w:rsidR="008077CF" w:rsidRDefault="008077CF">
      <w:r>
        <w:separator/>
      </w:r>
    </w:p>
  </w:endnote>
  <w:endnote w:type="continuationSeparator" w:id="0">
    <w:p w14:paraId="0F9F1C15" w14:textId="77777777" w:rsidR="008077CF" w:rsidRDefault="00807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C195F" w14:textId="77777777" w:rsidR="008077CF" w:rsidRDefault="008077CF">
      <w:r>
        <w:separator/>
      </w:r>
    </w:p>
  </w:footnote>
  <w:footnote w:type="continuationSeparator" w:id="0">
    <w:p w14:paraId="1838915D" w14:textId="77777777" w:rsidR="008077CF" w:rsidRDefault="00807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1F"/>
    <w:multiLevelType w:val="hybridMultilevel"/>
    <w:tmpl w:val="F4563F64"/>
    <w:lvl w:ilvl="0" w:tplc="5540055A">
      <w:start w:val="1"/>
      <w:numFmt w:val="decimal"/>
      <w:lvlText w:val="%1."/>
      <w:lvlJc w:val="left"/>
      <w:pPr>
        <w:ind w:left="769" w:hanging="207"/>
        <w:jc w:val="right"/>
      </w:pPr>
      <w:rPr>
        <w:rFonts w:hint="default"/>
        <w:w w:val="99"/>
        <w:lang w:val="en-US" w:eastAsia="zh-CN" w:bidi="ar-SA"/>
      </w:rPr>
    </w:lvl>
    <w:lvl w:ilvl="1" w:tplc="D08280DE">
      <w:start w:val="1"/>
      <w:numFmt w:val="decimal"/>
      <w:lvlText w:val="%2."/>
      <w:lvlJc w:val="left"/>
      <w:pPr>
        <w:ind w:left="769" w:hanging="207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65087386">
      <w:numFmt w:val="bullet"/>
      <w:lvlText w:val="•"/>
      <w:lvlJc w:val="left"/>
      <w:pPr>
        <w:ind w:left="2316" w:hanging="207"/>
      </w:pPr>
      <w:rPr>
        <w:rFonts w:hint="default"/>
        <w:lang w:val="en-US" w:eastAsia="zh-CN" w:bidi="ar-SA"/>
      </w:rPr>
    </w:lvl>
    <w:lvl w:ilvl="3" w:tplc="7444E652">
      <w:numFmt w:val="bullet"/>
      <w:lvlText w:val="•"/>
      <w:lvlJc w:val="left"/>
      <w:pPr>
        <w:ind w:left="3095" w:hanging="207"/>
      </w:pPr>
      <w:rPr>
        <w:rFonts w:hint="default"/>
        <w:lang w:val="en-US" w:eastAsia="zh-CN" w:bidi="ar-SA"/>
      </w:rPr>
    </w:lvl>
    <w:lvl w:ilvl="4" w:tplc="836E7BAA">
      <w:numFmt w:val="bullet"/>
      <w:lvlText w:val="•"/>
      <w:lvlJc w:val="left"/>
      <w:pPr>
        <w:ind w:left="3873" w:hanging="207"/>
      </w:pPr>
      <w:rPr>
        <w:rFonts w:hint="default"/>
        <w:lang w:val="en-US" w:eastAsia="zh-CN" w:bidi="ar-SA"/>
      </w:rPr>
    </w:lvl>
    <w:lvl w:ilvl="5" w:tplc="8542B60E">
      <w:numFmt w:val="bullet"/>
      <w:lvlText w:val="•"/>
      <w:lvlJc w:val="left"/>
      <w:pPr>
        <w:ind w:left="4652" w:hanging="207"/>
      </w:pPr>
      <w:rPr>
        <w:rFonts w:hint="default"/>
        <w:lang w:val="en-US" w:eastAsia="zh-CN" w:bidi="ar-SA"/>
      </w:rPr>
    </w:lvl>
    <w:lvl w:ilvl="6" w:tplc="A95821F4">
      <w:numFmt w:val="bullet"/>
      <w:lvlText w:val="•"/>
      <w:lvlJc w:val="left"/>
      <w:pPr>
        <w:ind w:left="5430" w:hanging="207"/>
      </w:pPr>
      <w:rPr>
        <w:rFonts w:hint="default"/>
        <w:lang w:val="en-US" w:eastAsia="zh-CN" w:bidi="ar-SA"/>
      </w:rPr>
    </w:lvl>
    <w:lvl w:ilvl="7" w:tplc="E014F000">
      <w:numFmt w:val="bullet"/>
      <w:lvlText w:val="•"/>
      <w:lvlJc w:val="left"/>
      <w:pPr>
        <w:ind w:left="6208" w:hanging="207"/>
      </w:pPr>
      <w:rPr>
        <w:rFonts w:hint="default"/>
        <w:lang w:val="en-US" w:eastAsia="zh-CN" w:bidi="ar-SA"/>
      </w:rPr>
    </w:lvl>
    <w:lvl w:ilvl="8" w:tplc="B3E28222">
      <w:numFmt w:val="bullet"/>
      <w:lvlText w:val="•"/>
      <w:lvlJc w:val="left"/>
      <w:pPr>
        <w:ind w:left="6987" w:hanging="207"/>
      </w:pPr>
      <w:rPr>
        <w:rFonts w:hint="default"/>
        <w:lang w:val="en-US" w:eastAsia="zh-CN" w:bidi="ar-SA"/>
      </w:rPr>
    </w:lvl>
  </w:abstractNum>
  <w:abstractNum w:abstractNumId="1" w15:restartNumberingAfterBreak="0">
    <w:nsid w:val="07365F68"/>
    <w:multiLevelType w:val="multilevel"/>
    <w:tmpl w:val="E1F27F2A"/>
    <w:lvl w:ilvl="0">
      <w:start w:val="1"/>
      <w:numFmt w:val="decimal"/>
      <w:lvlText w:val="%1."/>
      <w:lvlJc w:val="left"/>
      <w:pPr>
        <w:tabs>
          <w:tab w:val="num" w:pos="1442"/>
        </w:tabs>
        <w:ind w:left="1442" w:hanging="360"/>
      </w:pPr>
    </w:lvl>
    <w:lvl w:ilvl="1">
      <w:start w:val="1"/>
      <w:numFmt w:val="decimal"/>
      <w:lvlText w:val="%2."/>
      <w:lvlJc w:val="left"/>
      <w:pPr>
        <w:tabs>
          <w:tab w:val="num" w:pos="2162"/>
        </w:tabs>
        <w:ind w:left="2162" w:hanging="360"/>
      </w:pPr>
    </w:lvl>
    <w:lvl w:ilvl="2">
      <w:start w:val="1"/>
      <w:numFmt w:val="decimal"/>
      <w:lvlText w:val="%3."/>
      <w:lvlJc w:val="left"/>
      <w:pPr>
        <w:tabs>
          <w:tab w:val="num" w:pos="2882"/>
        </w:tabs>
        <w:ind w:left="2882" w:hanging="360"/>
      </w:pPr>
    </w:lvl>
    <w:lvl w:ilvl="3" w:tentative="1">
      <w:start w:val="1"/>
      <w:numFmt w:val="decimal"/>
      <w:lvlText w:val="%4."/>
      <w:lvlJc w:val="left"/>
      <w:pPr>
        <w:tabs>
          <w:tab w:val="num" w:pos="3602"/>
        </w:tabs>
        <w:ind w:left="3602" w:hanging="360"/>
      </w:pPr>
    </w:lvl>
    <w:lvl w:ilvl="4" w:tentative="1">
      <w:start w:val="1"/>
      <w:numFmt w:val="decimal"/>
      <w:lvlText w:val="%5."/>
      <w:lvlJc w:val="left"/>
      <w:pPr>
        <w:tabs>
          <w:tab w:val="num" w:pos="4322"/>
        </w:tabs>
        <w:ind w:left="4322" w:hanging="360"/>
      </w:pPr>
    </w:lvl>
    <w:lvl w:ilvl="5" w:tentative="1">
      <w:start w:val="1"/>
      <w:numFmt w:val="decimal"/>
      <w:lvlText w:val="%6."/>
      <w:lvlJc w:val="left"/>
      <w:pPr>
        <w:tabs>
          <w:tab w:val="num" w:pos="5042"/>
        </w:tabs>
        <w:ind w:left="5042" w:hanging="360"/>
      </w:pPr>
    </w:lvl>
    <w:lvl w:ilvl="6" w:tentative="1">
      <w:start w:val="1"/>
      <w:numFmt w:val="decimal"/>
      <w:lvlText w:val="%7."/>
      <w:lvlJc w:val="left"/>
      <w:pPr>
        <w:tabs>
          <w:tab w:val="num" w:pos="5762"/>
        </w:tabs>
        <w:ind w:left="5762" w:hanging="360"/>
      </w:pPr>
    </w:lvl>
    <w:lvl w:ilvl="7" w:tentative="1">
      <w:start w:val="1"/>
      <w:numFmt w:val="decimal"/>
      <w:lvlText w:val="%8."/>
      <w:lvlJc w:val="left"/>
      <w:pPr>
        <w:tabs>
          <w:tab w:val="num" w:pos="6482"/>
        </w:tabs>
        <w:ind w:left="6482" w:hanging="360"/>
      </w:pPr>
    </w:lvl>
    <w:lvl w:ilvl="8" w:tentative="1">
      <w:start w:val="1"/>
      <w:numFmt w:val="decimal"/>
      <w:lvlText w:val="%9."/>
      <w:lvlJc w:val="left"/>
      <w:pPr>
        <w:tabs>
          <w:tab w:val="num" w:pos="7202"/>
        </w:tabs>
        <w:ind w:left="7202" w:hanging="360"/>
      </w:pPr>
    </w:lvl>
  </w:abstractNum>
  <w:abstractNum w:abstractNumId="2" w15:restartNumberingAfterBreak="0">
    <w:nsid w:val="092907C3"/>
    <w:multiLevelType w:val="hybridMultilevel"/>
    <w:tmpl w:val="F55ECD56"/>
    <w:lvl w:ilvl="0" w:tplc="10E8F652">
      <w:start w:val="1"/>
      <w:numFmt w:val="decimal"/>
      <w:lvlText w:val="%1."/>
      <w:lvlJc w:val="left"/>
      <w:pPr>
        <w:ind w:left="372" w:hanging="2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zh-CN" w:bidi="ar-SA"/>
      </w:rPr>
    </w:lvl>
    <w:lvl w:ilvl="1" w:tplc="50FC3B98">
      <w:numFmt w:val="bullet"/>
      <w:lvlText w:val="•"/>
      <w:lvlJc w:val="left"/>
      <w:pPr>
        <w:ind w:left="1212" w:hanging="212"/>
      </w:pPr>
      <w:rPr>
        <w:rFonts w:hint="default"/>
        <w:lang w:val="en-US" w:eastAsia="zh-CN" w:bidi="ar-SA"/>
      </w:rPr>
    </w:lvl>
    <w:lvl w:ilvl="2" w:tplc="AF90AEE4">
      <w:numFmt w:val="bullet"/>
      <w:lvlText w:val="•"/>
      <w:lvlJc w:val="left"/>
      <w:pPr>
        <w:ind w:left="2044" w:hanging="212"/>
      </w:pPr>
      <w:rPr>
        <w:rFonts w:hint="default"/>
        <w:lang w:val="en-US" w:eastAsia="zh-CN" w:bidi="ar-SA"/>
      </w:rPr>
    </w:lvl>
    <w:lvl w:ilvl="3" w:tplc="E4A8A712">
      <w:numFmt w:val="bullet"/>
      <w:lvlText w:val="•"/>
      <w:lvlJc w:val="left"/>
      <w:pPr>
        <w:ind w:left="2877" w:hanging="212"/>
      </w:pPr>
      <w:rPr>
        <w:rFonts w:hint="default"/>
        <w:lang w:val="en-US" w:eastAsia="zh-CN" w:bidi="ar-SA"/>
      </w:rPr>
    </w:lvl>
    <w:lvl w:ilvl="4" w:tplc="D06C3D0E">
      <w:numFmt w:val="bullet"/>
      <w:lvlText w:val="•"/>
      <w:lvlJc w:val="left"/>
      <w:pPr>
        <w:ind w:left="3709" w:hanging="212"/>
      </w:pPr>
      <w:rPr>
        <w:rFonts w:hint="default"/>
        <w:lang w:val="en-US" w:eastAsia="zh-CN" w:bidi="ar-SA"/>
      </w:rPr>
    </w:lvl>
    <w:lvl w:ilvl="5" w:tplc="C55A9954">
      <w:numFmt w:val="bullet"/>
      <w:lvlText w:val="•"/>
      <w:lvlJc w:val="left"/>
      <w:pPr>
        <w:ind w:left="4542" w:hanging="212"/>
      </w:pPr>
      <w:rPr>
        <w:rFonts w:hint="default"/>
        <w:lang w:val="en-US" w:eastAsia="zh-CN" w:bidi="ar-SA"/>
      </w:rPr>
    </w:lvl>
    <w:lvl w:ilvl="6" w:tplc="B0DC7E90">
      <w:numFmt w:val="bullet"/>
      <w:lvlText w:val="•"/>
      <w:lvlJc w:val="left"/>
      <w:pPr>
        <w:ind w:left="5374" w:hanging="212"/>
      </w:pPr>
      <w:rPr>
        <w:rFonts w:hint="default"/>
        <w:lang w:val="en-US" w:eastAsia="zh-CN" w:bidi="ar-SA"/>
      </w:rPr>
    </w:lvl>
    <w:lvl w:ilvl="7" w:tplc="FD6487C4">
      <w:numFmt w:val="bullet"/>
      <w:lvlText w:val="•"/>
      <w:lvlJc w:val="left"/>
      <w:pPr>
        <w:ind w:left="6206" w:hanging="212"/>
      </w:pPr>
      <w:rPr>
        <w:rFonts w:hint="default"/>
        <w:lang w:val="en-US" w:eastAsia="zh-CN" w:bidi="ar-SA"/>
      </w:rPr>
    </w:lvl>
    <w:lvl w:ilvl="8" w:tplc="DB26C680">
      <w:numFmt w:val="bullet"/>
      <w:lvlText w:val="•"/>
      <w:lvlJc w:val="left"/>
      <w:pPr>
        <w:ind w:left="7039" w:hanging="212"/>
      </w:pPr>
      <w:rPr>
        <w:rFonts w:hint="default"/>
        <w:lang w:val="en-US" w:eastAsia="zh-CN" w:bidi="ar-SA"/>
      </w:rPr>
    </w:lvl>
  </w:abstractNum>
  <w:abstractNum w:abstractNumId="3" w15:restartNumberingAfterBreak="0">
    <w:nsid w:val="0C1C3F2F"/>
    <w:multiLevelType w:val="multilevel"/>
    <w:tmpl w:val="3B5A5CAE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3C467AD"/>
    <w:multiLevelType w:val="multilevel"/>
    <w:tmpl w:val="421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2158C"/>
    <w:multiLevelType w:val="multilevel"/>
    <w:tmpl w:val="94D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C324F"/>
    <w:multiLevelType w:val="multilevel"/>
    <w:tmpl w:val="9FB8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A3441"/>
    <w:multiLevelType w:val="multilevel"/>
    <w:tmpl w:val="ADC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93A9F"/>
    <w:multiLevelType w:val="multilevel"/>
    <w:tmpl w:val="58CC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A2D96"/>
    <w:multiLevelType w:val="multilevel"/>
    <w:tmpl w:val="171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8781B"/>
    <w:multiLevelType w:val="multilevel"/>
    <w:tmpl w:val="011C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23139B"/>
    <w:multiLevelType w:val="multilevel"/>
    <w:tmpl w:val="A28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03DD0"/>
    <w:multiLevelType w:val="multilevel"/>
    <w:tmpl w:val="329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6771A"/>
    <w:multiLevelType w:val="multilevel"/>
    <w:tmpl w:val="CF04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66018"/>
    <w:multiLevelType w:val="hybridMultilevel"/>
    <w:tmpl w:val="6EFE8018"/>
    <w:lvl w:ilvl="0" w:tplc="A5FC522E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982C1D0">
      <w:start w:val="1"/>
      <w:numFmt w:val="decimal"/>
      <w:lvlText w:val="%2）"/>
      <w:lvlJc w:val="left"/>
      <w:pPr>
        <w:ind w:left="1962" w:hanging="361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2" w:tplc="F4C4B9DE">
      <w:numFmt w:val="bullet"/>
      <w:lvlText w:val="•"/>
      <w:lvlJc w:val="left"/>
      <w:pPr>
        <w:ind w:left="2709" w:hanging="361"/>
      </w:pPr>
      <w:rPr>
        <w:rFonts w:hint="default"/>
        <w:lang w:val="en-US" w:eastAsia="zh-CN" w:bidi="ar-SA"/>
      </w:rPr>
    </w:lvl>
    <w:lvl w:ilvl="3" w:tplc="041ABE72">
      <w:numFmt w:val="bullet"/>
      <w:lvlText w:val="•"/>
      <w:lvlJc w:val="left"/>
      <w:pPr>
        <w:ind w:left="3458" w:hanging="361"/>
      </w:pPr>
      <w:rPr>
        <w:rFonts w:hint="default"/>
        <w:lang w:val="en-US" w:eastAsia="zh-CN" w:bidi="ar-SA"/>
      </w:rPr>
    </w:lvl>
    <w:lvl w:ilvl="4" w:tplc="9D2E8E20">
      <w:numFmt w:val="bullet"/>
      <w:lvlText w:val="•"/>
      <w:lvlJc w:val="left"/>
      <w:pPr>
        <w:ind w:left="4208" w:hanging="361"/>
      </w:pPr>
      <w:rPr>
        <w:rFonts w:hint="default"/>
        <w:lang w:val="en-US" w:eastAsia="zh-CN" w:bidi="ar-SA"/>
      </w:rPr>
    </w:lvl>
    <w:lvl w:ilvl="5" w:tplc="D4D443B4">
      <w:numFmt w:val="bullet"/>
      <w:lvlText w:val="•"/>
      <w:lvlJc w:val="left"/>
      <w:pPr>
        <w:ind w:left="4957" w:hanging="361"/>
      </w:pPr>
      <w:rPr>
        <w:rFonts w:hint="default"/>
        <w:lang w:val="en-US" w:eastAsia="zh-CN" w:bidi="ar-SA"/>
      </w:rPr>
    </w:lvl>
    <w:lvl w:ilvl="6" w:tplc="BB14A43E">
      <w:numFmt w:val="bullet"/>
      <w:lvlText w:val="•"/>
      <w:lvlJc w:val="left"/>
      <w:pPr>
        <w:ind w:left="5706" w:hanging="361"/>
      </w:pPr>
      <w:rPr>
        <w:rFonts w:hint="default"/>
        <w:lang w:val="en-US" w:eastAsia="zh-CN" w:bidi="ar-SA"/>
      </w:rPr>
    </w:lvl>
    <w:lvl w:ilvl="7" w:tplc="82D8F826">
      <w:numFmt w:val="bullet"/>
      <w:lvlText w:val="•"/>
      <w:lvlJc w:val="left"/>
      <w:pPr>
        <w:ind w:left="6456" w:hanging="361"/>
      </w:pPr>
      <w:rPr>
        <w:rFonts w:hint="default"/>
        <w:lang w:val="en-US" w:eastAsia="zh-CN" w:bidi="ar-SA"/>
      </w:rPr>
    </w:lvl>
    <w:lvl w:ilvl="8" w:tplc="6FF44766">
      <w:numFmt w:val="bullet"/>
      <w:lvlText w:val="•"/>
      <w:lvlJc w:val="left"/>
      <w:pPr>
        <w:ind w:left="7205" w:hanging="361"/>
      </w:pPr>
      <w:rPr>
        <w:rFonts w:hint="default"/>
        <w:lang w:val="en-US" w:eastAsia="zh-CN" w:bidi="ar-SA"/>
      </w:rPr>
    </w:lvl>
  </w:abstractNum>
  <w:abstractNum w:abstractNumId="15" w15:restartNumberingAfterBreak="0">
    <w:nsid w:val="34601104"/>
    <w:multiLevelType w:val="multilevel"/>
    <w:tmpl w:val="D4F4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3635BF"/>
    <w:multiLevelType w:val="multilevel"/>
    <w:tmpl w:val="2772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04CD0"/>
    <w:multiLevelType w:val="multilevel"/>
    <w:tmpl w:val="1906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10661"/>
    <w:multiLevelType w:val="multilevel"/>
    <w:tmpl w:val="DDCA2B9C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193705A"/>
    <w:multiLevelType w:val="hybridMultilevel"/>
    <w:tmpl w:val="020841D6"/>
    <w:lvl w:ilvl="0" w:tplc="130C2686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56258C2">
      <w:start w:val="1"/>
      <w:numFmt w:val="decimal"/>
      <w:lvlText w:val="%2)"/>
      <w:lvlJc w:val="left"/>
      <w:pPr>
        <w:ind w:left="1889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918C0FF8">
      <w:numFmt w:val="bullet"/>
      <w:lvlText w:val="•"/>
      <w:lvlJc w:val="left"/>
      <w:pPr>
        <w:ind w:left="2638" w:hanging="288"/>
      </w:pPr>
      <w:rPr>
        <w:rFonts w:hint="default"/>
        <w:lang w:val="en-US" w:eastAsia="zh-CN" w:bidi="ar-SA"/>
      </w:rPr>
    </w:lvl>
    <w:lvl w:ilvl="3" w:tplc="1CD69448">
      <w:numFmt w:val="bullet"/>
      <w:lvlText w:val="•"/>
      <w:lvlJc w:val="left"/>
      <w:pPr>
        <w:ind w:left="3396" w:hanging="288"/>
      </w:pPr>
      <w:rPr>
        <w:rFonts w:hint="default"/>
        <w:lang w:val="en-US" w:eastAsia="zh-CN" w:bidi="ar-SA"/>
      </w:rPr>
    </w:lvl>
    <w:lvl w:ilvl="4" w:tplc="12FCD112">
      <w:numFmt w:val="bullet"/>
      <w:lvlText w:val="•"/>
      <w:lvlJc w:val="left"/>
      <w:pPr>
        <w:ind w:left="4154" w:hanging="288"/>
      </w:pPr>
      <w:rPr>
        <w:rFonts w:hint="default"/>
        <w:lang w:val="en-US" w:eastAsia="zh-CN" w:bidi="ar-SA"/>
      </w:rPr>
    </w:lvl>
    <w:lvl w:ilvl="5" w:tplc="2D346F6E">
      <w:numFmt w:val="bullet"/>
      <w:lvlText w:val="•"/>
      <w:lvlJc w:val="left"/>
      <w:pPr>
        <w:ind w:left="4912" w:hanging="288"/>
      </w:pPr>
      <w:rPr>
        <w:rFonts w:hint="default"/>
        <w:lang w:val="en-US" w:eastAsia="zh-CN" w:bidi="ar-SA"/>
      </w:rPr>
    </w:lvl>
    <w:lvl w:ilvl="6" w:tplc="559EF7DC">
      <w:numFmt w:val="bullet"/>
      <w:lvlText w:val="•"/>
      <w:lvlJc w:val="left"/>
      <w:pPr>
        <w:ind w:left="5671" w:hanging="288"/>
      </w:pPr>
      <w:rPr>
        <w:rFonts w:hint="default"/>
        <w:lang w:val="en-US" w:eastAsia="zh-CN" w:bidi="ar-SA"/>
      </w:rPr>
    </w:lvl>
    <w:lvl w:ilvl="7" w:tplc="5030924E">
      <w:numFmt w:val="bullet"/>
      <w:lvlText w:val="•"/>
      <w:lvlJc w:val="left"/>
      <w:pPr>
        <w:ind w:left="6429" w:hanging="288"/>
      </w:pPr>
      <w:rPr>
        <w:rFonts w:hint="default"/>
        <w:lang w:val="en-US" w:eastAsia="zh-CN" w:bidi="ar-SA"/>
      </w:rPr>
    </w:lvl>
    <w:lvl w:ilvl="8" w:tplc="1FD0E10C">
      <w:numFmt w:val="bullet"/>
      <w:lvlText w:val="•"/>
      <w:lvlJc w:val="left"/>
      <w:pPr>
        <w:ind w:left="7187" w:hanging="288"/>
      </w:pPr>
      <w:rPr>
        <w:rFonts w:hint="default"/>
        <w:lang w:val="en-US" w:eastAsia="zh-CN" w:bidi="ar-SA"/>
      </w:rPr>
    </w:lvl>
  </w:abstractNum>
  <w:abstractNum w:abstractNumId="20" w15:restartNumberingAfterBreak="0">
    <w:nsid w:val="42DB1850"/>
    <w:multiLevelType w:val="multilevel"/>
    <w:tmpl w:val="C35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608E8"/>
    <w:multiLevelType w:val="multilevel"/>
    <w:tmpl w:val="B244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E3AEF"/>
    <w:multiLevelType w:val="hybridMultilevel"/>
    <w:tmpl w:val="5D2E30B2"/>
    <w:lvl w:ilvl="0" w:tplc="78CA7C02">
      <w:start w:val="1"/>
      <w:numFmt w:val="decimal"/>
      <w:lvlText w:val="%1）"/>
      <w:lvlJc w:val="left"/>
      <w:pPr>
        <w:ind w:left="1146" w:hanging="424"/>
      </w:pPr>
      <w:rPr>
        <w:rFonts w:ascii="宋体" w:eastAsia="宋体" w:hAnsi="宋体" w:cs="宋体" w:hint="default"/>
        <w:b/>
        <w:bCs/>
        <w:spacing w:val="0"/>
        <w:w w:val="98"/>
        <w:sz w:val="26"/>
        <w:szCs w:val="26"/>
        <w:lang w:val="en-US" w:eastAsia="zh-CN" w:bidi="ar-SA"/>
      </w:rPr>
    </w:lvl>
    <w:lvl w:ilvl="1" w:tplc="E29E7176">
      <w:numFmt w:val="bullet"/>
      <w:lvlText w:val="•"/>
      <w:lvlJc w:val="left"/>
      <w:pPr>
        <w:ind w:left="1896" w:hanging="424"/>
      </w:pPr>
      <w:rPr>
        <w:rFonts w:hint="default"/>
        <w:lang w:val="en-US" w:eastAsia="zh-CN" w:bidi="ar-SA"/>
      </w:rPr>
    </w:lvl>
    <w:lvl w:ilvl="2" w:tplc="28025D3E">
      <w:numFmt w:val="bullet"/>
      <w:lvlText w:val="•"/>
      <w:lvlJc w:val="left"/>
      <w:pPr>
        <w:ind w:left="2652" w:hanging="424"/>
      </w:pPr>
      <w:rPr>
        <w:rFonts w:hint="default"/>
        <w:lang w:val="en-US" w:eastAsia="zh-CN" w:bidi="ar-SA"/>
      </w:rPr>
    </w:lvl>
    <w:lvl w:ilvl="3" w:tplc="73C270A6">
      <w:numFmt w:val="bullet"/>
      <w:lvlText w:val="•"/>
      <w:lvlJc w:val="left"/>
      <w:pPr>
        <w:ind w:left="3409" w:hanging="424"/>
      </w:pPr>
      <w:rPr>
        <w:rFonts w:hint="default"/>
        <w:lang w:val="en-US" w:eastAsia="zh-CN" w:bidi="ar-SA"/>
      </w:rPr>
    </w:lvl>
    <w:lvl w:ilvl="4" w:tplc="30C43398">
      <w:numFmt w:val="bullet"/>
      <w:lvlText w:val="•"/>
      <w:lvlJc w:val="left"/>
      <w:pPr>
        <w:ind w:left="4165" w:hanging="424"/>
      </w:pPr>
      <w:rPr>
        <w:rFonts w:hint="default"/>
        <w:lang w:val="en-US" w:eastAsia="zh-CN" w:bidi="ar-SA"/>
      </w:rPr>
    </w:lvl>
    <w:lvl w:ilvl="5" w:tplc="C728DC9C">
      <w:numFmt w:val="bullet"/>
      <w:lvlText w:val="•"/>
      <w:lvlJc w:val="left"/>
      <w:pPr>
        <w:ind w:left="4922" w:hanging="424"/>
      </w:pPr>
      <w:rPr>
        <w:rFonts w:hint="default"/>
        <w:lang w:val="en-US" w:eastAsia="zh-CN" w:bidi="ar-SA"/>
      </w:rPr>
    </w:lvl>
    <w:lvl w:ilvl="6" w:tplc="ECBC9412">
      <w:numFmt w:val="bullet"/>
      <w:lvlText w:val="•"/>
      <w:lvlJc w:val="left"/>
      <w:pPr>
        <w:ind w:left="5678" w:hanging="424"/>
      </w:pPr>
      <w:rPr>
        <w:rFonts w:hint="default"/>
        <w:lang w:val="en-US" w:eastAsia="zh-CN" w:bidi="ar-SA"/>
      </w:rPr>
    </w:lvl>
    <w:lvl w:ilvl="7" w:tplc="E95C08B2">
      <w:numFmt w:val="bullet"/>
      <w:lvlText w:val="•"/>
      <w:lvlJc w:val="left"/>
      <w:pPr>
        <w:ind w:left="6434" w:hanging="424"/>
      </w:pPr>
      <w:rPr>
        <w:rFonts w:hint="default"/>
        <w:lang w:val="en-US" w:eastAsia="zh-CN" w:bidi="ar-SA"/>
      </w:rPr>
    </w:lvl>
    <w:lvl w:ilvl="8" w:tplc="EB4675E4">
      <w:numFmt w:val="bullet"/>
      <w:lvlText w:val="•"/>
      <w:lvlJc w:val="left"/>
      <w:pPr>
        <w:ind w:left="7191" w:hanging="424"/>
      </w:pPr>
      <w:rPr>
        <w:rFonts w:hint="default"/>
        <w:lang w:val="en-US" w:eastAsia="zh-CN" w:bidi="ar-SA"/>
      </w:rPr>
    </w:lvl>
  </w:abstractNum>
  <w:abstractNum w:abstractNumId="23" w15:restartNumberingAfterBreak="0">
    <w:nsid w:val="48176FD3"/>
    <w:multiLevelType w:val="multilevel"/>
    <w:tmpl w:val="83E6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452700"/>
    <w:multiLevelType w:val="multilevel"/>
    <w:tmpl w:val="EBA2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CD7B02"/>
    <w:multiLevelType w:val="multilevel"/>
    <w:tmpl w:val="9E663958"/>
    <w:lvl w:ilvl="0">
      <w:start w:val="1"/>
      <w:numFmt w:val="decimal"/>
      <w:lvlText w:val="%1."/>
      <w:lvlJc w:val="left"/>
      <w:pPr>
        <w:tabs>
          <w:tab w:val="num" w:pos="1442"/>
        </w:tabs>
        <w:ind w:left="1442" w:hanging="360"/>
      </w:pPr>
    </w:lvl>
    <w:lvl w:ilvl="1" w:tentative="1">
      <w:start w:val="1"/>
      <w:numFmt w:val="decimal"/>
      <w:lvlText w:val="%2."/>
      <w:lvlJc w:val="left"/>
      <w:pPr>
        <w:tabs>
          <w:tab w:val="num" w:pos="2162"/>
        </w:tabs>
        <w:ind w:left="2162" w:hanging="360"/>
      </w:pPr>
    </w:lvl>
    <w:lvl w:ilvl="2" w:tentative="1">
      <w:start w:val="1"/>
      <w:numFmt w:val="decimal"/>
      <w:lvlText w:val="%3."/>
      <w:lvlJc w:val="left"/>
      <w:pPr>
        <w:tabs>
          <w:tab w:val="num" w:pos="2882"/>
        </w:tabs>
        <w:ind w:left="2882" w:hanging="360"/>
      </w:pPr>
    </w:lvl>
    <w:lvl w:ilvl="3" w:tentative="1">
      <w:start w:val="1"/>
      <w:numFmt w:val="decimal"/>
      <w:lvlText w:val="%4."/>
      <w:lvlJc w:val="left"/>
      <w:pPr>
        <w:tabs>
          <w:tab w:val="num" w:pos="3602"/>
        </w:tabs>
        <w:ind w:left="3602" w:hanging="360"/>
      </w:pPr>
    </w:lvl>
    <w:lvl w:ilvl="4" w:tentative="1">
      <w:start w:val="1"/>
      <w:numFmt w:val="decimal"/>
      <w:lvlText w:val="%5."/>
      <w:lvlJc w:val="left"/>
      <w:pPr>
        <w:tabs>
          <w:tab w:val="num" w:pos="4322"/>
        </w:tabs>
        <w:ind w:left="4322" w:hanging="360"/>
      </w:pPr>
    </w:lvl>
    <w:lvl w:ilvl="5" w:tentative="1">
      <w:start w:val="1"/>
      <w:numFmt w:val="decimal"/>
      <w:lvlText w:val="%6."/>
      <w:lvlJc w:val="left"/>
      <w:pPr>
        <w:tabs>
          <w:tab w:val="num" w:pos="5042"/>
        </w:tabs>
        <w:ind w:left="5042" w:hanging="360"/>
      </w:pPr>
    </w:lvl>
    <w:lvl w:ilvl="6" w:tentative="1">
      <w:start w:val="1"/>
      <w:numFmt w:val="decimal"/>
      <w:lvlText w:val="%7."/>
      <w:lvlJc w:val="left"/>
      <w:pPr>
        <w:tabs>
          <w:tab w:val="num" w:pos="5762"/>
        </w:tabs>
        <w:ind w:left="5762" w:hanging="360"/>
      </w:pPr>
    </w:lvl>
    <w:lvl w:ilvl="7" w:tentative="1">
      <w:start w:val="1"/>
      <w:numFmt w:val="decimal"/>
      <w:lvlText w:val="%8."/>
      <w:lvlJc w:val="left"/>
      <w:pPr>
        <w:tabs>
          <w:tab w:val="num" w:pos="6482"/>
        </w:tabs>
        <w:ind w:left="6482" w:hanging="360"/>
      </w:pPr>
    </w:lvl>
    <w:lvl w:ilvl="8" w:tentative="1">
      <w:start w:val="1"/>
      <w:numFmt w:val="decimal"/>
      <w:lvlText w:val="%9."/>
      <w:lvlJc w:val="left"/>
      <w:pPr>
        <w:tabs>
          <w:tab w:val="num" w:pos="7202"/>
        </w:tabs>
        <w:ind w:left="7202" w:hanging="360"/>
      </w:pPr>
    </w:lvl>
  </w:abstractNum>
  <w:abstractNum w:abstractNumId="26" w15:restartNumberingAfterBreak="0">
    <w:nsid w:val="547C5160"/>
    <w:multiLevelType w:val="hybridMultilevel"/>
    <w:tmpl w:val="35160708"/>
    <w:lvl w:ilvl="0" w:tplc="203E62CA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486AA17A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71F6868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18A0329C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1994BEF6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54B64546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FB242ED0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2C2265D6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503A3CDE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27" w15:restartNumberingAfterBreak="0">
    <w:nsid w:val="55FE45A8"/>
    <w:multiLevelType w:val="multilevel"/>
    <w:tmpl w:val="22DC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DF3584"/>
    <w:multiLevelType w:val="hybridMultilevel"/>
    <w:tmpl w:val="76A04E40"/>
    <w:lvl w:ilvl="0" w:tplc="85D0084C">
      <w:start w:val="1"/>
      <w:numFmt w:val="decimal"/>
      <w:lvlText w:val="%1)"/>
      <w:lvlJc w:val="left"/>
      <w:pPr>
        <w:ind w:left="58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zh-CN" w:bidi="ar-SA"/>
      </w:rPr>
    </w:lvl>
    <w:lvl w:ilvl="1" w:tplc="C256084A">
      <w:start w:val="1"/>
      <w:numFmt w:val="decimal"/>
      <w:lvlText w:val="%2."/>
      <w:lvlJc w:val="left"/>
      <w:pPr>
        <w:ind w:left="564" w:hanging="207"/>
        <w:jc w:val="right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4252AAE6">
      <w:numFmt w:val="bullet"/>
      <w:lvlText w:val="•"/>
      <w:lvlJc w:val="left"/>
      <w:pPr>
        <w:ind w:left="1482" w:hanging="207"/>
      </w:pPr>
      <w:rPr>
        <w:rFonts w:hint="default"/>
        <w:lang w:val="en-US" w:eastAsia="zh-CN" w:bidi="ar-SA"/>
      </w:rPr>
    </w:lvl>
    <w:lvl w:ilvl="3" w:tplc="EB441F10">
      <w:numFmt w:val="bullet"/>
      <w:lvlText w:val="•"/>
      <w:lvlJc w:val="left"/>
      <w:pPr>
        <w:ind w:left="2385" w:hanging="207"/>
      </w:pPr>
      <w:rPr>
        <w:rFonts w:hint="default"/>
        <w:lang w:val="en-US" w:eastAsia="zh-CN" w:bidi="ar-SA"/>
      </w:rPr>
    </w:lvl>
    <w:lvl w:ilvl="4" w:tplc="2E166504">
      <w:numFmt w:val="bullet"/>
      <w:lvlText w:val="•"/>
      <w:lvlJc w:val="left"/>
      <w:pPr>
        <w:ind w:left="3288" w:hanging="207"/>
      </w:pPr>
      <w:rPr>
        <w:rFonts w:hint="default"/>
        <w:lang w:val="en-US" w:eastAsia="zh-CN" w:bidi="ar-SA"/>
      </w:rPr>
    </w:lvl>
    <w:lvl w:ilvl="5" w:tplc="D624D31C">
      <w:numFmt w:val="bullet"/>
      <w:lvlText w:val="•"/>
      <w:lvlJc w:val="left"/>
      <w:pPr>
        <w:ind w:left="4190" w:hanging="207"/>
      </w:pPr>
      <w:rPr>
        <w:rFonts w:hint="default"/>
        <w:lang w:val="en-US" w:eastAsia="zh-CN" w:bidi="ar-SA"/>
      </w:rPr>
    </w:lvl>
    <w:lvl w:ilvl="6" w:tplc="62FCF342">
      <w:numFmt w:val="bullet"/>
      <w:lvlText w:val="•"/>
      <w:lvlJc w:val="left"/>
      <w:pPr>
        <w:ind w:left="5093" w:hanging="207"/>
      </w:pPr>
      <w:rPr>
        <w:rFonts w:hint="default"/>
        <w:lang w:val="en-US" w:eastAsia="zh-CN" w:bidi="ar-SA"/>
      </w:rPr>
    </w:lvl>
    <w:lvl w:ilvl="7" w:tplc="CE2E4194">
      <w:numFmt w:val="bullet"/>
      <w:lvlText w:val="•"/>
      <w:lvlJc w:val="left"/>
      <w:pPr>
        <w:ind w:left="5996" w:hanging="207"/>
      </w:pPr>
      <w:rPr>
        <w:rFonts w:hint="default"/>
        <w:lang w:val="en-US" w:eastAsia="zh-CN" w:bidi="ar-SA"/>
      </w:rPr>
    </w:lvl>
    <w:lvl w:ilvl="8" w:tplc="4F3E6DF0">
      <w:numFmt w:val="bullet"/>
      <w:lvlText w:val="•"/>
      <w:lvlJc w:val="left"/>
      <w:pPr>
        <w:ind w:left="6898" w:hanging="207"/>
      </w:pPr>
      <w:rPr>
        <w:rFonts w:hint="default"/>
        <w:lang w:val="en-US" w:eastAsia="zh-CN" w:bidi="ar-SA"/>
      </w:rPr>
    </w:lvl>
  </w:abstractNum>
  <w:abstractNum w:abstractNumId="29" w15:restartNumberingAfterBreak="0">
    <w:nsid w:val="5E65162F"/>
    <w:multiLevelType w:val="multilevel"/>
    <w:tmpl w:val="68F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21CD6"/>
    <w:multiLevelType w:val="multilevel"/>
    <w:tmpl w:val="04580E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F4B05"/>
    <w:multiLevelType w:val="multilevel"/>
    <w:tmpl w:val="8DBE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A732CD"/>
    <w:multiLevelType w:val="hybridMultilevel"/>
    <w:tmpl w:val="4C888DC2"/>
    <w:lvl w:ilvl="0" w:tplc="B762D9E0">
      <w:start w:val="2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E5E896AC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DFD0D72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07FC8F40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0B5AEB54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962451B8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71007D1E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4EA694DA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E30E4C1C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33" w15:restartNumberingAfterBreak="0">
    <w:nsid w:val="6987221E"/>
    <w:multiLevelType w:val="multilevel"/>
    <w:tmpl w:val="24A42E7A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C333506"/>
    <w:multiLevelType w:val="multilevel"/>
    <w:tmpl w:val="D054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BD4802"/>
    <w:multiLevelType w:val="multilevel"/>
    <w:tmpl w:val="671056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D504046"/>
    <w:multiLevelType w:val="multilevel"/>
    <w:tmpl w:val="198E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AF4194"/>
    <w:multiLevelType w:val="hybridMultilevel"/>
    <w:tmpl w:val="3DC07EA8"/>
    <w:lvl w:ilvl="0" w:tplc="876A7438">
      <w:start w:val="1"/>
      <w:numFmt w:val="decimal"/>
      <w:lvlText w:val="[%1]"/>
      <w:lvlJc w:val="left"/>
      <w:pPr>
        <w:ind w:left="160" w:hanging="332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en-US" w:eastAsia="zh-CN" w:bidi="ar-SA"/>
      </w:rPr>
    </w:lvl>
    <w:lvl w:ilvl="1" w:tplc="E3E0B762">
      <w:numFmt w:val="bullet"/>
      <w:lvlText w:val="•"/>
      <w:lvlJc w:val="left"/>
      <w:pPr>
        <w:ind w:left="1014" w:hanging="332"/>
      </w:pPr>
      <w:rPr>
        <w:rFonts w:hint="default"/>
        <w:lang w:val="en-US" w:eastAsia="zh-CN" w:bidi="ar-SA"/>
      </w:rPr>
    </w:lvl>
    <w:lvl w:ilvl="2" w:tplc="CC0EBD38">
      <w:numFmt w:val="bullet"/>
      <w:lvlText w:val="•"/>
      <w:lvlJc w:val="left"/>
      <w:pPr>
        <w:ind w:left="1868" w:hanging="332"/>
      </w:pPr>
      <w:rPr>
        <w:rFonts w:hint="default"/>
        <w:lang w:val="en-US" w:eastAsia="zh-CN" w:bidi="ar-SA"/>
      </w:rPr>
    </w:lvl>
    <w:lvl w:ilvl="3" w:tplc="AC388426">
      <w:numFmt w:val="bullet"/>
      <w:lvlText w:val="•"/>
      <w:lvlJc w:val="left"/>
      <w:pPr>
        <w:ind w:left="2723" w:hanging="332"/>
      </w:pPr>
      <w:rPr>
        <w:rFonts w:hint="default"/>
        <w:lang w:val="en-US" w:eastAsia="zh-CN" w:bidi="ar-SA"/>
      </w:rPr>
    </w:lvl>
    <w:lvl w:ilvl="4" w:tplc="2E2214B6">
      <w:numFmt w:val="bullet"/>
      <w:lvlText w:val="•"/>
      <w:lvlJc w:val="left"/>
      <w:pPr>
        <w:ind w:left="3577" w:hanging="332"/>
      </w:pPr>
      <w:rPr>
        <w:rFonts w:hint="default"/>
        <w:lang w:val="en-US" w:eastAsia="zh-CN" w:bidi="ar-SA"/>
      </w:rPr>
    </w:lvl>
    <w:lvl w:ilvl="5" w:tplc="CB7265BA">
      <w:numFmt w:val="bullet"/>
      <w:lvlText w:val="•"/>
      <w:lvlJc w:val="left"/>
      <w:pPr>
        <w:ind w:left="4432" w:hanging="332"/>
      </w:pPr>
      <w:rPr>
        <w:rFonts w:hint="default"/>
        <w:lang w:val="en-US" w:eastAsia="zh-CN" w:bidi="ar-SA"/>
      </w:rPr>
    </w:lvl>
    <w:lvl w:ilvl="6" w:tplc="17AA17F2">
      <w:numFmt w:val="bullet"/>
      <w:lvlText w:val="•"/>
      <w:lvlJc w:val="left"/>
      <w:pPr>
        <w:ind w:left="5286" w:hanging="332"/>
      </w:pPr>
      <w:rPr>
        <w:rFonts w:hint="default"/>
        <w:lang w:val="en-US" w:eastAsia="zh-CN" w:bidi="ar-SA"/>
      </w:rPr>
    </w:lvl>
    <w:lvl w:ilvl="7" w:tplc="F59E2E52">
      <w:numFmt w:val="bullet"/>
      <w:lvlText w:val="•"/>
      <w:lvlJc w:val="left"/>
      <w:pPr>
        <w:ind w:left="6140" w:hanging="332"/>
      </w:pPr>
      <w:rPr>
        <w:rFonts w:hint="default"/>
        <w:lang w:val="en-US" w:eastAsia="zh-CN" w:bidi="ar-SA"/>
      </w:rPr>
    </w:lvl>
    <w:lvl w:ilvl="8" w:tplc="65BE8512">
      <w:numFmt w:val="bullet"/>
      <w:lvlText w:val="•"/>
      <w:lvlJc w:val="left"/>
      <w:pPr>
        <w:ind w:left="6995" w:hanging="332"/>
      </w:pPr>
      <w:rPr>
        <w:rFonts w:hint="default"/>
        <w:lang w:val="en-US" w:eastAsia="zh-CN" w:bidi="ar-SA"/>
      </w:rPr>
    </w:lvl>
  </w:abstractNum>
  <w:num w:numId="1" w16cid:durableId="43987740">
    <w:abstractNumId w:val="37"/>
  </w:num>
  <w:num w:numId="2" w16cid:durableId="1295524406">
    <w:abstractNumId w:val="22"/>
  </w:num>
  <w:num w:numId="3" w16cid:durableId="1843465604">
    <w:abstractNumId w:val="0"/>
  </w:num>
  <w:num w:numId="4" w16cid:durableId="2132747351">
    <w:abstractNumId w:val="28"/>
  </w:num>
  <w:num w:numId="5" w16cid:durableId="678777267">
    <w:abstractNumId w:val="2"/>
  </w:num>
  <w:num w:numId="6" w16cid:durableId="1038973247">
    <w:abstractNumId w:val="32"/>
  </w:num>
  <w:num w:numId="7" w16cid:durableId="765345772">
    <w:abstractNumId w:val="14"/>
  </w:num>
  <w:num w:numId="8" w16cid:durableId="2049211835">
    <w:abstractNumId w:val="26"/>
  </w:num>
  <w:num w:numId="9" w16cid:durableId="1445997583">
    <w:abstractNumId w:val="19"/>
  </w:num>
  <w:num w:numId="10" w16cid:durableId="956371983">
    <w:abstractNumId w:val="29"/>
  </w:num>
  <w:num w:numId="11" w16cid:durableId="686641417">
    <w:abstractNumId w:val="34"/>
  </w:num>
  <w:num w:numId="12" w16cid:durableId="835656162">
    <w:abstractNumId w:val="36"/>
  </w:num>
  <w:num w:numId="13" w16cid:durableId="806822325">
    <w:abstractNumId w:val="16"/>
  </w:num>
  <w:num w:numId="14" w16cid:durableId="1244492434">
    <w:abstractNumId w:val="21"/>
  </w:num>
  <w:num w:numId="15" w16cid:durableId="1592350586">
    <w:abstractNumId w:val="6"/>
  </w:num>
  <w:num w:numId="16" w16cid:durableId="342905665">
    <w:abstractNumId w:val="15"/>
  </w:num>
  <w:num w:numId="17" w16cid:durableId="905383900">
    <w:abstractNumId w:val="35"/>
  </w:num>
  <w:num w:numId="18" w16cid:durableId="845751191">
    <w:abstractNumId w:val="11"/>
  </w:num>
  <w:num w:numId="19" w16cid:durableId="637077074">
    <w:abstractNumId w:val="33"/>
  </w:num>
  <w:num w:numId="20" w16cid:durableId="1464886399">
    <w:abstractNumId w:val="27"/>
  </w:num>
  <w:num w:numId="21" w16cid:durableId="106197073">
    <w:abstractNumId w:val="13"/>
  </w:num>
  <w:num w:numId="22" w16cid:durableId="2092391565">
    <w:abstractNumId w:val="9"/>
  </w:num>
  <w:num w:numId="23" w16cid:durableId="1916747017">
    <w:abstractNumId w:val="1"/>
  </w:num>
  <w:num w:numId="24" w16cid:durableId="994793895">
    <w:abstractNumId w:val="25"/>
  </w:num>
  <w:num w:numId="25" w16cid:durableId="823858295">
    <w:abstractNumId w:val="18"/>
  </w:num>
  <w:num w:numId="26" w16cid:durableId="1892184171">
    <w:abstractNumId w:val="3"/>
  </w:num>
  <w:num w:numId="27" w16cid:durableId="584150586">
    <w:abstractNumId w:val="30"/>
  </w:num>
  <w:num w:numId="28" w16cid:durableId="817501662">
    <w:abstractNumId w:val="4"/>
  </w:num>
  <w:num w:numId="29" w16cid:durableId="87502402">
    <w:abstractNumId w:val="5"/>
  </w:num>
  <w:num w:numId="30" w16cid:durableId="1695839050">
    <w:abstractNumId w:val="7"/>
  </w:num>
  <w:num w:numId="31" w16cid:durableId="871575695">
    <w:abstractNumId w:val="17"/>
  </w:num>
  <w:num w:numId="32" w16cid:durableId="640227830">
    <w:abstractNumId w:val="23"/>
  </w:num>
  <w:num w:numId="33" w16cid:durableId="904802460">
    <w:abstractNumId w:val="10"/>
  </w:num>
  <w:num w:numId="34" w16cid:durableId="1931233142">
    <w:abstractNumId w:val="20"/>
  </w:num>
  <w:num w:numId="35" w16cid:durableId="2130201553">
    <w:abstractNumId w:val="12"/>
  </w:num>
  <w:num w:numId="36" w16cid:durableId="288560749">
    <w:abstractNumId w:val="24"/>
  </w:num>
  <w:num w:numId="37" w16cid:durableId="94791367">
    <w:abstractNumId w:val="31"/>
  </w:num>
  <w:num w:numId="38" w16cid:durableId="1418749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DA"/>
    <w:rsid w:val="00000A9F"/>
    <w:rsid w:val="00025D2F"/>
    <w:rsid w:val="000361CA"/>
    <w:rsid w:val="0004413D"/>
    <w:rsid w:val="0005354E"/>
    <w:rsid w:val="00064A80"/>
    <w:rsid w:val="000A041E"/>
    <w:rsid w:val="000A6A9B"/>
    <w:rsid w:val="000C1417"/>
    <w:rsid w:val="000C46F4"/>
    <w:rsid w:val="000D3E47"/>
    <w:rsid w:val="00106530"/>
    <w:rsid w:val="00111C72"/>
    <w:rsid w:val="001343EF"/>
    <w:rsid w:val="00137F7B"/>
    <w:rsid w:val="001616F3"/>
    <w:rsid w:val="001619D3"/>
    <w:rsid w:val="00184DEA"/>
    <w:rsid w:val="0018646E"/>
    <w:rsid w:val="001C4204"/>
    <w:rsid w:val="001E055B"/>
    <w:rsid w:val="001E2418"/>
    <w:rsid w:val="002225EE"/>
    <w:rsid w:val="00240FF3"/>
    <w:rsid w:val="00272F99"/>
    <w:rsid w:val="00281897"/>
    <w:rsid w:val="002C0F05"/>
    <w:rsid w:val="002D5013"/>
    <w:rsid w:val="002F4BA2"/>
    <w:rsid w:val="00315D15"/>
    <w:rsid w:val="00323810"/>
    <w:rsid w:val="00341299"/>
    <w:rsid w:val="00386061"/>
    <w:rsid w:val="00394866"/>
    <w:rsid w:val="003B2EBB"/>
    <w:rsid w:val="003E064A"/>
    <w:rsid w:val="003F1049"/>
    <w:rsid w:val="0041455B"/>
    <w:rsid w:val="004B75A2"/>
    <w:rsid w:val="004D5C52"/>
    <w:rsid w:val="00533865"/>
    <w:rsid w:val="0055050C"/>
    <w:rsid w:val="00591644"/>
    <w:rsid w:val="00595AD4"/>
    <w:rsid w:val="005A4E8C"/>
    <w:rsid w:val="005E502E"/>
    <w:rsid w:val="005E773D"/>
    <w:rsid w:val="0066373C"/>
    <w:rsid w:val="00670219"/>
    <w:rsid w:val="006A0D31"/>
    <w:rsid w:val="006B368E"/>
    <w:rsid w:val="006C569F"/>
    <w:rsid w:val="006F42FB"/>
    <w:rsid w:val="007228BE"/>
    <w:rsid w:val="007C6F30"/>
    <w:rsid w:val="007E6D5C"/>
    <w:rsid w:val="008077CF"/>
    <w:rsid w:val="0081612D"/>
    <w:rsid w:val="00832AE8"/>
    <w:rsid w:val="00855240"/>
    <w:rsid w:val="008648D7"/>
    <w:rsid w:val="008727B2"/>
    <w:rsid w:val="00885520"/>
    <w:rsid w:val="008A3620"/>
    <w:rsid w:val="00926BCA"/>
    <w:rsid w:val="00971642"/>
    <w:rsid w:val="00976DB1"/>
    <w:rsid w:val="0099221F"/>
    <w:rsid w:val="009A7E71"/>
    <w:rsid w:val="009B4C64"/>
    <w:rsid w:val="009D062B"/>
    <w:rsid w:val="009D1D36"/>
    <w:rsid w:val="009E76F9"/>
    <w:rsid w:val="009F1406"/>
    <w:rsid w:val="00A66F96"/>
    <w:rsid w:val="00A9483E"/>
    <w:rsid w:val="00AD10DD"/>
    <w:rsid w:val="00B6246D"/>
    <w:rsid w:val="00B645E3"/>
    <w:rsid w:val="00BA598C"/>
    <w:rsid w:val="00C10FE3"/>
    <w:rsid w:val="00C742DD"/>
    <w:rsid w:val="00C769BA"/>
    <w:rsid w:val="00C904E1"/>
    <w:rsid w:val="00C9713C"/>
    <w:rsid w:val="00CA1E50"/>
    <w:rsid w:val="00CA49E4"/>
    <w:rsid w:val="00CC2F5B"/>
    <w:rsid w:val="00CD5284"/>
    <w:rsid w:val="00CE3CE1"/>
    <w:rsid w:val="00CE3D53"/>
    <w:rsid w:val="00D118B0"/>
    <w:rsid w:val="00D33DD4"/>
    <w:rsid w:val="00D6291A"/>
    <w:rsid w:val="00D719B5"/>
    <w:rsid w:val="00DA4E8D"/>
    <w:rsid w:val="00DE7998"/>
    <w:rsid w:val="00E30BF7"/>
    <w:rsid w:val="00E4053A"/>
    <w:rsid w:val="00E712E9"/>
    <w:rsid w:val="00EF29DA"/>
    <w:rsid w:val="00F0293A"/>
    <w:rsid w:val="00F44CF4"/>
    <w:rsid w:val="00F62E62"/>
    <w:rsid w:val="00F9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F67BC"/>
  <w15:docId w15:val="{0A3A1A89-F4EE-4631-A9BD-6A2FAE20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32AE8"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link w:val="10"/>
    <w:uiPriority w:val="1"/>
    <w:qFormat/>
    <w:pPr>
      <w:ind w:left="72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E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E6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8D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8"/>
      <w:szCs w:val="28"/>
    </w:rPr>
  </w:style>
  <w:style w:type="paragraph" w:styleId="a4">
    <w:name w:val="Title"/>
    <w:basedOn w:val="a"/>
    <w:link w:val="a5"/>
    <w:uiPriority w:val="1"/>
    <w:qFormat/>
    <w:pPr>
      <w:spacing w:before="89"/>
      <w:ind w:left="574" w:right="647"/>
      <w:jc w:val="center"/>
    </w:pPr>
    <w:rPr>
      <w:rFonts w:ascii="等线 Light" w:eastAsia="等线 Light" w:hAnsi="等线 Light" w:cs="等线 Light"/>
      <w:sz w:val="72"/>
      <w:szCs w:val="72"/>
    </w:rPr>
  </w:style>
  <w:style w:type="paragraph" w:styleId="a6">
    <w:name w:val="List Paragraph"/>
    <w:basedOn w:val="a"/>
    <w:uiPriority w:val="1"/>
    <w:qFormat/>
    <w:pPr>
      <w:ind w:left="1303" w:hanging="183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44"/>
    </w:pPr>
  </w:style>
  <w:style w:type="paragraph" w:styleId="a7">
    <w:name w:val="header"/>
    <w:basedOn w:val="a"/>
    <w:link w:val="a8"/>
    <w:uiPriority w:val="99"/>
    <w:unhideWhenUsed/>
    <w:rsid w:val="00C10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C10F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a5">
    <w:name w:val="标题 字符"/>
    <w:basedOn w:val="a0"/>
    <w:link w:val="a4"/>
    <w:uiPriority w:val="1"/>
    <w:rsid w:val="00281897"/>
    <w:rPr>
      <w:rFonts w:ascii="等线 Light" w:eastAsia="等线 Light" w:hAnsi="等线 Light" w:cs="等线 Light"/>
      <w:sz w:val="72"/>
      <w:szCs w:val="72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A9483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9483E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customStyle="1" w:styleId="ds-markdown-paragraph">
    <w:name w:val="ds-markdown-paragraph"/>
    <w:basedOn w:val="a"/>
    <w:rsid w:val="00F62E62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F62E62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F62E62"/>
    <w:rPr>
      <w:rFonts w:ascii="Times New Roman" w:eastAsia="Times New Roman" w:hAnsi="Times New Roman" w:cs="Times New Roman"/>
      <w:b/>
      <w:bCs/>
      <w:sz w:val="32"/>
      <w:szCs w:val="32"/>
      <w:lang w:eastAsia="zh-CN"/>
    </w:rPr>
  </w:style>
  <w:style w:type="paragraph" w:customStyle="1" w:styleId="MTDisplayEquation">
    <w:name w:val="MTDisplayEquation"/>
    <w:basedOn w:val="1"/>
    <w:next w:val="a"/>
    <w:link w:val="MTDisplayEquation0"/>
    <w:rsid w:val="0081612D"/>
    <w:pPr>
      <w:tabs>
        <w:tab w:val="center" w:pos="4360"/>
        <w:tab w:val="right" w:pos="8720"/>
      </w:tabs>
      <w:spacing w:line="400" w:lineRule="exact"/>
      <w:ind w:left="0"/>
    </w:pPr>
    <w:rPr>
      <w:color w:val="202020"/>
      <w:kern w:val="1"/>
      <w:sz w:val="24"/>
      <w:szCs w:val="24"/>
    </w:rPr>
  </w:style>
  <w:style w:type="character" w:customStyle="1" w:styleId="10">
    <w:name w:val="标题 1 字符"/>
    <w:basedOn w:val="a0"/>
    <w:link w:val="1"/>
    <w:uiPriority w:val="1"/>
    <w:rsid w:val="0081612D"/>
    <w:rPr>
      <w:rFonts w:ascii="宋体" w:eastAsia="宋体" w:hAnsi="宋体" w:cs="宋体"/>
      <w:b/>
      <w:bCs/>
      <w:sz w:val="28"/>
      <w:szCs w:val="28"/>
      <w:lang w:eastAsia="zh-CN"/>
    </w:rPr>
  </w:style>
  <w:style w:type="character" w:customStyle="1" w:styleId="MTDisplayEquation0">
    <w:name w:val="MTDisplayEquation 字符"/>
    <w:basedOn w:val="10"/>
    <w:link w:val="MTDisplayEquation"/>
    <w:rsid w:val="0081612D"/>
    <w:rPr>
      <w:rFonts w:ascii="宋体" w:eastAsia="宋体" w:hAnsi="宋体" w:cs="宋体"/>
      <w:b/>
      <w:bCs/>
      <w:color w:val="202020"/>
      <w:kern w:val="1"/>
      <w:sz w:val="24"/>
      <w:szCs w:val="24"/>
      <w:lang w:eastAsia="zh-CN"/>
    </w:rPr>
  </w:style>
  <w:style w:type="table" w:styleId="ad">
    <w:name w:val="Table Grid"/>
    <w:basedOn w:val="a1"/>
    <w:uiPriority w:val="39"/>
    <w:rsid w:val="00064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8648D7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  <w:style w:type="character" w:styleId="ae">
    <w:name w:val="Strong"/>
    <w:basedOn w:val="a0"/>
    <w:uiPriority w:val="22"/>
    <w:qFormat/>
    <w:rsid w:val="005E502E"/>
    <w:rPr>
      <w:b/>
      <w:bCs/>
    </w:rPr>
  </w:style>
  <w:style w:type="paragraph" w:customStyle="1" w:styleId="msonormal0">
    <w:name w:val="msonormal"/>
    <w:basedOn w:val="a"/>
    <w:rsid w:val="0085524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table" w:styleId="11">
    <w:name w:val="Grid Table 1 Light"/>
    <w:basedOn w:val="a1"/>
    <w:uiPriority w:val="46"/>
    <w:rsid w:val="0059164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7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1612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579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8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828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08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7380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0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9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167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5523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794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8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2527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6463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199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28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67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1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5819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1649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591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96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083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86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534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5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2586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7777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983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2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080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6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482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0137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7429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75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42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43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3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993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2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35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8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231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5</Pages>
  <Words>2706</Words>
  <Characters>3259</Characters>
  <Application>Microsoft Office Word</Application>
  <DocSecurity>0</DocSecurity>
  <Lines>158</Lines>
  <Paragraphs>76</Paragraphs>
  <ScaleCrop>false</ScaleCrop>
  <Company>Microsoft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 jin</dc:creator>
  <cp:lastModifiedBy>Lenovo 杨</cp:lastModifiedBy>
  <cp:revision>18</cp:revision>
  <cp:lastPrinted>2026-01-14T07:39:00Z</cp:lastPrinted>
  <dcterms:created xsi:type="dcterms:W3CDTF">2024-10-21T10:54:00Z</dcterms:created>
  <dcterms:modified xsi:type="dcterms:W3CDTF">2026-01-14T07:39:00Z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  <property fmtid="{D5CDD505-2E9C-101B-9397-08002B2CF9AE}" pid="5" name="MTWinEqns">
    <vt:bool>true</vt:bool>
  </property>
</Properties>
</file>