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0029" w14:textId="77777777" w:rsidR="00186C17" w:rsidRDefault="00186C17">
      <w:pPr>
        <w:jc w:val="left"/>
        <w:rPr>
          <w:rFonts w:ascii="黑体" w:eastAsia="黑体" w:hAnsi="宋体" w:hint="eastAsia"/>
          <w:sz w:val="30"/>
          <w:szCs w:val="30"/>
        </w:rPr>
      </w:pPr>
      <w:bookmarkStart w:id="0" w:name="_Hlk161525291"/>
      <w:bookmarkEnd w:id="0"/>
    </w:p>
    <w:p w14:paraId="2CC4E3B0" w14:textId="77777777" w:rsidR="00186C17" w:rsidRDefault="00000000">
      <w:pPr>
        <w:jc w:val="center"/>
        <w:rPr>
          <w:rFonts w:ascii="仿宋_GB2312" w:eastAsia="仿宋_GB2312" w:hAnsi="宋体" w:hint="eastAsia"/>
          <w:b/>
          <w:sz w:val="36"/>
          <w:szCs w:val="36"/>
        </w:rPr>
      </w:pPr>
      <w:r>
        <w:rPr>
          <w:rFonts w:ascii="仿宋_GB2312" w:eastAsia="仿宋_GB2312" w:hAnsi="宋体" w:hint="eastAsia"/>
          <w:b/>
          <w:sz w:val="36"/>
          <w:szCs w:val="36"/>
        </w:rPr>
        <w:t>西安电子科技大学</w:t>
      </w:r>
    </w:p>
    <w:p w14:paraId="185F92A8" w14:textId="77777777" w:rsidR="00186C17" w:rsidRDefault="00186C17">
      <w:pPr>
        <w:jc w:val="center"/>
        <w:rPr>
          <w:rFonts w:ascii="仿宋_GB2312" w:eastAsia="仿宋_GB2312" w:hAnsi="宋体" w:hint="eastAsia"/>
          <w:b/>
          <w:sz w:val="36"/>
          <w:szCs w:val="36"/>
        </w:rPr>
      </w:pPr>
    </w:p>
    <w:p w14:paraId="258A07F5" w14:textId="75064D1A" w:rsidR="00186C17" w:rsidRDefault="004543B9" w:rsidP="004543B9">
      <w:pPr>
        <w:ind w:firstLineChars="100" w:firstLine="361"/>
        <w:jc w:val="center"/>
        <w:rPr>
          <w:rFonts w:ascii="仿宋_GB2312" w:eastAsia="仿宋_GB2312" w:hAnsi="宋体" w:hint="eastAsia"/>
          <w:b/>
          <w:sz w:val="36"/>
          <w:szCs w:val="36"/>
        </w:rPr>
      </w:pPr>
      <w:r>
        <w:rPr>
          <w:rFonts w:ascii="仿宋_GB2312" w:eastAsia="仿宋_GB2312" w:hAnsi="宋体" w:hint="eastAsia"/>
          <w:b/>
          <w:sz w:val="36"/>
          <w:szCs w:val="36"/>
          <w:u w:val="single"/>
        </w:rPr>
        <w:t xml:space="preserve"> 数字电路系统仿真与虚拟实验 </w:t>
      </w:r>
      <w:r>
        <w:rPr>
          <w:rFonts w:ascii="仿宋_GB2312" w:eastAsia="仿宋_GB2312" w:hAnsi="宋体" w:hint="eastAsia"/>
          <w:b/>
          <w:sz w:val="36"/>
          <w:szCs w:val="36"/>
        </w:rPr>
        <w:t xml:space="preserve"> 课程实验报告</w:t>
      </w:r>
    </w:p>
    <w:p w14:paraId="1BDE93A8" w14:textId="77777777" w:rsidR="004543B9" w:rsidRDefault="004543B9" w:rsidP="004543B9">
      <w:pPr>
        <w:rPr>
          <w:rFonts w:ascii="仿宋_GB2312" w:eastAsia="仿宋_GB2312"/>
          <w:b/>
          <w:sz w:val="15"/>
          <w:szCs w:val="15"/>
        </w:rPr>
      </w:pPr>
    </w:p>
    <w:p w14:paraId="6C5635F9" w14:textId="2ED022A9" w:rsidR="00186C17" w:rsidRDefault="00000000" w:rsidP="004543B9">
      <w:pPr>
        <w:jc w:val="center"/>
        <w:rPr>
          <w:rFonts w:ascii="仿宋_GB2312" w:eastAsia="仿宋_GB2312"/>
          <w:b/>
          <w:sz w:val="32"/>
          <w:szCs w:val="32"/>
          <w:u w:val="single"/>
        </w:rPr>
      </w:pPr>
      <w:r>
        <w:rPr>
          <w:rFonts w:ascii="仿宋_GB2312" w:eastAsia="仿宋_GB2312" w:hint="eastAsia"/>
          <w:b/>
          <w:sz w:val="32"/>
          <w:szCs w:val="32"/>
        </w:rPr>
        <w:t xml:space="preserve">实验名称 </w:t>
      </w:r>
      <w:r>
        <w:rPr>
          <w:rFonts w:ascii="仿宋_GB2312" w:eastAsia="仿宋_GB2312" w:hint="eastAsia"/>
          <w:b/>
          <w:sz w:val="32"/>
          <w:szCs w:val="32"/>
          <w:u w:val="single"/>
        </w:rPr>
        <w:t xml:space="preserve">   </w:t>
      </w:r>
      <w:r w:rsidR="004543B9">
        <w:rPr>
          <w:rFonts w:ascii="仿宋_GB2312" w:eastAsia="仿宋_GB2312" w:hint="eastAsia"/>
          <w:b/>
          <w:sz w:val="32"/>
          <w:szCs w:val="32"/>
          <w:u w:val="single"/>
        </w:rPr>
        <w:t xml:space="preserve">译码器电路   </w:t>
      </w:r>
    </w:p>
    <w:p w14:paraId="42617FD4" w14:textId="77777777" w:rsidR="00186C17" w:rsidRDefault="00186C17">
      <w:pPr>
        <w:jc w:val="left"/>
        <w:rPr>
          <w:rFonts w:ascii="仿宋_GB2312" w:eastAsia="仿宋_GB2312"/>
          <w:sz w:val="28"/>
          <w:szCs w:val="28"/>
        </w:rPr>
      </w:pPr>
    </w:p>
    <w:p w14:paraId="3171B0EC" w14:textId="237F99EB" w:rsidR="00186C17" w:rsidRDefault="00000000" w:rsidP="004543B9">
      <w:pPr>
        <w:jc w:val="left"/>
        <w:rPr>
          <w:rFonts w:ascii="仿宋_GB2312" w:eastAsia="仿宋_GB2312"/>
          <w:sz w:val="28"/>
          <w:szCs w:val="28"/>
        </w:rPr>
      </w:pPr>
      <w:r>
        <w:rPr>
          <w:rFonts w:ascii="仿宋_GB2312" w:eastAsia="仿宋_GB2312"/>
          <w:noProof/>
          <w:sz w:val="28"/>
          <w:szCs w:val="28"/>
          <w:u w:val="single"/>
        </w:rPr>
        <mc:AlternateContent>
          <mc:Choice Requires="wps">
            <w:drawing>
              <wp:anchor distT="0" distB="0" distL="114300" distR="114300" simplePos="0" relativeHeight="251618816" behindDoc="0" locked="0" layoutInCell="1" allowOverlap="1" wp14:anchorId="4A398CC3" wp14:editId="1CD9F6C6">
                <wp:simplePos x="0" y="0"/>
                <wp:positionH relativeFrom="column">
                  <wp:posOffset>3288665</wp:posOffset>
                </wp:positionH>
                <wp:positionV relativeFrom="paragraph">
                  <wp:posOffset>136525</wp:posOffset>
                </wp:positionV>
                <wp:extent cx="2169795" cy="1351280"/>
                <wp:effectExtent l="4445" t="4445" r="16510" b="15875"/>
                <wp:wrapNone/>
                <wp:docPr id="1" name="文本框 2"/>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56BB08" w14:textId="77777777" w:rsidR="00186C17" w:rsidRDefault="00000000">
                            <w:pPr>
                              <w:jc w:val="center"/>
                              <w:rPr>
                                <w:sz w:val="28"/>
                                <w:szCs w:val="28"/>
                              </w:rPr>
                            </w:pPr>
                            <w:r>
                              <w:rPr>
                                <w:rFonts w:hint="eastAsia"/>
                                <w:sz w:val="28"/>
                                <w:szCs w:val="28"/>
                              </w:rPr>
                              <w:t>成</w:t>
                            </w:r>
                            <w:r>
                              <w:rPr>
                                <w:rFonts w:hint="eastAsia"/>
                                <w:sz w:val="28"/>
                                <w:szCs w:val="28"/>
                              </w:rPr>
                              <w:t xml:space="preserve">  </w:t>
                            </w:r>
                            <w:r>
                              <w:rPr>
                                <w:rFonts w:hint="eastAsia"/>
                                <w:sz w:val="28"/>
                                <w:szCs w:val="28"/>
                              </w:rPr>
                              <w:t>绩</w:t>
                            </w:r>
                          </w:p>
                          <w:p w14:paraId="2351EDF6" w14:textId="77777777" w:rsidR="00186C17" w:rsidRDefault="00186C17">
                            <w:pPr>
                              <w:jc w:val="center"/>
                            </w:pPr>
                          </w:p>
                        </w:txbxContent>
                      </wps:txbx>
                      <wps:bodyPr upright="1"/>
                    </wps:wsp>
                  </a:graphicData>
                </a:graphic>
              </wp:anchor>
            </w:drawing>
          </mc:Choice>
          <mc:Fallback>
            <w:pict>
              <v:shapetype w14:anchorId="4A398CC3" id="_x0000_t202" coordsize="21600,21600" o:spt="202" path="m,l,21600r21600,l21600,xe">
                <v:stroke joinstyle="miter"/>
                <v:path gradientshapeok="t" o:connecttype="rect"/>
              </v:shapetype>
              <v:shape id="文本框 2" o:spid="_x0000_s1026" type="#_x0000_t202" style="position:absolute;margin-left:258.95pt;margin-top:10.75pt;width:170.85pt;height:106.4pt;z-index:25161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">
                <v:textbox>
                  <w:txbxContent>
                    <w:p w14:paraId="1D56BB08" w14:textId="77777777" w:rsidR="00186C17" w:rsidRDefault="00000000">
                      <w:pPr>
                        <w:jc w:val="center"/>
                        <w:rPr>
                          <w:sz w:val="28"/>
                          <w:szCs w:val="28"/>
                        </w:rPr>
                      </w:pPr>
                      <w:r>
                        <w:rPr>
                          <w:rFonts w:hint="eastAsia"/>
                          <w:sz w:val="28"/>
                          <w:szCs w:val="28"/>
                        </w:rPr>
                        <w:t>成</w:t>
                      </w:r>
                      <w:r>
                        <w:rPr>
                          <w:rFonts w:hint="eastAsia"/>
                          <w:sz w:val="28"/>
                          <w:szCs w:val="28"/>
                        </w:rPr>
                        <w:t xml:space="preserve">  </w:t>
                      </w:r>
                      <w:r>
                        <w:rPr>
                          <w:rFonts w:hint="eastAsia"/>
                          <w:sz w:val="28"/>
                          <w:szCs w:val="28"/>
                        </w:rPr>
                        <w:t>绩</w:t>
                      </w:r>
                    </w:p>
                    <w:p w14:paraId="2351EDF6" w14:textId="77777777" w:rsidR="00186C17" w:rsidRDefault="00186C17">
                      <w:pPr>
                        <w:jc w:val="center"/>
                      </w:pPr>
                    </w:p>
                  </w:txbxContent>
                </v:textbox>
              </v:shape>
            </w:pict>
          </mc:Fallback>
        </mc:AlternateContent>
      </w:r>
      <w:r>
        <w:rPr>
          <w:rFonts w:ascii="仿宋_GB2312" w:eastAsia="仿宋_GB2312" w:hint="eastAsia"/>
          <w:sz w:val="28"/>
          <w:szCs w:val="28"/>
          <w:u w:val="single"/>
        </w:rPr>
        <w:t xml:space="preserve">   </w:t>
      </w:r>
      <w:r w:rsidR="00197F85">
        <w:rPr>
          <w:rFonts w:ascii="仿宋_GB2312" w:eastAsia="仿宋_GB2312" w:hint="eastAsia"/>
          <w:sz w:val="28"/>
          <w:szCs w:val="28"/>
          <w:u w:val="single"/>
        </w:rPr>
        <w:t xml:space="preserve">X </w:t>
      </w:r>
      <w:proofErr w:type="spellStart"/>
      <w:r w:rsidR="00197F85">
        <w:rPr>
          <w:rFonts w:ascii="仿宋_GB2312" w:eastAsia="仿宋_GB2312" w:hint="eastAsia"/>
          <w:sz w:val="28"/>
          <w:szCs w:val="28"/>
          <w:u w:val="single"/>
        </w:rPr>
        <w:t>X</w:t>
      </w:r>
      <w:proofErr w:type="spellEnd"/>
      <w:r w:rsidR="00197F85">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r>
        <w:rPr>
          <w:rFonts w:ascii="仿宋_GB2312" w:eastAsia="仿宋_GB2312" w:hint="eastAsia"/>
          <w:sz w:val="28"/>
          <w:szCs w:val="28"/>
        </w:rPr>
        <w:t xml:space="preserve">学院  </w:t>
      </w:r>
      <w:r>
        <w:rPr>
          <w:rFonts w:ascii="仿宋_GB2312" w:eastAsia="仿宋_GB2312" w:hint="eastAsia"/>
          <w:sz w:val="28"/>
          <w:szCs w:val="28"/>
          <w:u w:val="single"/>
        </w:rPr>
        <w:t xml:space="preserve"> </w:t>
      </w:r>
      <w:r w:rsidR="004543B9">
        <w:rPr>
          <w:rFonts w:ascii="仿宋_GB2312" w:eastAsia="仿宋_GB2312" w:hint="eastAsia"/>
          <w:sz w:val="28"/>
          <w:szCs w:val="28"/>
          <w:u w:val="single"/>
        </w:rPr>
        <w:t xml:space="preserve"> </w:t>
      </w:r>
      <w:r w:rsidR="00197F85">
        <w:rPr>
          <w:rFonts w:ascii="仿宋_GB2312" w:eastAsia="仿宋_GB2312" w:hint="eastAsia"/>
          <w:sz w:val="28"/>
          <w:szCs w:val="28"/>
          <w:u w:val="single"/>
        </w:rPr>
        <w:t xml:space="preserve">            </w:t>
      </w:r>
      <w:r w:rsidR="004543B9">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r>
        <w:rPr>
          <w:rFonts w:ascii="仿宋_GB2312" w:eastAsia="仿宋_GB2312" w:hint="eastAsia"/>
          <w:sz w:val="28"/>
          <w:szCs w:val="28"/>
        </w:rPr>
        <w:t xml:space="preserve"> 班</w:t>
      </w:r>
    </w:p>
    <w:p w14:paraId="719D1D75" w14:textId="0696A96C" w:rsidR="00186C17" w:rsidRDefault="00000000">
      <w:pPr>
        <w:jc w:val="left"/>
        <w:rPr>
          <w:rFonts w:ascii="仿宋_GB2312" w:eastAsia="仿宋_GB2312"/>
          <w:sz w:val="28"/>
          <w:szCs w:val="28"/>
          <w:u w:val="single"/>
        </w:rPr>
      </w:pPr>
      <w:r>
        <w:rPr>
          <w:rFonts w:ascii="仿宋_GB2312" w:eastAsia="仿宋_GB2312" w:hint="eastAsia"/>
          <w:sz w:val="28"/>
          <w:szCs w:val="28"/>
        </w:rPr>
        <w:t>姓名</w:t>
      </w:r>
      <w:r>
        <w:rPr>
          <w:rFonts w:ascii="仿宋_GB2312" w:eastAsia="仿宋_GB2312" w:hint="eastAsia"/>
          <w:sz w:val="28"/>
          <w:szCs w:val="28"/>
          <w:u w:val="single"/>
        </w:rPr>
        <w:t xml:space="preserve"> </w:t>
      </w:r>
      <w:r w:rsidR="004543B9">
        <w:rPr>
          <w:rFonts w:ascii="仿宋_GB2312" w:eastAsia="仿宋_GB2312" w:hint="eastAsia"/>
          <w:sz w:val="28"/>
          <w:szCs w:val="28"/>
          <w:u w:val="single"/>
        </w:rPr>
        <w:t xml:space="preserve"> </w:t>
      </w:r>
      <w:r w:rsidR="00197F85">
        <w:rPr>
          <w:rFonts w:ascii="仿宋_GB2312" w:eastAsia="仿宋_GB2312" w:hint="eastAsia"/>
          <w:sz w:val="28"/>
          <w:szCs w:val="28"/>
          <w:u w:val="single"/>
        </w:rPr>
        <w:t xml:space="preserve">X </w:t>
      </w:r>
      <w:proofErr w:type="spellStart"/>
      <w:r w:rsidR="00197F85">
        <w:rPr>
          <w:rFonts w:ascii="仿宋_GB2312" w:eastAsia="仿宋_GB2312" w:hint="eastAsia"/>
          <w:sz w:val="28"/>
          <w:szCs w:val="28"/>
          <w:u w:val="single"/>
        </w:rPr>
        <w:t>X</w:t>
      </w:r>
      <w:proofErr w:type="spellEnd"/>
      <w:r w:rsidR="00197F85">
        <w:rPr>
          <w:rFonts w:ascii="仿宋_GB2312" w:eastAsia="仿宋_GB2312" w:hint="eastAsia"/>
          <w:sz w:val="28"/>
          <w:szCs w:val="28"/>
          <w:u w:val="single"/>
        </w:rPr>
        <w:t xml:space="preserve"> </w:t>
      </w:r>
      <w:proofErr w:type="spellStart"/>
      <w:r w:rsidR="00197F85">
        <w:rPr>
          <w:rFonts w:ascii="仿宋_GB2312" w:eastAsia="仿宋_GB2312" w:hint="eastAsia"/>
          <w:sz w:val="28"/>
          <w:szCs w:val="28"/>
          <w:u w:val="single"/>
        </w:rPr>
        <w:t>X</w:t>
      </w:r>
      <w:proofErr w:type="spellEnd"/>
      <w:r w:rsidR="00197F85">
        <w:rPr>
          <w:rFonts w:ascii="仿宋_GB2312" w:eastAsia="仿宋_GB2312" w:hint="eastAsia"/>
          <w:sz w:val="28"/>
          <w:szCs w:val="28"/>
          <w:u w:val="single"/>
        </w:rPr>
        <w:t xml:space="preserve"> </w:t>
      </w:r>
      <w:r w:rsidR="004543B9">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r>
        <w:rPr>
          <w:rFonts w:ascii="仿宋_GB2312" w:eastAsia="仿宋_GB2312" w:hint="eastAsia"/>
          <w:sz w:val="28"/>
          <w:szCs w:val="28"/>
        </w:rPr>
        <w:t xml:space="preserve"> 学号</w:t>
      </w:r>
      <w:r>
        <w:rPr>
          <w:rFonts w:ascii="仿宋_GB2312" w:eastAsia="仿宋_GB2312" w:hint="eastAsia"/>
          <w:sz w:val="28"/>
          <w:szCs w:val="28"/>
          <w:u w:val="single"/>
        </w:rPr>
        <w:t xml:space="preserve"> </w:t>
      </w:r>
      <w:r w:rsidR="004543B9">
        <w:rPr>
          <w:rFonts w:ascii="仿宋_GB2312" w:eastAsia="仿宋_GB2312" w:hint="eastAsia"/>
          <w:sz w:val="28"/>
          <w:szCs w:val="28"/>
          <w:u w:val="single"/>
        </w:rPr>
        <w:t xml:space="preserve"> </w:t>
      </w:r>
      <w:r w:rsidR="00197F85">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p>
    <w:p w14:paraId="337FF589" w14:textId="6FFC4F1B" w:rsidR="00186C17" w:rsidRDefault="00000000">
      <w:pPr>
        <w:jc w:val="left"/>
        <w:rPr>
          <w:rFonts w:ascii="仿宋_GB2312" w:eastAsia="仿宋_GB2312"/>
          <w:sz w:val="28"/>
          <w:szCs w:val="28"/>
          <w:u w:val="single"/>
        </w:rPr>
      </w:pPr>
      <w:r>
        <w:rPr>
          <w:rFonts w:ascii="仿宋_GB2312" w:eastAsia="仿宋_GB2312" w:hint="eastAsia"/>
          <w:sz w:val="28"/>
          <w:szCs w:val="28"/>
        </w:rPr>
        <w:t>同作者</w:t>
      </w:r>
      <w:r>
        <w:rPr>
          <w:rFonts w:ascii="仿宋_GB2312" w:eastAsia="仿宋_GB2312" w:hint="eastAsia"/>
          <w:sz w:val="28"/>
          <w:szCs w:val="28"/>
          <w:u w:val="single"/>
        </w:rPr>
        <w:t xml:space="preserve">                      </w:t>
      </w:r>
      <w:r w:rsidR="00D01629">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p>
    <w:p w14:paraId="4EFB4F20" w14:textId="4A5F085E" w:rsidR="00186C17" w:rsidRDefault="00000000">
      <w:pPr>
        <w:jc w:val="left"/>
        <w:rPr>
          <w:rFonts w:ascii="仿宋_GB2312" w:eastAsia="仿宋_GB2312"/>
          <w:sz w:val="28"/>
          <w:szCs w:val="28"/>
        </w:rPr>
      </w:pPr>
      <w:r>
        <w:rPr>
          <w:rFonts w:ascii="仿宋_GB2312" w:eastAsia="仿宋_GB2312" w:hint="eastAsia"/>
          <w:sz w:val="28"/>
          <w:szCs w:val="28"/>
        </w:rPr>
        <w:t xml:space="preserve">实验日期 </w:t>
      </w:r>
      <w:r>
        <w:rPr>
          <w:rFonts w:ascii="仿宋_GB2312" w:eastAsia="仿宋_GB2312" w:hint="eastAsia"/>
          <w:sz w:val="28"/>
          <w:szCs w:val="28"/>
          <w:u w:val="single"/>
        </w:rPr>
        <w:t xml:space="preserve"> </w:t>
      </w:r>
      <w:r w:rsidR="004543B9">
        <w:rPr>
          <w:rFonts w:ascii="仿宋_GB2312" w:eastAsia="仿宋_GB2312" w:hint="eastAsia"/>
          <w:sz w:val="28"/>
          <w:szCs w:val="28"/>
          <w:u w:val="single"/>
        </w:rPr>
        <w:t>202</w:t>
      </w:r>
      <w:r w:rsidR="00FB626C">
        <w:rPr>
          <w:rFonts w:ascii="仿宋_GB2312" w:eastAsia="仿宋_GB2312" w:hint="eastAsia"/>
          <w:sz w:val="28"/>
          <w:szCs w:val="28"/>
          <w:u w:val="single"/>
        </w:rPr>
        <w:t>4</w:t>
      </w:r>
      <w:r>
        <w:rPr>
          <w:rFonts w:ascii="仿宋_GB2312" w:eastAsia="仿宋_GB2312" w:hint="eastAsia"/>
          <w:sz w:val="28"/>
          <w:szCs w:val="28"/>
          <w:u w:val="single"/>
        </w:rPr>
        <w:t xml:space="preserve"> </w:t>
      </w:r>
      <w:r>
        <w:rPr>
          <w:rFonts w:ascii="仿宋_GB2312" w:eastAsia="仿宋_GB2312" w:hint="eastAsia"/>
          <w:sz w:val="28"/>
          <w:szCs w:val="28"/>
        </w:rPr>
        <w:t xml:space="preserve"> 年 </w:t>
      </w:r>
      <w:bookmarkStart w:id="1" w:name="_Hlk161574769"/>
      <w:r>
        <w:rPr>
          <w:rFonts w:ascii="仿宋_GB2312" w:eastAsia="仿宋_GB2312" w:hint="eastAsia"/>
          <w:sz w:val="28"/>
          <w:szCs w:val="28"/>
          <w:u w:val="single"/>
        </w:rPr>
        <w:t xml:space="preserve"> </w:t>
      </w:r>
      <w:r w:rsidR="004543B9">
        <w:rPr>
          <w:rFonts w:ascii="仿宋_GB2312" w:eastAsia="仿宋_GB2312" w:hint="eastAsia"/>
          <w:sz w:val="28"/>
          <w:szCs w:val="28"/>
          <w:u w:val="single"/>
        </w:rPr>
        <w:t xml:space="preserve"> </w:t>
      </w:r>
      <w:r w:rsidR="00197F85">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bookmarkEnd w:id="1"/>
      <w:r>
        <w:rPr>
          <w:rFonts w:ascii="仿宋_GB2312" w:eastAsia="仿宋_GB2312" w:hint="eastAsia"/>
          <w:sz w:val="28"/>
          <w:szCs w:val="28"/>
        </w:rPr>
        <w:t xml:space="preserve"> 月</w:t>
      </w:r>
      <w:bookmarkStart w:id="2" w:name="_Hlk161574779"/>
      <w:r>
        <w:rPr>
          <w:rFonts w:ascii="仿宋_GB2312" w:eastAsia="仿宋_GB2312" w:hint="eastAsia"/>
          <w:sz w:val="28"/>
          <w:szCs w:val="28"/>
          <w:u w:val="single"/>
        </w:rPr>
        <w:t xml:space="preserve">  </w:t>
      </w:r>
      <w:r w:rsidR="00197F85">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bookmarkEnd w:id="2"/>
      <w:r>
        <w:rPr>
          <w:rFonts w:ascii="仿宋_GB2312" w:eastAsia="仿宋_GB2312" w:hint="eastAsia"/>
          <w:sz w:val="28"/>
          <w:szCs w:val="28"/>
        </w:rPr>
        <w:t>日</w:t>
      </w:r>
    </w:p>
    <w:p w14:paraId="1A176DF9" w14:textId="77777777" w:rsidR="00186C17" w:rsidRDefault="00186C17">
      <w:pPr>
        <w:jc w:val="left"/>
        <w:rPr>
          <w:rFonts w:ascii="仿宋_GB2312" w:eastAsia="仿宋_GB2312"/>
          <w:sz w:val="24"/>
          <w:szCs w:val="24"/>
        </w:rPr>
      </w:pPr>
    </w:p>
    <w:tbl>
      <w:tblPr>
        <w:tblStyle w:val="a9"/>
        <w:tblW w:w="8720" w:type="dxa"/>
        <w:tblLayout w:type="fixed"/>
        <w:tblLook w:val="04A0" w:firstRow="1" w:lastRow="0" w:firstColumn="1" w:lastColumn="0" w:noHBand="0" w:noVBand="1"/>
      </w:tblPr>
      <w:tblGrid>
        <w:gridCol w:w="8720"/>
      </w:tblGrid>
      <w:tr w:rsidR="00186C17" w14:paraId="13BA7140" w14:textId="77777777">
        <w:trPr>
          <w:trHeight w:val="3050"/>
        </w:trPr>
        <w:tc>
          <w:tcPr>
            <w:tcW w:w="8720" w:type="dxa"/>
          </w:tcPr>
          <w:p w14:paraId="0FE299CA" w14:textId="77777777" w:rsidR="00186C17" w:rsidRDefault="00000000">
            <w:pPr>
              <w:jc w:val="left"/>
              <w:rPr>
                <w:rFonts w:ascii="仿宋_GB2312" w:eastAsia="仿宋_GB2312"/>
                <w:sz w:val="28"/>
                <w:szCs w:val="28"/>
              </w:rPr>
            </w:pPr>
            <w:r>
              <w:rPr>
                <w:rFonts w:ascii="仿宋_GB2312" w:eastAsia="仿宋_GB2312" w:hint="eastAsia"/>
                <w:sz w:val="28"/>
                <w:szCs w:val="28"/>
              </w:rPr>
              <w:t>指导教师评语：</w:t>
            </w:r>
          </w:p>
          <w:p w14:paraId="033293EF" w14:textId="77777777" w:rsidR="00186C17" w:rsidRDefault="00186C17">
            <w:pPr>
              <w:jc w:val="left"/>
              <w:rPr>
                <w:rFonts w:ascii="仿宋_GB2312" w:eastAsia="仿宋_GB2312"/>
                <w:sz w:val="24"/>
                <w:szCs w:val="24"/>
              </w:rPr>
            </w:pPr>
          </w:p>
          <w:p w14:paraId="4661D81E" w14:textId="77777777" w:rsidR="00186C17" w:rsidRDefault="00186C17">
            <w:pPr>
              <w:jc w:val="left"/>
              <w:rPr>
                <w:rFonts w:ascii="仿宋_GB2312" w:eastAsia="仿宋_GB2312"/>
                <w:sz w:val="24"/>
                <w:szCs w:val="24"/>
              </w:rPr>
            </w:pPr>
          </w:p>
          <w:p w14:paraId="32ACDBC1" w14:textId="77777777" w:rsidR="00186C17" w:rsidRDefault="00186C17">
            <w:pPr>
              <w:jc w:val="left"/>
              <w:rPr>
                <w:rFonts w:ascii="仿宋_GB2312" w:eastAsia="仿宋_GB2312"/>
                <w:sz w:val="24"/>
                <w:szCs w:val="24"/>
              </w:rPr>
            </w:pPr>
          </w:p>
          <w:p w14:paraId="2C775853" w14:textId="77777777" w:rsidR="00186C17" w:rsidRDefault="00186C17">
            <w:pPr>
              <w:jc w:val="left"/>
              <w:rPr>
                <w:rFonts w:ascii="仿宋_GB2312" w:eastAsia="仿宋_GB2312"/>
                <w:sz w:val="24"/>
                <w:szCs w:val="24"/>
              </w:rPr>
            </w:pPr>
          </w:p>
          <w:p w14:paraId="7984407D" w14:textId="77777777" w:rsidR="00186C17" w:rsidRDefault="00186C17">
            <w:pPr>
              <w:jc w:val="left"/>
              <w:rPr>
                <w:rFonts w:ascii="仿宋_GB2312" w:eastAsia="仿宋_GB2312"/>
                <w:sz w:val="24"/>
                <w:szCs w:val="24"/>
              </w:rPr>
            </w:pPr>
          </w:p>
          <w:p w14:paraId="61AB0188" w14:textId="77777777" w:rsidR="00186C17" w:rsidRDefault="00000000">
            <w:pPr>
              <w:jc w:val="left"/>
              <w:rPr>
                <w:rFonts w:ascii="仿宋_GB2312" w:eastAsia="仿宋_GB2312"/>
                <w:sz w:val="28"/>
                <w:szCs w:val="28"/>
              </w:rPr>
            </w:pPr>
            <w:r>
              <w:rPr>
                <w:rFonts w:ascii="仿宋_GB2312" w:eastAsia="仿宋_GB2312" w:hint="eastAsia"/>
                <w:sz w:val="28"/>
                <w:szCs w:val="28"/>
              </w:rPr>
              <w:t xml:space="preserve">                                 指导教师：</w:t>
            </w:r>
          </w:p>
          <w:p w14:paraId="78669DA3" w14:textId="77777777" w:rsidR="00186C17" w:rsidRDefault="00000000">
            <w:pPr>
              <w:jc w:val="left"/>
              <w:rPr>
                <w:rFonts w:ascii="仿宋_GB2312" w:eastAsia="仿宋_GB2312"/>
                <w:sz w:val="28"/>
                <w:szCs w:val="28"/>
                <w:u w:val="single"/>
              </w:rPr>
            </w:pPr>
            <w:r>
              <w:rPr>
                <w:rFonts w:ascii="仿宋_GB2312" w:eastAsia="仿宋_GB2312" w:hint="eastAsia"/>
                <w:sz w:val="28"/>
                <w:szCs w:val="28"/>
              </w:rPr>
              <w:t xml:space="preserve">                                       </w:t>
            </w:r>
            <w:r>
              <w:rPr>
                <w:rFonts w:ascii="仿宋_GB2312" w:eastAsia="仿宋_GB2312" w:hint="eastAsia"/>
                <w:sz w:val="28"/>
                <w:szCs w:val="28"/>
                <w:u w:val="single"/>
              </w:rPr>
              <w:t xml:space="preserve">      </w:t>
            </w:r>
            <w:r>
              <w:rPr>
                <w:rFonts w:ascii="仿宋_GB2312" w:eastAsia="仿宋_GB2312" w:hint="eastAsia"/>
                <w:sz w:val="28"/>
                <w:szCs w:val="28"/>
              </w:rPr>
              <w:t>年</w:t>
            </w:r>
            <w:r>
              <w:rPr>
                <w:rFonts w:ascii="仿宋_GB2312" w:eastAsia="仿宋_GB2312" w:hint="eastAsia"/>
                <w:sz w:val="28"/>
                <w:szCs w:val="28"/>
                <w:u w:val="single"/>
              </w:rPr>
              <w:t xml:space="preserve">    </w:t>
            </w:r>
            <w:r>
              <w:rPr>
                <w:rFonts w:ascii="仿宋_GB2312" w:eastAsia="仿宋_GB2312" w:hint="eastAsia"/>
                <w:sz w:val="28"/>
                <w:szCs w:val="28"/>
              </w:rPr>
              <w:t>月</w:t>
            </w:r>
            <w:r>
              <w:rPr>
                <w:rFonts w:ascii="仿宋_GB2312" w:eastAsia="仿宋_GB2312" w:hint="eastAsia"/>
                <w:sz w:val="28"/>
                <w:szCs w:val="28"/>
                <w:u w:val="single"/>
              </w:rPr>
              <w:t xml:space="preserve">    </w:t>
            </w:r>
            <w:r>
              <w:rPr>
                <w:rFonts w:ascii="仿宋_GB2312" w:eastAsia="仿宋_GB2312" w:hint="eastAsia"/>
                <w:sz w:val="28"/>
                <w:szCs w:val="28"/>
              </w:rPr>
              <w:t>日</w:t>
            </w:r>
          </w:p>
        </w:tc>
      </w:tr>
      <w:tr w:rsidR="00186C17" w14:paraId="00055052" w14:textId="77777777">
        <w:trPr>
          <w:trHeight w:val="3109"/>
        </w:trPr>
        <w:tc>
          <w:tcPr>
            <w:tcW w:w="8720" w:type="dxa"/>
          </w:tcPr>
          <w:p w14:paraId="7297619D" w14:textId="77777777" w:rsidR="00186C17" w:rsidRDefault="00000000">
            <w:pPr>
              <w:jc w:val="center"/>
              <w:rPr>
                <w:rFonts w:ascii="仿宋_GB2312" w:eastAsia="仿宋_GB2312"/>
                <w:b/>
                <w:sz w:val="28"/>
                <w:szCs w:val="28"/>
              </w:rPr>
            </w:pPr>
            <w:r>
              <w:rPr>
                <w:rFonts w:ascii="仿宋_GB2312" w:eastAsia="仿宋_GB2312" w:hint="eastAsia"/>
                <w:b/>
                <w:sz w:val="28"/>
                <w:szCs w:val="28"/>
              </w:rPr>
              <w:t>实验报告内容基本要求及参考格式</w:t>
            </w:r>
          </w:p>
          <w:p w14:paraId="3488BB2C" w14:textId="77777777" w:rsidR="00186C17" w:rsidRDefault="00000000">
            <w:pPr>
              <w:spacing w:line="480" w:lineRule="exact"/>
              <w:rPr>
                <w:rFonts w:ascii="仿宋_GB2312" w:eastAsia="仿宋_GB2312"/>
                <w:sz w:val="24"/>
                <w:szCs w:val="24"/>
              </w:rPr>
            </w:pPr>
            <w:r>
              <w:rPr>
                <w:rFonts w:ascii="仿宋_GB2312" w:eastAsia="仿宋_GB2312" w:hint="eastAsia"/>
                <w:sz w:val="24"/>
                <w:szCs w:val="24"/>
              </w:rPr>
              <w:t>一、实验目的</w:t>
            </w:r>
          </w:p>
          <w:p w14:paraId="7C8159A0" w14:textId="77777777" w:rsidR="00186C17" w:rsidRDefault="00000000">
            <w:pPr>
              <w:spacing w:line="480" w:lineRule="exact"/>
              <w:rPr>
                <w:rFonts w:ascii="仿宋_GB2312" w:eastAsia="仿宋_GB2312"/>
                <w:sz w:val="24"/>
                <w:szCs w:val="24"/>
              </w:rPr>
            </w:pPr>
            <w:r>
              <w:rPr>
                <w:rFonts w:ascii="仿宋_GB2312" w:eastAsia="仿宋_GB2312" w:hint="eastAsia"/>
                <w:sz w:val="24"/>
                <w:szCs w:val="24"/>
              </w:rPr>
              <w:t>二、实验所用仪器（或实验环境）</w:t>
            </w:r>
          </w:p>
          <w:p w14:paraId="09585CBE" w14:textId="77777777" w:rsidR="00186C17" w:rsidRDefault="00000000">
            <w:pPr>
              <w:spacing w:line="480" w:lineRule="exact"/>
              <w:rPr>
                <w:rFonts w:ascii="仿宋_GB2312" w:eastAsia="仿宋_GB2312"/>
                <w:sz w:val="24"/>
                <w:szCs w:val="24"/>
              </w:rPr>
            </w:pPr>
            <w:r>
              <w:rPr>
                <w:rFonts w:ascii="仿宋_GB2312" w:eastAsia="仿宋_GB2312" w:hint="eastAsia"/>
                <w:sz w:val="24"/>
                <w:szCs w:val="24"/>
              </w:rPr>
              <w:t>三、实验基本原理及步骤（或方案设计及理论计算）</w:t>
            </w:r>
          </w:p>
          <w:p w14:paraId="1DEAA431" w14:textId="77777777" w:rsidR="00186C17" w:rsidRDefault="00000000">
            <w:pPr>
              <w:spacing w:line="480" w:lineRule="exact"/>
              <w:rPr>
                <w:rFonts w:ascii="仿宋_GB2312" w:eastAsia="仿宋_GB2312"/>
                <w:sz w:val="24"/>
                <w:szCs w:val="24"/>
              </w:rPr>
            </w:pPr>
            <w:r>
              <w:rPr>
                <w:rFonts w:ascii="仿宋_GB2312" w:eastAsia="仿宋_GB2312" w:hint="eastAsia"/>
                <w:sz w:val="24"/>
                <w:szCs w:val="24"/>
              </w:rPr>
              <w:t>四、实验数据记录（或仿真及软件设计）</w:t>
            </w:r>
          </w:p>
          <w:p w14:paraId="4DA9A3FF" w14:textId="77777777" w:rsidR="00186C17" w:rsidRDefault="00000000">
            <w:pPr>
              <w:spacing w:line="480" w:lineRule="exact"/>
              <w:rPr>
                <w:rFonts w:ascii="仿宋_GB2312" w:eastAsia="仿宋_GB2312"/>
                <w:sz w:val="28"/>
                <w:szCs w:val="28"/>
              </w:rPr>
            </w:pPr>
            <w:r>
              <w:rPr>
                <w:rFonts w:ascii="仿宋_GB2312" w:eastAsia="仿宋_GB2312" w:hint="eastAsia"/>
                <w:sz w:val="24"/>
                <w:szCs w:val="24"/>
              </w:rPr>
              <w:t>五、实验结果分析及回答问题（或测试环境及测试结果）</w:t>
            </w:r>
          </w:p>
        </w:tc>
      </w:tr>
    </w:tbl>
    <w:p w14:paraId="66E715BB" w14:textId="77777777" w:rsidR="00186C17" w:rsidRDefault="00186C17">
      <w:pPr>
        <w:jc w:val="left"/>
        <w:rPr>
          <w:rFonts w:ascii="仿宋_GB2312" w:eastAsia="仿宋_GB2312"/>
          <w:sz w:val="10"/>
          <w:szCs w:val="10"/>
          <w:u w:val="single"/>
        </w:rPr>
      </w:pPr>
    </w:p>
    <w:p w14:paraId="4F02DCC3" w14:textId="77777777" w:rsidR="00F47E7D" w:rsidRPr="00E123CC" w:rsidRDefault="00D01629" w:rsidP="00F47E7D">
      <w:pPr>
        <w:pStyle w:val="aa"/>
        <w:numPr>
          <w:ilvl w:val="0"/>
          <w:numId w:val="1"/>
        </w:numPr>
        <w:ind w:firstLineChars="0"/>
        <w:jc w:val="left"/>
        <w:rPr>
          <w:rFonts w:ascii="仿宋_GB2312" w:eastAsia="仿宋_GB2312"/>
          <w:sz w:val="28"/>
          <w:szCs w:val="28"/>
          <w:u w:val="single"/>
        </w:rPr>
      </w:pPr>
      <w:r w:rsidRPr="00E123CC">
        <w:rPr>
          <w:rFonts w:ascii="仿宋_GB2312" w:eastAsia="仿宋_GB2312" w:hint="eastAsia"/>
          <w:sz w:val="28"/>
          <w:szCs w:val="28"/>
          <w:u w:val="single"/>
        </w:rPr>
        <w:lastRenderedPageBreak/>
        <w:t>实验目的</w:t>
      </w:r>
    </w:p>
    <w:p w14:paraId="43222CCB" w14:textId="075324BF" w:rsidR="00C340B6" w:rsidRPr="00C340B6" w:rsidRDefault="00C340B6" w:rsidP="00C340B6">
      <w:pPr>
        <w:widowControl/>
        <w:shd w:val="clear" w:color="auto" w:fill="FFFFFF"/>
        <w:spacing w:before="120"/>
        <w:ind w:left="480"/>
        <w:jc w:val="left"/>
        <w:rPr>
          <w:rFonts w:ascii="仿宋" w:eastAsia="仿宋" w:hAnsi="仿宋" w:cs="Arial" w:hint="eastAsia"/>
          <w:kern w:val="0"/>
          <w:sz w:val="24"/>
          <w:szCs w:val="24"/>
        </w:rPr>
      </w:pPr>
      <w:r w:rsidRPr="00A0184C">
        <w:rPr>
          <w:rFonts w:ascii="仿宋" w:eastAsia="仿宋" w:hAnsi="仿宋" w:cs="Arial" w:hint="eastAsia"/>
          <w:kern w:val="0"/>
          <w:sz w:val="28"/>
          <w:szCs w:val="28"/>
        </w:rPr>
        <w:t>1.</w:t>
      </w:r>
      <w:r w:rsidRPr="00C340B6">
        <w:rPr>
          <w:rFonts w:ascii="仿宋" w:eastAsia="仿宋" w:hAnsi="仿宋" w:cs="Arial"/>
          <w:kern w:val="0"/>
          <w:sz w:val="24"/>
          <w:szCs w:val="24"/>
        </w:rPr>
        <w:t>掌握用逻辑门实现编码器的方法</w:t>
      </w:r>
    </w:p>
    <w:p w14:paraId="111D494E" w14:textId="16FC4560" w:rsidR="00C340B6" w:rsidRPr="00C340B6" w:rsidRDefault="00C340B6" w:rsidP="00C340B6">
      <w:pPr>
        <w:widowControl/>
        <w:shd w:val="clear" w:color="auto" w:fill="FFFFFF"/>
        <w:spacing w:before="120"/>
        <w:ind w:left="480"/>
        <w:jc w:val="left"/>
        <w:rPr>
          <w:rFonts w:ascii="仿宋" w:eastAsia="仿宋" w:hAnsi="仿宋" w:cs="Arial" w:hint="eastAsia"/>
          <w:kern w:val="0"/>
          <w:sz w:val="24"/>
          <w:szCs w:val="24"/>
        </w:rPr>
      </w:pPr>
      <w:r w:rsidRPr="00A0184C">
        <w:rPr>
          <w:rFonts w:ascii="仿宋" w:eastAsia="仿宋" w:hAnsi="仿宋" w:cs="Arial" w:hint="eastAsia"/>
          <w:kern w:val="0"/>
          <w:sz w:val="28"/>
          <w:szCs w:val="28"/>
        </w:rPr>
        <w:t>2.</w:t>
      </w:r>
      <w:r w:rsidRPr="00C340B6">
        <w:rPr>
          <w:rFonts w:ascii="仿宋" w:eastAsia="仿宋" w:hAnsi="仿宋" w:cs="Arial"/>
          <w:kern w:val="0"/>
          <w:sz w:val="24"/>
          <w:szCs w:val="24"/>
        </w:rPr>
        <w:t>掌握中规模集成电路编码器和译码器的工作原理</w:t>
      </w:r>
      <w:r w:rsidR="005A33C6">
        <w:rPr>
          <w:rFonts w:ascii="仿宋" w:eastAsia="仿宋" w:hAnsi="仿宋" w:cs="Arial" w:hint="eastAsia"/>
          <w:kern w:val="0"/>
          <w:sz w:val="24"/>
          <w:szCs w:val="24"/>
        </w:rPr>
        <w:t>及</w:t>
      </w:r>
      <w:r w:rsidRPr="00C340B6">
        <w:rPr>
          <w:rFonts w:ascii="仿宋" w:eastAsia="仿宋" w:hAnsi="仿宋" w:cs="Arial"/>
          <w:kern w:val="0"/>
          <w:sz w:val="24"/>
          <w:szCs w:val="24"/>
        </w:rPr>
        <w:t>逻辑功能</w:t>
      </w:r>
    </w:p>
    <w:p w14:paraId="2B91FBD8" w14:textId="087C24FB" w:rsidR="00C340B6" w:rsidRPr="00C340B6" w:rsidRDefault="00C340B6" w:rsidP="00C340B6">
      <w:pPr>
        <w:widowControl/>
        <w:shd w:val="clear" w:color="auto" w:fill="FFFFFF"/>
        <w:spacing w:before="120"/>
        <w:ind w:left="480"/>
        <w:jc w:val="left"/>
        <w:rPr>
          <w:rFonts w:ascii="仿宋" w:eastAsia="仿宋" w:hAnsi="仿宋" w:cs="Arial" w:hint="eastAsia"/>
          <w:kern w:val="0"/>
          <w:sz w:val="24"/>
          <w:szCs w:val="24"/>
        </w:rPr>
      </w:pPr>
      <w:r w:rsidRPr="00A0184C">
        <w:rPr>
          <w:rFonts w:ascii="仿宋" w:eastAsia="仿宋" w:hAnsi="仿宋" w:cs="Arial" w:hint="eastAsia"/>
          <w:kern w:val="0"/>
          <w:sz w:val="28"/>
          <w:szCs w:val="28"/>
        </w:rPr>
        <w:t>3.</w:t>
      </w:r>
      <w:r w:rsidRPr="00C340B6">
        <w:rPr>
          <w:rFonts w:ascii="仿宋" w:eastAsia="仿宋" w:hAnsi="仿宋" w:cs="Arial"/>
          <w:kern w:val="0"/>
          <w:sz w:val="24"/>
          <w:szCs w:val="24"/>
        </w:rPr>
        <w:t>掌握 74LS</w:t>
      </w:r>
      <w:r w:rsidRPr="00C340B6">
        <w:rPr>
          <w:rFonts w:ascii="仿宋" w:eastAsia="仿宋" w:hAnsi="仿宋" w:cs="Arial" w:hint="eastAsia"/>
          <w:kern w:val="0"/>
          <w:sz w:val="24"/>
          <w:szCs w:val="24"/>
        </w:rPr>
        <w:t>45</w:t>
      </w:r>
      <w:r w:rsidRPr="00C340B6">
        <w:rPr>
          <w:rFonts w:ascii="仿宋" w:eastAsia="仿宋" w:hAnsi="仿宋" w:cs="Arial"/>
          <w:kern w:val="0"/>
          <w:sz w:val="24"/>
          <w:szCs w:val="24"/>
        </w:rPr>
        <w:t xml:space="preserve"> 用作数据分配器的方法</w:t>
      </w:r>
    </w:p>
    <w:p w14:paraId="1A776463" w14:textId="31F83378" w:rsidR="00C340B6" w:rsidRPr="00C340B6" w:rsidRDefault="00C340B6" w:rsidP="00C340B6">
      <w:pPr>
        <w:widowControl/>
        <w:shd w:val="clear" w:color="auto" w:fill="FFFFFF"/>
        <w:spacing w:before="120"/>
        <w:ind w:left="480"/>
        <w:jc w:val="left"/>
        <w:rPr>
          <w:rFonts w:ascii="仿宋" w:eastAsia="仿宋" w:hAnsi="仿宋" w:cs="Arial" w:hint="eastAsia"/>
          <w:kern w:val="0"/>
          <w:sz w:val="24"/>
          <w:szCs w:val="24"/>
        </w:rPr>
      </w:pPr>
      <w:r w:rsidRPr="00A0184C">
        <w:rPr>
          <w:rFonts w:ascii="仿宋" w:eastAsia="仿宋" w:hAnsi="仿宋" w:cs="Arial" w:hint="eastAsia"/>
          <w:kern w:val="0"/>
          <w:sz w:val="28"/>
          <w:szCs w:val="28"/>
        </w:rPr>
        <w:t>4.</w:t>
      </w:r>
      <w:r w:rsidRPr="00C340B6">
        <w:rPr>
          <w:rFonts w:ascii="仿宋" w:eastAsia="仿宋" w:hAnsi="仿宋" w:cs="Arial"/>
          <w:kern w:val="0"/>
          <w:sz w:val="24"/>
          <w:szCs w:val="24"/>
        </w:rPr>
        <w:t>熟悉编码器和译码器的级联方法</w:t>
      </w:r>
    </w:p>
    <w:p w14:paraId="7152F869" w14:textId="13A26246" w:rsidR="00C340B6" w:rsidRPr="00C340B6" w:rsidRDefault="00C340B6" w:rsidP="00C340B6">
      <w:pPr>
        <w:widowControl/>
        <w:shd w:val="clear" w:color="auto" w:fill="FFFFFF"/>
        <w:spacing w:before="120"/>
        <w:ind w:left="480"/>
        <w:jc w:val="left"/>
        <w:rPr>
          <w:rFonts w:ascii="仿宋" w:eastAsia="仿宋" w:hAnsi="仿宋" w:cs="Arial" w:hint="eastAsia"/>
          <w:kern w:val="0"/>
          <w:sz w:val="24"/>
          <w:szCs w:val="24"/>
        </w:rPr>
      </w:pPr>
      <w:r w:rsidRPr="00A0184C">
        <w:rPr>
          <w:rFonts w:ascii="仿宋" w:eastAsia="仿宋" w:hAnsi="仿宋" w:cs="Arial" w:hint="eastAsia"/>
          <w:kern w:val="0"/>
          <w:sz w:val="28"/>
          <w:szCs w:val="28"/>
        </w:rPr>
        <w:t>5.</w:t>
      </w:r>
      <w:r w:rsidRPr="00C340B6">
        <w:rPr>
          <w:rFonts w:ascii="仿宋" w:eastAsia="仿宋" w:hAnsi="仿宋" w:cs="Arial"/>
          <w:kern w:val="0"/>
          <w:sz w:val="24"/>
          <w:szCs w:val="24"/>
        </w:rPr>
        <w:t>能够利用译码器进行组合逻辑电路设计</w:t>
      </w:r>
    </w:p>
    <w:p w14:paraId="6469F832" w14:textId="5B8A43E4" w:rsidR="005A22A2" w:rsidRDefault="005A22A2" w:rsidP="005A22A2">
      <w:pPr>
        <w:widowControl/>
        <w:shd w:val="clear" w:color="auto" w:fill="FFFFFF"/>
        <w:jc w:val="left"/>
        <w:rPr>
          <w:rFonts w:ascii="仿宋_GB2312" w:eastAsia="仿宋_GB2312"/>
          <w:sz w:val="24"/>
          <w:szCs w:val="24"/>
        </w:rPr>
      </w:pPr>
      <w:r w:rsidRPr="005A22A2">
        <w:rPr>
          <w:rFonts w:ascii="仿宋_GB2312" w:eastAsia="仿宋_GB2312" w:hint="eastAsia"/>
          <w:sz w:val="30"/>
          <w:szCs w:val="30"/>
        </w:rPr>
        <w:t>二、</w:t>
      </w:r>
      <w:r w:rsidRPr="00E123CC">
        <w:rPr>
          <w:rFonts w:ascii="仿宋_GB2312" w:eastAsia="仿宋_GB2312" w:hint="eastAsia"/>
          <w:sz w:val="28"/>
          <w:szCs w:val="28"/>
        </w:rPr>
        <w:t>实验所用仪器（或实验环境）</w:t>
      </w:r>
    </w:p>
    <w:p w14:paraId="7249E6C4" w14:textId="77777777" w:rsidR="00FC0764" w:rsidRDefault="00FC0764" w:rsidP="00FC0764">
      <w:pPr>
        <w:spacing w:line="480" w:lineRule="exact"/>
        <w:ind w:left="140" w:firstLine="420"/>
        <w:rPr>
          <w:rFonts w:ascii="仿宋_GB2312" w:eastAsia="仿宋_GB2312"/>
          <w:sz w:val="30"/>
          <w:szCs w:val="30"/>
        </w:rPr>
      </w:pPr>
      <w:r>
        <w:rPr>
          <w:rFonts w:ascii="仿宋_GB2312" w:eastAsia="仿宋_GB2312" w:hint="eastAsia"/>
          <w:sz w:val="30"/>
          <w:szCs w:val="30"/>
        </w:rPr>
        <w:t>1.PC；</w:t>
      </w:r>
    </w:p>
    <w:p w14:paraId="1826DD13" w14:textId="77777777" w:rsidR="00FC0764" w:rsidRPr="00D127D2" w:rsidRDefault="00FC0764" w:rsidP="00FC0764">
      <w:pPr>
        <w:widowControl/>
        <w:shd w:val="clear" w:color="auto" w:fill="FFFFFF"/>
        <w:ind w:firstLineChars="200" w:firstLine="560"/>
        <w:jc w:val="left"/>
        <w:rPr>
          <w:rFonts w:ascii="仿宋_GB2312" w:eastAsia="仿宋_GB2312" w:hAnsi="Helvetica" w:cs="宋体"/>
          <w:color w:val="333333"/>
          <w:kern w:val="0"/>
          <w:sz w:val="28"/>
          <w:szCs w:val="28"/>
        </w:rPr>
      </w:pPr>
      <w:r>
        <w:rPr>
          <w:rFonts w:ascii="仿宋_GB2312" w:eastAsia="仿宋_GB2312" w:hAnsi="Helvetica" w:cs="宋体" w:hint="eastAsia"/>
          <w:color w:val="333333"/>
          <w:kern w:val="0"/>
          <w:sz w:val="28"/>
          <w:szCs w:val="28"/>
        </w:rPr>
        <w:t>2.</w:t>
      </w:r>
      <w:r w:rsidRPr="00DA348D">
        <w:rPr>
          <w:rFonts w:ascii="仿宋_GB2312" w:eastAsia="仿宋_GB2312" w:hAnsi="Helvetica" w:cs="宋体" w:hint="eastAsia"/>
          <w:color w:val="333333"/>
          <w:kern w:val="0"/>
          <w:sz w:val="28"/>
          <w:szCs w:val="28"/>
        </w:rPr>
        <w:t>Multisim</w:t>
      </w:r>
      <w:r w:rsidRPr="00D127D2">
        <w:rPr>
          <w:rFonts w:ascii="仿宋_GB2312" w:eastAsia="仿宋_GB2312" w:hAnsi="Helvetica" w:cs="宋体" w:hint="eastAsia"/>
          <w:color w:val="333333"/>
          <w:kern w:val="0"/>
          <w:sz w:val="18"/>
          <w:szCs w:val="18"/>
        </w:rPr>
        <w:t>（</w:t>
      </w:r>
      <w:r w:rsidRPr="00D127D2">
        <w:rPr>
          <w:rFonts w:ascii="仿宋_GB2312" w:eastAsia="仿宋_GB2312" w:hAnsi="PingFang SC" w:cs="宋体" w:hint="eastAsia"/>
          <w:color w:val="333333"/>
          <w:kern w:val="0"/>
          <w:sz w:val="18"/>
          <w:szCs w:val="18"/>
        </w:rPr>
        <w:t>电子电路仿真设计软件）</w:t>
      </w:r>
    </w:p>
    <w:p w14:paraId="25FBDCB9" w14:textId="77777777" w:rsidR="00FC0764" w:rsidRDefault="00FC0764" w:rsidP="00FC0764">
      <w:pPr>
        <w:pStyle w:val="aa"/>
        <w:ind w:left="839" w:firstLine="480"/>
        <w:jc w:val="left"/>
        <w:rPr>
          <w:rFonts w:ascii="仿宋_GB2312" w:eastAsia="仿宋_GB2312" w:hAnsi="Helvetica" w:cs="宋体"/>
          <w:color w:val="333333"/>
          <w:kern w:val="0"/>
          <w:sz w:val="24"/>
          <w:szCs w:val="24"/>
        </w:rPr>
      </w:pPr>
      <w:bookmarkStart w:id="3" w:name="lemma-summary"/>
      <w:bookmarkEnd w:id="3"/>
      <w:r w:rsidRPr="00E044BD">
        <w:rPr>
          <w:rFonts w:ascii="仿宋_GB2312" w:eastAsia="仿宋_GB2312" w:hAnsi="Helvetica" w:cs="宋体" w:hint="eastAsia"/>
          <w:color w:val="333333"/>
          <w:kern w:val="0"/>
          <w:sz w:val="24"/>
          <w:szCs w:val="24"/>
        </w:rPr>
        <w:t>Multisim是美国国家仪器（NI）有限公司推出的以Windows为基础的仿真工具，适用于板级的模拟/数字电路板的设计工作。它包含了电路原理图的图形输入、电路硬件描述语言输入方式，具有丰富的仿真分析能力。</w:t>
      </w:r>
    </w:p>
    <w:p w14:paraId="4A4F6F3C" w14:textId="77777777" w:rsidR="00FC0764" w:rsidRPr="00DA348D" w:rsidRDefault="00FC0764" w:rsidP="00FC0764">
      <w:pPr>
        <w:pStyle w:val="aa"/>
        <w:ind w:left="839" w:firstLine="480"/>
        <w:jc w:val="left"/>
        <w:rPr>
          <w:rFonts w:ascii="仿宋_GB2312" w:eastAsia="仿宋_GB2312" w:hAnsi="Helvetica" w:cs="宋体"/>
          <w:color w:val="333333"/>
          <w:kern w:val="0"/>
          <w:sz w:val="24"/>
          <w:szCs w:val="24"/>
        </w:rPr>
      </w:pPr>
      <w:r w:rsidRPr="005A22A2">
        <w:rPr>
          <w:rFonts w:ascii="仿宋_GB2312" w:eastAsia="仿宋_GB2312" w:hAnsi="Helvetica" w:cs="宋体" w:hint="eastAsia"/>
          <w:color w:val="333333"/>
          <w:kern w:val="0"/>
          <w:sz w:val="24"/>
          <w:szCs w:val="24"/>
        </w:rPr>
        <w:t>工程师们可以使用Multisim交互式地搭建电路原理图，并对电路进行仿真。Multisim提炼了SPICE仿真的复杂内容，这样工程师无需懂得深入的SPICE技术就可以很快地进行捕获、仿真和分析新的设计，这也使其更适合电子学教育。通过Multisim和虚拟仪器技术，PCB设计工程师和电子学教育工作者可以完成从理论到原理图捕获与仿真再到Multisim和测试这样一个完整的综合设计流程。</w:t>
      </w:r>
    </w:p>
    <w:p w14:paraId="7486058D" w14:textId="150E4B33" w:rsidR="00C340B6" w:rsidRPr="00E123CC" w:rsidRDefault="0059567F" w:rsidP="0059567F">
      <w:pPr>
        <w:jc w:val="left"/>
        <w:rPr>
          <w:rFonts w:ascii="仿宋_GB2312" w:eastAsia="仿宋_GB2312"/>
          <w:sz w:val="24"/>
          <w:szCs w:val="24"/>
        </w:rPr>
      </w:pPr>
      <w:r w:rsidRPr="00E123CC">
        <w:rPr>
          <w:rFonts w:ascii="仿宋_GB2312" w:eastAsia="仿宋_GB2312" w:hint="eastAsia"/>
          <w:sz w:val="30"/>
          <w:szCs w:val="30"/>
        </w:rPr>
        <w:t>三、</w:t>
      </w:r>
      <w:r w:rsidRPr="00E123CC">
        <w:rPr>
          <w:rFonts w:ascii="仿宋_GB2312" w:eastAsia="仿宋_GB2312" w:hint="eastAsia"/>
          <w:sz w:val="28"/>
          <w:szCs w:val="28"/>
        </w:rPr>
        <w:t>实验基本原理及步骤（或方案设计及理论计算）</w:t>
      </w:r>
    </w:p>
    <w:p w14:paraId="20EBBA84" w14:textId="7EAF2361" w:rsidR="0059567F" w:rsidRDefault="0059567F" w:rsidP="0059567F">
      <w:pPr>
        <w:ind w:firstLine="420"/>
        <w:jc w:val="left"/>
        <w:rPr>
          <w:rFonts w:ascii="仿宋_GB2312" w:eastAsia="仿宋_GB2312"/>
          <w:sz w:val="24"/>
          <w:szCs w:val="24"/>
        </w:rPr>
      </w:pPr>
      <w:r w:rsidRPr="00E123CC">
        <w:rPr>
          <w:rFonts w:ascii="仿宋_GB2312" w:eastAsia="仿宋_GB2312" w:hint="eastAsia"/>
          <w:sz w:val="28"/>
          <w:szCs w:val="28"/>
        </w:rPr>
        <w:t>1.</w:t>
      </w:r>
      <w:r w:rsidRPr="00E123CC">
        <w:rPr>
          <w:rFonts w:ascii="仿宋_GB2312" w:eastAsia="仿宋_GB2312" w:hint="eastAsia"/>
          <w:sz w:val="24"/>
          <w:szCs w:val="24"/>
        </w:rPr>
        <w:t>实验原理</w:t>
      </w:r>
    </w:p>
    <w:p w14:paraId="024E8CF2" w14:textId="12EB11F9" w:rsidR="00FC0764" w:rsidRPr="00D127D2" w:rsidRDefault="00FC0764" w:rsidP="00FC0764">
      <w:pPr>
        <w:jc w:val="left"/>
        <w:rPr>
          <w:rFonts w:ascii="仿宋_GB2312" w:eastAsia="仿宋_GB2312" w:hAnsi="Helvetica" w:cs="宋体"/>
          <w:color w:val="333333"/>
          <w:kern w:val="0"/>
          <w:sz w:val="24"/>
          <w:szCs w:val="24"/>
        </w:rPr>
      </w:pPr>
      <w:r>
        <w:rPr>
          <w:rFonts w:ascii="仿宋_GB2312" w:eastAsia="仿宋_GB2312" w:hAnsi="Helvetica" w:cs="宋体" w:hint="eastAsia"/>
          <w:color w:val="333333"/>
          <w:kern w:val="0"/>
          <w:sz w:val="24"/>
          <w:szCs w:val="24"/>
        </w:rPr>
        <w:tab/>
      </w:r>
      <w:r>
        <w:rPr>
          <w:rFonts w:ascii="仿宋_GB2312" w:eastAsia="仿宋_GB2312" w:hAnsi="Helvetica" w:cs="宋体"/>
          <w:color w:val="333333"/>
          <w:kern w:val="0"/>
          <w:sz w:val="28"/>
          <w:szCs w:val="28"/>
        </w:rPr>
        <w:tab/>
      </w:r>
      <w:r>
        <w:rPr>
          <w:rFonts w:ascii="仿宋_GB2312" w:eastAsia="仿宋_GB2312" w:hAnsi="Helvetica" w:cs="宋体" w:hint="eastAsia"/>
          <w:color w:val="333333"/>
          <w:kern w:val="0"/>
          <w:sz w:val="28"/>
          <w:szCs w:val="28"/>
        </w:rPr>
        <w:t>（1）</w:t>
      </w:r>
      <w:r w:rsidRPr="00D127D2">
        <w:rPr>
          <w:rFonts w:ascii="仿宋_GB2312" w:eastAsia="仿宋_GB2312" w:hAnsi="Helvetica" w:cs="宋体" w:hint="eastAsia"/>
          <w:color w:val="333333"/>
          <w:kern w:val="0"/>
          <w:sz w:val="24"/>
          <w:szCs w:val="24"/>
        </w:rPr>
        <w:t>译码器</w:t>
      </w:r>
    </w:p>
    <w:p w14:paraId="1A81C54E" w14:textId="5748C567" w:rsidR="00FC0764" w:rsidRDefault="00FC0764" w:rsidP="00FC0764">
      <w:pPr>
        <w:pStyle w:val="aa"/>
        <w:ind w:left="1260" w:firstLineChars="173" w:firstLine="415"/>
        <w:jc w:val="left"/>
        <w:rPr>
          <w:rFonts w:ascii="仿宋_GB2312" w:eastAsia="仿宋_GB2312" w:hAnsi="Helvetica" w:cs="宋体"/>
          <w:color w:val="333333"/>
          <w:kern w:val="0"/>
          <w:sz w:val="24"/>
          <w:szCs w:val="24"/>
        </w:rPr>
      </w:pPr>
      <w:r w:rsidRPr="00E044BD">
        <w:rPr>
          <w:rFonts w:ascii="仿宋_GB2312" w:eastAsia="仿宋_GB2312" w:hAnsi="Helvetica" w:cs="宋体" w:hint="eastAsia"/>
          <w:color w:val="333333"/>
          <w:kern w:val="0"/>
          <w:sz w:val="24"/>
          <w:szCs w:val="24"/>
        </w:rPr>
        <w:t>译码器是一个</w:t>
      </w:r>
      <w:r w:rsidRPr="00187EE5">
        <w:rPr>
          <w:rFonts w:ascii="仿宋_GB2312" w:eastAsia="仿宋_GB2312" w:hAnsi="Helvetica" w:cs="宋体" w:hint="eastAsia"/>
          <w:b/>
          <w:bCs/>
          <w:color w:val="333333"/>
          <w:kern w:val="0"/>
          <w:sz w:val="24"/>
          <w:szCs w:val="24"/>
        </w:rPr>
        <w:t>多输入</w:t>
      </w:r>
      <w:r w:rsidRPr="00E044BD">
        <w:rPr>
          <w:rFonts w:ascii="仿宋_GB2312" w:eastAsia="仿宋_GB2312" w:hAnsi="Helvetica" w:cs="宋体" w:hint="eastAsia"/>
          <w:color w:val="333333"/>
          <w:kern w:val="0"/>
          <w:sz w:val="24"/>
          <w:szCs w:val="24"/>
        </w:rPr>
        <w:t>、</w:t>
      </w:r>
      <w:r w:rsidRPr="00187EE5">
        <w:rPr>
          <w:rFonts w:ascii="仿宋_GB2312" w:eastAsia="仿宋_GB2312" w:hAnsi="Helvetica" w:cs="宋体" w:hint="eastAsia"/>
          <w:b/>
          <w:bCs/>
          <w:color w:val="333333"/>
          <w:kern w:val="0"/>
          <w:sz w:val="24"/>
          <w:szCs w:val="24"/>
        </w:rPr>
        <w:t>多输出</w:t>
      </w:r>
      <w:r w:rsidRPr="00E044BD">
        <w:rPr>
          <w:rFonts w:ascii="仿宋_GB2312" w:eastAsia="仿宋_GB2312" w:hAnsi="Helvetica" w:cs="宋体" w:hint="eastAsia"/>
          <w:color w:val="333333"/>
          <w:kern w:val="0"/>
          <w:sz w:val="24"/>
          <w:szCs w:val="24"/>
        </w:rPr>
        <w:t>的组合逻辑电路。它的</w:t>
      </w:r>
      <w:r w:rsidRPr="00187EE5">
        <w:rPr>
          <w:rFonts w:ascii="仿宋_GB2312" w:eastAsia="仿宋_GB2312" w:hAnsi="Helvetica" w:cs="宋体" w:hint="eastAsia"/>
          <w:b/>
          <w:bCs/>
          <w:color w:val="333333"/>
          <w:kern w:val="0"/>
          <w:sz w:val="24"/>
          <w:szCs w:val="24"/>
        </w:rPr>
        <w:t>作用</w:t>
      </w:r>
      <w:r w:rsidRPr="00E044BD">
        <w:rPr>
          <w:rFonts w:ascii="仿宋_GB2312" w:eastAsia="仿宋_GB2312" w:hAnsi="Helvetica" w:cs="宋体" w:hint="eastAsia"/>
          <w:color w:val="333333"/>
          <w:kern w:val="0"/>
          <w:sz w:val="24"/>
          <w:szCs w:val="24"/>
        </w:rPr>
        <w:t>是</w:t>
      </w:r>
      <w:r w:rsidRPr="00187EE5">
        <w:rPr>
          <w:rFonts w:ascii="仿宋_GB2312" w:eastAsia="仿宋_GB2312" w:hAnsi="Helvetica" w:cs="宋体" w:hint="eastAsia"/>
          <w:b/>
          <w:bCs/>
          <w:color w:val="333333"/>
          <w:kern w:val="0"/>
          <w:sz w:val="24"/>
          <w:szCs w:val="24"/>
          <w:u w:val="single"/>
        </w:rPr>
        <w:t>把给定的代码进行“翻译”，变成相应的状态，使输出通道中相应的一路有信号输出</w:t>
      </w:r>
      <w:r w:rsidRPr="00A0184C">
        <w:rPr>
          <w:rFonts w:ascii="仿宋_GB2312" w:eastAsia="仿宋_GB2312" w:hAnsi="Helvetica" w:cs="宋体" w:hint="eastAsia"/>
          <w:color w:val="333333"/>
          <w:kern w:val="0"/>
          <w:sz w:val="24"/>
          <w:szCs w:val="24"/>
          <w:u w:val="single"/>
        </w:rPr>
        <w:t>。</w:t>
      </w:r>
      <w:r w:rsidRPr="00E044BD">
        <w:rPr>
          <w:rFonts w:ascii="仿宋_GB2312" w:eastAsia="仿宋_GB2312" w:hAnsi="Helvetica" w:cs="宋体" w:hint="eastAsia"/>
          <w:color w:val="333333"/>
          <w:kern w:val="0"/>
          <w:sz w:val="24"/>
          <w:szCs w:val="24"/>
        </w:rPr>
        <w:t>译码器在数字系统中有广泛的用途，不仅用于代码的转换、终端的数字显示，还用于数据分配，存贮器寻址和组合控制信号等。不同的功能可选用不同种类的译码器。</w:t>
      </w:r>
    </w:p>
    <w:p w14:paraId="7F7B0D50" w14:textId="247EA9F6" w:rsidR="00FC0764" w:rsidRPr="00E123CC" w:rsidRDefault="00FC0764" w:rsidP="00FC0764">
      <w:pPr>
        <w:pStyle w:val="aa"/>
        <w:ind w:left="1260" w:firstLineChars="171" w:firstLine="410"/>
        <w:jc w:val="left"/>
        <w:rPr>
          <w:rFonts w:ascii="仿宋_GB2312" w:eastAsia="仿宋_GB2312"/>
          <w:sz w:val="24"/>
          <w:szCs w:val="24"/>
        </w:rPr>
      </w:pPr>
      <w:r w:rsidRPr="00E123CC">
        <w:rPr>
          <w:rFonts w:ascii="仿宋_GB2312" w:eastAsia="仿宋_GB2312" w:hint="eastAsia"/>
          <w:sz w:val="24"/>
          <w:szCs w:val="24"/>
        </w:rPr>
        <w:t>译码器可分为</w:t>
      </w:r>
      <w:r w:rsidRPr="00E123CC">
        <w:rPr>
          <w:rFonts w:ascii="仿宋_GB2312" w:eastAsia="仿宋_GB2312" w:hint="eastAsia"/>
          <w:b/>
          <w:bCs/>
          <w:sz w:val="24"/>
          <w:szCs w:val="24"/>
        </w:rPr>
        <w:t>通用译码器</w:t>
      </w:r>
      <w:r w:rsidRPr="00E123CC">
        <w:rPr>
          <w:rFonts w:ascii="仿宋_GB2312" w:eastAsia="仿宋_GB2312" w:hint="eastAsia"/>
          <w:sz w:val="24"/>
          <w:szCs w:val="24"/>
        </w:rPr>
        <w:t>和</w:t>
      </w:r>
      <w:r w:rsidRPr="00E123CC">
        <w:rPr>
          <w:rFonts w:ascii="仿宋_GB2312" w:eastAsia="仿宋_GB2312" w:hint="eastAsia"/>
          <w:b/>
          <w:bCs/>
          <w:sz w:val="24"/>
          <w:szCs w:val="24"/>
        </w:rPr>
        <w:t>显示译码器</w:t>
      </w:r>
      <w:r w:rsidRPr="00E123CC">
        <w:rPr>
          <w:rFonts w:ascii="仿宋_GB2312" w:eastAsia="仿宋_GB2312" w:hint="eastAsia"/>
          <w:sz w:val="24"/>
          <w:szCs w:val="24"/>
        </w:rPr>
        <w:t>两大类。前者又分为</w:t>
      </w:r>
      <w:r w:rsidRPr="00E123CC">
        <w:rPr>
          <w:rFonts w:ascii="仿宋_GB2312" w:eastAsia="仿宋_GB2312" w:hint="eastAsia"/>
          <w:b/>
          <w:bCs/>
          <w:sz w:val="24"/>
          <w:szCs w:val="24"/>
        </w:rPr>
        <w:t>变量译码器</w:t>
      </w:r>
      <w:r w:rsidRPr="00E123CC">
        <w:rPr>
          <w:rFonts w:ascii="仿宋_GB2312" w:eastAsia="仿宋_GB2312" w:hint="eastAsia"/>
          <w:sz w:val="24"/>
          <w:szCs w:val="24"/>
        </w:rPr>
        <w:t>和</w:t>
      </w:r>
      <w:r w:rsidRPr="00E123CC">
        <w:rPr>
          <w:rFonts w:ascii="仿宋_GB2312" w:eastAsia="仿宋_GB2312" w:hint="eastAsia"/>
          <w:b/>
          <w:bCs/>
          <w:sz w:val="24"/>
          <w:szCs w:val="24"/>
        </w:rPr>
        <w:t>码制变换译码器</w:t>
      </w:r>
      <w:r w:rsidRPr="00E123CC">
        <w:rPr>
          <w:rFonts w:ascii="仿宋_GB2312" w:eastAsia="仿宋_GB2312" w:hint="eastAsia"/>
          <w:sz w:val="24"/>
          <w:szCs w:val="24"/>
        </w:rPr>
        <w:t>。</w:t>
      </w:r>
      <w:r w:rsidRPr="00E123CC">
        <w:rPr>
          <w:rFonts w:ascii="仿宋_GB2312" w:eastAsia="仿宋_GB2312" w:hint="eastAsia"/>
          <w:b/>
          <w:bCs/>
          <w:sz w:val="24"/>
          <w:szCs w:val="24"/>
        </w:rPr>
        <w:t>变量译码器</w:t>
      </w:r>
      <w:r w:rsidRPr="00E123CC">
        <w:rPr>
          <w:rFonts w:ascii="仿宋_GB2312" w:eastAsia="仿宋_GB2312" w:hint="eastAsia"/>
          <w:sz w:val="24"/>
          <w:szCs w:val="24"/>
        </w:rPr>
        <w:t>（又称二进制译码器），用以表示输入变量的状态，如2线－4线、3线－8线和4线－16线译码器。</w:t>
      </w:r>
      <w:r w:rsidRPr="00E123CC">
        <w:rPr>
          <w:rFonts w:ascii="仿宋_GB2312" w:eastAsia="仿宋_GB2312" w:hint="eastAsia"/>
          <w:b/>
          <w:bCs/>
          <w:sz w:val="24"/>
          <w:szCs w:val="24"/>
        </w:rPr>
        <w:t>码制变换译码器</w:t>
      </w:r>
      <w:r w:rsidRPr="00E123CC">
        <w:rPr>
          <w:rFonts w:ascii="仿宋_GB2312" w:eastAsia="仿宋_GB2312" w:hint="eastAsia"/>
          <w:sz w:val="24"/>
          <w:szCs w:val="24"/>
        </w:rPr>
        <w:t>，码制变换译码器可以把一种码制变换成另一个码制。常用的集成芯片有4线-10线译码器。</w:t>
      </w:r>
    </w:p>
    <w:p w14:paraId="2EBAADF3" w14:textId="48079EFF" w:rsidR="00FC0764" w:rsidRPr="00E123CC" w:rsidRDefault="00FC0764" w:rsidP="00FC0764">
      <w:pPr>
        <w:pStyle w:val="aa"/>
        <w:ind w:left="1260" w:firstLineChars="0" w:firstLine="0"/>
        <w:jc w:val="left"/>
        <w:rPr>
          <w:rFonts w:ascii="仿宋_GB2312" w:eastAsia="仿宋_GB2312"/>
          <w:sz w:val="24"/>
          <w:szCs w:val="24"/>
        </w:rPr>
      </w:pPr>
      <w:r w:rsidRPr="00187EE5">
        <w:rPr>
          <w:rFonts w:ascii="仿宋_GB2312" w:eastAsia="仿宋_GB2312"/>
          <w:noProof/>
          <w:sz w:val="24"/>
          <w:szCs w:val="24"/>
        </w:rPr>
        <w:lastRenderedPageBreak/>
        <w:drawing>
          <wp:anchor distT="0" distB="0" distL="114300" distR="114300" simplePos="0" relativeHeight="251659264" behindDoc="0" locked="0" layoutInCell="1" allowOverlap="1" wp14:anchorId="50DB1641" wp14:editId="0F6968C0">
            <wp:simplePos x="0" y="0"/>
            <wp:positionH relativeFrom="column">
              <wp:posOffset>4082415</wp:posOffset>
            </wp:positionH>
            <wp:positionV relativeFrom="paragraph">
              <wp:posOffset>17780</wp:posOffset>
            </wp:positionV>
            <wp:extent cx="1341120" cy="2139950"/>
            <wp:effectExtent l="0" t="0" r="0" b="0"/>
            <wp:wrapSquare wrapText="bothSides"/>
            <wp:docPr id="9218" name="Picture 2">
              <a:extLst xmlns:a="http://schemas.openxmlformats.org/drawingml/2006/main">
                <a:ext uri="{FF2B5EF4-FFF2-40B4-BE49-F238E27FC236}">
                  <a16:creationId xmlns:a16="http://schemas.microsoft.com/office/drawing/2014/main" id="{05C39A0D-62E8-26A2-6055-88CAEBF3DA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a:extLst>
                        <a:ext uri="{FF2B5EF4-FFF2-40B4-BE49-F238E27FC236}">
                          <a16:creationId xmlns:a16="http://schemas.microsoft.com/office/drawing/2014/main" id="{05C39A0D-62E8-26A2-6055-88CAEBF3DA3C}"/>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120" cy="2139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23CC">
        <w:rPr>
          <w:rFonts w:ascii="仿宋_GB2312" w:eastAsia="仿宋_GB2312" w:hint="eastAsia"/>
          <w:sz w:val="24"/>
          <w:szCs w:val="24"/>
        </w:rPr>
        <w:t>而仿真实验使用为</w:t>
      </w:r>
      <w:r w:rsidRPr="00E123CC">
        <w:rPr>
          <w:rFonts w:ascii="仿宋_GB2312" w:eastAsia="仿宋_GB2312"/>
          <w:sz w:val="24"/>
          <w:szCs w:val="24"/>
        </w:rPr>
        <w:t>74LS45</w:t>
      </w:r>
      <w:r w:rsidRPr="00E123CC">
        <w:rPr>
          <w:rFonts w:ascii="仿宋_GB2312" w:eastAsia="仿宋_GB2312" w:hint="eastAsia"/>
          <w:sz w:val="24"/>
          <w:szCs w:val="24"/>
        </w:rPr>
        <w:t>，</w:t>
      </w:r>
      <w:r w:rsidRPr="00E123CC">
        <w:rPr>
          <w:rFonts w:ascii="仿宋_GB2312" w:eastAsia="仿宋_GB2312"/>
          <w:sz w:val="24"/>
          <w:szCs w:val="24"/>
        </w:rPr>
        <w:t>74LS45</w:t>
      </w:r>
      <w:r w:rsidRPr="00E123CC">
        <w:rPr>
          <w:rFonts w:ascii="仿宋_GB2312" w:eastAsia="仿宋_GB2312" w:hint="eastAsia"/>
          <w:sz w:val="24"/>
          <w:szCs w:val="24"/>
        </w:rPr>
        <w:t>的逻辑电路及符号如图1所示。其4条输入线为8421</w:t>
      </w:r>
      <w:r w:rsidRPr="00E123CC">
        <w:rPr>
          <w:rFonts w:ascii="仿宋_GB2312" w:eastAsia="仿宋_GB2312"/>
          <w:sz w:val="24"/>
          <w:szCs w:val="24"/>
        </w:rPr>
        <w:t>BCD</w:t>
      </w:r>
      <w:r w:rsidRPr="00E123CC">
        <w:rPr>
          <w:rFonts w:ascii="仿宋_GB2312" w:eastAsia="仿宋_GB2312" w:hint="eastAsia"/>
          <w:sz w:val="24"/>
          <w:szCs w:val="24"/>
        </w:rPr>
        <w:t>码，输出的10根线为对应的十进制状态．其输出为低电平有效。</w:t>
      </w:r>
    </w:p>
    <w:p w14:paraId="4AB00EBB" w14:textId="368856CE" w:rsidR="00FC0764" w:rsidRPr="00E123CC" w:rsidRDefault="00FC0764" w:rsidP="00FC0764">
      <w:pPr>
        <w:ind w:left="365" w:firstLine="420"/>
        <w:jc w:val="left"/>
        <w:rPr>
          <w:rFonts w:ascii="仿宋_GB2312" w:eastAsia="仿宋_GB2312"/>
          <w:sz w:val="24"/>
          <w:szCs w:val="24"/>
        </w:rPr>
      </w:pPr>
      <w:r>
        <w:rPr>
          <w:rFonts w:ascii="仿宋_GB2312" w:eastAsia="仿宋_GB2312" w:hint="eastAsia"/>
          <w:sz w:val="28"/>
          <w:szCs w:val="28"/>
        </w:rPr>
        <w:t>（2）</w:t>
      </w:r>
      <w:r w:rsidRPr="00E123CC">
        <w:rPr>
          <w:rFonts w:ascii="仿宋_GB2312" w:eastAsia="仿宋_GB2312" w:hint="eastAsia"/>
          <w:sz w:val="24"/>
          <w:szCs w:val="24"/>
        </w:rPr>
        <w:t>显示译码器</w:t>
      </w:r>
    </w:p>
    <w:p w14:paraId="5F31F266" w14:textId="282CD1A1" w:rsidR="00FC0764" w:rsidRPr="00E123CC" w:rsidRDefault="00FC0764" w:rsidP="00FC0764">
      <w:pPr>
        <w:pStyle w:val="aa"/>
        <w:ind w:left="1260" w:firstLineChars="0"/>
        <w:jc w:val="left"/>
        <w:rPr>
          <w:rFonts w:ascii="仿宋_GB2312" w:eastAsia="仿宋_GB2312"/>
          <w:sz w:val="24"/>
          <w:szCs w:val="24"/>
        </w:rPr>
      </w:pPr>
      <w:r w:rsidRPr="00E123CC">
        <w:rPr>
          <w:rFonts w:ascii="仿宋_GB2312" w:eastAsia="仿宋_GB2312" w:hint="eastAsia"/>
          <w:sz w:val="24"/>
          <w:szCs w:val="24"/>
        </w:rPr>
        <w:t>用来驱动荧光数码管、发光二极管等显示器件的译码器称为显示译码器。它可将数符或字符的各种编码转换成字型码显示出来。</w:t>
      </w:r>
    </w:p>
    <w:p w14:paraId="1A2D246C" w14:textId="09173FA8" w:rsidR="00FC0764" w:rsidRPr="00E123CC" w:rsidRDefault="00FC0764" w:rsidP="00FC0764">
      <w:pPr>
        <w:pStyle w:val="aa"/>
        <w:ind w:left="1260" w:firstLineChars="0"/>
        <w:jc w:val="left"/>
        <w:rPr>
          <w:rFonts w:ascii="仿宋_GB2312" w:eastAsia="仿宋_GB2312"/>
          <w:sz w:val="24"/>
          <w:szCs w:val="24"/>
        </w:rPr>
      </w:pPr>
      <w:r w:rsidRPr="00E123CC">
        <w:rPr>
          <w:rFonts w:ascii="仿宋_GB2312" w:eastAsia="仿宋_GB2312"/>
          <w:noProof/>
          <w:sz w:val="24"/>
          <w:szCs w:val="24"/>
        </w:rPr>
        <mc:AlternateContent>
          <mc:Choice Requires="wps">
            <w:drawing>
              <wp:anchor distT="0" distB="0" distL="114300" distR="114300" simplePos="0" relativeHeight="251672576" behindDoc="0" locked="0" layoutInCell="1" allowOverlap="1" wp14:anchorId="737AC3BD" wp14:editId="0D3A753F">
                <wp:simplePos x="0" y="0"/>
                <wp:positionH relativeFrom="column">
                  <wp:posOffset>4217035</wp:posOffset>
                </wp:positionH>
                <wp:positionV relativeFrom="paragraph">
                  <wp:posOffset>572770</wp:posOffset>
                </wp:positionV>
                <wp:extent cx="1206500" cy="267970"/>
                <wp:effectExtent l="0" t="0" r="0" b="0"/>
                <wp:wrapSquare wrapText="bothSides"/>
                <wp:docPr id="9219" name="Rectangle 3">
                  <a:extLst xmlns:a="http://schemas.openxmlformats.org/drawingml/2006/main">
                    <a:ext uri="{FF2B5EF4-FFF2-40B4-BE49-F238E27FC236}">
                      <a16:creationId xmlns:a16="http://schemas.microsoft.com/office/drawing/2014/main" id="{99F92451-03F0-90FE-D700-3BB8F5302B4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00" cy="2679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19E77CC" w14:textId="77777777" w:rsidR="00FC0764" w:rsidRPr="00187EE5" w:rsidRDefault="00FC0764" w:rsidP="00FC0764">
                            <w:pPr>
                              <w:jc w:val="center"/>
                              <w:textAlignment w:val="baseline"/>
                              <w:rPr>
                                <w:rFonts w:ascii="仿宋" w:eastAsia="仿宋" w:hAnsi="仿宋" w:hint="eastAsia"/>
                                <w:color w:val="000000" w:themeColor="text1"/>
                                <w:kern w:val="24"/>
                                <w:sz w:val="18"/>
                                <w:szCs w:val="18"/>
                              </w:rPr>
                            </w:pPr>
                            <w:r w:rsidRPr="00187EE5">
                              <w:rPr>
                                <w:rFonts w:ascii="仿宋" w:eastAsia="仿宋" w:hAnsi="仿宋" w:hint="eastAsia"/>
                                <w:color w:val="000000" w:themeColor="text1"/>
                                <w:kern w:val="24"/>
                                <w:sz w:val="18"/>
                                <w:szCs w:val="18"/>
                              </w:rPr>
                              <w:t>图1  74</w:t>
                            </w:r>
                            <w:r w:rsidRPr="00187EE5">
                              <w:rPr>
                                <w:rFonts w:ascii="仿宋" w:eastAsia="仿宋" w:hAnsi="仿宋"/>
                                <w:color w:val="000000" w:themeColor="text1"/>
                                <w:kern w:val="24"/>
                                <w:sz w:val="18"/>
                                <w:szCs w:val="18"/>
                              </w:rPr>
                              <w:t>LS45</w:t>
                            </w:r>
                            <w:r w:rsidRPr="00187EE5">
                              <w:rPr>
                                <w:rFonts w:ascii="仿宋" w:eastAsia="仿宋" w:hAnsi="仿宋" w:hint="eastAsia"/>
                                <w:color w:val="000000" w:themeColor="text1"/>
                                <w:kern w:val="24"/>
                                <w:sz w:val="18"/>
                                <w:szCs w:val="18"/>
                              </w:rPr>
                              <w:t>的逻辑符号</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737AC3BD" id="Rectangle 3" o:spid="_x0000_s1027" style="position:absolute;left:0;text-align:left;margin-left:332.05pt;margin-top:45.1pt;width:95pt;height:21.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" filled="f" fillcolor="#4f81bd [3204]" stroked="f" strokecolor="black [3213]">
                <v:shadow color="#eeece1 [3214]"/>
                <v:textbox>
                  <w:txbxContent>
                    <w:p w14:paraId="119E77CC" w14:textId="77777777" w:rsidR="00FC0764" w:rsidRPr="00187EE5" w:rsidRDefault="00FC0764" w:rsidP="00FC0764">
                      <w:pPr>
                        <w:jc w:val="center"/>
                        <w:textAlignment w:val="baseline"/>
                        <w:rPr>
                          <w:rFonts w:ascii="仿宋" w:eastAsia="仿宋" w:hAnsi="仿宋" w:hint="eastAsia"/>
                          <w:color w:val="000000" w:themeColor="text1"/>
                          <w:kern w:val="24"/>
                          <w:sz w:val="18"/>
                          <w:szCs w:val="18"/>
                        </w:rPr>
                      </w:pPr>
                      <w:r w:rsidRPr="00187EE5">
                        <w:rPr>
                          <w:rFonts w:ascii="仿宋" w:eastAsia="仿宋" w:hAnsi="仿宋" w:hint="eastAsia"/>
                          <w:color w:val="000000" w:themeColor="text1"/>
                          <w:kern w:val="24"/>
                          <w:sz w:val="18"/>
                          <w:szCs w:val="18"/>
                        </w:rPr>
                        <w:t>图1  74</w:t>
                      </w:r>
                      <w:r w:rsidRPr="00187EE5">
                        <w:rPr>
                          <w:rFonts w:ascii="仿宋" w:eastAsia="仿宋" w:hAnsi="仿宋"/>
                          <w:color w:val="000000" w:themeColor="text1"/>
                          <w:kern w:val="24"/>
                          <w:sz w:val="18"/>
                          <w:szCs w:val="18"/>
                        </w:rPr>
                        <w:t>LS45</w:t>
                      </w:r>
                      <w:r w:rsidRPr="00187EE5">
                        <w:rPr>
                          <w:rFonts w:ascii="仿宋" w:eastAsia="仿宋" w:hAnsi="仿宋" w:hint="eastAsia"/>
                          <w:color w:val="000000" w:themeColor="text1"/>
                          <w:kern w:val="24"/>
                          <w:sz w:val="18"/>
                          <w:szCs w:val="18"/>
                        </w:rPr>
                        <w:t>的逻辑符号</w:t>
                      </w:r>
                    </w:p>
                  </w:txbxContent>
                </v:textbox>
                <w10:wrap type="square"/>
              </v:rect>
            </w:pict>
          </mc:Fallback>
        </mc:AlternateContent>
      </w:r>
      <w:r w:rsidRPr="00E123CC">
        <w:rPr>
          <w:rFonts w:ascii="仿宋_GB2312" w:eastAsia="仿宋_GB2312"/>
          <w:sz w:val="24"/>
          <w:szCs w:val="24"/>
        </w:rPr>
        <w:t>74145为集电极开路输出型的电路．其吸收大电流的能力较强且输出管具有高的击穿电压。用74145选择驱动指示灯和继电器的电路如图</w:t>
      </w:r>
      <w:r w:rsidRPr="00E123CC">
        <w:rPr>
          <w:rFonts w:ascii="仿宋_GB2312" w:eastAsia="仿宋_GB2312" w:hint="eastAsia"/>
          <w:sz w:val="24"/>
          <w:szCs w:val="24"/>
        </w:rPr>
        <w:t>2</w:t>
      </w:r>
      <w:r w:rsidRPr="00E123CC">
        <w:rPr>
          <w:rFonts w:ascii="仿宋_GB2312" w:eastAsia="仿宋_GB2312"/>
          <w:sz w:val="24"/>
          <w:szCs w:val="24"/>
        </w:rPr>
        <w:t>所示。</w:t>
      </w:r>
    </w:p>
    <w:p w14:paraId="440BBEAB" w14:textId="565BD24D" w:rsidR="00FC0764" w:rsidRPr="00FC0764" w:rsidRDefault="00051772" w:rsidP="0059567F">
      <w:pPr>
        <w:ind w:firstLine="420"/>
        <w:jc w:val="left"/>
        <w:rPr>
          <w:rFonts w:ascii="仿宋_GB2312" w:eastAsia="仿宋_GB2312"/>
          <w:sz w:val="24"/>
          <w:szCs w:val="24"/>
        </w:rPr>
      </w:pPr>
      <w:r w:rsidRPr="00E123CC">
        <w:rPr>
          <w:rFonts w:ascii="仿宋_GB2312" w:eastAsia="仿宋_GB2312"/>
          <w:noProof/>
          <w:sz w:val="24"/>
          <w:szCs w:val="24"/>
        </w:rPr>
        <mc:AlternateContent>
          <mc:Choice Requires="wps">
            <w:drawing>
              <wp:anchor distT="0" distB="0" distL="114300" distR="114300" simplePos="0" relativeHeight="251682816" behindDoc="0" locked="0" layoutInCell="1" allowOverlap="1" wp14:anchorId="64A2E172" wp14:editId="58A22D4F">
                <wp:simplePos x="0" y="0"/>
                <wp:positionH relativeFrom="column">
                  <wp:posOffset>2259965</wp:posOffset>
                </wp:positionH>
                <wp:positionV relativeFrom="paragraph">
                  <wp:posOffset>3082290</wp:posOffset>
                </wp:positionV>
                <wp:extent cx="1631950" cy="336550"/>
                <wp:effectExtent l="0" t="0" r="0" b="6350"/>
                <wp:wrapTopAndBottom/>
                <wp:docPr id="13315" name="Rectangle 5">
                  <a:extLst xmlns:a="http://schemas.openxmlformats.org/drawingml/2006/main">
                    <a:ext uri="{FF2B5EF4-FFF2-40B4-BE49-F238E27FC236}">
                      <a16:creationId xmlns:a16="http://schemas.microsoft.com/office/drawing/2014/main" id="{64268F40-E898-19D6-7672-F58F2FD5E9F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0" cy="3365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7668024" w14:textId="77777777" w:rsidR="00FC0764" w:rsidRPr="00D127D2" w:rsidRDefault="00FC0764" w:rsidP="00FC0764">
                            <w:pPr>
                              <w:jc w:val="center"/>
                              <w:textAlignment w:val="baseline"/>
                              <w:rPr>
                                <w:rFonts w:ascii="仿宋" w:eastAsia="仿宋" w:hAnsi="仿宋" w:hint="eastAsia"/>
                                <w:color w:val="000000" w:themeColor="text1"/>
                                <w:kern w:val="24"/>
                                <w:sz w:val="18"/>
                                <w:szCs w:val="18"/>
                              </w:rPr>
                            </w:pPr>
                            <w:r w:rsidRPr="00D127D2">
                              <w:rPr>
                                <w:rFonts w:ascii="仿宋" w:eastAsia="仿宋" w:hAnsi="仿宋" w:hint="eastAsia"/>
                                <w:color w:val="000000" w:themeColor="text1"/>
                                <w:kern w:val="24"/>
                                <w:sz w:val="18"/>
                                <w:szCs w:val="18"/>
                              </w:rPr>
                              <w:t>图2 译码器驱动指示灯电路</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64A2E172" id="Rectangle 5" o:spid="_x0000_s1028" style="position:absolute;left:0;text-align:left;margin-left:177.95pt;margin-top:242.7pt;width:128.5pt;height:2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" filled="f" fillcolor="#4f81bd [3204]" stroked="f" strokecolor="black [3213]">
                <v:shadow color="#eeece1 [3214]"/>
                <v:textbox>
                  <w:txbxContent>
                    <w:p w14:paraId="07668024" w14:textId="77777777" w:rsidR="00FC0764" w:rsidRPr="00D127D2" w:rsidRDefault="00FC0764" w:rsidP="00FC0764">
                      <w:pPr>
                        <w:jc w:val="center"/>
                        <w:textAlignment w:val="baseline"/>
                        <w:rPr>
                          <w:rFonts w:ascii="仿宋" w:eastAsia="仿宋" w:hAnsi="仿宋" w:hint="eastAsia"/>
                          <w:color w:val="000000" w:themeColor="text1"/>
                          <w:kern w:val="24"/>
                          <w:sz w:val="18"/>
                          <w:szCs w:val="18"/>
                        </w:rPr>
                      </w:pPr>
                      <w:r w:rsidRPr="00D127D2">
                        <w:rPr>
                          <w:rFonts w:ascii="仿宋" w:eastAsia="仿宋" w:hAnsi="仿宋" w:hint="eastAsia"/>
                          <w:color w:val="000000" w:themeColor="text1"/>
                          <w:kern w:val="24"/>
                          <w:sz w:val="18"/>
                          <w:szCs w:val="18"/>
                        </w:rPr>
                        <w:t>图2 译码器驱动指示灯电路</w:t>
                      </w:r>
                    </w:p>
                  </w:txbxContent>
                </v:textbox>
                <w10:wrap type="topAndBottom"/>
              </v:rect>
            </w:pict>
          </mc:Fallback>
        </mc:AlternateContent>
      </w:r>
      <w:r w:rsidRPr="00E123CC">
        <w:rPr>
          <w:rFonts w:ascii="仿宋_GB2312" w:eastAsia="仿宋_GB2312"/>
          <w:noProof/>
          <w:sz w:val="24"/>
          <w:szCs w:val="24"/>
        </w:rPr>
        <w:drawing>
          <wp:anchor distT="0" distB="0" distL="114300" distR="114300" simplePos="0" relativeHeight="251687936" behindDoc="0" locked="0" layoutInCell="1" allowOverlap="1" wp14:anchorId="0C360B58" wp14:editId="2D4E7209">
            <wp:simplePos x="0" y="0"/>
            <wp:positionH relativeFrom="column">
              <wp:posOffset>710565</wp:posOffset>
            </wp:positionH>
            <wp:positionV relativeFrom="paragraph">
              <wp:posOffset>243205</wp:posOffset>
            </wp:positionV>
            <wp:extent cx="4470400" cy="2926080"/>
            <wp:effectExtent l="0" t="0" r="6350" b="7620"/>
            <wp:wrapTopAndBottom/>
            <wp:docPr id="13314" name="Picture 4">
              <a:extLst xmlns:a="http://schemas.openxmlformats.org/drawingml/2006/main">
                <a:ext uri="{FF2B5EF4-FFF2-40B4-BE49-F238E27FC236}">
                  <a16:creationId xmlns:a16="http://schemas.microsoft.com/office/drawing/2014/main" id="{0146B0FC-DB26-05C9-3F29-333D1B9873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Picture 4">
                      <a:extLst>
                        <a:ext uri="{FF2B5EF4-FFF2-40B4-BE49-F238E27FC236}">
                          <a16:creationId xmlns:a16="http://schemas.microsoft.com/office/drawing/2014/main" id="{0146B0FC-DB26-05C9-3F29-333D1B98739B}"/>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0400" cy="292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8E422C" w14:textId="1280C025" w:rsidR="00C340B6" w:rsidRPr="00E123CC" w:rsidRDefault="0098017E" w:rsidP="00710408">
      <w:pPr>
        <w:pStyle w:val="aa"/>
        <w:ind w:left="840" w:firstLineChars="0" w:firstLine="0"/>
        <w:jc w:val="left"/>
        <w:rPr>
          <w:rFonts w:ascii="仿宋_GB2312" w:eastAsia="仿宋_GB2312"/>
          <w:sz w:val="24"/>
          <w:szCs w:val="24"/>
        </w:rPr>
      </w:pPr>
      <w:r w:rsidRPr="0098017E">
        <w:rPr>
          <w:rFonts w:ascii="仿宋_GB2312" w:eastAsia="仿宋_GB2312"/>
          <w:noProof/>
          <w:sz w:val="28"/>
          <w:szCs w:val="28"/>
        </w:rPr>
        <mc:AlternateContent>
          <mc:Choice Requires="wps">
            <w:drawing>
              <wp:anchor distT="0" distB="0" distL="114300" distR="114300" simplePos="0" relativeHeight="251637760" behindDoc="0" locked="0" layoutInCell="1" allowOverlap="1" wp14:anchorId="42B432DB" wp14:editId="0A00E2A7">
                <wp:simplePos x="0" y="0"/>
                <wp:positionH relativeFrom="column">
                  <wp:posOffset>2310765</wp:posOffset>
                </wp:positionH>
                <wp:positionV relativeFrom="paragraph">
                  <wp:posOffset>6483985</wp:posOffset>
                </wp:positionV>
                <wp:extent cx="1517650" cy="311150"/>
                <wp:effectExtent l="0" t="0" r="0" b="0"/>
                <wp:wrapTopAndBottom/>
                <wp:docPr id="12290" name="Rectangle 4">
                  <a:extLst xmlns:a="http://schemas.openxmlformats.org/drawingml/2006/main">
                    <a:ext uri="{FF2B5EF4-FFF2-40B4-BE49-F238E27FC236}">
                      <a16:creationId xmlns:a16="http://schemas.microsoft.com/office/drawing/2014/main" id="{692D4D00-20EA-3A90-2B5E-7238CBD1228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0" cy="3111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707753A" w14:textId="533F4FBF" w:rsidR="00C340B6" w:rsidRPr="00C340B6" w:rsidRDefault="00C340B6" w:rsidP="00C340B6">
                            <w:pPr>
                              <w:jc w:val="center"/>
                              <w:textAlignment w:val="baseline"/>
                              <w:rPr>
                                <w:rFonts w:ascii="仿宋" w:eastAsia="仿宋" w:hAnsi="仿宋" w:cstheme="majorBidi" w:hint="eastAsia"/>
                                <w:color w:val="000000" w:themeColor="text1"/>
                                <w:kern w:val="24"/>
                                <w:sz w:val="18"/>
                                <w:szCs w:val="18"/>
                              </w:rPr>
                            </w:pPr>
                            <w:r w:rsidRPr="00C340B6">
                              <w:rPr>
                                <w:rFonts w:ascii="仿宋" w:eastAsia="仿宋" w:hAnsi="仿宋" w:cstheme="majorBidi" w:hint="eastAsia"/>
                                <w:color w:val="000000" w:themeColor="text1"/>
                                <w:kern w:val="24"/>
                                <w:sz w:val="18"/>
                                <w:szCs w:val="18"/>
                              </w:rPr>
                              <w:t>表</w:t>
                            </w:r>
                            <w:r w:rsidR="00710408">
                              <w:rPr>
                                <w:rFonts w:ascii="仿宋" w:eastAsia="仿宋" w:hAnsi="仿宋" w:cstheme="majorBidi" w:hint="eastAsia"/>
                                <w:color w:val="000000" w:themeColor="text1"/>
                                <w:kern w:val="24"/>
                                <w:sz w:val="18"/>
                                <w:szCs w:val="18"/>
                              </w:rPr>
                              <w:t>3</w:t>
                            </w:r>
                            <w:r w:rsidRPr="00C340B6">
                              <w:rPr>
                                <w:rFonts w:ascii="仿宋" w:eastAsia="仿宋" w:hAnsi="仿宋" w:cstheme="majorBidi" w:hint="eastAsia"/>
                                <w:color w:val="000000" w:themeColor="text1"/>
                                <w:kern w:val="24"/>
                                <w:sz w:val="18"/>
                                <w:szCs w:val="18"/>
                              </w:rPr>
                              <w:t xml:space="preserve">  74145逻辑功能</w:t>
                            </w:r>
                          </w:p>
                        </w:txbxContent>
                      </wps:txbx>
                      <wps:bodyPr vert="horz" wrap="square" lIns="91440" tIns="45720" rIns="91440" bIns="45720" numCol="1" anchor="b"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432DB" id="Rectangle 4" o:spid="_x0000_s1029" style="position:absolute;left:0;text-align:left;margin-left:181.95pt;margin-top:510.55pt;width:119.5pt;height:2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" filled="f" fillcolor="#4f81bd [3204]" stroked="f" strokecolor="black [3213]">
                <v:shadow color="#eeece1 [3214]"/>
                <v:textbox>
                  <w:txbxContent>
                    <w:p w14:paraId="1707753A" w14:textId="533F4FBF" w:rsidR="00C340B6" w:rsidRPr="00C340B6" w:rsidRDefault="00C340B6" w:rsidP="00C340B6">
                      <w:pPr>
                        <w:jc w:val="center"/>
                        <w:textAlignment w:val="baseline"/>
                        <w:rPr>
                          <w:rFonts w:ascii="仿宋" w:eastAsia="仿宋" w:hAnsi="仿宋" w:cstheme="majorBidi" w:hint="eastAsia"/>
                          <w:color w:val="000000" w:themeColor="text1"/>
                          <w:kern w:val="24"/>
                          <w:sz w:val="18"/>
                          <w:szCs w:val="18"/>
                        </w:rPr>
                      </w:pPr>
                      <w:r w:rsidRPr="00C340B6">
                        <w:rPr>
                          <w:rFonts w:ascii="仿宋" w:eastAsia="仿宋" w:hAnsi="仿宋" w:cstheme="majorBidi" w:hint="eastAsia"/>
                          <w:color w:val="000000" w:themeColor="text1"/>
                          <w:kern w:val="24"/>
                          <w:sz w:val="18"/>
                          <w:szCs w:val="18"/>
                        </w:rPr>
                        <w:t>表</w:t>
                      </w:r>
                      <w:r w:rsidR="00710408">
                        <w:rPr>
                          <w:rFonts w:ascii="仿宋" w:eastAsia="仿宋" w:hAnsi="仿宋" w:cstheme="majorBidi" w:hint="eastAsia"/>
                          <w:color w:val="000000" w:themeColor="text1"/>
                          <w:kern w:val="24"/>
                          <w:sz w:val="18"/>
                          <w:szCs w:val="18"/>
                        </w:rPr>
                        <w:t>3</w:t>
                      </w:r>
                      <w:r w:rsidRPr="00C340B6">
                        <w:rPr>
                          <w:rFonts w:ascii="仿宋" w:eastAsia="仿宋" w:hAnsi="仿宋" w:cstheme="majorBidi" w:hint="eastAsia"/>
                          <w:color w:val="000000" w:themeColor="text1"/>
                          <w:kern w:val="24"/>
                          <w:sz w:val="18"/>
                          <w:szCs w:val="18"/>
                        </w:rPr>
                        <w:t xml:space="preserve">  74145逻辑功能</w:t>
                      </w:r>
                    </w:p>
                  </w:txbxContent>
                </v:textbox>
                <w10:wrap type="topAndBottom"/>
              </v:rect>
            </w:pict>
          </mc:Fallback>
        </mc:AlternateContent>
      </w:r>
      <w:r w:rsidRPr="0098017E">
        <w:rPr>
          <w:rFonts w:ascii="仿宋_GB2312" w:eastAsia="仿宋_GB2312"/>
          <w:noProof/>
          <w:sz w:val="28"/>
          <w:szCs w:val="28"/>
        </w:rPr>
        <w:drawing>
          <wp:anchor distT="0" distB="0" distL="114300" distR="114300" simplePos="0" relativeHeight="251649024" behindDoc="0" locked="0" layoutInCell="1" allowOverlap="1" wp14:anchorId="6882303A" wp14:editId="25C3B837">
            <wp:simplePos x="0" y="0"/>
            <wp:positionH relativeFrom="column">
              <wp:posOffset>1798320</wp:posOffset>
            </wp:positionH>
            <wp:positionV relativeFrom="paragraph">
              <wp:posOffset>3823970</wp:posOffset>
            </wp:positionV>
            <wp:extent cx="2710815" cy="2740025"/>
            <wp:effectExtent l="0" t="0" r="0" b="3175"/>
            <wp:wrapTopAndBottom/>
            <wp:docPr id="12291" name="Picture 5">
              <a:extLst xmlns:a="http://schemas.openxmlformats.org/drawingml/2006/main">
                <a:ext uri="{FF2B5EF4-FFF2-40B4-BE49-F238E27FC236}">
                  <a16:creationId xmlns:a16="http://schemas.microsoft.com/office/drawing/2014/main" id="{A47B224B-C389-A96A-B44D-F212B3AFC0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5">
                      <a:extLst>
                        <a:ext uri="{FF2B5EF4-FFF2-40B4-BE49-F238E27FC236}">
                          <a16:creationId xmlns:a16="http://schemas.microsoft.com/office/drawing/2014/main" id="{A47B224B-C389-A96A-B44D-F212B3AFC09B}"/>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0815" cy="2740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40B6" w:rsidRPr="0098017E">
        <w:rPr>
          <w:rFonts w:ascii="仿宋_GB2312" w:eastAsia="仿宋_GB2312" w:hint="eastAsia"/>
          <w:sz w:val="28"/>
          <w:szCs w:val="28"/>
        </w:rPr>
        <w:t>（</w:t>
      </w:r>
      <w:r w:rsidRPr="0098017E">
        <w:rPr>
          <w:rFonts w:ascii="仿宋_GB2312" w:eastAsia="仿宋_GB2312" w:hint="eastAsia"/>
          <w:sz w:val="28"/>
          <w:szCs w:val="28"/>
        </w:rPr>
        <w:t>3</w:t>
      </w:r>
      <w:r w:rsidR="00C340B6" w:rsidRPr="0098017E">
        <w:rPr>
          <w:rFonts w:ascii="仿宋_GB2312" w:eastAsia="仿宋_GB2312" w:hint="eastAsia"/>
          <w:sz w:val="28"/>
          <w:szCs w:val="28"/>
        </w:rPr>
        <w:t>）</w:t>
      </w:r>
      <w:r w:rsidR="00C340B6" w:rsidRPr="00E123CC">
        <w:rPr>
          <w:rFonts w:ascii="仿宋_GB2312" w:eastAsia="仿宋_GB2312"/>
          <w:sz w:val="24"/>
          <w:szCs w:val="24"/>
        </w:rPr>
        <w:t>74145是BCD</w:t>
      </w:r>
      <w:r w:rsidR="00C340B6" w:rsidRPr="00E123CC">
        <w:rPr>
          <w:rFonts w:ascii="仿宋_GB2312" w:eastAsia="仿宋_GB2312" w:hint="eastAsia"/>
          <w:sz w:val="24"/>
          <w:szCs w:val="24"/>
        </w:rPr>
        <w:t>码到十进制数译码器，其逻辑功能见表</w:t>
      </w:r>
      <w:r w:rsidR="0059567F" w:rsidRPr="00E123CC">
        <w:rPr>
          <w:rFonts w:ascii="仿宋_GB2312" w:eastAsia="仿宋_GB2312" w:hint="eastAsia"/>
          <w:sz w:val="24"/>
          <w:szCs w:val="24"/>
        </w:rPr>
        <w:t>3</w:t>
      </w:r>
      <w:r w:rsidR="00C340B6" w:rsidRPr="00E123CC">
        <w:rPr>
          <w:rFonts w:ascii="仿宋_GB2312" w:eastAsia="仿宋_GB2312" w:hint="eastAsia"/>
          <w:sz w:val="24"/>
          <w:szCs w:val="24"/>
        </w:rPr>
        <w:t>，其中×为随意态。</w:t>
      </w:r>
    </w:p>
    <w:p w14:paraId="58CC4FCA" w14:textId="7E1449EC" w:rsidR="0059567F" w:rsidRPr="00E123CC" w:rsidRDefault="0059567F" w:rsidP="00A0184C">
      <w:pPr>
        <w:ind w:left="840" w:firstLineChars="25" w:firstLine="70"/>
        <w:jc w:val="left"/>
        <w:rPr>
          <w:rFonts w:ascii="仿宋_GB2312" w:eastAsia="仿宋_GB2312"/>
          <w:sz w:val="24"/>
          <w:szCs w:val="24"/>
        </w:rPr>
      </w:pPr>
      <w:r w:rsidRPr="0098017E">
        <w:rPr>
          <w:rFonts w:ascii="仿宋_GB2312" w:eastAsia="仿宋_GB2312" w:hint="eastAsia"/>
          <w:sz w:val="28"/>
          <w:szCs w:val="28"/>
        </w:rPr>
        <w:lastRenderedPageBreak/>
        <w:t>（</w:t>
      </w:r>
      <w:r w:rsidR="0098017E" w:rsidRPr="0098017E">
        <w:rPr>
          <w:rFonts w:ascii="仿宋_GB2312" w:eastAsia="仿宋_GB2312" w:hint="eastAsia"/>
          <w:sz w:val="28"/>
          <w:szCs w:val="28"/>
        </w:rPr>
        <w:t>4</w:t>
      </w:r>
      <w:r w:rsidRPr="0098017E">
        <w:rPr>
          <w:rFonts w:ascii="仿宋_GB2312" w:eastAsia="仿宋_GB2312" w:hint="eastAsia"/>
          <w:sz w:val="28"/>
          <w:szCs w:val="28"/>
        </w:rPr>
        <w:t>）</w:t>
      </w:r>
      <w:r w:rsidRPr="00E123CC">
        <w:rPr>
          <w:rFonts w:ascii="仿宋_GB2312" w:eastAsia="仿宋_GB2312" w:hint="eastAsia"/>
          <w:sz w:val="24"/>
          <w:szCs w:val="24"/>
        </w:rPr>
        <w:t>数据分配器</w:t>
      </w:r>
      <w:r w:rsidR="00A0184C" w:rsidRPr="00E123CC">
        <w:rPr>
          <w:rFonts w:ascii="仿宋_GB2312" w:eastAsia="仿宋_GB2312" w:hint="eastAsia"/>
          <w:sz w:val="24"/>
          <w:szCs w:val="24"/>
        </w:rPr>
        <w:t xml:space="preserve"> </w:t>
      </w:r>
      <w:r w:rsidRPr="00E123CC">
        <w:rPr>
          <w:rFonts w:ascii="仿宋_GB2312" w:eastAsia="仿宋_GB2312" w:hint="eastAsia"/>
          <w:sz w:val="24"/>
          <w:szCs w:val="24"/>
        </w:rPr>
        <w:t>实验要求：将 74LS45 用作数据分配器，将 1kHz 连续脉冲信号加入控制输入端，输出连接小灯泡，改变地址码的值，观察实验现象。</w:t>
      </w:r>
    </w:p>
    <w:p w14:paraId="2E5BE5FB" w14:textId="77777777" w:rsidR="00A0184C" w:rsidRPr="00E123CC" w:rsidRDefault="00A0184C" w:rsidP="00A0184C">
      <w:pPr>
        <w:ind w:firstLine="420"/>
        <w:jc w:val="left"/>
        <w:rPr>
          <w:rFonts w:ascii="仿宋_GB2312" w:eastAsia="仿宋_GB2312"/>
          <w:sz w:val="24"/>
          <w:szCs w:val="24"/>
        </w:rPr>
      </w:pPr>
      <w:r w:rsidRPr="00E123CC">
        <w:rPr>
          <w:rFonts w:ascii="仿宋_GB2312" w:eastAsia="仿宋_GB2312" w:hint="eastAsia"/>
          <w:sz w:val="28"/>
          <w:szCs w:val="28"/>
        </w:rPr>
        <w:t>2.</w:t>
      </w:r>
      <w:r w:rsidRPr="00E123CC">
        <w:rPr>
          <w:rFonts w:ascii="仿宋_GB2312" w:eastAsia="仿宋_GB2312" w:hint="eastAsia"/>
          <w:sz w:val="24"/>
          <w:szCs w:val="24"/>
        </w:rPr>
        <w:t>实验步骤</w:t>
      </w:r>
    </w:p>
    <w:p w14:paraId="6F251D66" w14:textId="6B1D1CB8" w:rsidR="0063676C" w:rsidRPr="00E123CC" w:rsidRDefault="00351CEE" w:rsidP="00A0184C">
      <w:pPr>
        <w:pStyle w:val="aa"/>
        <w:numPr>
          <w:ilvl w:val="0"/>
          <w:numId w:val="10"/>
        </w:numPr>
        <w:ind w:firstLineChars="0"/>
        <w:jc w:val="left"/>
        <w:rPr>
          <w:rFonts w:ascii="仿宋_GB2312" w:eastAsia="仿宋_GB2312"/>
          <w:sz w:val="24"/>
          <w:szCs w:val="24"/>
        </w:rPr>
      </w:pPr>
      <w:bookmarkStart w:id="4" w:name="_Hlk161577809"/>
      <w:r w:rsidRPr="00E123CC">
        <w:rPr>
          <w:rFonts w:ascii="仿宋_GB2312" w:eastAsia="仿宋_GB2312" w:hint="eastAsia"/>
          <w:sz w:val="24"/>
          <w:szCs w:val="24"/>
        </w:rPr>
        <w:t>按照</w:t>
      </w:r>
      <w:r w:rsidR="0063676C" w:rsidRPr="00E123CC">
        <w:rPr>
          <w:rFonts w:ascii="仿宋_GB2312" w:eastAsia="仿宋_GB2312" w:hint="eastAsia"/>
          <w:sz w:val="24"/>
          <w:szCs w:val="24"/>
        </w:rPr>
        <w:t>电路图绘制电路。</w:t>
      </w:r>
    </w:p>
    <w:bookmarkEnd w:id="4"/>
    <w:p w14:paraId="5D72ABF5" w14:textId="233D28DC" w:rsidR="00351CEE" w:rsidRPr="00E123CC" w:rsidRDefault="006159E9" w:rsidP="0063676C">
      <w:pPr>
        <w:pStyle w:val="aa"/>
        <w:ind w:left="840" w:firstLineChars="0" w:firstLine="0"/>
        <w:jc w:val="left"/>
        <w:rPr>
          <w:rFonts w:ascii="仿宋_GB2312" w:eastAsia="仿宋_GB2312"/>
          <w:sz w:val="24"/>
          <w:szCs w:val="24"/>
        </w:rPr>
      </w:pPr>
      <w:r w:rsidRPr="00E123CC">
        <w:rPr>
          <w:rFonts w:ascii="仿宋_GB2312" w:eastAsia="仿宋_GB2312"/>
          <w:noProof/>
          <w:sz w:val="24"/>
          <w:szCs w:val="24"/>
        </w:rPr>
        <w:drawing>
          <wp:inline distT="0" distB="0" distL="0" distR="0" wp14:anchorId="50B7CFFA" wp14:editId="5E6C929C">
            <wp:extent cx="4857750" cy="3006961"/>
            <wp:effectExtent l="0" t="0" r="0" b="3175"/>
            <wp:docPr id="794732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32903" name=""/>
                    <pic:cNvPicPr/>
                  </pic:nvPicPr>
                  <pic:blipFill>
                    <a:blip r:embed="rId12"/>
                    <a:stretch>
                      <a:fillRect/>
                    </a:stretch>
                  </pic:blipFill>
                  <pic:spPr>
                    <a:xfrm>
                      <a:off x="0" y="0"/>
                      <a:ext cx="4872746" cy="3016244"/>
                    </a:xfrm>
                    <a:prstGeom prst="rect">
                      <a:avLst/>
                    </a:prstGeom>
                  </pic:spPr>
                </pic:pic>
              </a:graphicData>
            </a:graphic>
          </wp:inline>
        </w:drawing>
      </w:r>
    </w:p>
    <w:p w14:paraId="39B82457" w14:textId="0724C589" w:rsidR="0063676C" w:rsidRPr="00E123CC" w:rsidRDefault="00710408" w:rsidP="00A0184C">
      <w:pPr>
        <w:pStyle w:val="aa"/>
        <w:numPr>
          <w:ilvl w:val="0"/>
          <w:numId w:val="10"/>
        </w:numPr>
        <w:ind w:firstLineChars="0"/>
        <w:jc w:val="left"/>
        <w:rPr>
          <w:rFonts w:ascii="仿宋_GB2312" w:eastAsia="仿宋_GB2312"/>
          <w:sz w:val="24"/>
          <w:szCs w:val="24"/>
        </w:rPr>
      </w:pPr>
      <w:bookmarkStart w:id="5" w:name="_Hlk161577907"/>
      <w:r w:rsidRPr="00E123CC">
        <w:rPr>
          <w:noProof/>
        </w:rPr>
        <w:drawing>
          <wp:anchor distT="0" distB="0" distL="114300" distR="114300" simplePos="0" relativeHeight="251683328" behindDoc="1" locked="0" layoutInCell="1" allowOverlap="1" wp14:anchorId="29812539" wp14:editId="228C7975">
            <wp:simplePos x="0" y="0"/>
            <wp:positionH relativeFrom="column">
              <wp:posOffset>3228975</wp:posOffset>
            </wp:positionH>
            <wp:positionV relativeFrom="paragraph">
              <wp:posOffset>266065</wp:posOffset>
            </wp:positionV>
            <wp:extent cx="2703195" cy="3775075"/>
            <wp:effectExtent l="0" t="0" r="1905" b="0"/>
            <wp:wrapTopAndBottom/>
            <wp:docPr id="107505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5796" name=""/>
                    <pic:cNvPicPr/>
                  </pic:nvPicPr>
                  <pic:blipFill>
                    <a:blip r:embed="rId13">
                      <a:extLst>
                        <a:ext uri="{28A0092B-C50C-407E-A947-70E740481C1C}">
                          <a14:useLocalDpi xmlns:a14="http://schemas.microsoft.com/office/drawing/2010/main" val="0"/>
                        </a:ext>
                      </a:extLst>
                    </a:blip>
                    <a:stretch>
                      <a:fillRect/>
                    </a:stretch>
                  </pic:blipFill>
                  <pic:spPr>
                    <a:xfrm>
                      <a:off x="0" y="0"/>
                      <a:ext cx="2703195" cy="3775075"/>
                    </a:xfrm>
                    <a:prstGeom prst="rect">
                      <a:avLst/>
                    </a:prstGeom>
                  </pic:spPr>
                </pic:pic>
              </a:graphicData>
            </a:graphic>
          </wp:anchor>
        </w:drawing>
      </w:r>
      <w:r w:rsidRPr="00E123CC">
        <w:rPr>
          <w:noProof/>
        </w:rPr>
        <w:drawing>
          <wp:anchor distT="0" distB="0" distL="114300" distR="114300" simplePos="0" relativeHeight="251667968" behindDoc="0" locked="0" layoutInCell="1" allowOverlap="1" wp14:anchorId="6B45B9BB" wp14:editId="7639C092">
            <wp:simplePos x="0" y="0"/>
            <wp:positionH relativeFrom="column">
              <wp:posOffset>348615</wp:posOffset>
            </wp:positionH>
            <wp:positionV relativeFrom="paragraph">
              <wp:posOffset>267970</wp:posOffset>
            </wp:positionV>
            <wp:extent cx="2698750" cy="3768725"/>
            <wp:effectExtent l="0" t="0" r="6350" b="3175"/>
            <wp:wrapTopAndBottom/>
            <wp:docPr id="1752473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3737" name=""/>
                    <pic:cNvPicPr/>
                  </pic:nvPicPr>
                  <pic:blipFill>
                    <a:blip r:embed="rId14">
                      <a:extLst>
                        <a:ext uri="{28A0092B-C50C-407E-A947-70E740481C1C}">
                          <a14:useLocalDpi xmlns:a14="http://schemas.microsoft.com/office/drawing/2010/main" val="0"/>
                        </a:ext>
                      </a:extLst>
                    </a:blip>
                    <a:stretch>
                      <a:fillRect/>
                    </a:stretch>
                  </pic:blipFill>
                  <pic:spPr>
                    <a:xfrm>
                      <a:off x="0" y="0"/>
                      <a:ext cx="2698750" cy="3768725"/>
                    </a:xfrm>
                    <a:prstGeom prst="rect">
                      <a:avLst/>
                    </a:prstGeom>
                  </pic:spPr>
                </pic:pic>
              </a:graphicData>
            </a:graphic>
          </wp:anchor>
        </w:drawing>
      </w:r>
      <w:r w:rsidR="0063676C" w:rsidRPr="00E123CC">
        <w:rPr>
          <w:rFonts w:ascii="仿宋_GB2312" w:eastAsia="仿宋_GB2312" w:hint="eastAsia"/>
          <w:sz w:val="24"/>
          <w:szCs w:val="24"/>
        </w:rPr>
        <w:t>在左上角工具栏中找到“仿真”，点击下侧运行键。</w:t>
      </w:r>
    </w:p>
    <w:p w14:paraId="59448701" w14:textId="7DC173B5" w:rsidR="00F8659F" w:rsidRPr="00E123CC" w:rsidRDefault="00F8659F" w:rsidP="00A0184C">
      <w:pPr>
        <w:pStyle w:val="aa"/>
        <w:numPr>
          <w:ilvl w:val="0"/>
          <w:numId w:val="10"/>
        </w:numPr>
        <w:ind w:firstLineChars="0"/>
        <w:jc w:val="left"/>
        <w:rPr>
          <w:rFonts w:ascii="仿宋_GB2312" w:eastAsia="仿宋_GB2312"/>
          <w:sz w:val="24"/>
          <w:szCs w:val="24"/>
        </w:rPr>
      </w:pPr>
      <w:bookmarkStart w:id="6" w:name="_Hlk161577963"/>
      <w:bookmarkEnd w:id="5"/>
      <w:r w:rsidRPr="00E123CC">
        <w:rPr>
          <w:rFonts w:ascii="仿宋_GB2312" w:eastAsia="仿宋_GB2312" w:hint="eastAsia"/>
          <w:sz w:val="24"/>
          <w:szCs w:val="24"/>
        </w:rPr>
        <w:t>将鼠标放到电路图中字发生器的图标上，然后双击图标。</w:t>
      </w:r>
      <w:bookmarkEnd w:id="6"/>
      <w:r w:rsidR="009337F7" w:rsidRPr="00E123CC">
        <w:rPr>
          <w:noProof/>
        </w:rPr>
        <w:lastRenderedPageBreak/>
        <w:drawing>
          <wp:inline distT="0" distB="0" distL="0" distR="0" wp14:anchorId="07CFCEBC" wp14:editId="3EB76678">
            <wp:extent cx="3444761" cy="2887345"/>
            <wp:effectExtent l="0" t="0" r="3810" b="8255"/>
            <wp:docPr id="541061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6104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48462" cy="2890447"/>
                    </a:xfrm>
                    <a:prstGeom prst="rect">
                      <a:avLst/>
                    </a:prstGeom>
                  </pic:spPr>
                </pic:pic>
              </a:graphicData>
            </a:graphic>
          </wp:inline>
        </w:drawing>
      </w:r>
    </w:p>
    <w:p w14:paraId="79704798" w14:textId="6F3EBA51" w:rsidR="00F8659F" w:rsidRPr="00E123CC" w:rsidRDefault="00F8659F" w:rsidP="00A0184C">
      <w:pPr>
        <w:pStyle w:val="aa"/>
        <w:numPr>
          <w:ilvl w:val="0"/>
          <w:numId w:val="10"/>
        </w:numPr>
        <w:ind w:firstLineChars="0"/>
        <w:jc w:val="left"/>
        <w:rPr>
          <w:rFonts w:ascii="仿宋_GB2312" w:eastAsia="仿宋_GB2312"/>
          <w:sz w:val="24"/>
          <w:szCs w:val="24"/>
        </w:rPr>
      </w:pPr>
      <w:r w:rsidRPr="00E123CC">
        <w:rPr>
          <w:rFonts w:ascii="仿宋_GB2312" w:eastAsia="仿宋_GB2312" w:hint="eastAsia"/>
          <w:sz w:val="24"/>
          <w:szCs w:val="24"/>
        </w:rPr>
        <w:t>选择显示，可选十六进制或二进制即可；然后点击设置。</w:t>
      </w:r>
      <w:r w:rsidR="009337F7" w:rsidRPr="00E123CC">
        <w:rPr>
          <w:noProof/>
        </w:rPr>
        <w:drawing>
          <wp:inline distT="0" distB="0" distL="0" distR="0" wp14:anchorId="46C758BE" wp14:editId="12A78511">
            <wp:extent cx="4930708" cy="2901950"/>
            <wp:effectExtent l="0" t="0" r="3810" b="0"/>
            <wp:docPr id="1857526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26348" name=""/>
                    <pic:cNvPicPr/>
                  </pic:nvPicPr>
                  <pic:blipFill>
                    <a:blip r:embed="rId16"/>
                    <a:stretch>
                      <a:fillRect/>
                    </a:stretch>
                  </pic:blipFill>
                  <pic:spPr>
                    <a:xfrm>
                      <a:off x="0" y="0"/>
                      <a:ext cx="4945350" cy="2910567"/>
                    </a:xfrm>
                    <a:prstGeom prst="rect">
                      <a:avLst/>
                    </a:prstGeom>
                  </pic:spPr>
                </pic:pic>
              </a:graphicData>
            </a:graphic>
          </wp:inline>
        </w:drawing>
      </w:r>
    </w:p>
    <w:p w14:paraId="09ED95BE" w14:textId="0A0A9938" w:rsidR="00710408" w:rsidRPr="00E123CC" w:rsidRDefault="00710408" w:rsidP="00710408">
      <w:pPr>
        <w:pStyle w:val="aa"/>
        <w:numPr>
          <w:ilvl w:val="0"/>
          <w:numId w:val="10"/>
        </w:numPr>
        <w:ind w:firstLineChars="0"/>
        <w:jc w:val="left"/>
        <w:rPr>
          <w:rFonts w:ascii="仿宋_GB2312" w:eastAsia="仿宋_GB2312"/>
          <w:sz w:val="24"/>
          <w:szCs w:val="24"/>
        </w:rPr>
      </w:pPr>
      <w:r w:rsidRPr="00E123CC">
        <w:rPr>
          <w:noProof/>
        </w:rPr>
        <w:drawing>
          <wp:anchor distT="0" distB="0" distL="114300" distR="114300" simplePos="0" relativeHeight="251690496" behindDoc="0" locked="0" layoutInCell="1" allowOverlap="1" wp14:anchorId="70669772" wp14:editId="0427AAC2">
            <wp:simplePos x="0" y="0"/>
            <wp:positionH relativeFrom="column">
              <wp:posOffset>1796415</wp:posOffset>
            </wp:positionH>
            <wp:positionV relativeFrom="paragraph">
              <wp:posOffset>423545</wp:posOffset>
            </wp:positionV>
            <wp:extent cx="3238500" cy="3010535"/>
            <wp:effectExtent l="0" t="0" r="0" b="0"/>
            <wp:wrapTopAndBottom/>
            <wp:docPr id="940103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03912" name=""/>
                    <pic:cNvPicPr/>
                  </pic:nvPicPr>
                  <pic:blipFill>
                    <a:blip r:embed="rId17">
                      <a:extLst>
                        <a:ext uri="{28A0092B-C50C-407E-A947-70E740481C1C}">
                          <a14:useLocalDpi xmlns:a14="http://schemas.microsoft.com/office/drawing/2010/main" val="0"/>
                        </a:ext>
                      </a:extLst>
                    </a:blip>
                    <a:stretch>
                      <a:fillRect/>
                    </a:stretch>
                  </pic:blipFill>
                  <pic:spPr>
                    <a:xfrm>
                      <a:off x="0" y="0"/>
                      <a:ext cx="3238500" cy="3010535"/>
                    </a:xfrm>
                    <a:prstGeom prst="rect">
                      <a:avLst/>
                    </a:prstGeom>
                  </pic:spPr>
                </pic:pic>
              </a:graphicData>
            </a:graphic>
            <wp14:sizeRelH relativeFrom="page">
              <wp14:pctWidth>0</wp14:pctWidth>
            </wp14:sizeRelH>
            <wp14:sizeRelV relativeFrom="page">
              <wp14:pctHeight>0</wp14:pctHeight>
            </wp14:sizeRelV>
          </wp:anchor>
        </w:drawing>
      </w:r>
      <w:r w:rsidR="009337F7" w:rsidRPr="00E123CC">
        <w:rPr>
          <w:rFonts w:ascii="仿宋_GB2312" w:eastAsia="仿宋_GB2312" w:hint="eastAsia"/>
          <w:sz w:val="24"/>
          <w:szCs w:val="24"/>
        </w:rPr>
        <w:t>选择上序数计数器，并将初始模式设为00000000（即初始计数值从0开始）。</w:t>
      </w:r>
    </w:p>
    <w:p w14:paraId="43488B56" w14:textId="35A327C3" w:rsidR="00E7515C" w:rsidRPr="00E123CC" w:rsidRDefault="00520B0E" w:rsidP="00A0184C">
      <w:pPr>
        <w:pStyle w:val="aa"/>
        <w:numPr>
          <w:ilvl w:val="0"/>
          <w:numId w:val="10"/>
        </w:numPr>
        <w:ind w:firstLineChars="0"/>
        <w:jc w:val="left"/>
        <w:rPr>
          <w:rFonts w:ascii="仿宋_GB2312" w:eastAsia="仿宋_GB2312"/>
          <w:sz w:val="24"/>
          <w:szCs w:val="24"/>
        </w:rPr>
      </w:pPr>
      <w:r w:rsidRPr="00E123CC">
        <w:rPr>
          <w:rFonts w:ascii="仿宋_GB2312" w:eastAsia="仿宋_GB2312" w:hint="eastAsia"/>
          <w:sz w:val="24"/>
          <w:szCs w:val="24"/>
        </w:rPr>
        <w:lastRenderedPageBreak/>
        <w:t>设置</w:t>
      </w:r>
      <w:r w:rsidR="00A0184C" w:rsidRPr="00E123CC">
        <w:rPr>
          <w:rFonts w:ascii="仿宋_GB2312" w:eastAsia="仿宋_GB2312" w:hint="eastAsia"/>
          <w:sz w:val="24"/>
          <w:szCs w:val="24"/>
        </w:rPr>
        <w:t>起始点和终止点</w:t>
      </w:r>
      <w:r w:rsidRPr="00E123CC">
        <w:rPr>
          <w:rFonts w:ascii="仿宋_GB2312" w:eastAsia="仿宋_GB2312" w:hint="eastAsia"/>
          <w:sz w:val="24"/>
          <w:szCs w:val="24"/>
        </w:rPr>
        <w:t>，使之构成一个片段。多次点击单步，会发现数字发生变化；若点击循环，则数字不断发生变化。</w:t>
      </w:r>
      <w:r w:rsidRPr="00E123CC">
        <w:rPr>
          <w:noProof/>
        </w:rPr>
        <w:drawing>
          <wp:inline distT="0" distB="0" distL="0" distR="0" wp14:anchorId="21CF60CC" wp14:editId="75480B1B">
            <wp:extent cx="5151176" cy="3009900"/>
            <wp:effectExtent l="0" t="0" r="0" b="0"/>
            <wp:docPr id="1169023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23340" name=""/>
                    <pic:cNvPicPr/>
                  </pic:nvPicPr>
                  <pic:blipFill>
                    <a:blip r:embed="rId18"/>
                    <a:stretch>
                      <a:fillRect/>
                    </a:stretch>
                  </pic:blipFill>
                  <pic:spPr>
                    <a:xfrm>
                      <a:off x="0" y="0"/>
                      <a:ext cx="5180454" cy="3027008"/>
                    </a:xfrm>
                    <a:prstGeom prst="rect">
                      <a:avLst/>
                    </a:prstGeom>
                  </pic:spPr>
                </pic:pic>
              </a:graphicData>
            </a:graphic>
          </wp:inline>
        </w:drawing>
      </w:r>
    </w:p>
    <w:p w14:paraId="2C1B14F3" w14:textId="2F3A75EF" w:rsidR="00E7515C" w:rsidRPr="00E123CC" w:rsidRDefault="00E123CC" w:rsidP="00E123CC">
      <w:pPr>
        <w:jc w:val="left"/>
        <w:rPr>
          <w:rFonts w:ascii="仿宋_GB2312" w:eastAsia="仿宋_GB2312"/>
          <w:sz w:val="24"/>
          <w:szCs w:val="24"/>
        </w:rPr>
      </w:pPr>
      <w:r w:rsidRPr="00E123CC">
        <w:rPr>
          <w:rFonts w:ascii="仿宋_GB2312" w:eastAsia="仿宋_GB2312" w:hint="eastAsia"/>
          <w:sz w:val="30"/>
          <w:szCs w:val="30"/>
        </w:rPr>
        <w:t>四、</w:t>
      </w:r>
      <w:r w:rsidR="00E7515C" w:rsidRPr="00E123CC">
        <w:rPr>
          <w:rFonts w:ascii="仿宋_GB2312" w:eastAsia="仿宋_GB2312" w:hint="eastAsia"/>
          <w:sz w:val="28"/>
          <w:szCs w:val="28"/>
        </w:rPr>
        <w:t>实验数据记录（或仿真及软件设计）</w:t>
      </w:r>
    </w:p>
    <w:p w14:paraId="4B4228DC" w14:textId="70CB0BD1" w:rsidR="006159E9" w:rsidRPr="00E123CC" w:rsidRDefault="006E775A" w:rsidP="006159E9">
      <w:pPr>
        <w:pStyle w:val="aa"/>
        <w:numPr>
          <w:ilvl w:val="0"/>
          <w:numId w:val="9"/>
        </w:numPr>
        <w:ind w:firstLineChars="0"/>
        <w:jc w:val="left"/>
        <w:rPr>
          <w:rFonts w:ascii="仿宋_GB2312" w:eastAsia="仿宋_GB2312"/>
          <w:sz w:val="24"/>
          <w:szCs w:val="24"/>
        </w:rPr>
      </w:pPr>
      <w:r w:rsidRPr="00E123CC">
        <w:rPr>
          <w:rFonts w:ascii="仿宋_GB2312" w:eastAsia="仿宋_GB2312"/>
          <w:noProof/>
          <w:sz w:val="24"/>
          <w:szCs w:val="24"/>
        </w:rPr>
        <w:drawing>
          <wp:anchor distT="0" distB="0" distL="114300" distR="114300" simplePos="0" relativeHeight="251638784" behindDoc="0" locked="0" layoutInCell="1" allowOverlap="1" wp14:anchorId="480E879A" wp14:editId="5CEE581E">
            <wp:simplePos x="0" y="0"/>
            <wp:positionH relativeFrom="column">
              <wp:posOffset>615315</wp:posOffset>
            </wp:positionH>
            <wp:positionV relativeFrom="paragraph">
              <wp:posOffset>434340</wp:posOffset>
            </wp:positionV>
            <wp:extent cx="5384800" cy="3480435"/>
            <wp:effectExtent l="0" t="0" r="6350" b="5715"/>
            <wp:wrapTopAndBottom/>
            <wp:docPr id="1087662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6214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4800" cy="3480435"/>
                    </a:xfrm>
                    <a:prstGeom prst="rect">
                      <a:avLst/>
                    </a:prstGeom>
                  </pic:spPr>
                </pic:pic>
              </a:graphicData>
            </a:graphic>
            <wp14:sizeRelH relativeFrom="margin">
              <wp14:pctWidth>0</wp14:pctWidth>
            </wp14:sizeRelH>
            <wp14:sizeRelV relativeFrom="margin">
              <wp14:pctHeight>0</wp14:pctHeight>
            </wp14:sizeRelV>
          </wp:anchor>
        </w:drawing>
      </w:r>
      <w:r w:rsidR="00710408" w:rsidRPr="00E123CC">
        <w:rPr>
          <w:rFonts w:ascii="仿宋_GB2312" w:eastAsia="仿宋_GB2312" w:hint="eastAsia"/>
          <w:sz w:val="24"/>
          <w:szCs w:val="24"/>
        </w:rPr>
        <w:t>做完上述步骤后，</w:t>
      </w:r>
      <w:r w:rsidR="006159E9" w:rsidRPr="00E123CC">
        <w:rPr>
          <w:rFonts w:ascii="仿宋_GB2312" w:eastAsia="仿宋_GB2312" w:hint="eastAsia"/>
          <w:sz w:val="24"/>
          <w:szCs w:val="24"/>
        </w:rPr>
        <w:t>观察电路现象，发现灯泡周期性发光。</w:t>
      </w:r>
    </w:p>
    <w:p w14:paraId="498C6A55" w14:textId="5074B278" w:rsidR="00E7515C" w:rsidRPr="00E123CC" w:rsidRDefault="00E123CC" w:rsidP="00E7515C">
      <w:pPr>
        <w:jc w:val="left"/>
        <w:rPr>
          <w:rFonts w:ascii="仿宋_GB2312" w:eastAsia="仿宋_GB2312"/>
          <w:sz w:val="24"/>
          <w:szCs w:val="24"/>
        </w:rPr>
      </w:pPr>
      <w:r w:rsidRPr="00E123CC">
        <w:rPr>
          <w:rFonts w:ascii="仿宋_GB2312" w:eastAsia="仿宋_GB2312" w:hint="eastAsia"/>
          <w:sz w:val="24"/>
          <w:szCs w:val="24"/>
        </w:rPr>
        <w:t>五、</w:t>
      </w:r>
      <w:r w:rsidR="00E7515C" w:rsidRPr="00E123CC">
        <w:rPr>
          <w:rFonts w:ascii="仿宋_GB2312" w:eastAsia="仿宋_GB2312" w:hint="eastAsia"/>
          <w:sz w:val="28"/>
          <w:szCs w:val="28"/>
        </w:rPr>
        <w:t>实验结果分析及回答问题（或测试环境及测试结果）</w:t>
      </w:r>
    </w:p>
    <w:p w14:paraId="2FBEC5B6" w14:textId="7ED7B393" w:rsidR="00E7515C" w:rsidRPr="00E123CC" w:rsidRDefault="00E7515C" w:rsidP="00E7515C">
      <w:pPr>
        <w:ind w:firstLine="420"/>
        <w:jc w:val="left"/>
        <w:rPr>
          <w:rFonts w:ascii="仿宋_GB2312" w:eastAsia="仿宋_GB2312"/>
          <w:sz w:val="24"/>
          <w:szCs w:val="24"/>
        </w:rPr>
      </w:pPr>
      <w:bookmarkStart w:id="7" w:name="_Hlk161578941"/>
      <w:r w:rsidRPr="00E123CC">
        <w:rPr>
          <w:rFonts w:ascii="仿宋_GB2312" w:eastAsia="仿宋_GB2312" w:hint="eastAsia"/>
          <w:sz w:val="28"/>
          <w:szCs w:val="28"/>
        </w:rPr>
        <w:t>1.</w:t>
      </w:r>
      <w:r w:rsidR="00710408" w:rsidRPr="00E123CC">
        <w:rPr>
          <w:rFonts w:ascii="仿宋_GB2312" w:eastAsia="仿宋_GB2312" w:hint="eastAsia"/>
          <w:sz w:val="24"/>
          <w:szCs w:val="24"/>
        </w:rPr>
        <w:t>实验结果分析</w:t>
      </w:r>
    </w:p>
    <w:p w14:paraId="085D332B" w14:textId="59CDE2DE" w:rsidR="00E7515C" w:rsidRPr="00E123CC" w:rsidRDefault="00E7515C" w:rsidP="00E7515C">
      <w:pPr>
        <w:pStyle w:val="aa"/>
        <w:numPr>
          <w:ilvl w:val="0"/>
          <w:numId w:val="7"/>
        </w:numPr>
        <w:ind w:firstLineChars="0"/>
        <w:jc w:val="left"/>
        <w:rPr>
          <w:rFonts w:ascii="仿宋_GB2312" w:eastAsia="仿宋_GB2312"/>
          <w:sz w:val="24"/>
          <w:szCs w:val="24"/>
        </w:rPr>
      </w:pPr>
      <w:r w:rsidRPr="00E123CC">
        <w:rPr>
          <w:rFonts w:ascii="仿宋_GB2312" w:eastAsia="仿宋_GB2312" w:hint="eastAsia"/>
          <w:sz w:val="24"/>
          <w:szCs w:val="24"/>
        </w:rPr>
        <w:lastRenderedPageBreak/>
        <w:t>绘制电路图时，注意分清总线和线（在工具栏中“绘制”中找）；</w:t>
      </w:r>
    </w:p>
    <w:p w14:paraId="7FB7BCCC" w14:textId="7E13930B" w:rsidR="00710408" w:rsidRPr="00E123CC" w:rsidRDefault="00710408" w:rsidP="00E7515C">
      <w:pPr>
        <w:pStyle w:val="aa"/>
        <w:numPr>
          <w:ilvl w:val="0"/>
          <w:numId w:val="7"/>
        </w:numPr>
        <w:ind w:firstLineChars="0"/>
        <w:jc w:val="left"/>
        <w:rPr>
          <w:rFonts w:ascii="仿宋_GB2312" w:eastAsia="仿宋_GB2312"/>
          <w:sz w:val="24"/>
          <w:szCs w:val="24"/>
        </w:rPr>
      </w:pPr>
      <w:r w:rsidRPr="00E123CC">
        <w:rPr>
          <w:rFonts w:ascii="仿宋_GB2312" w:eastAsia="仿宋_GB2312" w:hint="eastAsia"/>
          <w:sz w:val="24"/>
          <w:szCs w:val="24"/>
        </w:rPr>
        <w:t>注意各个元器件</w:t>
      </w:r>
      <w:r w:rsidR="00E123CC" w:rsidRPr="00E123CC">
        <w:rPr>
          <w:rFonts w:ascii="仿宋_GB2312" w:eastAsia="仿宋_GB2312" w:hint="eastAsia"/>
          <w:sz w:val="24"/>
          <w:szCs w:val="24"/>
        </w:rPr>
        <w:t>一定要选择正确，其</w:t>
      </w:r>
      <w:r w:rsidRPr="00E123CC">
        <w:rPr>
          <w:rFonts w:ascii="仿宋_GB2312" w:eastAsia="仿宋_GB2312" w:hint="eastAsia"/>
          <w:sz w:val="24"/>
          <w:szCs w:val="24"/>
        </w:rPr>
        <w:t>接线柱一定</w:t>
      </w:r>
      <w:r w:rsidR="00E123CC" w:rsidRPr="00E123CC">
        <w:rPr>
          <w:rFonts w:ascii="仿宋_GB2312" w:eastAsia="仿宋_GB2312" w:hint="eastAsia"/>
          <w:sz w:val="24"/>
          <w:szCs w:val="24"/>
        </w:rPr>
        <w:t>也</w:t>
      </w:r>
      <w:r w:rsidRPr="00E123CC">
        <w:rPr>
          <w:rFonts w:ascii="仿宋_GB2312" w:eastAsia="仿宋_GB2312" w:hint="eastAsia"/>
          <w:sz w:val="24"/>
          <w:szCs w:val="24"/>
        </w:rPr>
        <w:t>要接对，否则</w:t>
      </w:r>
      <w:r w:rsidR="00E123CC" w:rsidRPr="00E123CC">
        <w:rPr>
          <w:rFonts w:ascii="仿宋_GB2312" w:eastAsia="仿宋_GB2312" w:hint="eastAsia"/>
          <w:sz w:val="24"/>
          <w:szCs w:val="24"/>
        </w:rPr>
        <w:t>实</w:t>
      </w:r>
      <w:r w:rsidRPr="00E123CC">
        <w:rPr>
          <w:rFonts w:ascii="仿宋_GB2312" w:eastAsia="仿宋_GB2312" w:hint="eastAsia"/>
          <w:sz w:val="24"/>
          <w:szCs w:val="24"/>
        </w:rPr>
        <w:t>验结果无法</w:t>
      </w:r>
      <w:r w:rsidR="00E123CC" w:rsidRPr="00E123CC">
        <w:rPr>
          <w:rFonts w:ascii="仿宋_GB2312" w:eastAsia="仿宋_GB2312" w:hint="eastAsia"/>
          <w:sz w:val="24"/>
          <w:szCs w:val="24"/>
        </w:rPr>
        <w:t>正常</w:t>
      </w:r>
      <w:r w:rsidRPr="00E123CC">
        <w:rPr>
          <w:rFonts w:ascii="仿宋_GB2312" w:eastAsia="仿宋_GB2312" w:hint="eastAsia"/>
          <w:sz w:val="24"/>
          <w:szCs w:val="24"/>
        </w:rPr>
        <w:t>出现；</w:t>
      </w:r>
    </w:p>
    <w:p w14:paraId="7E7B1D3C" w14:textId="6A102116" w:rsidR="00E7515C" w:rsidRDefault="00E7515C" w:rsidP="00E7515C">
      <w:pPr>
        <w:pStyle w:val="aa"/>
        <w:numPr>
          <w:ilvl w:val="0"/>
          <w:numId w:val="7"/>
        </w:numPr>
        <w:ind w:firstLineChars="0"/>
        <w:jc w:val="left"/>
        <w:rPr>
          <w:rFonts w:ascii="仿宋_GB2312" w:eastAsia="仿宋_GB2312"/>
          <w:sz w:val="24"/>
          <w:szCs w:val="24"/>
        </w:rPr>
      </w:pPr>
      <w:r w:rsidRPr="00E123CC">
        <w:rPr>
          <w:rFonts w:ascii="仿宋_GB2312" w:eastAsia="仿宋_GB2312" w:hint="eastAsia"/>
          <w:sz w:val="24"/>
          <w:szCs w:val="24"/>
        </w:rPr>
        <w:t>对字发生器设置，一定先进行“运行”，不要“结束”；</w:t>
      </w:r>
    </w:p>
    <w:p w14:paraId="102277B8" w14:textId="4F5B1788" w:rsidR="00E123CC" w:rsidRPr="00E123CC" w:rsidRDefault="00E123CC" w:rsidP="00E123CC">
      <w:pPr>
        <w:pStyle w:val="aa"/>
        <w:numPr>
          <w:ilvl w:val="0"/>
          <w:numId w:val="9"/>
        </w:numPr>
        <w:ind w:firstLineChars="0"/>
        <w:jc w:val="left"/>
        <w:rPr>
          <w:rFonts w:ascii="仿宋_GB2312" w:eastAsia="仿宋_GB2312"/>
          <w:sz w:val="24"/>
          <w:szCs w:val="24"/>
        </w:rPr>
      </w:pPr>
      <w:r w:rsidRPr="00E123CC">
        <w:rPr>
          <w:rFonts w:ascii="仿宋_GB2312" w:eastAsia="仿宋_GB2312" w:hint="eastAsia"/>
          <w:sz w:val="24"/>
          <w:szCs w:val="24"/>
        </w:rPr>
        <w:t>回答问题</w:t>
      </w:r>
    </w:p>
    <w:p w14:paraId="091CD31E" w14:textId="77777777" w:rsidR="00E123CC" w:rsidRPr="00E123CC" w:rsidRDefault="00E123CC" w:rsidP="00E123CC">
      <w:pPr>
        <w:ind w:left="420" w:firstLineChars="175" w:firstLine="420"/>
        <w:jc w:val="left"/>
        <w:rPr>
          <w:rFonts w:ascii="仿宋_GB2312" w:eastAsia="仿宋_GB2312"/>
          <w:sz w:val="24"/>
          <w:szCs w:val="24"/>
        </w:rPr>
      </w:pPr>
      <w:r w:rsidRPr="00E123CC">
        <w:rPr>
          <w:rFonts w:ascii="仿宋_GB2312" w:eastAsia="仿宋_GB2312" w:hint="eastAsia"/>
          <w:sz w:val="24"/>
          <w:szCs w:val="24"/>
        </w:rPr>
        <w:t>（1）为什么用二进制译码器可以设计任意组合逻辑电路?</w:t>
      </w:r>
    </w:p>
    <w:p w14:paraId="42444014" w14:textId="656FF822" w:rsidR="00E123CC" w:rsidRDefault="00D3377C" w:rsidP="00D3377C">
      <w:pPr>
        <w:ind w:left="1260"/>
        <w:jc w:val="left"/>
        <w:rPr>
          <w:rFonts w:ascii="仿宋_GB2312" w:eastAsia="仿宋_GB2312"/>
          <w:sz w:val="24"/>
          <w:szCs w:val="24"/>
        </w:rPr>
      </w:pPr>
      <w:r>
        <w:rPr>
          <w:rFonts w:ascii="仿宋_GB2312" w:eastAsia="仿宋_GB2312" w:hint="eastAsia"/>
          <w:sz w:val="24"/>
          <w:szCs w:val="24"/>
        </w:rPr>
        <w:t>答：</w:t>
      </w:r>
      <w:r w:rsidR="00E123CC" w:rsidRPr="00E123CC">
        <w:rPr>
          <w:rFonts w:ascii="仿宋_GB2312" w:eastAsia="仿宋_GB2312" w:hint="eastAsia"/>
          <w:sz w:val="24"/>
          <w:szCs w:val="24"/>
        </w:rPr>
        <w:t>因为二进制译码器可以提供输入变量的全部最小项，利用这些最小项的组合便</w:t>
      </w:r>
      <w:r w:rsidR="00E123CC" w:rsidRPr="00D3377C">
        <w:rPr>
          <w:rFonts w:ascii="仿宋_GB2312" w:eastAsia="仿宋_GB2312" w:hint="eastAsia"/>
          <w:sz w:val="24"/>
          <w:szCs w:val="24"/>
        </w:rPr>
        <w:t>能实现任意逻辑函数。</w:t>
      </w:r>
    </w:p>
    <w:p w14:paraId="722D83F8" w14:textId="7F9B86BD" w:rsidR="00D3377C" w:rsidRDefault="00D3377C" w:rsidP="00D3377C">
      <w:pPr>
        <w:jc w:val="left"/>
        <w:rPr>
          <w:rFonts w:ascii="仿宋_GB2312" w:eastAsia="仿宋_GB2312"/>
          <w:sz w:val="24"/>
          <w:szCs w:val="24"/>
        </w:rPr>
      </w:pPr>
      <w:r>
        <w:rPr>
          <w:rFonts w:ascii="仿宋_GB2312" w:eastAsia="仿宋_GB2312"/>
          <w:sz w:val="24"/>
          <w:szCs w:val="24"/>
        </w:rPr>
        <w:tab/>
      </w:r>
      <w:r>
        <w:rPr>
          <w:rFonts w:ascii="仿宋_GB2312" w:eastAsia="仿宋_GB2312"/>
          <w:sz w:val="24"/>
          <w:szCs w:val="24"/>
        </w:rPr>
        <w:tab/>
      </w:r>
      <w:r>
        <w:rPr>
          <w:rFonts w:ascii="仿宋_GB2312" w:eastAsia="仿宋_GB2312" w:hint="eastAsia"/>
          <w:sz w:val="24"/>
          <w:szCs w:val="24"/>
        </w:rPr>
        <w:t>（2）反思与收获</w:t>
      </w:r>
    </w:p>
    <w:p w14:paraId="1AAE75DB" w14:textId="345F8D82" w:rsidR="00D3377C" w:rsidRPr="00D3377C" w:rsidRDefault="00D3377C" w:rsidP="00D3377C">
      <w:pPr>
        <w:ind w:left="1260"/>
        <w:jc w:val="left"/>
        <w:rPr>
          <w:rFonts w:ascii="仿宋_GB2312" w:eastAsia="仿宋_GB2312"/>
          <w:sz w:val="24"/>
          <w:szCs w:val="24"/>
        </w:rPr>
      </w:pPr>
      <w:r>
        <w:rPr>
          <w:rFonts w:ascii="仿宋_GB2312" w:eastAsia="仿宋_GB2312" w:hint="eastAsia"/>
          <w:sz w:val="24"/>
          <w:szCs w:val="24"/>
        </w:rPr>
        <w:t>答：</w:t>
      </w:r>
      <w:r w:rsidRPr="00D3377C">
        <w:rPr>
          <w:rFonts w:ascii="仿宋_GB2312" w:eastAsia="仿宋_GB2312" w:hint="eastAsia"/>
          <w:sz w:val="24"/>
          <w:szCs w:val="24"/>
        </w:rPr>
        <w:t>本次实验学习了编码器和译码器的相关知识，并利用它们实现一定的逻辑功能。</w:t>
      </w:r>
      <w:r>
        <w:rPr>
          <w:rFonts w:ascii="仿宋_GB2312" w:eastAsia="仿宋_GB2312" w:hint="eastAsia"/>
          <w:sz w:val="24"/>
          <w:szCs w:val="24"/>
        </w:rPr>
        <w:t>进行</w:t>
      </w:r>
      <w:r w:rsidRPr="00D3377C">
        <w:rPr>
          <w:rFonts w:ascii="仿宋_GB2312" w:eastAsia="仿宋_GB2312" w:hint="eastAsia"/>
          <w:sz w:val="24"/>
          <w:szCs w:val="24"/>
        </w:rPr>
        <w:t>实验时，要求对数字逻辑电路有一定的掌握，否则也难以顺利完成。在</w:t>
      </w:r>
      <w:r>
        <w:rPr>
          <w:rFonts w:ascii="仿宋_GB2312" w:eastAsia="仿宋_GB2312" w:hint="eastAsia"/>
          <w:sz w:val="24"/>
          <w:szCs w:val="24"/>
        </w:rPr>
        <w:t>观察</w:t>
      </w:r>
      <w:r w:rsidRPr="00D3377C">
        <w:rPr>
          <w:rFonts w:ascii="仿宋_GB2312" w:eastAsia="仿宋_GB2312" w:hint="eastAsia"/>
          <w:sz w:val="24"/>
          <w:szCs w:val="24"/>
        </w:rPr>
        <w:t>实验中， 在完整连接电路的前提下，我们总是不能得出正确实验结果，最后花费了大量时间进行检查，才发现是因为</w:t>
      </w:r>
      <w:r>
        <w:rPr>
          <w:rFonts w:ascii="仿宋_GB2312" w:eastAsia="仿宋_GB2312" w:hint="eastAsia"/>
          <w:sz w:val="24"/>
          <w:szCs w:val="24"/>
        </w:rPr>
        <w:t>灯泡型号错误</w:t>
      </w:r>
      <w:r w:rsidRPr="00D3377C">
        <w:rPr>
          <w:rFonts w:ascii="仿宋_GB2312" w:eastAsia="仿宋_GB2312" w:hint="eastAsia"/>
          <w:sz w:val="24"/>
          <w:szCs w:val="24"/>
        </w:rPr>
        <w:t>，在更换</w:t>
      </w:r>
      <w:r>
        <w:rPr>
          <w:rFonts w:ascii="仿宋_GB2312" w:eastAsia="仿宋_GB2312" w:hint="eastAsia"/>
          <w:sz w:val="24"/>
          <w:szCs w:val="24"/>
        </w:rPr>
        <w:t>灯泡型号</w:t>
      </w:r>
      <w:r w:rsidRPr="00D3377C">
        <w:rPr>
          <w:rFonts w:ascii="仿宋_GB2312" w:eastAsia="仿宋_GB2312" w:hint="eastAsia"/>
          <w:sz w:val="24"/>
          <w:szCs w:val="24"/>
        </w:rPr>
        <w:t>后才得以顺利完成，不过已经浪费了大量时间。所以在</w:t>
      </w:r>
      <w:r>
        <w:rPr>
          <w:rFonts w:ascii="仿宋_GB2312" w:eastAsia="仿宋_GB2312" w:hint="eastAsia"/>
          <w:sz w:val="24"/>
          <w:szCs w:val="24"/>
        </w:rPr>
        <w:t>运行</w:t>
      </w:r>
      <w:r w:rsidRPr="00D3377C">
        <w:rPr>
          <w:rFonts w:ascii="仿宋_GB2312" w:eastAsia="仿宋_GB2312" w:hint="eastAsia"/>
          <w:sz w:val="24"/>
          <w:szCs w:val="24"/>
        </w:rPr>
        <w:t>实验前，一定要检查器件与接线的</w:t>
      </w:r>
      <w:r>
        <w:rPr>
          <w:rFonts w:ascii="仿宋_GB2312" w:eastAsia="仿宋_GB2312" w:hint="eastAsia"/>
          <w:sz w:val="24"/>
          <w:szCs w:val="24"/>
        </w:rPr>
        <w:t>正确与否</w:t>
      </w:r>
      <w:r w:rsidRPr="00D3377C">
        <w:rPr>
          <w:rFonts w:ascii="仿宋_GB2312" w:eastAsia="仿宋_GB2312" w:hint="eastAsia"/>
          <w:sz w:val="24"/>
          <w:szCs w:val="24"/>
        </w:rPr>
        <w:t>，否则会因为检查电路浪费很多时间。</w:t>
      </w:r>
      <w:bookmarkEnd w:id="7"/>
    </w:p>
    <w:sectPr w:rsidR="00D3377C" w:rsidRPr="00D3377C">
      <w:footerReference w:type="even" r:id="rId20"/>
      <w:footerReference w:type="default" r:id="rId21"/>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873D" w14:textId="77777777" w:rsidR="00491809" w:rsidRDefault="00491809">
      <w:r>
        <w:separator/>
      </w:r>
    </w:p>
  </w:endnote>
  <w:endnote w:type="continuationSeparator" w:id="0">
    <w:p w14:paraId="76E07226" w14:textId="77777777" w:rsidR="00491809" w:rsidRDefault="00491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ingFang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DBE4" w14:textId="77777777" w:rsidR="00186C17" w:rsidRDefault="00000000">
    <w:pPr>
      <w:pStyle w:val="a5"/>
      <w:ind w:right="360"/>
      <w:rPr>
        <w:rFonts w:ascii="宋体" w:hAnsi="宋体" w:hint="eastAsia"/>
      </w:rPr>
    </w:pPr>
    <w:r>
      <w:rPr>
        <w:rFonts w:hint="eastAsia"/>
      </w:rPr>
      <w:t xml:space="preserve">                                                                                  </w:t>
    </w:r>
    <w:r>
      <w:rPr>
        <w:rFonts w:ascii="宋体" w:hAnsi="宋体"/>
        <w:kern w:val="0"/>
        <w:sz w:val="28"/>
        <w:szCs w:val="28"/>
      </w:rPr>
      <w:t xml:space="preserve">- </w:t>
    </w:r>
    <w:r>
      <w:rPr>
        <w:rFonts w:ascii="宋体" w:hAnsi="宋体"/>
        <w:kern w:val="0"/>
        <w:sz w:val="28"/>
        <w:szCs w:val="28"/>
      </w:rPr>
      <w:fldChar w:fldCharType="begin"/>
    </w:r>
    <w:r>
      <w:rPr>
        <w:rFonts w:ascii="宋体" w:hAnsi="宋体"/>
        <w:kern w:val="0"/>
        <w:sz w:val="28"/>
        <w:szCs w:val="28"/>
      </w:rPr>
      <w:instrText xml:space="preserve"> PAGE </w:instrText>
    </w:r>
    <w:r>
      <w:rPr>
        <w:rFonts w:ascii="宋体" w:hAnsi="宋体"/>
        <w:kern w:val="0"/>
        <w:sz w:val="28"/>
        <w:szCs w:val="28"/>
      </w:rPr>
      <w:fldChar w:fldCharType="separate"/>
    </w:r>
    <w:r>
      <w:rPr>
        <w:rFonts w:ascii="宋体" w:hAnsi="宋体"/>
        <w:kern w:val="0"/>
        <w:sz w:val="28"/>
        <w:szCs w:val="28"/>
      </w:rPr>
      <w:t>6</w:t>
    </w:r>
    <w:r>
      <w:rPr>
        <w:rFonts w:ascii="宋体" w:hAnsi="宋体"/>
        <w:kern w:val="0"/>
        <w:sz w:val="28"/>
        <w:szCs w:val="28"/>
      </w:rPr>
      <w:fldChar w:fldCharType="end"/>
    </w:r>
    <w:r>
      <w:rPr>
        <w:rFonts w:ascii="宋体" w:hAnsi="宋体"/>
        <w:kern w:val="0"/>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4188"/>
    </w:sdtPr>
    <w:sdtContent>
      <w:p w14:paraId="7947D5B0" w14:textId="77777777" w:rsidR="00186C17" w:rsidRDefault="00000000">
        <w:pPr>
          <w:pStyle w:val="a5"/>
          <w:ind w:right="360"/>
          <w:rPr>
            <w:rFonts w:ascii="宋体" w:hAnsi="宋体" w:hint="eastAsia"/>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0719C" w14:textId="77777777" w:rsidR="00491809" w:rsidRDefault="00491809">
      <w:r>
        <w:separator/>
      </w:r>
    </w:p>
  </w:footnote>
  <w:footnote w:type="continuationSeparator" w:id="0">
    <w:p w14:paraId="730B33DB" w14:textId="77777777" w:rsidR="00491809" w:rsidRDefault="004918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7BE"/>
    <w:multiLevelType w:val="hybridMultilevel"/>
    <w:tmpl w:val="703629E4"/>
    <w:lvl w:ilvl="0" w:tplc="D8A27590">
      <w:start w:val="1"/>
      <w:numFmt w:val="decimal"/>
      <w:lvlText w:val="%1."/>
      <w:lvlJc w:val="left"/>
      <w:pPr>
        <w:ind w:left="785"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6BC5034"/>
    <w:multiLevelType w:val="hybridMultilevel"/>
    <w:tmpl w:val="ADD8C94E"/>
    <w:lvl w:ilvl="0" w:tplc="67106292">
      <w:start w:val="1"/>
      <w:numFmt w:val="decimal"/>
      <w:lvlText w:val="（%1）"/>
      <w:lvlJc w:val="left"/>
      <w:pPr>
        <w:ind w:left="1560" w:hanging="720"/>
      </w:pPr>
      <w:rPr>
        <w:rFonts w:hint="default"/>
        <w:sz w:val="24"/>
        <w:szCs w:val="24"/>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215D212C"/>
    <w:multiLevelType w:val="hybridMultilevel"/>
    <w:tmpl w:val="87985E24"/>
    <w:lvl w:ilvl="0" w:tplc="8D5A322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64A2261"/>
    <w:multiLevelType w:val="hybridMultilevel"/>
    <w:tmpl w:val="53FA0F74"/>
    <w:lvl w:ilvl="0" w:tplc="19F2CE20">
      <w:start w:val="1"/>
      <w:numFmt w:val="decimal"/>
      <w:lvlText w:val="%1."/>
      <w:lvlJc w:val="left"/>
      <w:pPr>
        <w:ind w:left="720" w:hanging="360"/>
      </w:pPr>
      <w:rPr>
        <w:rFonts w:hAnsi="PingFang SC" w:hint="default"/>
        <w:sz w:val="24"/>
        <w:szCs w:val="24"/>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4D1C5DD5"/>
    <w:multiLevelType w:val="multilevel"/>
    <w:tmpl w:val="147C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FA6951"/>
    <w:multiLevelType w:val="hybridMultilevel"/>
    <w:tmpl w:val="BA60ABF2"/>
    <w:lvl w:ilvl="0" w:tplc="FF18FEA6">
      <w:start w:val="1"/>
      <w:numFmt w:val="decimal"/>
      <w:lvlText w:val="（%1）"/>
      <w:lvlJc w:val="left"/>
      <w:pPr>
        <w:ind w:left="1429" w:hanging="720"/>
      </w:pPr>
      <w:rPr>
        <w:rFonts w:hint="default"/>
        <w:sz w:val="24"/>
        <w:szCs w:val="24"/>
      </w:rPr>
    </w:lvl>
    <w:lvl w:ilvl="1" w:tplc="04090019" w:tentative="1">
      <w:start w:val="1"/>
      <w:numFmt w:val="lowerLetter"/>
      <w:lvlText w:val="%2)"/>
      <w:lvlJc w:val="left"/>
      <w:pPr>
        <w:ind w:left="936" w:hanging="440"/>
      </w:pPr>
    </w:lvl>
    <w:lvl w:ilvl="2" w:tplc="0409001B" w:tentative="1">
      <w:start w:val="1"/>
      <w:numFmt w:val="lowerRoman"/>
      <w:lvlText w:val="%3."/>
      <w:lvlJc w:val="right"/>
      <w:pPr>
        <w:ind w:left="1376" w:hanging="440"/>
      </w:pPr>
    </w:lvl>
    <w:lvl w:ilvl="3" w:tplc="0409000F" w:tentative="1">
      <w:start w:val="1"/>
      <w:numFmt w:val="decimal"/>
      <w:lvlText w:val="%4."/>
      <w:lvlJc w:val="left"/>
      <w:pPr>
        <w:ind w:left="1816" w:hanging="440"/>
      </w:pPr>
    </w:lvl>
    <w:lvl w:ilvl="4" w:tplc="04090019" w:tentative="1">
      <w:start w:val="1"/>
      <w:numFmt w:val="lowerLetter"/>
      <w:lvlText w:val="%5)"/>
      <w:lvlJc w:val="left"/>
      <w:pPr>
        <w:ind w:left="2256" w:hanging="440"/>
      </w:pPr>
    </w:lvl>
    <w:lvl w:ilvl="5" w:tplc="0409001B" w:tentative="1">
      <w:start w:val="1"/>
      <w:numFmt w:val="lowerRoman"/>
      <w:lvlText w:val="%6."/>
      <w:lvlJc w:val="right"/>
      <w:pPr>
        <w:ind w:left="2696" w:hanging="440"/>
      </w:pPr>
    </w:lvl>
    <w:lvl w:ilvl="6" w:tplc="0409000F" w:tentative="1">
      <w:start w:val="1"/>
      <w:numFmt w:val="decimal"/>
      <w:lvlText w:val="%7."/>
      <w:lvlJc w:val="left"/>
      <w:pPr>
        <w:ind w:left="3136" w:hanging="440"/>
      </w:pPr>
    </w:lvl>
    <w:lvl w:ilvl="7" w:tplc="04090019" w:tentative="1">
      <w:start w:val="1"/>
      <w:numFmt w:val="lowerLetter"/>
      <w:lvlText w:val="%8)"/>
      <w:lvlJc w:val="left"/>
      <w:pPr>
        <w:ind w:left="3576" w:hanging="440"/>
      </w:pPr>
    </w:lvl>
    <w:lvl w:ilvl="8" w:tplc="0409001B" w:tentative="1">
      <w:start w:val="1"/>
      <w:numFmt w:val="lowerRoman"/>
      <w:lvlText w:val="%9."/>
      <w:lvlJc w:val="right"/>
      <w:pPr>
        <w:ind w:left="4016" w:hanging="440"/>
      </w:pPr>
    </w:lvl>
  </w:abstractNum>
  <w:abstractNum w:abstractNumId="6" w15:restartNumberingAfterBreak="0">
    <w:nsid w:val="5F39648D"/>
    <w:multiLevelType w:val="hybridMultilevel"/>
    <w:tmpl w:val="26002DB0"/>
    <w:lvl w:ilvl="0" w:tplc="122219AE">
      <w:start w:val="1"/>
      <w:numFmt w:val="decimal"/>
      <w:lvlText w:val="%1."/>
      <w:lvlJc w:val="left"/>
      <w:pPr>
        <w:ind w:left="840" w:hanging="360"/>
      </w:pPr>
      <w:rPr>
        <w:rFonts w:hint="default"/>
        <w:sz w:val="28"/>
        <w:szCs w:val="28"/>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652222D9"/>
    <w:multiLevelType w:val="hybridMultilevel"/>
    <w:tmpl w:val="8092EF86"/>
    <w:lvl w:ilvl="0" w:tplc="958E06E6">
      <w:start w:val="1"/>
      <w:numFmt w:val="japaneseCounting"/>
      <w:lvlText w:val="%1、"/>
      <w:lvlJc w:val="left"/>
      <w:pPr>
        <w:ind w:left="480" w:hanging="480"/>
      </w:pPr>
      <w:rPr>
        <w:rFonts w:hint="default"/>
        <w:sz w:val="30"/>
        <w:szCs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6E93BF8"/>
    <w:multiLevelType w:val="hybridMultilevel"/>
    <w:tmpl w:val="B8F65E90"/>
    <w:lvl w:ilvl="0" w:tplc="391648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7D27A8F"/>
    <w:multiLevelType w:val="hybridMultilevel"/>
    <w:tmpl w:val="5D282C7A"/>
    <w:lvl w:ilvl="0" w:tplc="F386F5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229027313">
    <w:abstractNumId w:val="7"/>
  </w:num>
  <w:num w:numId="2" w16cid:durableId="868299706">
    <w:abstractNumId w:val="8"/>
  </w:num>
  <w:num w:numId="3" w16cid:durableId="118500150">
    <w:abstractNumId w:val="0"/>
  </w:num>
  <w:num w:numId="4" w16cid:durableId="1503282216">
    <w:abstractNumId w:val="3"/>
  </w:num>
  <w:num w:numId="5" w16cid:durableId="114175574">
    <w:abstractNumId w:val="2"/>
  </w:num>
  <w:num w:numId="6" w16cid:durableId="344140545">
    <w:abstractNumId w:val="9"/>
  </w:num>
  <w:num w:numId="7" w16cid:durableId="484860279">
    <w:abstractNumId w:val="5"/>
  </w:num>
  <w:num w:numId="8" w16cid:durableId="2030645991">
    <w:abstractNumId w:val="4"/>
  </w:num>
  <w:num w:numId="9" w16cid:durableId="1739325450">
    <w:abstractNumId w:val="6"/>
  </w:num>
  <w:num w:numId="10" w16cid:durableId="1778334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38F7"/>
    <w:rsid w:val="00000007"/>
    <w:rsid w:val="000038BC"/>
    <w:rsid w:val="00003BC0"/>
    <w:rsid w:val="000070AE"/>
    <w:rsid w:val="000073F5"/>
    <w:rsid w:val="00010361"/>
    <w:rsid w:val="000109A0"/>
    <w:rsid w:val="00011292"/>
    <w:rsid w:val="00011F73"/>
    <w:rsid w:val="00012D09"/>
    <w:rsid w:val="00013143"/>
    <w:rsid w:val="0001391C"/>
    <w:rsid w:val="000142DB"/>
    <w:rsid w:val="0001500B"/>
    <w:rsid w:val="000161CD"/>
    <w:rsid w:val="0001654C"/>
    <w:rsid w:val="00023479"/>
    <w:rsid w:val="000259D8"/>
    <w:rsid w:val="000265C9"/>
    <w:rsid w:val="00026731"/>
    <w:rsid w:val="00026D86"/>
    <w:rsid w:val="00027C8B"/>
    <w:rsid w:val="00027F7A"/>
    <w:rsid w:val="000317AF"/>
    <w:rsid w:val="00033654"/>
    <w:rsid w:val="0003447A"/>
    <w:rsid w:val="00034846"/>
    <w:rsid w:val="00035055"/>
    <w:rsid w:val="00036267"/>
    <w:rsid w:val="00037232"/>
    <w:rsid w:val="00037623"/>
    <w:rsid w:val="000400F9"/>
    <w:rsid w:val="000409F2"/>
    <w:rsid w:val="000420C8"/>
    <w:rsid w:val="00044C54"/>
    <w:rsid w:val="0004532C"/>
    <w:rsid w:val="00047142"/>
    <w:rsid w:val="00047445"/>
    <w:rsid w:val="000479D3"/>
    <w:rsid w:val="00047D51"/>
    <w:rsid w:val="00050FB5"/>
    <w:rsid w:val="00051772"/>
    <w:rsid w:val="0005177A"/>
    <w:rsid w:val="00051D41"/>
    <w:rsid w:val="00052102"/>
    <w:rsid w:val="000542F3"/>
    <w:rsid w:val="000549CF"/>
    <w:rsid w:val="00060AAC"/>
    <w:rsid w:val="00060AFE"/>
    <w:rsid w:val="000616EA"/>
    <w:rsid w:val="00061BCA"/>
    <w:rsid w:val="00063B0B"/>
    <w:rsid w:val="00066765"/>
    <w:rsid w:val="0007087F"/>
    <w:rsid w:val="00070D3A"/>
    <w:rsid w:val="00072682"/>
    <w:rsid w:val="00075121"/>
    <w:rsid w:val="00075314"/>
    <w:rsid w:val="00076618"/>
    <w:rsid w:val="00076785"/>
    <w:rsid w:val="000775B4"/>
    <w:rsid w:val="000811E4"/>
    <w:rsid w:val="00081B43"/>
    <w:rsid w:val="00082622"/>
    <w:rsid w:val="00083EC0"/>
    <w:rsid w:val="00084DF9"/>
    <w:rsid w:val="00085246"/>
    <w:rsid w:val="000865BA"/>
    <w:rsid w:val="0009071F"/>
    <w:rsid w:val="00091C2E"/>
    <w:rsid w:val="00091E04"/>
    <w:rsid w:val="000922D2"/>
    <w:rsid w:val="00092DFC"/>
    <w:rsid w:val="00093413"/>
    <w:rsid w:val="00093AE4"/>
    <w:rsid w:val="00093CCF"/>
    <w:rsid w:val="00095332"/>
    <w:rsid w:val="00095450"/>
    <w:rsid w:val="00097201"/>
    <w:rsid w:val="000A1C25"/>
    <w:rsid w:val="000A1F77"/>
    <w:rsid w:val="000A360E"/>
    <w:rsid w:val="000A38A9"/>
    <w:rsid w:val="000A42D0"/>
    <w:rsid w:val="000A4755"/>
    <w:rsid w:val="000A7040"/>
    <w:rsid w:val="000A79D0"/>
    <w:rsid w:val="000B08AE"/>
    <w:rsid w:val="000B12C1"/>
    <w:rsid w:val="000B168F"/>
    <w:rsid w:val="000B3EE4"/>
    <w:rsid w:val="000B4E62"/>
    <w:rsid w:val="000B65DC"/>
    <w:rsid w:val="000B7FA7"/>
    <w:rsid w:val="000C04B4"/>
    <w:rsid w:val="000C31A1"/>
    <w:rsid w:val="000C350B"/>
    <w:rsid w:val="000C4416"/>
    <w:rsid w:val="000C6547"/>
    <w:rsid w:val="000C6602"/>
    <w:rsid w:val="000D2E1B"/>
    <w:rsid w:val="000D2ED2"/>
    <w:rsid w:val="000D3B06"/>
    <w:rsid w:val="000D41EA"/>
    <w:rsid w:val="000D6420"/>
    <w:rsid w:val="000D6D10"/>
    <w:rsid w:val="000E0476"/>
    <w:rsid w:val="000E1377"/>
    <w:rsid w:val="000E15C5"/>
    <w:rsid w:val="000E1761"/>
    <w:rsid w:val="000E4B61"/>
    <w:rsid w:val="000F004D"/>
    <w:rsid w:val="000F02AB"/>
    <w:rsid w:val="000F039F"/>
    <w:rsid w:val="000F0849"/>
    <w:rsid w:val="000F1A50"/>
    <w:rsid w:val="000F24D7"/>
    <w:rsid w:val="000F2DB6"/>
    <w:rsid w:val="000F2F1B"/>
    <w:rsid w:val="000F326A"/>
    <w:rsid w:val="000F3F39"/>
    <w:rsid w:val="000F410F"/>
    <w:rsid w:val="000F4FDD"/>
    <w:rsid w:val="000F7308"/>
    <w:rsid w:val="00100CA8"/>
    <w:rsid w:val="00102D35"/>
    <w:rsid w:val="0010323E"/>
    <w:rsid w:val="00105030"/>
    <w:rsid w:val="00106410"/>
    <w:rsid w:val="001076C3"/>
    <w:rsid w:val="001104F3"/>
    <w:rsid w:val="00111538"/>
    <w:rsid w:val="001119D5"/>
    <w:rsid w:val="001139DE"/>
    <w:rsid w:val="00115DFC"/>
    <w:rsid w:val="001173DD"/>
    <w:rsid w:val="001218E9"/>
    <w:rsid w:val="00123110"/>
    <w:rsid w:val="0012450C"/>
    <w:rsid w:val="001265B9"/>
    <w:rsid w:val="001305C5"/>
    <w:rsid w:val="00130738"/>
    <w:rsid w:val="00132AB8"/>
    <w:rsid w:val="00132B01"/>
    <w:rsid w:val="00133D38"/>
    <w:rsid w:val="00134224"/>
    <w:rsid w:val="00134345"/>
    <w:rsid w:val="00135F92"/>
    <w:rsid w:val="00136059"/>
    <w:rsid w:val="00146AD7"/>
    <w:rsid w:val="00146B82"/>
    <w:rsid w:val="0015120F"/>
    <w:rsid w:val="00151744"/>
    <w:rsid w:val="0015197E"/>
    <w:rsid w:val="00152125"/>
    <w:rsid w:val="00154642"/>
    <w:rsid w:val="00155277"/>
    <w:rsid w:val="00160D6E"/>
    <w:rsid w:val="00160DB1"/>
    <w:rsid w:val="0016319F"/>
    <w:rsid w:val="00163B1B"/>
    <w:rsid w:val="00165438"/>
    <w:rsid w:val="00165DF5"/>
    <w:rsid w:val="00167192"/>
    <w:rsid w:val="00171B22"/>
    <w:rsid w:val="00171C2E"/>
    <w:rsid w:val="00173082"/>
    <w:rsid w:val="001737BB"/>
    <w:rsid w:val="00174230"/>
    <w:rsid w:val="00175B7B"/>
    <w:rsid w:val="00176056"/>
    <w:rsid w:val="00176C70"/>
    <w:rsid w:val="0017796B"/>
    <w:rsid w:val="00177B13"/>
    <w:rsid w:val="00181DBD"/>
    <w:rsid w:val="001829F6"/>
    <w:rsid w:val="00186047"/>
    <w:rsid w:val="00186C17"/>
    <w:rsid w:val="00186FE6"/>
    <w:rsid w:val="0018760D"/>
    <w:rsid w:val="00187EE5"/>
    <w:rsid w:val="00190CC5"/>
    <w:rsid w:val="00191215"/>
    <w:rsid w:val="00192EE2"/>
    <w:rsid w:val="001949AA"/>
    <w:rsid w:val="00196214"/>
    <w:rsid w:val="00197728"/>
    <w:rsid w:val="00197792"/>
    <w:rsid w:val="00197F85"/>
    <w:rsid w:val="001A0850"/>
    <w:rsid w:val="001A0FFE"/>
    <w:rsid w:val="001A112A"/>
    <w:rsid w:val="001A1BD8"/>
    <w:rsid w:val="001A238B"/>
    <w:rsid w:val="001A310B"/>
    <w:rsid w:val="001A4184"/>
    <w:rsid w:val="001A535B"/>
    <w:rsid w:val="001B0752"/>
    <w:rsid w:val="001B19F6"/>
    <w:rsid w:val="001B1B5A"/>
    <w:rsid w:val="001B1D9A"/>
    <w:rsid w:val="001B2B90"/>
    <w:rsid w:val="001B3858"/>
    <w:rsid w:val="001B41A0"/>
    <w:rsid w:val="001B46B5"/>
    <w:rsid w:val="001B476F"/>
    <w:rsid w:val="001B6082"/>
    <w:rsid w:val="001B7A42"/>
    <w:rsid w:val="001B7C74"/>
    <w:rsid w:val="001C0101"/>
    <w:rsid w:val="001C0CD8"/>
    <w:rsid w:val="001C1094"/>
    <w:rsid w:val="001C19E7"/>
    <w:rsid w:val="001C2657"/>
    <w:rsid w:val="001C2685"/>
    <w:rsid w:val="001C3A1D"/>
    <w:rsid w:val="001C4481"/>
    <w:rsid w:val="001C47DF"/>
    <w:rsid w:val="001C619D"/>
    <w:rsid w:val="001C6FF1"/>
    <w:rsid w:val="001D0450"/>
    <w:rsid w:val="001D1E07"/>
    <w:rsid w:val="001D2017"/>
    <w:rsid w:val="001D35BB"/>
    <w:rsid w:val="001D5965"/>
    <w:rsid w:val="001D75E1"/>
    <w:rsid w:val="001E1530"/>
    <w:rsid w:val="001E18EA"/>
    <w:rsid w:val="001E1A97"/>
    <w:rsid w:val="001E6B37"/>
    <w:rsid w:val="001E7DC3"/>
    <w:rsid w:val="001F1599"/>
    <w:rsid w:val="001F16AB"/>
    <w:rsid w:val="001F1BD7"/>
    <w:rsid w:val="001F2F4F"/>
    <w:rsid w:val="001F3315"/>
    <w:rsid w:val="001F43E5"/>
    <w:rsid w:val="001F70E3"/>
    <w:rsid w:val="001F7B72"/>
    <w:rsid w:val="00200185"/>
    <w:rsid w:val="002034C9"/>
    <w:rsid w:val="002035D9"/>
    <w:rsid w:val="002036EC"/>
    <w:rsid w:val="00205CD8"/>
    <w:rsid w:val="002064E6"/>
    <w:rsid w:val="002106F4"/>
    <w:rsid w:val="002138F7"/>
    <w:rsid w:val="00213A5D"/>
    <w:rsid w:val="00213B6E"/>
    <w:rsid w:val="0021634C"/>
    <w:rsid w:val="00216422"/>
    <w:rsid w:val="00220A43"/>
    <w:rsid w:val="00221587"/>
    <w:rsid w:val="00222FF0"/>
    <w:rsid w:val="00223908"/>
    <w:rsid w:val="0022559F"/>
    <w:rsid w:val="00230747"/>
    <w:rsid w:val="002308AF"/>
    <w:rsid w:val="002309DF"/>
    <w:rsid w:val="00230ABB"/>
    <w:rsid w:val="00231818"/>
    <w:rsid w:val="002322E9"/>
    <w:rsid w:val="0023259A"/>
    <w:rsid w:val="00232ABB"/>
    <w:rsid w:val="0023335E"/>
    <w:rsid w:val="002346AF"/>
    <w:rsid w:val="00236227"/>
    <w:rsid w:val="00236FB4"/>
    <w:rsid w:val="002370A4"/>
    <w:rsid w:val="002372F3"/>
    <w:rsid w:val="00237D61"/>
    <w:rsid w:val="00242585"/>
    <w:rsid w:val="00243231"/>
    <w:rsid w:val="00244446"/>
    <w:rsid w:val="002456E3"/>
    <w:rsid w:val="0024590C"/>
    <w:rsid w:val="00245CFF"/>
    <w:rsid w:val="002505FB"/>
    <w:rsid w:val="00251753"/>
    <w:rsid w:val="0025248F"/>
    <w:rsid w:val="002524AA"/>
    <w:rsid w:val="002527E7"/>
    <w:rsid w:val="00252F12"/>
    <w:rsid w:val="00253FBF"/>
    <w:rsid w:val="0025560C"/>
    <w:rsid w:val="00255B35"/>
    <w:rsid w:val="00256F69"/>
    <w:rsid w:val="002610A2"/>
    <w:rsid w:val="002619CF"/>
    <w:rsid w:val="00264592"/>
    <w:rsid w:val="0026466D"/>
    <w:rsid w:val="00264BDD"/>
    <w:rsid w:val="00265BD1"/>
    <w:rsid w:val="002660E1"/>
    <w:rsid w:val="00266701"/>
    <w:rsid w:val="00267354"/>
    <w:rsid w:val="0028111D"/>
    <w:rsid w:val="00281875"/>
    <w:rsid w:val="00282AA8"/>
    <w:rsid w:val="00283336"/>
    <w:rsid w:val="0028431C"/>
    <w:rsid w:val="00284B11"/>
    <w:rsid w:val="00286514"/>
    <w:rsid w:val="00286563"/>
    <w:rsid w:val="0029051A"/>
    <w:rsid w:val="00292521"/>
    <w:rsid w:val="0029260F"/>
    <w:rsid w:val="00292734"/>
    <w:rsid w:val="00292D2A"/>
    <w:rsid w:val="00293DF5"/>
    <w:rsid w:val="00294EBD"/>
    <w:rsid w:val="00295236"/>
    <w:rsid w:val="0029583B"/>
    <w:rsid w:val="002A0315"/>
    <w:rsid w:val="002A0AC2"/>
    <w:rsid w:val="002A1CB4"/>
    <w:rsid w:val="002A26C8"/>
    <w:rsid w:val="002A2D9D"/>
    <w:rsid w:val="002A4E6B"/>
    <w:rsid w:val="002A717D"/>
    <w:rsid w:val="002B040C"/>
    <w:rsid w:val="002B0990"/>
    <w:rsid w:val="002B242B"/>
    <w:rsid w:val="002B2F15"/>
    <w:rsid w:val="002B397C"/>
    <w:rsid w:val="002B40AC"/>
    <w:rsid w:val="002B4FF0"/>
    <w:rsid w:val="002B569B"/>
    <w:rsid w:val="002B637B"/>
    <w:rsid w:val="002B6672"/>
    <w:rsid w:val="002B746E"/>
    <w:rsid w:val="002B783F"/>
    <w:rsid w:val="002C07D4"/>
    <w:rsid w:val="002C0A38"/>
    <w:rsid w:val="002C0BC3"/>
    <w:rsid w:val="002C0DCF"/>
    <w:rsid w:val="002C1109"/>
    <w:rsid w:val="002C1F8C"/>
    <w:rsid w:val="002C2401"/>
    <w:rsid w:val="002C3B72"/>
    <w:rsid w:val="002C570B"/>
    <w:rsid w:val="002C5FE3"/>
    <w:rsid w:val="002C6185"/>
    <w:rsid w:val="002D0041"/>
    <w:rsid w:val="002D03A0"/>
    <w:rsid w:val="002D0B3A"/>
    <w:rsid w:val="002D15CD"/>
    <w:rsid w:val="002D380B"/>
    <w:rsid w:val="002D3E3C"/>
    <w:rsid w:val="002D41BD"/>
    <w:rsid w:val="002D5BA2"/>
    <w:rsid w:val="002D60A3"/>
    <w:rsid w:val="002D7A19"/>
    <w:rsid w:val="002E244F"/>
    <w:rsid w:val="002E2BF2"/>
    <w:rsid w:val="002E37F1"/>
    <w:rsid w:val="002E4A49"/>
    <w:rsid w:val="002E5C06"/>
    <w:rsid w:val="002F0C1E"/>
    <w:rsid w:val="002F16A4"/>
    <w:rsid w:val="002F24A0"/>
    <w:rsid w:val="002F2FB2"/>
    <w:rsid w:val="002F2FBA"/>
    <w:rsid w:val="002F30A0"/>
    <w:rsid w:val="002F379C"/>
    <w:rsid w:val="002F6B64"/>
    <w:rsid w:val="002F6F7D"/>
    <w:rsid w:val="002F78DB"/>
    <w:rsid w:val="00301963"/>
    <w:rsid w:val="003025E9"/>
    <w:rsid w:val="00302A7D"/>
    <w:rsid w:val="003039CA"/>
    <w:rsid w:val="00304068"/>
    <w:rsid w:val="00304D5C"/>
    <w:rsid w:val="00304E0E"/>
    <w:rsid w:val="00305DEC"/>
    <w:rsid w:val="00306DA7"/>
    <w:rsid w:val="00307D33"/>
    <w:rsid w:val="0031249C"/>
    <w:rsid w:val="003130B5"/>
    <w:rsid w:val="00315918"/>
    <w:rsid w:val="00317CB2"/>
    <w:rsid w:val="00321B4F"/>
    <w:rsid w:val="00322B5D"/>
    <w:rsid w:val="00322C56"/>
    <w:rsid w:val="0032363C"/>
    <w:rsid w:val="00323C95"/>
    <w:rsid w:val="00324482"/>
    <w:rsid w:val="00324861"/>
    <w:rsid w:val="00324B86"/>
    <w:rsid w:val="00324E79"/>
    <w:rsid w:val="003250E0"/>
    <w:rsid w:val="003271AF"/>
    <w:rsid w:val="00330E5E"/>
    <w:rsid w:val="00331AB3"/>
    <w:rsid w:val="00331BC4"/>
    <w:rsid w:val="0033311A"/>
    <w:rsid w:val="003335C6"/>
    <w:rsid w:val="003345BF"/>
    <w:rsid w:val="003349F7"/>
    <w:rsid w:val="00340173"/>
    <w:rsid w:val="00342909"/>
    <w:rsid w:val="00347752"/>
    <w:rsid w:val="00350701"/>
    <w:rsid w:val="00350FD9"/>
    <w:rsid w:val="00351CEE"/>
    <w:rsid w:val="00352453"/>
    <w:rsid w:val="00356CEE"/>
    <w:rsid w:val="00360F07"/>
    <w:rsid w:val="0036199D"/>
    <w:rsid w:val="003619FC"/>
    <w:rsid w:val="003623AC"/>
    <w:rsid w:val="00363770"/>
    <w:rsid w:val="00363A63"/>
    <w:rsid w:val="00363F83"/>
    <w:rsid w:val="00364A0C"/>
    <w:rsid w:val="00364D4D"/>
    <w:rsid w:val="00365D6E"/>
    <w:rsid w:val="00371C7C"/>
    <w:rsid w:val="00373D32"/>
    <w:rsid w:val="00374DF0"/>
    <w:rsid w:val="003759D8"/>
    <w:rsid w:val="00377111"/>
    <w:rsid w:val="00377917"/>
    <w:rsid w:val="003803A9"/>
    <w:rsid w:val="003803AC"/>
    <w:rsid w:val="00380531"/>
    <w:rsid w:val="00381822"/>
    <w:rsid w:val="003841E2"/>
    <w:rsid w:val="00384670"/>
    <w:rsid w:val="0038537F"/>
    <w:rsid w:val="00385BED"/>
    <w:rsid w:val="0038676C"/>
    <w:rsid w:val="00386C67"/>
    <w:rsid w:val="003879F4"/>
    <w:rsid w:val="00387BF8"/>
    <w:rsid w:val="003907F1"/>
    <w:rsid w:val="00391EF5"/>
    <w:rsid w:val="00392659"/>
    <w:rsid w:val="00392BA6"/>
    <w:rsid w:val="00392C53"/>
    <w:rsid w:val="003936A8"/>
    <w:rsid w:val="00393C3D"/>
    <w:rsid w:val="003951D4"/>
    <w:rsid w:val="00395C4E"/>
    <w:rsid w:val="003A12CE"/>
    <w:rsid w:val="003A2595"/>
    <w:rsid w:val="003A2A01"/>
    <w:rsid w:val="003A4553"/>
    <w:rsid w:val="003A616E"/>
    <w:rsid w:val="003A6862"/>
    <w:rsid w:val="003A713B"/>
    <w:rsid w:val="003B1E61"/>
    <w:rsid w:val="003B2CEF"/>
    <w:rsid w:val="003B2E55"/>
    <w:rsid w:val="003B390A"/>
    <w:rsid w:val="003B39EF"/>
    <w:rsid w:val="003B5761"/>
    <w:rsid w:val="003B7248"/>
    <w:rsid w:val="003B73FB"/>
    <w:rsid w:val="003C098A"/>
    <w:rsid w:val="003C179F"/>
    <w:rsid w:val="003C2546"/>
    <w:rsid w:val="003C3030"/>
    <w:rsid w:val="003C3956"/>
    <w:rsid w:val="003C6F2A"/>
    <w:rsid w:val="003C7C03"/>
    <w:rsid w:val="003C7FE4"/>
    <w:rsid w:val="003D268D"/>
    <w:rsid w:val="003D2DC2"/>
    <w:rsid w:val="003D3146"/>
    <w:rsid w:val="003D40A2"/>
    <w:rsid w:val="003D7E68"/>
    <w:rsid w:val="003E0BDA"/>
    <w:rsid w:val="003E20B6"/>
    <w:rsid w:val="003E2187"/>
    <w:rsid w:val="003E21E4"/>
    <w:rsid w:val="003E2415"/>
    <w:rsid w:val="003E3278"/>
    <w:rsid w:val="003E739B"/>
    <w:rsid w:val="003E799E"/>
    <w:rsid w:val="003E7D52"/>
    <w:rsid w:val="003F0410"/>
    <w:rsid w:val="003F1331"/>
    <w:rsid w:val="003F43E2"/>
    <w:rsid w:val="003F7898"/>
    <w:rsid w:val="00400BFE"/>
    <w:rsid w:val="00402778"/>
    <w:rsid w:val="00406003"/>
    <w:rsid w:val="004063FF"/>
    <w:rsid w:val="004070C8"/>
    <w:rsid w:val="00410151"/>
    <w:rsid w:val="004117C7"/>
    <w:rsid w:val="004118F5"/>
    <w:rsid w:val="00412E1C"/>
    <w:rsid w:val="00412EE8"/>
    <w:rsid w:val="00412F45"/>
    <w:rsid w:val="0041557D"/>
    <w:rsid w:val="00416D98"/>
    <w:rsid w:val="00420F34"/>
    <w:rsid w:val="0042196B"/>
    <w:rsid w:val="004244C3"/>
    <w:rsid w:val="004248A7"/>
    <w:rsid w:val="0042557D"/>
    <w:rsid w:val="0042739B"/>
    <w:rsid w:val="00427C88"/>
    <w:rsid w:val="00431992"/>
    <w:rsid w:val="004334A1"/>
    <w:rsid w:val="00435F21"/>
    <w:rsid w:val="00436937"/>
    <w:rsid w:val="00437E20"/>
    <w:rsid w:val="00442243"/>
    <w:rsid w:val="00442378"/>
    <w:rsid w:val="0044244A"/>
    <w:rsid w:val="004441BD"/>
    <w:rsid w:val="0044464F"/>
    <w:rsid w:val="0044632E"/>
    <w:rsid w:val="004478FA"/>
    <w:rsid w:val="004503EA"/>
    <w:rsid w:val="00452443"/>
    <w:rsid w:val="0045365E"/>
    <w:rsid w:val="004543B9"/>
    <w:rsid w:val="00454799"/>
    <w:rsid w:val="00455153"/>
    <w:rsid w:val="004564A9"/>
    <w:rsid w:val="004573F2"/>
    <w:rsid w:val="00457A2A"/>
    <w:rsid w:val="0046017E"/>
    <w:rsid w:val="00462493"/>
    <w:rsid w:val="00462A3B"/>
    <w:rsid w:val="00462DF9"/>
    <w:rsid w:val="004640F9"/>
    <w:rsid w:val="00464524"/>
    <w:rsid w:val="00464BE1"/>
    <w:rsid w:val="00466597"/>
    <w:rsid w:val="004666FD"/>
    <w:rsid w:val="0046677A"/>
    <w:rsid w:val="004667C4"/>
    <w:rsid w:val="00466809"/>
    <w:rsid w:val="00466A6D"/>
    <w:rsid w:val="00470611"/>
    <w:rsid w:val="00471789"/>
    <w:rsid w:val="00471B8F"/>
    <w:rsid w:val="00472220"/>
    <w:rsid w:val="00472EA3"/>
    <w:rsid w:val="00473FD1"/>
    <w:rsid w:val="004754B2"/>
    <w:rsid w:val="00475621"/>
    <w:rsid w:val="00480653"/>
    <w:rsid w:val="004817BA"/>
    <w:rsid w:val="0048231A"/>
    <w:rsid w:val="00482C4C"/>
    <w:rsid w:val="00484D57"/>
    <w:rsid w:val="0048574D"/>
    <w:rsid w:val="0048737A"/>
    <w:rsid w:val="00487407"/>
    <w:rsid w:val="00487627"/>
    <w:rsid w:val="00487CA6"/>
    <w:rsid w:val="004900CF"/>
    <w:rsid w:val="00491809"/>
    <w:rsid w:val="0049272F"/>
    <w:rsid w:val="0049289A"/>
    <w:rsid w:val="004937AF"/>
    <w:rsid w:val="00494109"/>
    <w:rsid w:val="00494B4C"/>
    <w:rsid w:val="00496817"/>
    <w:rsid w:val="00496F6F"/>
    <w:rsid w:val="004A0362"/>
    <w:rsid w:val="004A1391"/>
    <w:rsid w:val="004A16F3"/>
    <w:rsid w:val="004A2822"/>
    <w:rsid w:val="004A3B1C"/>
    <w:rsid w:val="004A5171"/>
    <w:rsid w:val="004A62FF"/>
    <w:rsid w:val="004B0D33"/>
    <w:rsid w:val="004B1D52"/>
    <w:rsid w:val="004B2DAA"/>
    <w:rsid w:val="004B3665"/>
    <w:rsid w:val="004B5133"/>
    <w:rsid w:val="004B7DEF"/>
    <w:rsid w:val="004C019F"/>
    <w:rsid w:val="004C0D16"/>
    <w:rsid w:val="004C0D39"/>
    <w:rsid w:val="004C2076"/>
    <w:rsid w:val="004C222F"/>
    <w:rsid w:val="004C2251"/>
    <w:rsid w:val="004C25BE"/>
    <w:rsid w:val="004C5268"/>
    <w:rsid w:val="004C56CC"/>
    <w:rsid w:val="004C76B1"/>
    <w:rsid w:val="004C7A51"/>
    <w:rsid w:val="004D09BE"/>
    <w:rsid w:val="004D0B2A"/>
    <w:rsid w:val="004D1CC0"/>
    <w:rsid w:val="004D2121"/>
    <w:rsid w:val="004D26C5"/>
    <w:rsid w:val="004D3254"/>
    <w:rsid w:val="004D4A8F"/>
    <w:rsid w:val="004E09CF"/>
    <w:rsid w:val="004E1A4F"/>
    <w:rsid w:val="004E3371"/>
    <w:rsid w:val="004E4293"/>
    <w:rsid w:val="004E5849"/>
    <w:rsid w:val="004E7BA3"/>
    <w:rsid w:val="004F0563"/>
    <w:rsid w:val="004F13E2"/>
    <w:rsid w:val="004F27BC"/>
    <w:rsid w:val="004F33CC"/>
    <w:rsid w:val="004F3AB9"/>
    <w:rsid w:val="004F4091"/>
    <w:rsid w:val="004F48C9"/>
    <w:rsid w:val="004F521A"/>
    <w:rsid w:val="004F5E76"/>
    <w:rsid w:val="004F63D4"/>
    <w:rsid w:val="004F6F46"/>
    <w:rsid w:val="004F7732"/>
    <w:rsid w:val="004F7795"/>
    <w:rsid w:val="004F7A6D"/>
    <w:rsid w:val="004F7E5B"/>
    <w:rsid w:val="00503305"/>
    <w:rsid w:val="00507DD2"/>
    <w:rsid w:val="00507FE3"/>
    <w:rsid w:val="0051333A"/>
    <w:rsid w:val="00515391"/>
    <w:rsid w:val="005166AF"/>
    <w:rsid w:val="00517792"/>
    <w:rsid w:val="00517B8D"/>
    <w:rsid w:val="00520B0E"/>
    <w:rsid w:val="0052188B"/>
    <w:rsid w:val="005220B6"/>
    <w:rsid w:val="00523544"/>
    <w:rsid w:val="005244AE"/>
    <w:rsid w:val="00524AE9"/>
    <w:rsid w:val="005253CF"/>
    <w:rsid w:val="00527338"/>
    <w:rsid w:val="00530BB9"/>
    <w:rsid w:val="00530F1E"/>
    <w:rsid w:val="005317F3"/>
    <w:rsid w:val="00532391"/>
    <w:rsid w:val="00532634"/>
    <w:rsid w:val="005339B1"/>
    <w:rsid w:val="00535CDC"/>
    <w:rsid w:val="00535D0C"/>
    <w:rsid w:val="005403F7"/>
    <w:rsid w:val="00541A4E"/>
    <w:rsid w:val="0054316D"/>
    <w:rsid w:val="00544ABB"/>
    <w:rsid w:val="0054560B"/>
    <w:rsid w:val="00545CD4"/>
    <w:rsid w:val="00550112"/>
    <w:rsid w:val="00550776"/>
    <w:rsid w:val="0055599A"/>
    <w:rsid w:val="00556ECB"/>
    <w:rsid w:val="0055707D"/>
    <w:rsid w:val="00561497"/>
    <w:rsid w:val="00561CD4"/>
    <w:rsid w:val="005630F2"/>
    <w:rsid w:val="00564636"/>
    <w:rsid w:val="005648A8"/>
    <w:rsid w:val="00566ACA"/>
    <w:rsid w:val="005679CE"/>
    <w:rsid w:val="0057007E"/>
    <w:rsid w:val="00570097"/>
    <w:rsid w:val="005704E1"/>
    <w:rsid w:val="00570790"/>
    <w:rsid w:val="005739DD"/>
    <w:rsid w:val="00574FC5"/>
    <w:rsid w:val="00575026"/>
    <w:rsid w:val="00576FF6"/>
    <w:rsid w:val="00577C0F"/>
    <w:rsid w:val="00581F9C"/>
    <w:rsid w:val="0058310F"/>
    <w:rsid w:val="00584403"/>
    <w:rsid w:val="0058593D"/>
    <w:rsid w:val="005870FC"/>
    <w:rsid w:val="00590BBA"/>
    <w:rsid w:val="00591229"/>
    <w:rsid w:val="005921F6"/>
    <w:rsid w:val="00594EF5"/>
    <w:rsid w:val="0059567F"/>
    <w:rsid w:val="0059743D"/>
    <w:rsid w:val="005A016A"/>
    <w:rsid w:val="005A0469"/>
    <w:rsid w:val="005A0630"/>
    <w:rsid w:val="005A0D10"/>
    <w:rsid w:val="005A1ECF"/>
    <w:rsid w:val="005A22A2"/>
    <w:rsid w:val="005A33C6"/>
    <w:rsid w:val="005A38B1"/>
    <w:rsid w:val="005A45F2"/>
    <w:rsid w:val="005A4B2C"/>
    <w:rsid w:val="005B09AF"/>
    <w:rsid w:val="005B2FE9"/>
    <w:rsid w:val="005B3886"/>
    <w:rsid w:val="005B38DB"/>
    <w:rsid w:val="005B39AA"/>
    <w:rsid w:val="005B3A7F"/>
    <w:rsid w:val="005B4433"/>
    <w:rsid w:val="005B5F93"/>
    <w:rsid w:val="005B746D"/>
    <w:rsid w:val="005B7515"/>
    <w:rsid w:val="005B7618"/>
    <w:rsid w:val="005B7B76"/>
    <w:rsid w:val="005C1CF8"/>
    <w:rsid w:val="005C237A"/>
    <w:rsid w:val="005C36A6"/>
    <w:rsid w:val="005C3BB7"/>
    <w:rsid w:val="005C4580"/>
    <w:rsid w:val="005C46FB"/>
    <w:rsid w:val="005C47EE"/>
    <w:rsid w:val="005C4CC6"/>
    <w:rsid w:val="005C510C"/>
    <w:rsid w:val="005C511D"/>
    <w:rsid w:val="005C5868"/>
    <w:rsid w:val="005C6777"/>
    <w:rsid w:val="005C6B24"/>
    <w:rsid w:val="005C71FA"/>
    <w:rsid w:val="005C75AB"/>
    <w:rsid w:val="005D170C"/>
    <w:rsid w:val="005D1E06"/>
    <w:rsid w:val="005D1E20"/>
    <w:rsid w:val="005D2FDB"/>
    <w:rsid w:val="005D305C"/>
    <w:rsid w:val="005D5C1A"/>
    <w:rsid w:val="005D653A"/>
    <w:rsid w:val="005E0841"/>
    <w:rsid w:val="005E0ACE"/>
    <w:rsid w:val="005E0B69"/>
    <w:rsid w:val="005E262A"/>
    <w:rsid w:val="005E41F5"/>
    <w:rsid w:val="005E4CB3"/>
    <w:rsid w:val="005E4D64"/>
    <w:rsid w:val="005E745A"/>
    <w:rsid w:val="005F1207"/>
    <w:rsid w:val="005F13F5"/>
    <w:rsid w:val="005F1C7B"/>
    <w:rsid w:val="005F3516"/>
    <w:rsid w:val="005F3530"/>
    <w:rsid w:val="005F5EB4"/>
    <w:rsid w:val="005F6C21"/>
    <w:rsid w:val="00600384"/>
    <w:rsid w:val="0060059A"/>
    <w:rsid w:val="006008A8"/>
    <w:rsid w:val="00601041"/>
    <w:rsid w:val="006013B1"/>
    <w:rsid w:val="00601508"/>
    <w:rsid w:val="00601D8E"/>
    <w:rsid w:val="00603EFE"/>
    <w:rsid w:val="006049A4"/>
    <w:rsid w:val="00605F28"/>
    <w:rsid w:val="00610093"/>
    <w:rsid w:val="00610864"/>
    <w:rsid w:val="00612066"/>
    <w:rsid w:val="006140C1"/>
    <w:rsid w:val="00614E7E"/>
    <w:rsid w:val="006159E9"/>
    <w:rsid w:val="006165C6"/>
    <w:rsid w:val="006201C7"/>
    <w:rsid w:val="00620462"/>
    <w:rsid w:val="00620483"/>
    <w:rsid w:val="00622E3E"/>
    <w:rsid w:val="00625C46"/>
    <w:rsid w:val="0062603D"/>
    <w:rsid w:val="00630997"/>
    <w:rsid w:val="00630C64"/>
    <w:rsid w:val="0063189B"/>
    <w:rsid w:val="00631917"/>
    <w:rsid w:val="0063251A"/>
    <w:rsid w:val="006327CE"/>
    <w:rsid w:val="006339FE"/>
    <w:rsid w:val="006341F0"/>
    <w:rsid w:val="006356BF"/>
    <w:rsid w:val="0063676C"/>
    <w:rsid w:val="00637606"/>
    <w:rsid w:val="00640A23"/>
    <w:rsid w:val="00640B8C"/>
    <w:rsid w:val="00641A7F"/>
    <w:rsid w:val="006438DD"/>
    <w:rsid w:val="00644469"/>
    <w:rsid w:val="006450B7"/>
    <w:rsid w:val="00650EFF"/>
    <w:rsid w:val="00652570"/>
    <w:rsid w:val="00652AFD"/>
    <w:rsid w:val="00653EAC"/>
    <w:rsid w:val="006549EB"/>
    <w:rsid w:val="0065590F"/>
    <w:rsid w:val="00656D5A"/>
    <w:rsid w:val="00657373"/>
    <w:rsid w:val="00660CBB"/>
    <w:rsid w:val="0066423B"/>
    <w:rsid w:val="00666FB9"/>
    <w:rsid w:val="00667946"/>
    <w:rsid w:val="006702EF"/>
    <w:rsid w:val="00670390"/>
    <w:rsid w:val="00673660"/>
    <w:rsid w:val="00673B1F"/>
    <w:rsid w:val="006749DB"/>
    <w:rsid w:val="0068012A"/>
    <w:rsid w:val="006807A5"/>
    <w:rsid w:val="00681A83"/>
    <w:rsid w:val="00682425"/>
    <w:rsid w:val="00682A65"/>
    <w:rsid w:val="00683797"/>
    <w:rsid w:val="00685711"/>
    <w:rsid w:val="00685B3F"/>
    <w:rsid w:val="00686B0C"/>
    <w:rsid w:val="006878F9"/>
    <w:rsid w:val="006910BB"/>
    <w:rsid w:val="0069173A"/>
    <w:rsid w:val="00692210"/>
    <w:rsid w:val="0069257E"/>
    <w:rsid w:val="006925D7"/>
    <w:rsid w:val="00693547"/>
    <w:rsid w:val="006939C3"/>
    <w:rsid w:val="00694257"/>
    <w:rsid w:val="00695A44"/>
    <w:rsid w:val="006971E5"/>
    <w:rsid w:val="006A0CC5"/>
    <w:rsid w:val="006A1065"/>
    <w:rsid w:val="006A1215"/>
    <w:rsid w:val="006A1AB5"/>
    <w:rsid w:val="006A372A"/>
    <w:rsid w:val="006A3D19"/>
    <w:rsid w:val="006A4240"/>
    <w:rsid w:val="006A5192"/>
    <w:rsid w:val="006A6D9D"/>
    <w:rsid w:val="006A765E"/>
    <w:rsid w:val="006B093C"/>
    <w:rsid w:val="006B3A6F"/>
    <w:rsid w:val="006B3D04"/>
    <w:rsid w:val="006B41A6"/>
    <w:rsid w:val="006B4359"/>
    <w:rsid w:val="006B4E40"/>
    <w:rsid w:val="006B4E61"/>
    <w:rsid w:val="006B590A"/>
    <w:rsid w:val="006C0809"/>
    <w:rsid w:val="006C1522"/>
    <w:rsid w:val="006C2873"/>
    <w:rsid w:val="006C4455"/>
    <w:rsid w:val="006C5406"/>
    <w:rsid w:val="006C5A4A"/>
    <w:rsid w:val="006C7302"/>
    <w:rsid w:val="006C74DD"/>
    <w:rsid w:val="006C7BB0"/>
    <w:rsid w:val="006D0884"/>
    <w:rsid w:val="006D14D4"/>
    <w:rsid w:val="006D1560"/>
    <w:rsid w:val="006D1EA8"/>
    <w:rsid w:val="006D23B9"/>
    <w:rsid w:val="006D2683"/>
    <w:rsid w:val="006D2B3B"/>
    <w:rsid w:val="006D442F"/>
    <w:rsid w:val="006D7814"/>
    <w:rsid w:val="006E17F0"/>
    <w:rsid w:val="006E1E21"/>
    <w:rsid w:val="006E1F51"/>
    <w:rsid w:val="006E2559"/>
    <w:rsid w:val="006E372D"/>
    <w:rsid w:val="006E7206"/>
    <w:rsid w:val="006E775A"/>
    <w:rsid w:val="006F061A"/>
    <w:rsid w:val="006F0F75"/>
    <w:rsid w:val="006F107B"/>
    <w:rsid w:val="006F12CB"/>
    <w:rsid w:val="006F31CD"/>
    <w:rsid w:val="006F33B5"/>
    <w:rsid w:val="006F57DD"/>
    <w:rsid w:val="006F679C"/>
    <w:rsid w:val="006F7C5F"/>
    <w:rsid w:val="00700C47"/>
    <w:rsid w:val="0070407B"/>
    <w:rsid w:val="00704A0E"/>
    <w:rsid w:val="0070547A"/>
    <w:rsid w:val="00705525"/>
    <w:rsid w:val="00707AF8"/>
    <w:rsid w:val="00710408"/>
    <w:rsid w:val="0071192C"/>
    <w:rsid w:val="007140C5"/>
    <w:rsid w:val="00715FCC"/>
    <w:rsid w:val="00721211"/>
    <w:rsid w:val="00721A95"/>
    <w:rsid w:val="00722676"/>
    <w:rsid w:val="00722708"/>
    <w:rsid w:val="00722879"/>
    <w:rsid w:val="0072327A"/>
    <w:rsid w:val="00723894"/>
    <w:rsid w:val="00725F55"/>
    <w:rsid w:val="00727B41"/>
    <w:rsid w:val="00730062"/>
    <w:rsid w:val="00730E39"/>
    <w:rsid w:val="007338CE"/>
    <w:rsid w:val="00733A08"/>
    <w:rsid w:val="007340D9"/>
    <w:rsid w:val="007427DD"/>
    <w:rsid w:val="007429FF"/>
    <w:rsid w:val="0074358B"/>
    <w:rsid w:val="00745773"/>
    <w:rsid w:val="00745A96"/>
    <w:rsid w:val="007468B4"/>
    <w:rsid w:val="00747D00"/>
    <w:rsid w:val="00750686"/>
    <w:rsid w:val="007508DE"/>
    <w:rsid w:val="00750BC8"/>
    <w:rsid w:val="00750E81"/>
    <w:rsid w:val="007543E8"/>
    <w:rsid w:val="0075488F"/>
    <w:rsid w:val="0075691C"/>
    <w:rsid w:val="00760606"/>
    <w:rsid w:val="00760B17"/>
    <w:rsid w:val="007618EB"/>
    <w:rsid w:val="0076270A"/>
    <w:rsid w:val="00762BF4"/>
    <w:rsid w:val="00765252"/>
    <w:rsid w:val="0076561D"/>
    <w:rsid w:val="00765C2B"/>
    <w:rsid w:val="00767A74"/>
    <w:rsid w:val="00771465"/>
    <w:rsid w:val="00774679"/>
    <w:rsid w:val="0077538B"/>
    <w:rsid w:val="007754B5"/>
    <w:rsid w:val="007765DE"/>
    <w:rsid w:val="00777828"/>
    <w:rsid w:val="00780552"/>
    <w:rsid w:val="00780686"/>
    <w:rsid w:val="00780988"/>
    <w:rsid w:val="00780F97"/>
    <w:rsid w:val="00781402"/>
    <w:rsid w:val="00781A0F"/>
    <w:rsid w:val="00782887"/>
    <w:rsid w:val="00783085"/>
    <w:rsid w:val="00783A93"/>
    <w:rsid w:val="00786402"/>
    <w:rsid w:val="007865EF"/>
    <w:rsid w:val="00786C6E"/>
    <w:rsid w:val="00792277"/>
    <w:rsid w:val="007927C8"/>
    <w:rsid w:val="007947BF"/>
    <w:rsid w:val="007950F4"/>
    <w:rsid w:val="007961B5"/>
    <w:rsid w:val="00796474"/>
    <w:rsid w:val="007968E7"/>
    <w:rsid w:val="00797101"/>
    <w:rsid w:val="007A16A0"/>
    <w:rsid w:val="007A2C9D"/>
    <w:rsid w:val="007A5128"/>
    <w:rsid w:val="007A55B0"/>
    <w:rsid w:val="007A5F42"/>
    <w:rsid w:val="007A6B5F"/>
    <w:rsid w:val="007A6F2D"/>
    <w:rsid w:val="007B011D"/>
    <w:rsid w:val="007B17F1"/>
    <w:rsid w:val="007B25E4"/>
    <w:rsid w:val="007B25F7"/>
    <w:rsid w:val="007B2B25"/>
    <w:rsid w:val="007C1643"/>
    <w:rsid w:val="007C1EA1"/>
    <w:rsid w:val="007C3489"/>
    <w:rsid w:val="007C3A72"/>
    <w:rsid w:val="007C63B8"/>
    <w:rsid w:val="007C6633"/>
    <w:rsid w:val="007D359B"/>
    <w:rsid w:val="007D385F"/>
    <w:rsid w:val="007D414D"/>
    <w:rsid w:val="007D464B"/>
    <w:rsid w:val="007D6EA7"/>
    <w:rsid w:val="007D7266"/>
    <w:rsid w:val="007E0787"/>
    <w:rsid w:val="007E168F"/>
    <w:rsid w:val="007E2126"/>
    <w:rsid w:val="007E3021"/>
    <w:rsid w:val="007E456B"/>
    <w:rsid w:val="007E478F"/>
    <w:rsid w:val="007E522D"/>
    <w:rsid w:val="007E6199"/>
    <w:rsid w:val="007E69D0"/>
    <w:rsid w:val="007E69FD"/>
    <w:rsid w:val="007F0EF2"/>
    <w:rsid w:val="007F268C"/>
    <w:rsid w:val="007F49B9"/>
    <w:rsid w:val="007F4E37"/>
    <w:rsid w:val="007F518D"/>
    <w:rsid w:val="007F5C1E"/>
    <w:rsid w:val="007F69BB"/>
    <w:rsid w:val="007F6BFE"/>
    <w:rsid w:val="008010BE"/>
    <w:rsid w:val="00801589"/>
    <w:rsid w:val="00803DAD"/>
    <w:rsid w:val="00804946"/>
    <w:rsid w:val="00804AAF"/>
    <w:rsid w:val="00805370"/>
    <w:rsid w:val="0080608C"/>
    <w:rsid w:val="00806318"/>
    <w:rsid w:val="00807209"/>
    <w:rsid w:val="00807B7F"/>
    <w:rsid w:val="00810470"/>
    <w:rsid w:val="00810D75"/>
    <w:rsid w:val="0081245A"/>
    <w:rsid w:val="008129D3"/>
    <w:rsid w:val="00812BE7"/>
    <w:rsid w:val="008146CE"/>
    <w:rsid w:val="00820B58"/>
    <w:rsid w:val="00821ACC"/>
    <w:rsid w:val="00822174"/>
    <w:rsid w:val="00822879"/>
    <w:rsid w:val="00822B5B"/>
    <w:rsid w:val="00823E1C"/>
    <w:rsid w:val="008250BB"/>
    <w:rsid w:val="00825881"/>
    <w:rsid w:val="00830F2E"/>
    <w:rsid w:val="008359EF"/>
    <w:rsid w:val="00835AE9"/>
    <w:rsid w:val="00836396"/>
    <w:rsid w:val="00843706"/>
    <w:rsid w:val="00846BF7"/>
    <w:rsid w:val="00847692"/>
    <w:rsid w:val="008514D6"/>
    <w:rsid w:val="00851A12"/>
    <w:rsid w:val="0085355E"/>
    <w:rsid w:val="00853F58"/>
    <w:rsid w:val="008542F9"/>
    <w:rsid w:val="0085577F"/>
    <w:rsid w:val="00857EBD"/>
    <w:rsid w:val="00862D3B"/>
    <w:rsid w:val="00863D9B"/>
    <w:rsid w:val="00864649"/>
    <w:rsid w:val="008655F7"/>
    <w:rsid w:val="008662B2"/>
    <w:rsid w:val="0086654A"/>
    <w:rsid w:val="00871522"/>
    <w:rsid w:val="00872CB5"/>
    <w:rsid w:val="0087325B"/>
    <w:rsid w:val="00875AFA"/>
    <w:rsid w:val="00876654"/>
    <w:rsid w:val="00876990"/>
    <w:rsid w:val="00877D95"/>
    <w:rsid w:val="00881FAF"/>
    <w:rsid w:val="00883784"/>
    <w:rsid w:val="0088486D"/>
    <w:rsid w:val="008861A6"/>
    <w:rsid w:val="00887721"/>
    <w:rsid w:val="00887919"/>
    <w:rsid w:val="008900C2"/>
    <w:rsid w:val="0089083A"/>
    <w:rsid w:val="00890AA1"/>
    <w:rsid w:val="008912E9"/>
    <w:rsid w:val="008914DA"/>
    <w:rsid w:val="008932B6"/>
    <w:rsid w:val="008939F7"/>
    <w:rsid w:val="00894119"/>
    <w:rsid w:val="00895C99"/>
    <w:rsid w:val="008A0554"/>
    <w:rsid w:val="008A1139"/>
    <w:rsid w:val="008A1635"/>
    <w:rsid w:val="008A23B2"/>
    <w:rsid w:val="008A302B"/>
    <w:rsid w:val="008A3315"/>
    <w:rsid w:val="008A3330"/>
    <w:rsid w:val="008A41DD"/>
    <w:rsid w:val="008A4BB5"/>
    <w:rsid w:val="008A574E"/>
    <w:rsid w:val="008A64D3"/>
    <w:rsid w:val="008A731B"/>
    <w:rsid w:val="008A7676"/>
    <w:rsid w:val="008A7F8C"/>
    <w:rsid w:val="008B0D33"/>
    <w:rsid w:val="008B1009"/>
    <w:rsid w:val="008B1827"/>
    <w:rsid w:val="008B4AA4"/>
    <w:rsid w:val="008B4AEC"/>
    <w:rsid w:val="008B5719"/>
    <w:rsid w:val="008B65F6"/>
    <w:rsid w:val="008B6DA9"/>
    <w:rsid w:val="008B77A9"/>
    <w:rsid w:val="008C2386"/>
    <w:rsid w:val="008C2ECF"/>
    <w:rsid w:val="008C31AB"/>
    <w:rsid w:val="008C44A2"/>
    <w:rsid w:val="008C44FA"/>
    <w:rsid w:val="008C4C43"/>
    <w:rsid w:val="008C4CDB"/>
    <w:rsid w:val="008C57F8"/>
    <w:rsid w:val="008C5CB3"/>
    <w:rsid w:val="008D104B"/>
    <w:rsid w:val="008D21A7"/>
    <w:rsid w:val="008D31E1"/>
    <w:rsid w:val="008D340D"/>
    <w:rsid w:val="008D3FD0"/>
    <w:rsid w:val="008D4040"/>
    <w:rsid w:val="008D5153"/>
    <w:rsid w:val="008D59D0"/>
    <w:rsid w:val="008D6C52"/>
    <w:rsid w:val="008D6C97"/>
    <w:rsid w:val="008D79E4"/>
    <w:rsid w:val="008E012A"/>
    <w:rsid w:val="008E2A59"/>
    <w:rsid w:val="008E604D"/>
    <w:rsid w:val="008E73D3"/>
    <w:rsid w:val="008F00E1"/>
    <w:rsid w:val="008F0C2E"/>
    <w:rsid w:val="008F0E7B"/>
    <w:rsid w:val="008F1F73"/>
    <w:rsid w:val="008F20BF"/>
    <w:rsid w:val="008F222D"/>
    <w:rsid w:val="008F2AFE"/>
    <w:rsid w:val="008F2E88"/>
    <w:rsid w:val="008F36F1"/>
    <w:rsid w:val="008F3AAE"/>
    <w:rsid w:val="008F467C"/>
    <w:rsid w:val="008F5A88"/>
    <w:rsid w:val="008F5C09"/>
    <w:rsid w:val="00900E33"/>
    <w:rsid w:val="009014D1"/>
    <w:rsid w:val="00902442"/>
    <w:rsid w:val="009025EC"/>
    <w:rsid w:val="0090612F"/>
    <w:rsid w:val="00907F4E"/>
    <w:rsid w:val="00910701"/>
    <w:rsid w:val="00913F97"/>
    <w:rsid w:val="00914888"/>
    <w:rsid w:val="00914D0E"/>
    <w:rsid w:val="00915FE5"/>
    <w:rsid w:val="00916C3F"/>
    <w:rsid w:val="0091715C"/>
    <w:rsid w:val="009172BA"/>
    <w:rsid w:val="00921FA7"/>
    <w:rsid w:val="009224E9"/>
    <w:rsid w:val="00927671"/>
    <w:rsid w:val="00927D64"/>
    <w:rsid w:val="009303C1"/>
    <w:rsid w:val="00930D9C"/>
    <w:rsid w:val="009317C9"/>
    <w:rsid w:val="009328C8"/>
    <w:rsid w:val="009337F7"/>
    <w:rsid w:val="00935458"/>
    <w:rsid w:val="00935EF4"/>
    <w:rsid w:val="00936E3A"/>
    <w:rsid w:val="00937A96"/>
    <w:rsid w:val="009405E6"/>
    <w:rsid w:val="00941176"/>
    <w:rsid w:val="00946CA5"/>
    <w:rsid w:val="009473F8"/>
    <w:rsid w:val="0095050A"/>
    <w:rsid w:val="009565DC"/>
    <w:rsid w:val="00956E3D"/>
    <w:rsid w:val="00956E57"/>
    <w:rsid w:val="00962C44"/>
    <w:rsid w:val="00963B20"/>
    <w:rsid w:val="0096619E"/>
    <w:rsid w:val="0096661A"/>
    <w:rsid w:val="009678E2"/>
    <w:rsid w:val="009708EC"/>
    <w:rsid w:val="00971049"/>
    <w:rsid w:val="00971620"/>
    <w:rsid w:val="00972A11"/>
    <w:rsid w:val="009735D1"/>
    <w:rsid w:val="009737DA"/>
    <w:rsid w:val="009737E3"/>
    <w:rsid w:val="00973DBB"/>
    <w:rsid w:val="00974394"/>
    <w:rsid w:val="00974B15"/>
    <w:rsid w:val="009768D9"/>
    <w:rsid w:val="0098017E"/>
    <w:rsid w:val="00981A49"/>
    <w:rsid w:val="00982EE5"/>
    <w:rsid w:val="009908C5"/>
    <w:rsid w:val="00991809"/>
    <w:rsid w:val="009918B4"/>
    <w:rsid w:val="00991C14"/>
    <w:rsid w:val="00991F14"/>
    <w:rsid w:val="00991F4F"/>
    <w:rsid w:val="0099296C"/>
    <w:rsid w:val="00994279"/>
    <w:rsid w:val="009978C2"/>
    <w:rsid w:val="009A229E"/>
    <w:rsid w:val="009A3143"/>
    <w:rsid w:val="009A349A"/>
    <w:rsid w:val="009A3864"/>
    <w:rsid w:val="009A4145"/>
    <w:rsid w:val="009A4631"/>
    <w:rsid w:val="009A7ECB"/>
    <w:rsid w:val="009B035C"/>
    <w:rsid w:val="009B0830"/>
    <w:rsid w:val="009B10EC"/>
    <w:rsid w:val="009B1E32"/>
    <w:rsid w:val="009B1ED1"/>
    <w:rsid w:val="009B27FB"/>
    <w:rsid w:val="009B34FE"/>
    <w:rsid w:val="009B4128"/>
    <w:rsid w:val="009B4747"/>
    <w:rsid w:val="009B5642"/>
    <w:rsid w:val="009B7A82"/>
    <w:rsid w:val="009C626B"/>
    <w:rsid w:val="009D07C8"/>
    <w:rsid w:val="009D27F1"/>
    <w:rsid w:val="009D484D"/>
    <w:rsid w:val="009D54A0"/>
    <w:rsid w:val="009D5C6F"/>
    <w:rsid w:val="009D693E"/>
    <w:rsid w:val="009E0230"/>
    <w:rsid w:val="009E0A7D"/>
    <w:rsid w:val="009E1E3E"/>
    <w:rsid w:val="009E43C3"/>
    <w:rsid w:val="009E522A"/>
    <w:rsid w:val="009E5B1C"/>
    <w:rsid w:val="009E5C13"/>
    <w:rsid w:val="009E7574"/>
    <w:rsid w:val="009F00F3"/>
    <w:rsid w:val="009F0907"/>
    <w:rsid w:val="009F4781"/>
    <w:rsid w:val="009F591A"/>
    <w:rsid w:val="00A0009F"/>
    <w:rsid w:val="00A01185"/>
    <w:rsid w:val="00A01813"/>
    <w:rsid w:val="00A0184C"/>
    <w:rsid w:val="00A026D7"/>
    <w:rsid w:val="00A049A1"/>
    <w:rsid w:val="00A057CE"/>
    <w:rsid w:val="00A11B74"/>
    <w:rsid w:val="00A135B9"/>
    <w:rsid w:val="00A1557C"/>
    <w:rsid w:val="00A162EF"/>
    <w:rsid w:val="00A169EB"/>
    <w:rsid w:val="00A16EFB"/>
    <w:rsid w:val="00A1711F"/>
    <w:rsid w:val="00A1715B"/>
    <w:rsid w:val="00A17DEE"/>
    <w:rsid w:val="00A2180F"/>
    <w:rsid w:val="00A2274E"/>
    <w:rsid w:val="00A23DE0"/>
    <w:rsid w:val="00A25297"/>
    <w:rsid w:val="00A25FA1"/>
    <w:rsid w:val="00A300C7"/>
    <w:rsid w:val="00A30FE2"/>
    <w:rsid w:val="00A330F9"/>
    <w:rsid w:val="00A3368E"/>
    <w:rsid w:val="00A35FFA"/>
    <w:rsid w:val="00A379E8"/>
    <w:rsid w:val="00A37C69"/>
    <w:rsid w:val="00A40A2A"/>
    <w:rsid w:val="00A41BD3"/>
    <w:rsid w:val="00A42633"/>
    <w:rsid w:val="00A42B52"/>
    <w:rsid w:val="00A437D2"/>
    <w:rsid w:val="00A44000"/>
    <w:rsid w:val="00A4504E"/>
    <w:rsid w:val="00A47001"/>
    <w:rsid w:val="00A472FD"/>
    <w:rsid w:val="00A47866"/>
    <w:rsid w:val="00A508A5"/>
    <w:rsid w:val="00A51FE6"/>
    <w:rsid w:val="00A536CD"/>
    <w:rsid w:val="00A53892"/>
    <w:rsid w:val="00A53DB0"/>
    <w:rsid w:val="00A5605D"/>
    <w:rsid w:val="00A57F72"/>
    <w:rsid w:val="00A61009"/>
    <w:rsid w:val="00A61731"/>
    <w:rsid w:val="00A61E16"/>
    <w:rsid w:val="00A63D9C"/>
    <w:rsid w:val="00A658F3"/>
    <w:rsid w:val="00A66694"/>
    <w:rsid w:val="00A667DC"/>
    <w:rsid w:val="00A70937"/>
    <w:rsid w:val="00A723E3"/>
    <w:rsid w:val="00A728D2"/>
    <w:rsid w:val="00A7500C"/>
    <w:rsid w:val="00A7573C"/>
    <w:rsid w:val="00A81992"/>
    <w:rsid w:val="00A82E71"/>
    <w:rsid w:val="00A83C95"/>
    <w:rsid w:val="00A868BD"/>
    <w:rsid w:val="00A870D2"/>
    <w:rsid w:val="00A877BC"/>
    <w:rsid w:val="00A90156"/>
    <w:rsid w:val="00A904FF"/>
    <w:rsid w:val="00A91194"/>
    <w:rsid w:val="00A91FC2"/>
    <w:rsid w:val="00A92D38"/>
    <w:rsid w:val="00A94B35"/>
    <w:rsid w:val="00A95AA1"/>
    <w:rsid w:val="00A96461"/>
    <w:rsid w:val="00A96B76"/>
    <w:rsid w:val="00A973E9"/>
    <w:rsid w:val="00A97BFA"/>
    <w:rsid w:val="00AA16F1"/>
    <w:rsid w:val="00AA1FDA"/>
    <w:rsid w:val="00AA5566"/>
    <w:rsid w:val="00AA72C5"/>
    <w:rsid w:val="00AA7E15"/>
    <w:rsid w:val="00AB086D"/>
    <w:rsid w:val="00AB0C1E"/>
    <w:rsid w:val="00AB0CE1"/>
    <w:rsid w:val="00AB3407"/>
    <w:rsid w:val="00AB4610"/>
    <w:rsid w:val="00AB47CC"/>
    <w:rsid w:val="00AB5316"/>
    <w:rsid w:val="00AB72EF"/>
    <w:rsid w:val="00AB7CCE"/>
    <w:rsid w:val="00AC0678"/>
    <w:rsid w:val="00AC198E"/>
    <w:rsid w:val="00AC2505"/>
    <w:rsid w:val="00AC34D0"/>
    <w:rsid w:val="00AC39B5"/>
    <w:rsid w:val="00AC3C61"/>
    <w:rsid w:val="00AC44BD"/>
    <w:rsid w:val="00AC47C0"/>
    <w:rsid w:val="00AC4DB3"/>
    <w:rsid w:val="00AC70DD"/>
    <w:rsid w:val="00AC717E"/>
    <w:rsid w:val="00AD300E"/>
    <w:rsid w:val="00AD3094"/>
    <w:rsid w:val="00AD364E"/>
    <w:rsid w:val="00AD3B25"/>
    <w:rsid w:val="00AD3D63"/>
    <w:rsid w:val="00AD3FAB"/>
    <w:rsid w:val="00AD4A11"/>
    <w:rsid w:val="00AD5A9B"/>
    <w:rsid w:val="00AD5C91"/>
    <w:rsid w:val="00AD75F1"/>
    <w:rsid w:val="00AE2EAF"/>
    <w:rsid w:val="00AE455A"/>
    <w:rsid w:val="00AE53CD"/>
    <w:rsid w:val="00AE5713"/>
    <w:rsid w:val="00AE5EA4"/>
    <w:rsid w:val="00AE5F45"/>
    <w:rsid w:val="00AE641C"/>
    <w:rsid w:val="00AE673F"/>
    <w:rsid w:val="00AE717E"/>
    <w:rsid w:val="00AE7C32"/>
    <w:rsid w:val="00AF08CF"/>
    <w:rsid w:val="00AF143F"/>
    <w:rsid w:val="00AF182A"/>
    <w:rsid w:val="00AF35DF"/>
    <w:rsid w:val="00AF4941"/>
    <w:rsid w:val="00AF5BF7"/>
    <w:rsid w:val="00AF682A"/>
    <w:rsid w:val="00AF68C0"/>
    <w:rsid w:val="00B0000F"/>
    <w:rsid w:val="00B02353"/>
    <w:rsid w:val="00B03799"/>
    <w:rsid w:val="00B03B3E"/>
    <w:rsid w:val="00B040D0"/>
    <w:rsid w:val="00B05736"/>
    <w:rsid w:val="00B0760D"/>
    <w:rsid w:val="00B07F4C"/>
    <w:rsid w:val="00B120E5"/>
    <w:rsid w:val="00B12C72"/>
    <w:rsid w:val="00B134E1"/>
    <w:rsid w:val="00B13E7D"/>
    <w:rsid w:val="00B15749"/>
    <w:rsid w:val="00B1765D"/>
    <w:rsid w:val="00B2147B"/>
    <w:rsid w:val="00B21E84"/>
    <w:rsid w:val="00B22974"/>
    <w:rsid w:val="00B23018"/>
    <w:rsid w:val="00B23DF1"/>
    <w:rsid w:val="00B30048"/>
    <w:rsid w:val="00B30615"/>
    <w:rsid w:val="00B32630"/>
    <w:rsid w:val="00B3618B"/>
    <w:rsid w:val="00B37313"/>
    <w:rsid w:val="00B40AC5"/>
    <w:rsid w:val="00B43363"/>
    <w:rsid w:val="00B4425B"/>
    <w:rsid w:val="00B44274"/>
    <w:rsid w:val="00B4521F"/>
    <w:rsid w:val="00B5000B"/>
    <w:rsid w:val="00B53687"/>
    <w:rsid w:val="00B541B5"/>
    <w:rsid w:val="00B5634C"/>
    <w:rsid w:val="00B566F5"/>
    <w:rsid w:val="00B56BC2"/>
    <w:rsid w:val="00B56DFB"/>
    <w:rsid w:val="00B5798D"/>
    <w:rsid w:val="00B604E2"/>
    <w:rsid w:val="00B60A09"/>
    <w:rsid w:val="00B61ACA"/>
    <w:rsid w:val="00B61BEE"/>
    <w:rsid w:val="00B61DFB"/>
    <w:rsid w:val="00B623BC"/>
    <w:rsid w:val="00B64D97"/>
    <w:rsid w:val="00B65765"/>
    <w:rsid w:val="00B65B91"/>
    <w:rsid w:val="00B71088"/>
    <w:rsid w:val="00B71609"/>
    <w:rsid w:val="00B71AB0"/>
    <w:rsid w:val="00B73908"/>
    <w:rsid w:val="00B759AD"/>
    <w:rsid w:val="00B8031B"/>
    <w:rsid w:val="00B80EAE"/>
    <w:rsid w:val="00B81F42"/>
    <w:rsid w:val="00B873C0"/>
    <w:rsid w:val="00B9138A"/>
    <w:rsid w:val="00B92E4D"/>
    <w:rsid w:val="00B955D4"/>
    <w:rsid w:val="00B959CE"/>
    <w:rsid w:val="00B9611B"/>
    <w:rsid w:val="00B96886"/>
    <w:rsid w:val="00BA2131"/>
    <w:rsid w:val="00BA4F2D"/>
    <w:rsid w:val="00BA620F"/>
    <w:rsid w:val="00BB081E"/>
    <w:rsid w:val="00BB0A42"/>
    <w:rsid w:val="00BB0EE9"/>
    <w:rsid w:val="00BB18E7"/>
    <w:rsid w:val="00BB377C"/>
    <w:rsid w:val="00BB55F1"/>
    <w:rsid w:val="00BC0744"/>
    <w:rsid w:val="00BC0D81"/>
    <w:rsid w:val="00BC13AF"/>
    <w:rsid w:val="00BC4B36"/>
    <w:rsid w:val="00BC6391"/>
    <w:rsid w:val="00BD0D50"/>
    <w:rsid w:val="00BD1545"/>
    <w:rsid w:val="00BD1AF9"/>
    <w:rsid w:val="00BD5CB5"/>
    <w:rsid w:val="00BE045F"/>
    <w:rsid w:val="00BE1820"/>
    <w:rsid w:val="00BE2E3B"/>
    <w:rsid w:val="00BE32D4"/>
    <w:rsid w:val="00BE6097"/>
    <w:rsid w:val="00BE64CF"/>
    <w:rsid w:val="00BE7524"/>
    <w:rsid w:val="00BF190F"/>
    <w:rsid w:val="00BF1CBE"/>
    <w:rsid w:val="00BF2F75"/>
    <w:rsid w:val="00BF3A95"/>
    <w:rsid w:val="00BF3DB7"/>
    <w:rsid w:val="00BF6738"/>
    <w:rsid w:val="00BF6E8D"/>
    <w:rsid w:val="00BF70A0"/>
    <w:rsid w:val="00C000C9"/>
    <w:rsid w:val="00C00273"/>
    <w:rsid w:val="00C01C1F"/>
    <w:rsid w:val="00C02878"/>
    <w:rsid w:val="00C03730"/>
    <w:rsid w:val="00C04145"/>
    <w:rsid w:val="00C056AB"/>
    <w:rsid w:val="00C057C9"/>
    <w:rsid w:val="00C05EBD"/>
    <w:rsid w:val="00C07030"/>
    <w:rsid w:val="00C076DA"/>
    <w:rsid w:val="00C07F64"/>
    <w:rsid w:val="00C100A5"/>
    <w:rsid w:val="00C10863"/>
    <w:rsid w:val="00C12BF8"/>
    <w:rsid w:val="00C13191"/>
    <w:rsid w:val="00C1335F"/>
    <w:rsid w:val="00C13985"/>
    <w:rsid w:val="00C141AE"/>
    <w:rsid w:val="00C14C8D"/>
    <w:rsid w:val="00C153F9"/>
    <w:rsid w:val="00C15860"/>
    <w:rsid w:val="00C15930"/>
    <w:rsid w:val="00C15CC1"/>
    <w:rsid w:val="00C206C8"/>
    <w:rsid w:val="00C20B77"/>
    <w:rsid w:val="00C211A5"/>
    <w:rsid w:val="00C274F7"/>
    <w:rsid w:val="00C30FFE"/>
    <w:rsid w:val="00C32530"/>
    <w:rsid w:val="00C32919"/>
    <w:rsid w:val="00C340B6"/>
    <w:rsid w:val="00C35AA8"/>
    <w:rsid w:val="00C402EC"/>
    <w:rsid w:val="00C40655"/>
    <w:rsid w:val="00C41274"/>
    <w:rsid w:val="00C428DA"/>
    <w:rsid w:val="00C44098"/>
    <w:rsid w:val="00C44159"/>
    <w:rsid w:val="00C44367"/>
    <w:rsid w:val="00C45C5F"/>
    <w:rsid w:val="00C462E3"/>
    <w:rsid w:val="00C47336"/>
    <w:rsid w:val="00C50093"/>
    <w:rsid w:val="00C50197"/>
    <w:rsid w:val="00C50A43"/>
    <w:rsid w:val="00C50FDB"/>
    <w:rsid w:val="00C53F72"/>
    <w:rsid w:val="00C54908"/>
    <w:rsid w:val="00C54A70"/>
    <w:rsid w:val="00C55373"/>
    <w:rsid w:val="00C560CA"/>
    <w:rsid w:val="00C565D4"/>
    <w:rsid w:val="00C573E9"/>
    <w:rsid w:val="00C57D4A"/>
    <w:rsid w:val="00C608A2"/>
    <w:rsid w:val="00C60B2B"/>
    <w:rsid w:val="00C61987"/>
    <w:rsid w:val="00C63290"/>
    <w:rsid w:val="00C633A2"/>
    <w:rsid w:val="00C63670"/>
    <w:rsid w:val="00C646C8"/>
    <w:rsid w:val="00C66178"/>
    <w:rsid w:val="00C73001"/>
    <w:rsid w:val="00C738F0"/>
    <w:rsid w:val="00C73FFE"/>
    <w:rsid w:val="00C74586"/>
    <w:rsid w:val="00C75176"/>
    <w:rsid w:val="00C77BE4"/>
    <w:rsid w:val="00C77D3A"/>
    <w:rsid w:val="00C825EC"/>
    <w:rsid w:val="00C83094"/>
    <w:rsid w:val="00C85FEF"/>
    <w:rsid w:val="00C863A1"/>
    <w:rsid w:val="00C86C7B"/>
    <w:rsid w:val="00C92A09"/>
    <w:rsid w:val="00C92EDB"/>
    <w:rsid w:val="00C9328F"/>
    <w:rsid w:val="00C936B9"/>
    <w:rsid w:val="00C93D93"/>
    <w:rsid w:val="00C97651"/>
    <w:rsid w:val="00CA0049"/>
    <w:rsid w:val="00CA08BA"/>
    <w:rsid w:val="00CA1578"/>
    <w:rsid w:val="00CA2E16"/>
    <w:rsid w:val="00CA32F7"/>
    <w:rsid w:val="00CA5D8A"/>
    <w:rsid w:val="00CB07D2"/>
    <w:rsid w:val="00CB2C08"/>
    <w:rsid w:val="00CB4296"/>
    <w:rsid w:val="00CB4401"/>
    <w:rsid w:val="00CB5F22"/>
    <w:rsid w:val="00CB66AF"/>
    <w:rsid w:val="00CC399E"/>
    <w:rsid w:val="00CC4E4C"/>
    <w:rsid w:val="00CD0DCE"/>
    <w:rsid w:val="00CD2F33"/>
    <w:rsid w:val="00CD555E"/>
    <w:rsid w:val="00CD59AA"/>
    <w:rsid w:val="00CD5C8D"/>
    <w:rsid w:val="00CD6143"/>
    <w:rsid w:val="00CD7781"/>
    <w:rsid w:val="00CE0C6E"/>
    <w:rsid w:val="00CE118B"/>
    <w:rsid w:val="00CE2193"/>
    <w:rsid w:val="00CE2BEF"/>
    <w:rsid w:val="00CE300F"/>
    <w:rsid w:val="00CE34F8"/>
    <w:rsid w:val="00CE38F4"/>
    <w:rsid w:val="00CE528A"/>
    <w:rsid w:val="00CE6530"/>
    <w:rsid w:val="00CE7F38"/>
    <w:rsid w:val="00CF34EE"/>
    <w:rsid w:val="00CF42C5"/>
    <w:rsid w:val="00CF46E0"/>
    <w:rsid w:val="00CF4C77"/>
    <w:rsid w:val="00CF572F"/>
    <w:rsid w:val="00CF789E"/>
    <w:rsid w:val="00D00243"/>
    <w:rsid w:val="00D00CCE"/>
    <w:rsid w:val="00D01629"/>
    <w:rsid w:val="00D02408"/>
    <w:rsid w:val="00D04B36"/>
    <w:rsid w:val="00D04CB0"/>
    <w:rsid w:val="00D0533E"/>
    <w:rsid w:val="00D05B02"/>
    <w:rsid w:val="00D06963"/>
    <w:rsid w:val="00D07CBE"/>
    <w:rsid w:val="00D07E6A"/>
    <w:rsid w:val="00D118AA"/>
    <w:rsid w:val="00D11EC7"/>
    <w:rsid w:val="00D127D2"/>
    <w:rsid w:val="00D1437F"/>
    <w:rsid w:val="00D1457D"/>
    <w:rsid w:val="00D14F50"/>
    <w:rsid w:val="00D1559D"/>
    <w:rsid w:val="00D15B0C"/>
    <w:rsid w:val="00D162A8"/>
    <w:rsid w:val="00D2409D"/>
    <w:rsid w:val="00D250F9"/>
    <w:rsid w:val="00D25535"/>
    <w:rsid w:val="00D2568E"/>
    <w:rsid w:val="00D25E9C"/>
    <w:rsid w:val="00D2629F"/>
    <w:rsid w:val="00D26AF0"/>
    <w:rsid w:val="00D27A16"/>
    <w:rsid w:val="00D3377C"/>
    <w:rsid w:val="00D3444A"/>
    <w:rsid w:val="00D34479"/>
    <w:rsid w:val="00D35D98"/>
    <w:rsid w:val="00D3711F"/>
    <w:rsid w:val="00D37D04"/>
    <w:rsid w:val="00D424E9"/>
    <w:rsid w:val="00D458D4"/>
    <w:rsid w:val="00D45C35"/>
    <w:rsid w:val="00D45FF5"/>
    <w:rsid w:val="00D5226A"/>
    <w:rsid w:val="00D538B4"/>
    <w:rsid w:val="00D548A4"/>
    <w:rsid w:val="00D56F7B"/>
    <w:rsid w:val="00D575E1"/>
    <w:rsid w:val="00D60269"/>
    <w:rsid w:val="00D63542"/>
    <w:rsid w:val="00D63B1E"/>
    <w:rsid w:val="00D6562B"/>
    <w:rsid w:val="00D669A8"/>
    <w:rsid w:val="00D67125"/>
    <w:rsid w:val="00D71B16"/>
    <w:rsid w:val="00D731AD"/>
    <w:rsid w:val="00D735F4"/>
    <w:rsid w:val="00D73A3B"/>
    <w:rsid w:val="00D741C5"/>
    <w:rsid w:val="00D755BF"/>
    <w:rsid w:val="00D759AD"/>
    <w:rsid w:val="00D75B1E"/>
    <w:rsid w:val="00D75CB0"/>
    <w:rsid w:val="00D81C9A"/>
    <w:rsid w:val="00D8312C"/>
    <w:rsid w:val="00D83E60"/>
    <w:rsid w:val="00D86109"/>
    <w:rsid w:val="00D86391"/>
    <w:rsid w:val="00D879EC"/>
    <w:rsid w:val="00D909EC"/>
    <w:rsid w:val="00D91F63"/>
    <w:rsid w:val="00D9244D"/>
    <w:rsid w:val="00D9597B"/>
    <w:rsid w:val="00D979F7"/>
    <w:rsid w:val="00DA0CCF"/>
    <w:rsid w:val="00DA1AB6"/>
    <w:rsid w:val="00DA1B9F"/>
    <w:rsid w:val="00DA242D"/>
    <w:rsid w:val="00DA394C"/>
    <w:rsid w:val="00DA4050"/>
    <w:rsid w:val="00DA558D"/>
    <w:rsid w:val="00DA5744"/>
    <w:rsid w:val="00DA5A3F"/>
    <w:rsid w:val="00DA6794"/>
    <w:rsid w:val="00DA68A2"/>
    <w:rsid w:val="00DA6F8E"/>
    <w:rsid w:val="00DA7AE4"/>
    <w:rsid w:val="00DB0458"/>
    <w:rsid w:val="00DB0706"/>
    <w:rsid w:val="00DB37E6"/>
    <w:rsid w:val="00DB77F9"/>
    <w:rsid w:val="00DC07B4"/>
    <w:rsid w:val="00DC155F"/>
    <w:rsid w:val="00DC19B9"/>
    <w:rsid w:val="00DC22E3"/>
    <w:rsid w:val="00DC2B77"/>
    <w:rsid w:val="00DC3024"/>
    <w:rsid w:val="00DC5776"/>
    <w:rsid w:val="00DC76EA"/>
    <w:rsid w:val="00DD13C9"/>
    <w:rsid w:val="00DD1CD9"/>
    <w:rsid w:val="00DD460A"/>
    <w:rsid w:val="00DD5A46"/>
    <w:rsid w:val="00DD5AD7"/>
    <w:rsid w:val="00DD6B94"/>
    <w:rsid w:val="00DD6F9E"/>
    <w:rsid w:val="00DD7223"/>
    <w:rsid w:val="00DD7F35"/>
    <w:rsid w:val="00DE1259"/>
    <w:rsid w:val="00DE13BF"/>
    <w:rsid w:val="00DE18A6"/>
    <w:rsid w:val="00DE1988"/>
    <w:rsid w:val="00DE25C7"/>
    <w:rsid w:val="00DE4B73"/>
    <w:rsid w:val="00DE668A"/>
    <w:rsid w:val="00DE7293"/>
    <w:rsid w:val="00DE7971"/>
    <w:rsid w:val="00DF2FFA"/>
    <w:rsid w:val="00DF39CF"/>
    <w:rsid w:val="00DF5B36"/>
    <w:rsid w:val="00DF5D9C"/>
    <w:rsid w:val="00E003D6"/>
    <w:rsid w:val="00E021EC"/>
    <w:rsid w:val="00E02DDE"/>
    <w:rsid w:val="00E044BD"/>
    <w:rsid w:val="00E048E7"/>
    <w:rsid w:val="00E05303"/>
    <w:rsid w:val="00E07FD3"/>
    <w:rsid w:val="00E104D8"/>
    <w:rsid w:val="00E10E10"/>
    <w:rsid w:val="00E10F54"/>
    <w:rsid w:val="00E11FF7"/>
    <w:rsid w:val="00E120FA"/>
    <w:rsid w:val="00E123CC"/>
    <w:rsid w:val="00E12C34"/>
    <w:rsid w:val="00E145A8"/>
    <w:rsid w:val="00E156F6"/>
    <w:rsid w:val="00E161A6"/>
    <w:rsid w:val="00E207B0"/>
    <w:rsid w:val="00E21E4F"/>
    <w:rsid w:val="00E23E79"/>
    <w:rsid w:val="00E25E02"/>
    <w:rsid w:val="00E2656A"/>
    <w:rsid w:val="00E268AC"/>
    <w:rsid w:val="00E26CC2"/>
    <w:rsid w:val="00E27C67"/>
    <w:rsid w:val="00E32731"/>
    <w:rsid w:val="00E3402F"/>
    <w:rsid w:val="00E3455C"/>
    <w:rsid w:val="00E34F48"/>
    <w:rsid w:val="00E3655B"/>
    <w:rsid w:val="00E36D68"/>
    <w:rsid w:val="00E417F7"/>
    <w:rsid w:val="00E43691"/>
    <w:rsid w:val="00E43EBF"/>
    <w:rsid w:val="00E45C6D"/>
    <w:rsid w:val="00E46A00"/>
    <w:rsid w:val="00E500CF"/>
    <w:rsid w:val="00E504C7"/>
    <w:rsid w:val="00E53167"/>
    <w:rsid w:val="00E54D01"/>
    <w:rsid w:val="00E551BA"/>
    <w:rsid w:val="00E551BD"/>
    <w:rsid w:val="00E567A8"/>
    <w:rsid w:val="00E56E84"/>
    <w:rsid w:val="00E57178"/>
    <w:rsid w:val="00E603A7"/>
    <w:rsid w:val="00E60800"/>
    <w:rsid w:val="00E64437"/>
    <w:rsid w:val="00E6450B"/>
    <w:rsid w:val="00E65089"/>
    <w:rsid w:val="00E706C6"/>
    <w:rsid w:val="00E72A10"/>
    <w:rsid w:val="00E730C6"/>
    <w:rsid w:val="00E73C51"/>
    <w:rsid w:val="00E73EB0"/>
    <w:rsid w:val="00E7515C"/>
    <w:rsid w:val="00E75278"/>
    <w:rsid w:val="00E768E1"/>
    <w:rsid w:val="00E76DEF"/>
    <w:rsid w:val="00E77AC5"/>
    <w:rsid w:val="00E801CD"/>
    <w:rsid w:val="00E81695"/>
    <w:rsid w:val="00E823A1"/>
    <w:rsid w:val="00E83FAC"/>
    <w:rsid w:val="00E8515E"/>
    <w:rsid w:val="00E85D89"/>
    <w:rsid w:val="00E905FE"/>
    <w:rsid w:val="00E920E2"/>
    <w:rsid w:val="00E941C8"/>
    <w:rsid w:val="00E9460F"/>
    <w:rsid w:val="00E9660C"/>
    <w:rsid w:val="00EA1000"/>
    <w:rsid w:val="00EA11BA"/>
    <w:rsid w:val="00EA16D7"/>
    <w:rsid w:val="00EA2B0D"/>
    <w:rsid w:val="00EA3FD1"/>
    <w:rsid w:val="00EA4197"/>
    <w:rsid w:val="00EA5D2F"/>
    <w:rsid w:val="00EA6A4B"/>
    <w:rsid w:val="00EA71CA"/>
    <w:rsid w:val="00EB16B1"/>
    <w:rsid w:val="00EB255C"/>
    <w:rsid w:val="00EB2B3C"/>
    <w:rsid w:val="00EB2BCB"/>
    <w:rsid w:val="00EB2DE6"/>
    <w:rsid w:val="00EB441D"/>
    <w:rsid w:val="00EB5064"/>
    <w:rsid w:val="00EB530A"/>
    <w:rsid w:val="00EB5F04"/>
    <w:rsid w:val="00EC0457"/>
    <w:rsid w:val="00EC2767"/>
    <w:rsid w:val="00EC5860"/>
    <w:rsid w:val="00EC6762"/>
    <w:rsid w:val="00EC751F"/>
    <w:rsid w:val="00EC7D35"/>
    <w:rsid w:val="00ED09CF"/>
    <w:rsid w:val="00ED156B"/>
    <w:rsid w:val="00ED16AA"/>
    <w:rsid w:val="00ED255D"/>
    <w:rsid w:val="00ED2843"/>
    <w:rsid w:val="00ED2CA0"/>
    <w:rsid w:val="00ED3080"/>
    <w:rsid w:val="00ED450C"/>
    <w:rsid w:val="00ED4998"/>
    <w:rsid w:val="00ED50B7"/>
    <w:rsid w:val="00ED737A"/>
    <w:rsid w:val="00ED7DFC"/>
    <w:rsid w:val="00EE0421"/>
    <w:rsid w:val="00EE12FB"/>
    <w:rsid w:val="00EE1306"/>
    <w:rsid w:val="00EE183E"/>
    <w:rsid w:val="00EE338E"/>
    <w:rsid w:val="00EE36FE"/>
    <w:rsid w:val="00EE4857"/>
    <w:rsid w:val="00EE613C"/>
    <w:rsid w:val="00EE61A9"/>
    <w:rsid w:val="00EE712D"/>
    <w:rsid w:val="00EF14BF"/>
    <w:rsid w:val="00EF1772"/>
    <w:rsid w:val="00EF1D69"/>
    <w:rsid w:val="00EF2434"/>
    <w:rsid w:val="00EF2E7D"/>
    <w:rsid w:val="00EF4A41"/>
    <w:rsid w:val="00EF4EC5"/>
    <w:rsid w:val="00EF4EC7"/>
    <w:rsid w:val="00EF4F04"/>
    <w:rsid w:val="00EF5AFA"/>
    <w:rsid w:val="00EF6D58"/>
    <w:rsid w:val="00EF79ED"/>
    <w:rsid w:val="00EF7AE7"/>
    <w:rsid w:val="00F00151"/>
    <w:rsid w:val="00F00CE2"/>
    <w:rsid w:val="00F0138C"/>
    <w:rsid w:val="00F01811"/>
    <w:rsid w:val="00F01D09"/>
    <w:rsid w:val="00F03A8E"/>
    <w:rsid w:val="00F03AF0"/>
    <w:rsid w:val="00F0700A"/>
    <w:rsid w:val="00F10CC4"/>
    <w:rsid w:val="00F1219A"/>
    <w:rsid w:val="00F12DAA"/>
    <w:rsid w:val="00F13564"/>
    <w:rsid w:val="00F1417A"/>
    <w:rsid w:val="00F144B2"/>
    <w:rsid w:val="00F14BCF"/>
    <w:rsid w:val="00F14D0E"/>
    <w:rsid w:val="00F166AE"/>
    <w:rsid w:val="00F20C81"/>
    <w:rsid w:val="00F228C5"/>
    <w:rsid w:val="00F23214"/>
    <w:rsid w:val="00F251ED"/>
    <w:rsid w:val="00F257F1"/>
    <w:rsid w:val="00F258E8"/>
    <w:rsid w:val="00F276CF"/>
    <w:rsid w:val="00F2786E"/>
    <w:rsid w:val="00F3123C"/>
    <w:rsid w:val="00F323A0"/>
    <w:rsid w:val="00F339AD"/>
    <w:rsid w:val="00F349E1"/>
    <w:rsid w:val="00F34B14"/>
    <w:rsid w:val="00F35593"/>
    <w:rsid w:val="00F35A69"/>
    <w:rsid w:val="00F36D1D"/>
    <w:rsid w:val="00F40F6B"/>
    <w:rsid w:val="00F42171"/>
    <w:rsid w:val="00F43F71"/>
    <w:rsid w:val="00F44B05"/>
    <w:rsid w:val="00F469A2"/>
    <w:rsid w:val="00F46AEC"/>
    <w:rsid w:val="00F47E7D"/>
    <w:rsid w:val="00F47F57"/>
    <w:rsid w:val="00F505AF"/>
    <w:rsid w:val="00F508F0"/>
    <w:rsid w:val="00F518DB"/>
    <w:rsid w:val="00F51A14"/>
    <w:rsid w:val="00F51D6B"/>
    <w:rsid w:val="00F576F6"/>
    <w:rsid w:val="00F60761"/>
    <w:rsid w:val="00F613F6"/>
    <w:rsid w:val="00F61FC9"/>
    <w:rsid w:val="00F62377"/>
    <w:rsid w:val="00F62717"/>
    <w:rsid w:val="00F6279D"/>
    <w:rsid w:val="00F64400"/>
    <w:rsid w:val="00F644AD"/>
    <w:rsid w:val="00F67567"/>
    <w:rsid w:val="00F727E0"/>
    <w:rsid w:val="00F72DCC"/>
    <w:rsid w:val="00F73125"/>
    <w:rsid w:val="00F73505"/>
    <w:rsid w:val="00F739CE"/>
    <w:rsid w:val="00F7474F"/>
    <w:rsid w:val="00F74811"/>
    <w:rsid w:val="00F74FB6"/>
    <w:rsid w:val="00F75757"/>
    <w:rsid w:val="00F759A1"/>
    <w:rsid w:val="00F75E5B"/>
    <w:rsid w:val="00F7689A"/>
    <w:rsid w:val="00F769A3"/>
    <w:rsid w:val="00F77354"/>
    <w:rsid w:val="00F77AF9"/>
    <w:rsid w:val="00F77C35"/>
    <w:rsid w:val="00F835FF"/>
    <w:rsid w:val="00F84031"/>
    <w:rsid w:val="00F840D5"/>
    <w:rsid w:val="00F8659F"/>
    <w:rsid w:val="00F92926"/>
    <w:rsid w:val="00F93C6A"/>
    <w:rsid w:val="00F978EF"/>
    <w:rsid w:val="00FA00CC"/>
    <w:rsid w:val="00FA00D4"/>
    <w:rsid w:val="00FA543C"/>
    <w:rsid w:val="00FA6A59"/>
    <w:rsid w:val="00FB2469"/>
    <w:rsid w:val="00FB24AC"/>
    <w:rsid w:val="00FB4774"/>
    <w:rsid w:val="00FB4F90"/>
    <w:rsid w:val="00FB626C"/>
    <w:rsid w:val="00FB7265"/>
    <w:rsid w:val="00FB7B87"/>
    <w:rsid w:val="00FB7FBB"/>
    <w:rsid w:val="00FC0764"/>
    <w:rsid w:val="00FC08F5"/>
    <w:rsid w:val="00FC11EE"/>
    <w:rsid w:val="00FC1296"/>
    <w:rsid w:val="00FC1825"/>
    <w:rsid w:val="00FC1E4B"/>
    <w:rsid w:val="00FC3D2E"/>
    <w:rsid w:val="00FC5D66"/>
    <w:rsid w:val="00FC6C70"/>
    <w:rsid w:val="00FC72AA"/>
    <w:rsid w:val="00FC7AB1"/>
    <w:rsid w:val="00FD1EE9"/>
    <w:rsid w:val="00FD1FC0"/>
    <w:rsid w:val="00FD2118"/>
    <w:rsid w:val="00FD436B"/>
    <w:rsid w:val="00FD5FA9"/>
    <w:rsid w:val="00FD6996"/>
    <w:rsid w:val="00FD6AC9"/>
    <w:rsid w:val="00FE3E90"/>
    <w:rsid w:val="00FE7595"/>
    <w:rsid w:val="00FF01B4"/>
    <w:rsid w:val="00FF0789"/>
    <w:rsid w:val="00FF3773"/>
    <w:rsid w:val="00FF573A"/>
    <w:rsid w:val="00FF750F"/>
    <w:rsid w:val="00FF79D9"/>
    <w:rsid w:val="154414A0"/>
    <w:rsid w:val="16655278"/>
    <w:rsid w:val="2EFE5101"/>
    <w:rsid w:val="48BE77C7"/>
    <w:rsid w:val="77926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51E2BC"/>
  <w15:docId w15:val="{8F700316-9A2F-44AC-A36B-C5B3ACBE7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link w:val="10"/>
    <w:uiPriority w:val="9"/>
    <w:qFormat/>
    <w:rsid w:val="00F47E7D"/>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semiHidden/>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sz w:val="18"/>
      <w:szCs w:val="18"/>
    </w:rPr>
  </w:style>
  <w:style w:type="paragraph" w:customStyle="1" w:styleId="11">
    <w:name w:val="列表段落1"/>
    <w:basedOn w:val="a"/>
    <w:uiPriority w:val="34"/>
    <w:qFormat/>
    <w:pPr>
      <w:ind w:firstLineChars="200" w:firstLine="420"/>
    </w:pPr>
  </w:style>
  <w:style w:type="paragraph" w:styleId="aa">
    <w:name w:val="List Paragraph"/>
    <w:basedOn w:val="a"/>
    <w:uiPriority w:val="99"/>
    <w:unhideWhenUsed/>
    <w:rsid w:val="00D01629"/>
    <w:pPr>
      <w:ind w:firstLineChars="200" w:firstLine="420"/>
    </w:pPr>
  </w:style>
  <w:style w:type="character" w:customStyle="1" w:styleId="10">
    <w:name w:val="标题 1 字符"/>
    <w:basedOn w:val="a0"/>
    <w:link w:val="1"/>
    <w:uiPriority w:val="9"/>
    <w:rsid w:val="00F47E7D"/>
    <w:rPr>
      <w:rFonts w:ascii="宋体" w:eastAsia="宋体" w:hAnsi="宋体" w:cs="宋体"/>
      <w:b/>
      <w:bCs/>
      <w:kern w:val="36"/>
      <w:sz w:val="48"/>
      <w:szCs w:val="48"/>
    </w:rPr>
  </w:style>
  <w:style w:type="character" w:customStyle="1" w:styleId="ttsbtnzdqnq">
    <w:name w:val="ttsbtn_zdqnq"/>
    <w:basedOn w:val="a0"/>
    <w:rsid w:val="00F47E7D"/>
  </w:style>
  <w:style w:type="character" w:customStyle="1" w:styleId="btnitemikash">
    <w:name w:val="btnitem_ikash"/>
    <w:basedOn w:val="a0"/>
    <w:rsid w:val="00F47E7D"/>
  </w:style>
  <w:style w:type="character" w:styleId="ab">
    <w:name w:val="Hyperlink"/>
    <w:basedOn w:val="a0"/>
    <w:uiPriority w:val="99"/>
    <w:semiHidden/>
    <w:unhideWhenUsed/>
    <w:rsid w:val="00F47E7D"/>
    <w:rPr>
      <w:color w:val="0000FF"/>
      <w:u w:val="single"/>
    </w:rPr>
  </w:style>
  <w:style w:type="character" w:customStyle="1" w:styleId="textzc8pp">
    <w:name w:val="text_zc8pp"/>
    <w:basedOn w:val="a0"/>
    <w:rsid w:val="00F47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562059">
      <w:bodyDiv w:val="1"/>
      <w:marLeft w:val="0"/>
      <w:marRight w:val="0"/>
      <w:marTop w:val="0"/>
      <w:marBottom w:val="0"/>
      <w:divBdr>
        <w:top w:val="none" w:sz="0" w:space="0" w:color="auto"/>
        <w:left w:val="none" w:sz="0" w:space="0" w:color="auto"/>
        <w:bottom w:val="none" w:sz="0" w:space="0" w:color="auto"/>
        <w:right w:val="none" w:sz="0" w:space="0" w:color="auto"/>
      </w:divBdr>
    </w:div>
    <w:div w:id="339159412">
      <w:bodyDiv w:val="1"/>
      <w:marLeft w:val="0"/>
      <w:marRight w:val="0"/>
      <w:marTop w:val="0"/>
      <w:marBottom w:val="0"/>
      <w:divBdr>
        <w:top w:val="none" w:sz="0" w:space="0" w:color="auto"/>
        <w:left w:val="none" w:sz="0" w:space="0" w:color="auto"/>
        <w:bottom w:val="none" w:sz="0" w:space="0" w:color="auto"/>
        <w:right w:val="none" w:sz="0" w:space="0" w:color="auto"/>
      </w:divBdr>
    </w:div>
    <w:div w:id="676929155">
      <w:bodyDiv w:val="1"/>
      <w:marLeft w:val="0"/>
      <w:marRight w:val="0"/>
      <w:marTop w:val="0"/>
      <w:marBottom w:val="0"/>
      <w:divBdr>
        <w:top w:val="none" w:sz="0" w:space="0" w:color="auto"/>
        <w:left w:val="none" w:sz="0" w:space="0" w:color="auto"/>
        <w:bottom w:val="none" w:sz="0" w:space="0" w:color="auto"/>
        <w:right w:val="none" w:sz="0" w:space="0" w:color="auto"/>
      </w:divBdr>
    </w:div>
    <w:div w:id="1169561808">
      <w:bodyDiv w:val="1"/>
      <w:marLeft w:val="0"/>
      <w:marRight w:val="0"/>
      <w:marTop w:val="0"/>
      <w:marBottom w:val="0"/>
      <w:divBdr>
        <w:top w:val="none" w:sz="0" w:space="0" w:color="auto"/>
        <w:left w:val="none" w:sz="0" w:space="0" w:color="auto"/>
        <w:bottom w:val="none" w:sz="0" w:space="0" w:color="auto"/>
        <w:right w:val="none" w:sz="0" w:space="0" w:color="auto"/>
      </w:divBdr>
      <w:divsChild>
        <w:div w:id="427389493">
          <w:marLeft w:val="0"/>
          <w:marRight w:val="0"/>
          <w:marTop w:val="0"/>
          <w:marBottom w:val="150"/>
          <w:divBdr>
            <w:top w:val="none" w:sz="0" w:space="0" w:color="auto"/>
            <w:left w:val="none" w:sz="0" w:space="0" w:color="auto"/>
            <w:bottom w:val="none" w:sz="0" w:space="0" w:color="auto"/>
            <w:right w:val="none" w:sz="0" w:space="0" w:color="auto"/>
          </w:divBdr>
          <w:divsChild>
            <w:div w:id="1034576487">
              <w:marLeft w:val="0"/>
              <w:marRight w:val="0"/>
              <w:marTop w:val="0"/>
              <w:marBottom w:val="0"/>
              <w:divBdr>
                <w:top w:val="none" w:sz="0" w:space="0" w:color="auto"/>
                <w:left w:val="none" w:sz="0" w:space="0" w:color="auto"/>
                <w:bottom w:val="none" w:sz="0" w:space="0" w:color="auto"/>
                <w:right w:val="none" w:sz="0" w:space="0" w:color="auto"/>
              </w:divBdr>
              <w:divsChild>
                <w:div w:id="79303533">
                  <w:marLeft w:val="0"/>
                  <w:marRight w:val="0"/>
                  <w:marTop w:val="0"/>
                  <w:marBottom w:val="0"/>
                  <w:divBdr>
                    <w:top w:val="none" w:sz="0" w:space="0" w:color="auto"/>
                    <w:left w:val="none" w:sz="0" w:space="0" w:color="auto"/>
                    <w:bottom w:val="none" w:sz="0" w:space="0" w:color="auto"/>
                    <w:right w:val="none" w:sz="0" w:space="0" w:color="auto"/>
                  </w:divBdr>
                </w:div>
              </w:divsChild>
            </w:div>
            <w:div w:id="1303730426">
              <w:marLeft w:val="0"/>
              <w:marRight w:val="0"/>
              <w:marTop w:val="150"/>
              <w:marBottom w:val="0"/>
              <w:divBdr>
                <w:top w:val="none" w:sz="0" w:space="0" w:color="auto"/>
                <w:left w:val="none" w:sz="0" w:space="0" w:color="auto"/>
                <w:bottom w:val="none" w:sz="0" w:space="0" w:color="auto"/>
                <w:right w:val="none" w:sz="0" w:space="0" w:color="auto"/>
              </w:divBdr>
              <w:divsChild>
                <w:div w:id="8771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5781">
          <w:marLeft w:val="0"/>
          <w:marRight w:val="0"/>
          <w:marTop w:val="150"/>
          <w:marBottom w:val="225"/>
          <w:divBdr>
            <w:top w:val="none" w:sz="0" w:space="0" w:color="auto"/>
            <w:left w:val="none" w:sz="0" w:space="0" w:color="auto"/>
            <w:bottom w:val="none" w:sz="0" w:space="0" w:color="auto"/>
            <w:right w:val="none" w:sz="0" w:space="0" w:color="auto"/>
          </w:divBdr>
          <w:divsChild>
            <w:div w:id="264577171">
              <w:marLeft w:val="0"/>
              <w:marRight w:val="0"/>
              <w:marTop w:val="0"/>
              <w:marBottom w:val="225"/>
              <w:divBdr>
                <w:top w:val="none" w:sz="0" w:space="0" w:color="auto"/>
                <w:left w:val="none" w:sz="0" w:space="0" w:color="auto"/>
                <w:bottom w:val="none" w:sz="0" w:space="0" w:color="auto"/>
                <w:right w:val="none" w:sz="0" w:space="0" w:color="auto"/>
              </w:divBdr>
            </w:div>
            <w:div w:id="120587240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F1BD3BB-F73C-4162-B87F-DAEEE11D0C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Pages>
  <Words>1048</Words>
  <Characters>1123</Characters>
  <Application>Microsoft Office Word</Application>
  <DocSecurity>0</DocSecurity>
  <Lines>62</Lines>
  <Paragraphs>63</Paragraphs>
  <ScaleCrop>false</ScaleCrop>
  <Company>西安电子科技大学</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杨</cp:lastModifiedBy>
  <cp:revision>192</cp:revision>
  <cp:lastPrinted>2026-01-16T16:22:00Z</cp:lastPrinted>
  <dcterms:created xsi:type="dcterms:W3CDTF">2015-04-09T06:41:00Z</dcterms:created>
  <dcterms:modified xsi:type="dcterms:W3CDTF">2026-01-16T16:22:00Z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2052-10.1.0.6030</vt:lpwstr>
  </property>
</Properties>
</file>