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240"/>
      </w:pPr>
      <w:r>
        <w:rPr>
          <w:rFonts w:ascii="Calibri" w:cs="Calibri" w:eastAsia="Calibri" w:hAnsi="Calibri"/>
          <w:b/>
          <w:bCs/>
          <w:color w:val="0B2545"/>
          <w:sz w:val="46"/>
          <w:szCs w:val="46"/>
        </w:rPr>
        <w:t xml:space="preserve">Visa Compass Partner API v1</w:t>
      </w:r>
    </w:p>
    <w:p>
      <w:pPr>
        <w:spacing w:after="120" w:before="0" w:line="300"/>
      </w:pPr>
      <w:r>
        <w:rPr>
          <w:rFonts w:ascii="Calibri" w:cs="Calibri" w:eastAsia="Calibri" w:hAnsi="Calibri"/>
          <w:color w:val="000000"/>
          <w:sz w:val="22"/>
          <w:szCs w:val="22"/>
        </w:rPr>
        <w:t xml:space="preserve">This is the partner-facing, server-to-server integration specification. It covers the REST API that Visa Compass exposes to API partners. It excludes hosted checkout, internal administration, customer web APIs, and provider callbacks.</w:t>
      </w:r>
    </w:p>
    <w:p>
      <w:pPr>
        <w:spacing w:after="120" w:before="0" w:line="300"/>
      </w:pPr>
      <w:r>
        <w:rPr>
          <w:rFonts w:ascii="Calibri" w:cs="Calibri" w:eastAsia="Calibri" w:hAnsi="Calibri"/>
          <w:b/>
          <w:bCs/>
          <w:color w:val="000000"/>
          <w:sz w:val="22"/>
          <w:szCs w:val="22"/>
        </w:rPr>
        <w:t xml:space="preserve">Base URL:</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https://&lt;api-host&gt;/api/v1</w:t>
      </w:r>
    </w:p>
    <w:p>
      <w:pPr>
        <w:spacing w:after="120" w:before="0" w:line="300"/>
      </w:pPr>
      <w:r>
        <w:rPr>
          <w:rFonts w:ascii="Calibri" w:cs="Calibri" w:eastAsia="Calibri" w:hAnsi="Calibri"/>
          <w:b/>
          <w:bCs/>
          <w:color w:val="000000"/>
          <w:sz w:val="22"/>
          <w:szCs w:val="22"/>
        </w:rPr>
        <w:t xml:space="preserve">Partner API prefix:</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/partners</w:t>
      </w:r>
    </w:p>
    <w:p>
      <w:pPr>
        <w:spacing w:after="120" w:before="0" w:line="300"/>
      </w:pPr>
      <w:r>
        <w:rPr>
          <w:rFonts w:ascii="Calibri" w:cs="Calibri" w:eastAsia="Calibri" w:hAnsi="Calibri"/>
          <w:b/>
          <w:bCs/>
          <w:color w:val="000000"/>
          <w:sz w:val="22"/>
          <w:szCs w:val="22"/>
        </w:rPr>
        <w:t xml:space="preserve">Currency:</w:t>
      </w:r>
      <w:r>
        <w:rPr>
          <w:rFonts w:ascii="Calibri" w:cs="Calibri" w:eastAsia="Calibri" w:hAnsi="Calibri"/>
          <w:color w:val="000000"/>
          <w:sz w:val="22"/>
          <w:szCs w:val="22"/>
        </w:rPr>
        <w:t xml:space="preserve"> NPR; all amounts are integer paisa (</w:t>
      </w:r>
      <w:r>
        <w:rPr>
          <w:rFonts w:ascii="Consolas" w:cs="Consolas" w:eastAsia="Consolas" w:hAnsi="Consolas"/>
          <w:color w:val="1F4D78"/>
          <w:sz w:val="20"/>
          <w:szCs w:val="20"/>
        </w:rPr>
        <w:t xml:space="preserve">250000</w:t>
      </w:r>
      <w:r>
        <w:rPr>
          <w:rFonts w:ascii="Calibri" w:cs="Calibri" w:eastAsia="Calibri" w:hAnsi="Calibri"/>
          <w:color w:val="000000"/>
          <w:sz w:val="22"/>
          <w:szCs w:val="22"/>
        </w:rPr>
        <w:t xml:space="preserve"> = NPR 2,500.00).</w:t>
      </w:r>
    </w:p>
    <w:p>
      <w:pPr>
        <w:pStyle w:val="Heading1"/>
        <w:keepNext/>
        <w:spacing w:after="200" w:before="360"/>
      </w:pPr>
      <w:r>
        <w:rPr>
          <w:rFonts w:ascii="Calibri" w:cs="Calibri" w:eastAsia="Calibri" w:hAnsi="Calibri"/>
          <w:color w:val="000000"/>
          <w:sz w:val="32"/>
          <w:szCs w:val="32"/>
        </w:rPr>
        <w:t xml:space="preserve">1. Integration flow</w:t>
      </w:r>
    </w:p>
    <w:p>
      <w:pPr>
        <w:pStyle w:val="Heading2"/>
        <w:keepNext/>
        <w:spacing w:after="140" w:before="280"/>
      </w:pPr>
      <w:r>
        <w:rPr>
          <w:rFonts w:ascii="Calibri" w:cs="Calibri" w:eastAsia="Calibri" w:hAnsi="Calibri"/>
          <w:color w:val="000000"/>
          <w:sz w:val="26"/>
          <w:szCs w:val="26"/>
        </w:rPr>
        <w:t xml:space="preserve">Initial eSIM purchase</w:t>
      </w:r>
    </w:p>
    <w:p>
      <w:pPr>
        <w:shd w:fill="F4F6F9" w:color="auto" w:val="clear"/>
        <w:spacing w:after="120" w:before="80" w:line="220"/>
      </w:pPr>
      <w:r>
        <w:rPr>
          <w:rFonts w:ascii="Consolas" w:cs="Consolas" w:eastAsia="Consolas" w:hAnsi="Consolas"/>
          <w:color w:val="1F2937"/>
          <w:sz w:val="17"/>
          <w:szCs w:val="17"/>
        </w:rPr>
        <w:t xml:space="preserve">1. GET  /partners/capabilities
2. GET  /partners/plans?country=JP
3. POST /partners/document-upload-sessions
4. PUT  each file to its returned signed upload URL
5. POST /partners/document-verifications/{verificationId}/documents/{documentId}/confirm
6. GET  /partners/document-verifications/{verificationId} until orderCreationAllowed=true
7. POST /partners/orders (creates a `REVIEW_PENDING` order; no debit or provisioning yet)
8. GET  /partners/document-verifications/{verificationId} or the order until fulfillmentAllowed=true
9. POST /partners/orders/{id}/finalize
10. GET /partners/orders/{id}, receive webhook, or both
11. GET /partners/orders/{id}/esim when status is QR_READY, ACTIVATION_ATTENTION, or COMPLETED</w:t>
      </w:r>
    </w:p>
    <w:p>
      <w:pPr>
        <w:pStyle w:val="Heading2"/>
        <w:keepNext/>
        <w:spacing w:after="140" w:before="280"/>
      </w:pPr>
      <w:r>
        <w:rPr>
          <w:rFonts w:ascii="Calibri" w:cs="Calibri" w:eastAsia="Calibri" w:hAnsi="Calibri"/>
          <w:color w:val="000000"/>
          <w:sz w:val="26"/>
          <w:szCs w:val="26"/>
        </w:rPr>
        <w:t xml:space="preserve">Existing eSIM top-up</w:t>
      </w:r>
    </w:p>
    <w:p>
      <w:pPr>
        <w:shd w:fill="F4F6F9" w:color="auto" w:val="clear"/>
        <w:spacing w:after="120" w:before="80" w:line="220"/>
      </w:pPr>
      <w:r>
        <w:rPr>
          <w:rFonts w:ascii="Consolas" w:cs="Consolas" w:eastAsia="Consolas" w:hAnsi="Consolas"/>
          <w:color w:val="1F2937"/>
          <w:sz w:val="17"/>
          <w:szCs w:val="17"/>
        </w:rPr>
        <w:t xml:space="preserve">1. GET  /partners/plans?country=JP
2. POST /partners/orders with purchaseType=TOPUP and topUpMobile
3. GET  /partners/orders/{id}, receive webhook, or both</w:t>
      </w:r>
    </w:p>
    <w:p>
      <w:pPr>
        <w:spacing w:after="120" w:before="0" w:line="300"/>
      </w:pPr>
      <w:r>
        <w:rPr>
          <w:rFonts w:ascii="Calibri" w:cs="Calibri" w:eastAsia="Calibri" w:hAnsi="Calibri"/>
          <w:color w:val="000000"/>
          <w:sz w:val="22"/>
          <w:szCs w:val="22"/>
        </w:rPr>
        <w:t xml:space="preserve">Top-ups do not use document-upload sessions or </w:t>
      </w:r>
      <w:r>
        <w:rPr>
          <w:rFonts w:ascii="Consolas" w:cs="Consolas" w:eastAsia="Consolas" w:hAnsi="Consolas"/>
          <w:color w:val="1F4D78"/>
          <w:sz w:val="20"/>
          <w:szCs w:val="20"/>
        </w:rPr>
        <w:t xml:space="preserve">documentVerificationId</w:t>
      </w:r>
      <w:r>
        <w:rPr>
          <w:rFonts w:ascii="Calibri" w:cs="Calibri" w:eastAsia="Calibri" w:hAnsi="Calibri"/>
          <w:color w:val="000000"/>
          <w:sz w:val="22"/>
          <w:szCs w:val="22"/>
        </w:rPr>
        <w:t xml:space="preserve">.</w:t>
      </w:r>
    </w:p>
    <w:p>
      <w:pPr>
        <w:pStyle w:val="Heading1"/>
        <w:keepNext/>
        <w:spacing w:after="200" w:before="360"/>
      </w:pPr>
      <w:r>
        <w:rPr>
          <w:rFonts w:ascii="Calibri" w:cs="Calibri" w:eastAsia="Calibri" w:hAnsi="Calibri"/>
          <w:color w:val="000000"/>
          <w:sz w:val="32"/>
          <w:szCs w:val="32"/>
        </w:rPr>
        <w:t xml:space="preserve">2. Authentication, headers, and envelopes</w:t>
      </w:r>
    </w:p>
    <w:p>
      <w:pPr>
        <w:spacing w:after="120" w:before="0" w:line="300"/>
      </w:pPr>
      <w:r>
        <w:rPr>
          <w:rFonts w:ascii="Calibri" w:cs="Calibri" w:eastAsia="Calibri" w:hAnsi="Calibri"/>
          <w:color w:val="000000"/>
          <w:sz w:val="22"/>
          <w:szCs w:val="22"/>
        </w:rPr>
        <w:t xml:space="preserve">All partner endpoints require:</w:t>
      </w:r>
    </w:p>
    <w:p>
      <w:pPr>
        <w:shd w:fill="F4F6F9" w:color="auto" w:val="clear"/>
        <w:spacing w:after="120" w:before="80" w:line="220"/>
      </w:pPr>
      <w:r>
        <w:rPr>
          <w:rFonts w:ascii="Consolas" w:cs="Consolas" w:eastAsia="Consolas" w:hAnsi="Consolas"/>
          <w:color w:val="1F2937"/>
          <w:sz w:val="17"/>
          <w:szCs w:val="17"/>
        </w:rPr>
        <w:t xml:space="preserve">Authorization: Bearer vc_partner_&lt;key-prefix&gt;.&lt;secret&gt;</w:t>
      </w:r>
    </w:p>
    <w:p>
      <w:pPr>
        <w:spacing w:after="120" w:before="0" w:line="300"/>
      </w:pPr>
      <w:r>
        <w:rPr>
          <w:rFonts w:ascii="Calibri" w:cs="Calibri" w:eastAsia="Calibri" w:hAnsi="Calibri"/>
          <w:color w:val="000000"/>
          <w:sz w:val="22"/>
          <w:szCs w:val="22"/>
        </w:rPr>
        <w:t xml:space="preserve">Send </w:t>
      </w:r>
      <w:r>
        <w:rPr>
          <w:rFonts w:ascii="Consolas" w:cs="Consolas" w:eastAsia="Consolas" w:hAnsi="Consolas"/>
          <w:color w:val="1F4D78"/>
          <w:sz w:val="20"/>
          <w:szCs w:val="20"/>
        </w:rPr>
        <w:t xml:space="preserve">Accept: application/json</w:t>
      </w:r>
      <w:r>
        <w:rPr>
          <w:rFonts w:ascii="Calibri" w:cs="Calibri" w:eastAsia="Calibri" w:hAnsi="Calibri"/>
          <w:color w:val="000000"/>
          <w:sz w:val="22"/>
          <w:szCs w:val="22"/>
        </w:rPr>
        <w:t xml:space="preserve"> to request a JSON response.</w:t>
      </w:r>
    </w:p>
    <w:p>
      <w:pPr>
        <w:spacing w:after="120" w:before="0" w:line="300"/>
      </w:pPr>
      <w:r>
        <w:rPr>
          <w:rFonts w:ascii="Calibri" w:cs="Calibri" w:eastAsia="Calibri" w:hAnsi="Calibri"/>
          <w:color w:val="000000"/>
          <w:sz w:val="22"/>
          <w:szCs w:val="22"/>
        </w:rPr>
        <w:t xml:space="preserve">Every partner </w:t>
      </w:r>
      <w:r>
        <w:rPr>
          <w:rFonts w:ascii="Consolas" w:cs="Consolas" w:eastAsia="Consolas" w:hAnsi="Consolas"/>
          <w:color w:val="1F4D78"/>
          <w:sz w:val="20"/>
          <w:szCs w:val="20"/>
        </w:rPr>
        <w:t xml:space="preserve">POST</w:t>
      </w:r>
      <w:r>
        <w:rPr>
          <w:rFonts w:ascii="Calibri" w:cs="Calibri" w:eastAsia="Calibri" w:hAnsi="Calibri"/>
          <w:color w:val="000000"/>
          <w:sz w:val="22"/>
          <w:szCs w:val="22"/>
        </w:rPr>
        <w:t xml:space="preserve"> requires:</w:t>
      </w:r>
    </w:p>
    <w:p>
      <w:pPr>
        <w:shd w:fill="F4F6F9" w:color="auto" w:val="clear"/>
        <w:spacing w:after="120" w:before="80" w:line="220"/>
      </w:pPr>
      <w:r>
        <w:rPr>
          <w:rFonts w:ascii="Consolas" w:cs="Consolas" w:eastAsia="Consolas" w:hAnsi="Consolas"/>
          <w:color w:val="1F2937"/>
          <w:sz w:val="17"/>
          <w:szCs w:val="17"/>
        </w:rPr>
        <w:t xml:space="preserve">Idempotency-Key: &lt;unique-8-to-200-character-key&gt;</w:t>
      </w:r>
    </w:p>
    <w:p>
      <w:pPr>
        <w:spacing w:after="120" w:before="0" w:line="300"/>
      </w:pPr>
      <w:r>
        <w:rPr>
          <w:rFonts w:ascii="Calibri" w:cs="Calibri" w:eastAsia="Calibri" w:hAnsi="Calibri"/>
          <w:color w:val="000000"/>
          <w:sz w:val="22"/>
          <w:szCs w:val="22"/>
        </w:rPr>
        <w:t xml:space="preserve">Send </w:t>
      </w:r>
      <w:r>
        <w:rPr>
          <w:rFonts w:ascii="Consolas" w:cs="Consolas" w:eastAsia="Consolas" w:hAnsi="Consolas"/>
          <w:color w:val="1F4D78"/>
          <w:sz w:val="20"/>
          <w:szCs w:val="20"/>
        </w:rPr>
        <w:t xml:space="preserve">Content-Type: application/json</w:t>
      </w:r>
      <w:r>
        <w:rPr>
          <w:rFonts w:ascii="Calibri" w:cs="Calibri" w:eastAsia="Calibri" w:hAnsi="Calibri"/>
          <w:color w:val="000000"/>
          <w:sz w:val="22"/>
          <w:szCs w:val="22"/>
        </w:rPr>
        <w:t xml:space="preserve"> when the request has a JSON body. The confirmation and finalize endpoints have no body.</w:t>
      </w:r>
    </w:p>
    <w:p>
      <w:pPr>
        <w:spacing w:after="120" w:before="0" w:line="300"/>
      </w:pPr>
      <w:r>
        <w:rPr>
          <w:rFonts w:ascii="Calibri" w:cs="Calibri" w:eastAsia="Calibri" w:hAnsi="Calibri"/>
          <w:color w:val="000000"/>
          <w:sz w:val="22"/>
          <w:szCs w:val="22"/>
        </w:rPr>
        <w:t xml:space="preserve">Use the </w:t>
      </w:r>
      <w:r>
        <w:rPr>
          <w:rFonts w:ascii="Calibri" w:cs="Calibri" w:eastAsia="Calibri" w:hAnsi="Calibri"/>
          <w:b/>
          <w:bCs/>
          <w:color w:val="000000"/>
          <w:sz w:val="22"/>
          <w:szCs w:val="22"/>
        </w:rPr>
        <w:t xml:space="preserve">same</w:t>
      </w:r>
      <w:r>
        <w:rPr>
          <w:rFonts w:ascii="Calibri" w:cs="Calibri" w:eastAsia="Calibri" w:hAnsi="Calibri"/>
          <w:color w:val="000000"/>
          <w:sz w:val="22"/>
          <w:szCs w:val="22"/>
        </w:rPr>
        <w:t xml:space="preserve"> idempotency key and identical body only when retrying an uncertain request. Use a new key for a new business action. Keys are retained for 24 hours.</w:t>
      </w:r>
    </w:p>
    <w:p>
      <w:pPr>
        <w:spacing w:after="120" w:before="0" w:line="300"/>
      </w:pPr>
      <w:r>
        <w:rPr>
          <w:rFonts w:ascii="Calibri" w:cs="Calibri" w:eastAsia="Calibri" w:hAnsi="Calibri"/>
          <w:color w:val="000000"/>
          <w:sz w:val="22"/>
          <w:szCs w:val="22"/>
        </w:rPr>
        <w:t xml:space="preserve">Optional </w:t>
      </w:r>
      <w:r>
        <w:rPr>
          <w:rFonts w:ascii="Consolas" w:cs="Consolas" w:eastAsia="Consolas" w:hAnsi="Consolas"/>
          <w:color w:val="1F4D78"/>
          <w:sz w:val="20"/>
          <w:szCs w:val="20"/>
        </w:rPr>
        <w:t xml:space="preserve">X-Correlation-Id</w:t>
      </w:r>
      <w:r>
        <w:rPr>
          <w:rFonts w:ascii="Calibri" w:cs="Calibri" w:eastAsia="Calibri" w:hAnsi="Calibri"/>
          <w:color w:val="000000"/>
          <w:sz w:val="22"/>
          <w:szCs w:val="22"/>
        </w:rPr>
        <w:t xml:space="preserve"> is returned in </w:t>
      </w:r>
      <w:r>
        <w:rPr>
          <w:rFonts w:ascii="Consolas" w:cs="Consolas" w:eastAsia="Consolas" w:hAnsi="Consolas"/>
          <w:color w:val="1F4D78"/>
          <w:sz w:val="20"/>
          <w:szCs w:val="20"/>
        </w:rPr>
        <w:t xml:space="preserve">X-Correlation-Id</w:t>
      </w:r>
      <w:r>
        <w:rPr>
          <w:rFonts w:ascii="Calibri" w:cs="Calibri" w:eastAsia="Calibri" w:hAnsi="Calibri"/>
          <w:color w:val="000000"/>
          <w:sz w:val="22"/>
          <w:szCs w:val="22"/>
        </w:rPr>
        <w:t xml:space="preserve"> and in the response body. Authenticated responses also include </w:t>
      </w:r>
      <w:r>
        <w:rPr>
          <w:rFonts w:ascii="Consolas" w:cs="Consolas" w:eastAsia="Consolas" w:hAnsi="Consolas"/>
          <w:color w:val="1F4D78"/>
          <w:sz w:val="20"/>
          <w:szCs w:val="20"/>
        </w:rPr>
        <w:t xml:space="preserve">X-RateLimit-Limit</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X-RateLimit-Remaining</w:t>
      </w:r>
      <w:r>
        <w:rPr>
          <w:rFonts w:ascii="Calibri" w:cs="Calibri" w:eastAsia="Calibri" w:hAnsi="Calibri"/>
          <w:color w:val="000000"/>
          <w:sz w:val="22"/>
          <w:szCs w:val="22"/>
        </w:rPr>
        <w:t xml:space="preserve">. A </w:t>
      </w:r>
      <w:r>
        <w:rPr>
          <w:rFonts w:ascii="Consolas" w:cs="Consolas" w:eastAsia="Consolas" w:hAnsi="Consolas"/>
          <w:color w:val="1F4D78"/>
          <w:sz w:val="20"/>
          <w:szCs w:val="20"/>
        </w:rPr>
        <w:t xml:space="preserve">429</w:t>
      </w:r>
      <w:r>
        <w:rPr>
          <w:rFonts w:ascii="Calibri" w:cs="Calibri" w:eastAsia="Calibri" w:hAnsi="Calibri"/>
          <w:color w:val="000000"/>
          <w:sz w:val="22"/>
          <w:szCs w:val="22"/>
        </w:rPr>
        <w:t xml:space="preserve"> response includes </w:t>
      </w:r>
      <w:r>
        <w:rPr>
          <w:rFonts w:ascii="Consolas" w:cs="Consolas" w:eastAsia="Consolas" w:hAnsi="Consolas"/>
          <w:color w:val="1F4D78"/>
          <w:sz w:val="20"/>
          <w:szCs w:val="20"/>
        </w:rPr>
        <w:t xml:space="preserve">Retry-After</w:t>
      </w:r>
      <w:r>
        <w:rPr>
          <w:rFonts w:ascii="Calibri" w:cs="Calibri" w:eastAsia="Calibri" w:hAnsi="Calibri"/>
          <w:color w:val="000000"/>
          <w:sz w:val="22"/>
          <w:szCs w:val="22"/>
        </w:rPr>
        <w:t xml:space="preserve"> in seconds.</w:t>
      </w:r>
    </w:p>
    <w:p>
      <w:pPr>
        <w:spacing w:after="120" w:before="0" w:line="300"/>
      </w:pPr>
      <w:r>
        <w:rPr>
          <w:rFonts w:ascii="Calibri" w:cs="Calibri" w:eastAsia="Calibri" w:hAnsi="Calibri"/>
          <w:color w:val="000000"/>
          <w:sz w:val="22"/>
          <w:szCs w:val="22"/>
        </w:rPr>
        <w:t xml:space="preserve">Every success is wrapped as:</w:t>
      </w:r>
    </w:p>
    <w:p>
      <w:pPr>
        <w:shd w:fill="F4F6F9" w:color="auto" w:val="clear"/>
        <w:spacing w:after="120" w:before="80" w:line="220"/>
      </w:pPr>
      <w:r>
        <w:rPr>
          <w:rFonts w:ascii="Consolas" w:cs="Consolas" w:eastAsia="Consolas" w:hAnsi="Consolas"/>
          <w:color w:val="1F2937"/>
          <w:sz w:val="17"/>
          <w:szCs w:val="17"/>
        </w:rPr>
        <w:t xml:space="preserve">{
  "data": {},
  "meta": {
    "correlationId": "a1d5a94c-1836-4eb1-9da5-a2377cf30001",
    "timestamp": "2026-08-31T04:15:00.000Z"
  }
}</w:t>
      </w:r>
    </w:p>
    <w:p>
      <w:pPr>
        <w:spacing w:after="120" w:before="0" w:line="300"/>
      </w:pPr>
      <w:r>
        <w:rPr>
          <w:rFonts w:ascii="Calibri" w:cs="Calibri" w:eastAsia="Calibri" w:hAnsi="Calibri"/>
          <w:color w:val="000000"/>
          <w:sz w:val="22"/>
          <w:szCs w:val="22"/>
        </w:rPr>
        <w:t xml:space="preserve">Every error is wrapped as:</w:t>
      </w:r>
    </w:p>
    <w:p>
      <w:pPr>
        <w:shd w:fill="F4F6F9" w:color="auto" w:val="clear"/>
        <w:spacing w:after="120" w:before="80" w:line="220"/>
      </w:pPr>
      <w:r>
        <w:rPr>
          <w:rFonts w:ascii="Consolas" w:cs="Consolas" w:eastAsia="Consolas" w:hAnsi="Consolas"/>
          <w:color w:val="1F2937"/>
          <w:sz w:val="17"/>
          <w:szCs w:val="17"/>
        </w:rPr>
        <w:t xml:space="preserve">{
  "data": null,
  "error": {
    "code": "VALIDATION_ERROR",
    "message": "documents.0.sizeBytes: Number must be less than or equal to 10485760",
    "details": [
      {
        "field": "documents.0.sizeBytes",
        "message": "Number must be less than or equal to 10485760"
      }
    ]
  },
  "meta": {
    "correlationId": "a1d5a94c-1836-4eb1-9da5-a2377cf30001",
    "timestamp": "2026-08-31T04:15:00.000Z"
  }
}</w:t>
      </w:r>
    </w:p>
    <w:p>
      <w:pPr>
        <w:spacing w:after="120" w:before="0" w:line="300"/>
      </w:pPr>
      <w:r>
        <w:rPr>
          <w:rFonts w:ascii="Calibri" w:cs="Calibri" w:eastAsia="Calibri" w:hAnsi="Calibri"/>
          <w:color w:val="000000"/>
          <w:sz w:val="22"/>
          <w:szCs w:val="22"/>
        </w:rPr>
        <w:t xml:space="preserve">Use </w:t>
      </w:r>
      <w:r>
        <w:rPr>
          <w:rFonts w:ascii="Consolas" w:cs="Consolas" w:eastAsia="Consolas" w:hAnsi="Consolas"/>
          <w:color w:val="1F4D78"/>
          <w:sz w:val="20"/>
          <w:szCs w:val="20"/>
        </w:rPr>
        <w:t xml:space="preserve">error.code</w:t>
      </w:r>
      <w:r>
        <w:rPr>
          <w:rFonts w:ascii="Calibri" w:cs="Calibri" w:eastAsia="Calibri" w:hAnsi="Calibri"/>
          <w:color w:val="000000"/>
          <w:sz w:val="22"/>
          <w:szCs w:val="22"/>
        </w:rPr>
        <w:t xml:space="preserve"> and HTTP status in your application logic. Keep the correlation ID for support.</w:t>
      </w:r>
    </w:p>
    <w:p>
      <w:pPr>
        <w:spacing w:after="120" w:before="0" w:line="300"/>
      </w:pPr>
      <w:r>
        <w:rPr>
          <w:rFonts w:ascii="Calibri" w:cs="Calibri" w:eastAsia="Calibri" w:hAnsi="Calibri"/>
          <w:color w:val="000000"/>
          <w:sz w:val="22"/>
          <w:szCs w:val="22"/>
        </w:rPr>
        <w:t xml:space="preserve">All JSON examples use illustrative UUIDs, dates, prices, names, and secrets. The field names, nesting, types, nullability shown, and envelope are taken from the implementation. Fields marked optional may be absent or </w:t>
      </w:r>
      <w:r>
        <w:rPr>
          <w:rFonts w:ascii="Consolas" w:cs="Consolas" w:eastAsia="Consolas" w:hAnsi="Consolas"/>
          <w:color w:val="1F4D78"/>
          <w:sz w:val="20"/>
          <w:szCs w:val="20"/>
        </w:rPr>
        <w:t xml:space="preserve">null</w:t>
      </w:r>
      <w:r>
        <w:rPr>
          <w:rFonts w:ascii="Calibri" w:cs="Calibri" w:eastAsia="Calibri" w:hAnsi="Calibri"/>
          <w:color w:val="000000"/>
          <w:sz w:val="22"/>
          <w:szCs w:val="22"/>
        </w:rPr>
        <w:t xml:space="preserve"> when the underlying order/session does not have that value.</w:t>
      </w:r>
    </w:p>
    <w:p>
      <w:pPr>
        <w:pStyle w:val="Heading2"/>
        <w:keepNext/>
        <w:spacing w:after="140" w:before="280"/>
      </w:pPr>
      <w:r>
        <w:rPr>
          <w:rFonts w:ascii="Calibri" w:cs="Calibri" w:eastAsia="Calibri" w:hAnsi="Calibri"/>
          <w:color w:val="000000"/>
          <w:sz w:val="26"/>
          <w:szCs w:val="26"/>
        </w:rPr>
        <w:t xml:space="preserve">Shared errors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950"/>
        <w:gridCol w:w="1192"/>
        <w:gridCol w:w="3945"/>
        <w:gridCol w:w="3273"/>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HTTP</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Code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Message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VALIDATION_ERROR</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Field-specific validation text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Correct the named field and create a new request/key.</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IDEMPOTENCY_KEY_REQUIRED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Idempotency-Key is required for partner mutations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Add the header.</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INVALID_IDEMPOTENCY_KEY</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Invalid idempotency key</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Use an 8-200 character key.</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401</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PARTNER_UNAUTHORIZED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Your API key is invalid.</w:t>
            </w:r>
            <w:r>
              <w:rPr>
                <w:rFonts w:ascii="Calibri" w:cs="Calibri" w:eastAsia="Calibri" w:hAnsi="Calibri"/>
                <w:color w:val="000000"/>
                <w:sz w:val="18"/>
                <w:szCs w:val="18"/>
              </w:rPr>
              <w:t xml:space="preserve"> or </w:t>
            </w:r>
            <w:r>
              <w:rPr>
                <w:rFonts w:ascii="Consolas" w:cs="Consolas" w:eastAsia="Consolas" w:hAnsi="Consolas"/>
                <w:color w:val="1F4D78"/>
                <w:sz w:val="16"/>
                <w:szCs w:val="16"/>
              </w:rPr>
              <w:t xml:space="preserve">Your API key is invalid or has expired.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Stop; correct or rotate the credential.</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403</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PARTNER_SCOPE_FORBIDDEN</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Your API key is not allowed to use this endpoint. Contact support to request access.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Request the endpoint scope from Visa Compass.</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403</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PARTNER_SUSPENDED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Your partner account is suspended. Contact support for help.</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Contact Visa Compass; do not retry mutations.</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IDEMPOTENCY_CONFLICT</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Idempotency key was already used with a different request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Never change request content under an existing key.</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IDEMPOTENCY_CONFLICT</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Idempotent request is still being processed; retry shortly</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Retry the exact request/key after a short delay.</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429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PARTNER_RATE_LIMITED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Too many requests. Please wait and try again.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Wait </w:t>
            </w:r>
            <w:r>
              <w:rPr>
                <w:rFonts w:ascii="Consolas" w:cs="Consolas" w:eastAsia="Consolas" w:hAnsi="Consolas"/>
                <w:color w:val="1F4D78"/>
                <w:sz w:val="16"/>
                <w:szCs w:val="16"/>
              </w:rPr>
              <w:t xml:space="preserve">Retry-After</w:t>
            </w:r>
            <w:r>
              <w:rPr>
                <w:rFonts w:ascii="Calibri" w:cs="Calibri" w:eastAsia="Calibri" w:hAnsi="Calibri"/>
                <w:color w:val="000000"/>
                <w:sz w:val="18"/>
                <w:szCs w:val="18"/>
              </w:rPr>
              <w:t xml:space="preserve">, then retry with backoff.</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500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UNEXPECTED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Something went wrong. Please try again.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Retry only with bounded backoff; supply correlation ID to support if persistent.</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HTTP_409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No eSIM inventory is currently available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 fresh sellable eSIM inventory exists for a new purchase.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Do not retry immediately; refresh availability later or choose another plan.</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3. Access scopes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093"/>
        <w:gridCol w:w="7267"/>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Scope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Endpoints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catalog:read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Capabilities and plans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documents:write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Document upload sessions, confirmation, verification lookup</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orders:read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Orders, events, account, ledger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orders:write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Create order, cancel, notifications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esims:read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eSIM details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usage:read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Usage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refunds:write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Refund requests</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4. Response field reference</w:t>
      </w:r>
    </w:p>
    <w:p>
      <w:pPr>
        <w:spacing w:after="120" w:before="0" w:line="300"/>
      </w:pPr>
      <w:r>
        <w:rPr>
          <w:rFonts w:ascii="Calibri" w:cs="Calibri" w:eastAsia="Calibri" w:hAnsi="Calibri"/>
          <w:color w:val="000000"/>
          <w:sz w:val="22"/>
          <w:szCs w:val="22"/>
        </w:rPr>
        <w:t xml:space="preserve">Examples below use illustrative IDs, dates, and prices; their field names, nesting, and envelopes match the implementation. Optional fields can be absent or </w:t>
      </w:r>
      <w:r>
        <w:rPr>
          <w:rFonts w:ascii="Consolas" w:cs="Consolas" w:eastAsia="Consolas" w:hAnsi="Consolas"/>
          <w:color w:val="1F4D78"/>
          <w:sz w:val="20"/>
          <w:szCs w:val="20"/>
        </w:rPr>
        <w:t xml:space="preserve">null</w:t>
      </w:r>
      <w:r>
        <w:rPr>
          <w:rFonts w:ascii="Calibri" w:cs="Calibri" w:eastAsia="Calibri" w:hAnsi="Calibri"/>
          <w:color w:val="000000"/>
          <w:sz w:val="22"/>
          <w:szCs w:val="22"/>
        </w:rPr>
        <w:t xml:space="preserve"> when no value exists.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397"/>
        <w:gridCol w:w="5963"/>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Response field</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Meaning</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upload session </w:t>
            </w:r>
            <w:r>
              <w:rPr>
                <w:rFonts w:ascii="Consolas" w:cs="Consolas" w:eastAsia="Consolas" w:hAnsi="Consolas"/>
                <w:color w:val="1F4D78"/>
                <w:sz w:val="16"/>
                <w:szCs w:val="16"/>
              </w:rPr>
              <w:t xml:space="preserve">verificationId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Send as </w:t>
            </w:r>
            <w:r>
              <w:rPr>
                <w:rFonts w:ascii="Consolas" w:cs="Consolas" w:eastAsia="Consolas" w:hAnsi="Consolas"/>
                <w:color w:val="1F4D78"/>
                <w:sz w:val="16"/>
                <w:szCs w:val="16"/>
              </w:rPr>
              <w:t xml:space="preserve">documentVerificationId</w:t>
            </w:r>
            <w:r>
              <w:rPr>
                <w:rFonts w:ascii="Calibri" w:cs="Calibri" w:eastAsia="Calibri" w:hAnsi="Calibri"/>
                <w:color w:val="000000"/>
                <w:sz w:val="18"/>
                <w:szCs w:val="18"/>
              </w:rPr>
              <w:t xml:space="preserve"> when creating an initial order.</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upload session </w:t>
            </w:r>
            <w:r>
              <w:rPr>
                <w:rFonts w:ascii="Consolas" w:cs="Consolas" w:eastAsia="Consolas" w:hAnsi="Consolas"/>
                <w:color w:val="1F4D78"/>
                <w:sz w:val="16"/>
                <w:szCs w:val="16"/>
              </w:rPr>
              <w:t xml:space="preserve">documents[].id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Use as </w:t>
            </w:r>
            <w:r>
              <w:rPr>
                <w:rFonts w:ascii="Consolas" w:cs="Consolas" w:eastAsia="Consolas" w:hAnsi="Consolas"/>
                <w:color w:val="1F4D78"/>
                <w:sz w:val="16"/>
                <w:szCs w:val="16"/>
              </w:rPr>
              <w:t xml:space="preserve">documentId</w:t>
            </w:r>
            <w:r>
              <w:rPr>
                <w:rFonts w:ascii="Calibri" w:cs="Calibri" w:eastAsia="Calibri" w:hAnsi="Calibri"/>
                <w:color w:val="000000"/>
                <w:sz w:val="18"/>
                <w:szCs w:val="18"/>
              </w:rPr>
              <w:t xml:space="preserve"> when confirming that upload.</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upload session </w:t>
            </w:r>
            <w:r>
              <w:rPr>
                <w:rFonts w:ascii="Consolas" w:cs="Consolas" w:eastAsia="Consolas" w:hAnsi="Consolas"/>
                <w:color w:val="1F4D78"/>
                <w:sz w:val="16"/>
                <w:szCs w:val="16"/>
              </w:rPr>
              <w:t xml:space="preserve">documents[].upload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Direct-upload instructions; </w:t>
            </w:r>
            <w:r>
              <w:rPr>
                <w:rFonts w:ascii="Consolas" w:cs="Consolas" w:eastAsia="Consolas" w:hAnsi="Consolas"/>
                <w:color w:val="1F4D78"/>
                <w:sz w:val="16"/>
                <w:szCs w:val="16"/>
              </w:rPr>
              <w:t xml:space="preserve">endpoint</w:t>
            </w:r>
            <w:r>
              <w:rPr>
                <w:rFonts w:ascii="Calibri" w:cs="Calibri" w:eastAsia="Calibri" w:hAnsi="Calibri"/>
                <w:color w:val="000000"/>
                <w:sz w:val="18"/>
                <w:szCs w:val="18"/>
              </w:rPr>
              <w:t xml:space="preserve"> is short-lived and sensitive.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w:t>
            </w:r>
            <w:r>
              <w:rPr>
                <w:rFonts w:ascii="Consolas" w:cs="Consolas" w:eastAsia="Consolas" w:hAnsi="Consolas"/>
                <w:color w:val="1F4D78"/>
                <w:sz w:val="16"/>
                <w:szCs w:val="16"/>
              </w:rPr>
              <w:t xml:space="preserve">orderCreationAllowed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Authoritative permission to submit an initial order.</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verification/order </w:t>
            </w:r>
            <w:r>
              <w:rPr>
                <w:rFonts w:ascii="Consolas" w:cs="Consolas" w:eastAsia="Consolas" w:hAnsi="Consolas"/>
                <w:color w:val="1F4D78"/>
                <w:sz w:val="16"/>
                <w:szCs w:val="16"/>
              </w:rPr>
              <w:t xml:space="preserve">fulfillmentAllowed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Authoritative permission to finalize the pending initial order and debit the partner account.</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w:t>
            </w:r>
            <w:r>
              <w:rPr>
                <w:rFonts w:ascii="Consolas" w:cs="Consolas" w:eastAsia="Consolas" w:hAnsi="Consolas"/>
                <w:color w:val="1F4D78"/>
                <w:sz w:val="16"/>
                <w:szCs w:val="16"/>
              </w:rPr>
              <w:t xml:space="preserve">consumedAt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Non-null means it has already been used for an order.</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Visa Compass order ID for all </w:t>
            </w:r>
            <w:r>
              <w:rPr>
                <w:rFonts w:ascii="Consolas" w:cs="Consolas" w:eastAsia="Consolas" w:hAnsi="Consolas"/>
                <w:color w:val="1F4D78"/>
                <w:sz w:val="16"/>
                <w:szCs w:val="16"/>
              </w:rPr>
              <w:t xml:space="preserve">/orders/{id}</w:t>
            </w:r>
            <w:r>
              <w:rPr>
                <w:rFonts w:ascii="Calibri" w:cs="Calibri" w:eastAsia="Calibri" w:hAnsi="Calibri"/>
                <w:color w:val="000000"/>
                <w:sz w:val="18"/>
                <w:szCs w:val="18"/>
              </w:rPr>
              <w:t xml:space="preserve"> endpoints.</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externalOrderId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Partner sale ID for reconciliation and lookup.</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totalAmountPaisa</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Final debit amount in paisa.</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links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Relative API paths; prefix with the API host.</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esimDetailsAvailable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Whether eSIM details may be retrieved.</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w:t>
            </w:r>
            <w:r>
              <w:rPr>
                <w:rFonts w:ascii="Consolas" w:cs="Consolas" w:eastAsia="Consolas" w:hAnsi="Consolas"/>
                <w:color w:val="1F4D78"/>
                <w:sz w:val="16"/>
                <w:szCs w:val="16"/>
              </w:rPr>
              <w:t xml:space="preserve">documentReviewPolicy</w:t>
            </w:r>
            <w:r>
              <w:rPr>
                <w:rFonts w:ascii="Calibri" w:cs="Calibri" w:eastAsia="Calibri" w:hAnsi="Calibri"/>
                <w:color w:val="000000"/>
                <w:sz w:val="18"/>
                <w:szCs w:val="18"/>
              </w:rPr>
              <w:t xml:space="preserve"> / </w:t>
            </w:r>
            <w:r>
              <w:rPr>
                <w:rFonts w:ascii="Consolas" w:cs="Consolas" w:eastAsia="Consolas" w:hAnsi="Consolas"/>
                <w:color w:val="1F4D78"/>
                <w:sz w:val="16"/>
                <w:szCs w:val="16"/>
              </w:rPr>
              <w:t xml:space="preserve">documentReviewStatus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Configured review path and the current document-review state.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eSIM </w:t>
            </w:r>
            <w:r>
              <w:rPr>
                <w:rFonts w:ascii="Consolas" w:cs="Consolas" w:eastAsia="Consolas" w:hAnsi="Consolas"/>
                <w:color w:val="1F4D78"/>
                <w:sz w:val="16"/>
                <w:szCs w:val="16"/>
              </w:rPr>
              <w:t xml:space="preserve">activationCode</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iccid</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msisdn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Sensitive activation data; never log it.</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ledger </w:t>
            </w:r>
            <w:r>
              <w:rPr>
                <w:rFonts w:ascii="Consolas" w:cs="Consolas" w:eastAsia="Consolas" w:hAnsi="Consolas"/>
                <w:color w:val="1F4D78"/>
                <w:sz w:val="16"/>
                <w:szCs w:val="16"/>
              </w:rPr>
              <w:t xml:space="preserve">amountPaisa</w:t>
            </w:r>
            <w:r>
              <w:rPr>
                <w:rFonts w:ascii="Calibri" w:cs="Calibri" w:eastAsia="Calibri" w:hAnsi="Calibri"/>
                <w:color w:val="000000"/>
                <w:sz w:val="18"/>
                <w:szCs w:val="18"/>
              </w:rPr>
              <w:t xml:space="preserve"> / </w:t>
            </w:r>
            <w:r>
              <w:rPr>
                <w:rFonts w:ascii="Consolas" w:cs="Consolas" w:eastAsia="Consolas" w:hAnsi="Consolas"/>
                <w:color w:val="1F4D78"/>
                <w:sz w:val="16"/>
                <w:szCs w:val="16"/>
              </w:rPr>
              <w:t xml:space="preserve">balanceAfterPaisa</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Entry amount and resulting balance.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event </w:t>
            </w:r>
            <w:r>
              <w:rPr>
                <w:rFonts w:ascii="Consolas" w:cs="Consolas" w:eastAsia="Consolas" w:hAnsi="Consolas"/>
                <w:color w:val="1F4D78"/>
                <w:sz w:val="16"/>
                <w:szCs w:val="16"/>
              </w:rPr>
              <w:t xml:space="preserve">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Durable event ID; use for webhook deduplication.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refund decision fields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decidedById</w:t>
            </w:r>
            <w:r>
              <w:rPr>
                <w:rFonts w:ascii="Calibri" w:cs="Calibri" w:eastAsia="Calibri" w:hAnsi="Calibri"/>
                <w:color w:val="000000"/>
                <w:sz w:val="18"/>
                <w:szCs w:val="18"/>
              </w:rPr>
              <w:t xml:space="preserve"> and </w:t>
            </w:r>
            <w:r>
              <w:rPr>
                <w:rFonts w:ascii="Consolas" w:cs="Consolas" w:eastAsia="Consolas" w:hAnsi="Consolas"/>
                <w:color w:val="1F4D78"/>
                <w:sz w:val="16"/>
                <w:szCs w:val="16"/>
              </w:rPr>
              <w:t xml:space="preserve">decidedAt</w:t>
            </w:r>
            <w:r>
              <w:rPr>
                <w:rFonts w:ascii="Calibri" w:cs="Calibri" w:eastAsia="Calibri" w:hAnsi="Calibri"/>
                <w:color w:val="000000"/>
                <w:sz w:val="18"/>
                <w:szCs w:val="18"/>
              </w:rPr>
              <w:t xml:space="preserve"> are null until a decision.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notification </w:t>
            </w:r>
            <w:r>
              <w:rPr>
                <w:rFonts w:ascii="Consolas" w:cs="Consolas" w:eastAsia="Consolas" w:hAnsi="Consolas"/>
                <w:color w:val="1F4D78"/>
                <w:sz w:val="16"/>
                <w:szCs w:val="16"/>
              </w:rPr>
              <w:t xml:space="preserve">status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QUEUED</w:t>
            </w:r>
            <w:r>
              <w:rPr>
                <w:rFonts w:ascii="Calibri" w:cs="Calibri" w:eastAsia="Calibri" w:hAnsi="Calibri"/>
                <w:color w:val="000000"/>
                <w:sz w:val="18"/>
                <w:szCs w:val="18"/>
              </w:rPr>
              <w:t xml:space="preserve"> confirms queue acceptance, not delivery to the traveler.</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5. Catalogue endpoints</w:t>
      </w:r>
    </w:p>
    <w:p>
      <w:pPr>
        <w:pStyle w:val="Heading2"/>
        <w:keepNext/>
        <w:spacing w:after="140" w:before="280"/>
      </w:pPr>
      <w:r>
        <w:rPr>
          <w:rFonts w:ascii="Calibri" w:cs="Calibri" w:eastAsia="Calibri" w:hAnsi="Calibri"/>
          <w:color w:val="000000"/>
          <w:sz w:val="26"/>
          <w:szCs w:val="26"/>
        </w:rPr>
        <w:t xml:space="preserve">5.1 Capabilities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catalog:read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/api/v1/partners/capabilities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"apiVersion": "v1",
    "currency": "NPR",
    "settlementMethods": ["PARTNER_ACCOUNT"],
    "payments": [],
    "notifications": ["EMAIL", "WHATSAPP"],
    "connectivity": { "available": true },
    "idempotencyRequiredForMutations": true,
    "outboundWebhooks": true
  },
  "meta": { "correlationId": "&lt;correlation-id&gt;", "timestamp": "2026-08-31T04:15:00.000Z" }
}</w:t>
      </w:r>
    </w:p>
    <w:p>
      <w:pPr>
        <w:spacing w:after="120" w:before="0" w:line="300"/>
      </w:pPr>
      <w:r>
        <w:rPr>
          <w:rFonts w:ascii="Calibri" w:cs="Calibri" w:eastAsia="Calibri" w:hAnsi="Calibri"/>
          <w:color w:val="000000"/>
          <w:sz w:val="22"/>
          <w:szCs w:val="22"/>
        </w:rPr>
        <w:t xml:space="preserve">Use </w:t>
      </w:r>
      <w:r>
        <w:rPr>
          <w:rFonts w:ascii="Consolas" w:cs="Consolas" w:eastAsia="Consolas" w:hAnsi="Consolas"/>
          <w:color w:val="1F4D78"/>
          <w:sz w:val="20"/>
          <w:szCs w:val="20"/>
        </w:rPr>
        <w:t xml:space="preserve">settlementMethods</w:t>
      </w:r>
      <w:r>
        <w:rPr>
          <w:rFonts w:ascii="Calibri" w:cs="Calibri" w:eastAsia="Calibri" w:hAnsi="Calibri"/>
          <w:color w:val="000000"/>
          <w:sz w:val="22"/>
          <w:szCs w:val="22"/>
        </w:rPr>
        <w:t xml:space="preserve"> to determine permitted settlement; </w:t>
      </w:r>
      <w:r>
        <w:rPr>
          <w:rFonts w:ascii="Consolas" w:cs="Consolas" w:eastAsia="Consolas" w:hAnsi="Consolas"/>
          <w:color w:val="1F4D78"/>
          <w:sz w:val="20"/>
          <w:szCs w:val="20"/>
        </w:rPr>
        <w:t xml:space="preserve">PARTNER_ACCOUNT</w:t>
      </w:r>
      <w:r>
        <w:rPr>
          <w:rFonts w:ascii="Calibri" w:cs="Calibri" w:eastAsia="Calibri" w:hAnsi="Calibri"/>
          <w:color w:val="000000"/>
          <w:sz w:val="22"/>
          <w:szCs w:val="22"/>
        </w:rPr>
        <w:t xml:space="preserve"> is the only supported method. If </w:t>
      </w:r>
      <w:r>
        <w:rPr>
          <w:rFonts w:ascii="Consolas" w:cs="Consolas" w:eastAsia="Consolas" w:hAnsi="Consolas"/>
          <w:color w:val="1F4D78"/>
          <w:sz w:val="20"/>
          <w:szCs w:val="20"/>
        </w:rPr>
        <w:t xml:space="preserve">connectivity.available</w:t>
      </w:r>
      <w:r>
        <w:rPr>
          <w:rFonts w:ascii="Calibri" w:cs="Calibri" w:eastAsia="Calibri" w:hAnsi="Calibri"/>
          <w:color w:val="000000"/>
          <w:sz w:val="22"/>
          <w:szCs w:val="22"/>
        </w:rPr>
        <w:t xml:space="preserve"> is false, do not create a new sale until it recovers or Visa Compass instructs otherwise.</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shared authentication, scope, rate-limit, and server errors only.</w:t>
      </w:r>
    </w:p>
    <w:p>
      <w:pPr>
        <w:pStyle w:val="Heading2"/>
        <w:keepNext/>
        <w:spacing w:after="140" w:before="280"/>
      </w:pPr>
      <w:r>
        <w:rPr>
          <w:rFonts w:ascii="Calibri" w:cs="Calibri" w:eastAsia="Calibri" w:hAnsi="Calibri"/>
          <w:color w:val="000000"/>
          <w:sz w:val="26"/>
          <w:szCs w:val="26"/>
        </w:rPr>
        <w:t xml:space="preserve">5.2 List plans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catalog:read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/api/v1/partners/plans?country=JP
Authorization: Bearer vc_partner_&lt;key-prefix&gt;.&lt;secret&gt;</w:t>
      </w:r>
    </w:p>
    <w:p>
      <w:pPr>
        <w:spacing w:after="120" w:before="0" w:line="300"/>
      </w:pPr>
      <w:r>
        <w:rPr>
          <w:rFonts w:ascii="Consolas" w:cs="Consolas" w:eastAsia="Consolas" w:hAnsi="Consolas"/>
          <w:color w:val="1F4D78"/>
          <w:sz w:val="20"/>
          <w:szCs w:val="20"/>
        </w:rPr>
        <w:t xml:space="preserve">country</w:t>
      </w:r>
      <w:r>
        <w:rPr>
          <w:rFonts w:ascii="Calibri" w:cs="Calibri" w:eastAsia="Calibri" w:hAnsi="Calibri"/>
          <w:color w:val="000000"/>
          <w:sz w:val="22"/>
          <w:szCs w:val="22"/>
        </w:rPr>
        <w:t xml:space="preserve"> is optional. The implementation uppercases it and matches it to an active plan's country code; an unmatched value returns an empty array rather than a validation error. Send an ISO two-letter country code.</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
      "id": "10000000-0000-4000-8000-000000000001",
      "countryCode": "JP",
      "countryName": "Japan",
      "name": "Japan 10 GB / 30 days",
      "dataAllowance": "10 GB",
      "validityDays": 30,
      "coverage": "Japan",
      "destination": { "countryCode": "JP", "countryName": "Japan" },
      "price": { "amountPaisa": 250000, "currency": "NPR" },
      "requiredDocuments": ["PASSPORT", "TICKET"],
      "availability": "AVAILABLE",
      "compatibilityDisclaimer": "The traveler must confirm that the destination device supports eSIM before purchase.",
      "refundSummary": "Refund eligibility depends on payment, review, provisioning, and activation status.",
      "updatedAt": "2026-08-30T12:00:00.000Z",
      "currency": "NPR"
    }
  ],
  "meta": { "correlationId": "&lt;correlation-id&gt;", "timestamp": "2026-08-31T04:15:01.000Z" }
}</w:t>
      </w:r>
    </w:p>
    <w:p>
      <w:pPr>
        <w:spacing w:after="120" w:before="0" w:line="300"/>
      </w:pPr>
      <w:r>
        <w:rPr>
          <w:rFonts w:ascii="Calibri" w:cs="Calibri" w:eastAsia="Calibri" w:hAnsi="Calibri"/>
          <w:b/>
          <w:bCs/>
          <w:color w:val="000000"/>
          <w:sz w:val="22"/>
          <w:szCs w:val="22"/>
        </w:rPr>
        <w:t xml:space="preserve">Carry forward:</w:t>
      </w:r>
      <w:r>
        <w:rPr>
          <w:rFonts w:ascii="Calibri" w:cs="Calibri" w:eastAsia="Calibri" w:hAnsi="Calibri"/>
          <w:color w:val="000000"/>
          <w:sz w:val="22"/>
          <w:szCs w:val="22"/>
        </w:rPr>
        <w:t xml:space="preserve"> use </w:t>
      </w:r>
      <w:r>
        <w:rPr>
          <w:rFonts w:ascii="Consolas" w:cs="Consolas" w:eastAsia="Consolas" w:hAnsi="Consolas"/>
          <w:color w:val="1F4D78"/>
          <w:sz w:val="20"/>
          <w:szCs w:val="20"/>
        </w:rPr>
        <w:t xml:space="preserve">data[].id</w:t>
      </w:r>
      <w:r>
        <w:rPr>
          <w:rFonts w:ascii="Calibri" w:cs="Calibri" w:eastAsia="Calibri" w:hAnsi="Calibri"/>
          <w:color w:val="000000"/>
          <w:sz w:val="22"/>
          <w:szCs w:val="22"/>
        </w:rPr>
        <w:t xml:space="preserve"> as </w:t>
      </w:r>
      <w:r>
        <w:rPr>
          <w:rFonts w:ascii="Consolas" w:cs="Consolas" w:eastAsia="Consolas" w:hAnsi="Consolas"/>
          <w:color w:val="1F4D78"/>
          <w:sz w:val="20"/>
          <w:szCs w:val="20"/>
        </w:rPr>
        <w:t xml:space="preserve">planId</w:t>
      </w:r>
      <w:r>
        <w:rPr>
          <w:rFonts w:ascii="Calibri" w:cs="Calibri" w:eastAsia="Calibri" w:hAnsi="Calibri"/>
          <w:color w:val="000000"/>
          <w:sz w:val="22"/>
          <w:szCs w:val="22"/>
        </w:rPr>
        <w:t xml:space="preserve">; use </w:t>
      </w:r>
      <w:r>
        <w:rPr>
          <w:rFonts w:ascii="Consolas" w:cs="Consolas" w:eastAsia="Consolas" w:hAnsi="Consolas"/>
          <w:color w:val="1F4D78"/>
          <w:sz w:val="20"/>
          <w:szCs w:val="20"/>
        </w:rPr>
        <w:t xml:space="preserve">data[].requiredDocuments</w:t>
      </w:r>
      <w:r>
        <w:rPr>
          <w:rFonts w:ascii="Calibri" w:cs="Calibri" w:eastAsia="Calibri" w:hAnsi="Calibri"/>
          <w:color w:val="000000"/>
          <w:sz w:val="22"/>
          <w:szCs w:val="22"/>
        </w:rPr>
        <w:t xml:space="preserve"> when declaring documents. Use </w:t>
      </w:r>
      <w:r>
        <w:rPr>
          <w:rFonts w:ascii="Consolas" w:cs="Consolas" w:eastAsia="Consolas" w:hAnsi="Consolas"/>
          <w:color w:val="1F4D78"/>
          <w:sz w:val="20"/>
          <w:szCs w:val="20"/>
        </w:rPr>
        <w:t xml:space="preserve">price.amountPaisa</w:t>
      </w:r>
      <w:r>
        <w:rPr>
          <w:rFonts w:ascii="Calibri" w:cs="Calibri" w:eastAsia="Calibri" w:hAnsi="Calibri"/>
          <w:color w:val="000000"/>
          <w:sz w:val="22"/>
          <w:szCs w:val="22"/>
        </w:rPr>
        <w:t xml:space="preserve"> only for display/reconciliation; the server calculates the definitive debit when the order is created.</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shared errors only. An empty array means no active plan matches; it is not an error.</w:t>
      </w:r>
    </w:p>
    <w:p>
      <w:pPr>
        <w:pStyle w:val="Heading1"/>
        <w:keepNext/>
        <w:spacing w:after="200" w:before="360"/>
      </w:pPr>
      <w:r>
        <w:rPr>
          <w:rFonts w:ascii="Calibri" w:cs="Calibri" w:eastAsia="Calibri" w:hAnsi="Calibri"/>
          <w:color w:val="000000"/>
          <w:sz w:val="32"/>
          <w:szCs w:val="32"/>
        </w:rPr>
        <w:t xml:space="preserve">6. Initial purchase: documents and verification</w:t>
      </w:r>
    </w:p>
    <w:p>
      <w:pPr>
        <w:pStyle w:val="Heading2"/>
        <w:keepNext/>
        <w:spacing w:after="140" w:before="280"/>
      </w:pPr>
      <w:r>
        <w:rPr>
          <w:rFonts w:ascii="Calibri" w:cs="Calibri" w:eastAsia="Calibri" w:hAnsi="Calibri"/>
          <w:color w:val="000000"/>
          <w:sz w:val="26"/>
          <w:szCs w:val="26"/>
        </w:rPr>
        <w:t xml:space="preserve">6.1 Create document-upload session</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/api/v1/partners/document-upload-sessions
Authorization: Bearer vc_partner_&lt;key-prefix&gt;.&lt;secret&gt;
Idempotency-Key: agency-order-1042-documents-v1
Content-Type: application/json
{
  "externalOrderId": "agency-order-1042",
  "traveler": {
    "title": "MS",
    "firstName": "Asha",
    "surname": "Shrestha",
    "dateOfBirth": "1990-05-14",
    "nationality": "NP",
    "city": "Kathmandu",
    "countryOfResidence": "NP",
    "email": "asha@example.com",
    "mobile": "+9779812345678",
    "passportNumber": "PA1234567",
    "passportExpiryDate": "2030-05-14"
  },
  "documents": [
    { "type": "PASSPORT", "fileName": "passport.pdf", "contentType": "application/pdf", "sizeBytes": 483120 },
    { "type": "TICKET", "fileName": "ticket.jpg", "contentType": "image/jpeg", "sizeBytes": 342991 }
  ]
}</w:t>
      </w:r>
    </w:p>
    <w:p>
      <w:pPr>
        <w:spacing w:after="120" w:before="0" w:line="300"/>
      </w:pPr>
      <w:r>
        <w:rPr>
          <w:rFonts w:ascii="Calibri" w:cs="Calibri" w:eastAsia="Calibri" w:hAnsi="Calibri"/>
          <w:b/>
          <w:bCs/>
          <w:color w:val="000000"/>
          <w:sz w:val="22"/>
          <w:szCs w:val="22"/>
        </w:rPr>
        <w:t xml:space="preserve">Request fields: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375"/>
        <w:gridCol w:w="950"/>
        <w:gridCol w:w="5035"/>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Field</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Required</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Rules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externalOrderId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Your unique sale ID, 1-120 characters. Reuse it in §7.1.</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traveler.title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MR</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MS</w:t>
            </w:r>
            <w:r>
              <w:rPr>
                <w:rFonts w:ascii="Calibri" w:cs="Calibri" w:eastAsia="Calibri" w:hAnsi="Calibri"/>
                <w:color w:val="000000"/>
                <w:sz w:val="18"/>
                <w:szCs w:val="18"/>
              </w:rPr>
              <w:t xml:space="preserve">, or </w:t>
            </w:r>
            <w:r>
              <w:rPr>
                <w:rFonts w:ascii="Consolas" w:cs="Consolas" w:eastAsia="Consolas" w:hAnsi="Consolas"/>
                <w:color w:val="1F4D78"/>
                <w:sz w:val="16"/>
                <w:szCs w:val="16"/>
              </w:rPr>
              <w:t xml:space="preserve">MRS</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traveler.firstName</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surname</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city</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Trimmed non-empty strings.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traveler.dateOfBirth</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ISO date in the past.</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traveler.nationality</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countryOfResidence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Two-character country codes.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traveler.email</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mobile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Valid email; phone-like 7-20 character number.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traveler.passportNumber</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passportExpiryDate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Passport number 5-30 alphanumeric/hyphen chars; future ISO expiry date.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traveler.middleName</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employerOrBusinessName</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pointOfSaleCode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Optional values.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2-3 unique entries. Must include </w:t>
            </w:r>
            <w:r>
              <w:rPr>
                <w:rFonts w:ascii="Consolas" w:cs="Consolas" w:eastAsia="Consolas" w:hAnsi="Consolas"/>
                <w:color w:val="1F4D78"/>
                <w:sz w:val="16"/>
                <w:szCs w:val="16"/>
              </w:rPr>
              <w:t xml:space="preserve">PASSPORT</w:t>
            </w:r>
            <w:r>
              <w:rPr>
                <w:rFonts w:ascii="Calibri" w:cs="Calibri" w:eastAsia="Calibri" w:hAnsi="Calibri"/>
                <w:color w:val="000000"/>
                <w:sz w:val="18"/>
                <w:szCs w:val="18"/>
              </w:rPr>
              <w:t xml:space="preserve"> and </w:t>
            </w:r>
            <w:r>
              <w:rPr>
                <w:rFonts w:ascii="Consolas" w:cs="Consolas" w:eastAsia="Consolas" w:hAnsi="Consolas"/>
                <w:color w:val="1F4D78"/>
                <w:sz w:val="16"/>
                <w:szCs w:val="16"/>
              </w:rPr>
              <w:t xml:space="preserve">TICKET</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VISA</w:t>
            </w:r>
            <w:r>
              <w:rPr>
                <w:rFonts w:ascii="Calibri" w:cs="Calibri" w:eastAsia="Calibri" w:hAnsi="Calibri"/>
                <w:color w:val="000000"/>
                <w:sz w:val="18"/>
                <w:szCs w:val="18"/>
              </w:rPr>
              <w:t xml:space="preserve"> is accepted as the optional third entry.</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documents[].type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PASSPORT</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TICKET</w:t>
            </w:r>
            <w:r>
              <w:rPr>
                <w:rFonts w:ascii="Calibri" w:cs="Calibri" w:eastAsia="Calibri" w:hAnsi="Calibri"/>
                <w:color w:val="000000"/>
                <w:sz w:val="18"/>
                <w:szCs w:val="18"/>
              </w:rPr>
              <w:t xml:space="preserve">, or </w:t>
            </w:r>
            <w:r>
              <w:rPr>
                <w:rFonts w:ascii="Consolas" w:cs="Consolas" w:eastAsia="Consolas" w:hAnsi="Consolas"/>
                <w:color w:val="1F4D78"/>
                <w:sz w:val="16"/>
                <w:szCs w:val="16"/>
              </w:rPr>
              <w:t xml:space="preserve">VISA</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documents[].fileName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1-180 characters.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documents[].contentType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application/pdf</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image/jpeg</w:t>
            </w:r>
            <w:r>
              <w:rPr>
                <w:rFonts w:ascii="Calibri" w:cs="Calibri" w:eastAsia="Calibri" w:hAnsi="Calibri"/>
                <w:color w:val="000000"/>
                <w:sz w:val="18"/>
                <w:szCs w:val="18"/>
              </w:rPr>
              <w:t xml:space="preserve">, or </w:t>
            </w:r>
            <w:r>
              <w:rPr>
                <w:rFonts w:ascii="Consolas" w:cs="Consolas" w:eastAsia="Consolas" w:hAnsi="Consolas"/>
                <w:color w:val="1F4D78"/>
                <w:sz w:val="16"/>
                <w:szCs w:val="16"/>
              </w:rPr>
              <w:t xml:space="preserve">image/png</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documents[].sizeBytes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Integer from 1 through 10,485,760.</w:t>
            </w:r>
          </w:p>
        </w:tc>
      </w:tr>
    </w:tbl>
    <w:p>
      <w:pPr>
        <w:spacing w:after="60" w:before="0" w:line="300"/>
      </w:pP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"verificationId": "20000000-0000-4000-8000-000000000001",
    "externalOrderId": "agency-order-1042",
    "status": "AWAITING_UPLOAD",
    "expiresAt": "2026-09-01T04:15:02.000Z",
    "checkoutReleaseAt": "2026-08-31T04:16:02.000Z",
    "resumed": false,
    "documents": [
      {
        "id": "30000000-0000-4000-8000-000000000001",
        "type": "PASSPORT",
        "fileName": "passport.pdf",
        "expiresAt": "2026-09-01T04:15:02.000Z",
        "upload": {
          "mode": "s3-presigned",
          "endpoint": "https://&lt;signed-s3-url&gt;",
          "method": "PUT",
          "headers": { "content-type": "application/pdf" },
          "expiresInSeconds": 900
        }
      },
      {
        "id": "30000000-0000-4000-8000-000000000002",
        "type": "TICKET",
        "fileName": "ticket.jpg",
        "expiresAt": "2026-09-01T04:15:02.000Z",
        "upload": {
          "mode": "s3-presigned",
          "endpoint": "https://&lt;signed-s3-url&gt;",
          "method": "PUT",
          "headers": { "content-type": "image/jpeg" },
          "expiresInSeconds": 900
        }
      }
    ]
  },
  "meta": { "correlationId": "&lt;correlation-id&gt;", "timestamp": "2026-08-31T04:15:02.000Z" }
}</w:t>
      </w:r>
    </w:p>
    <w:p>
      <w:pPr>
        <w:spacing w:after="120" w:before="0" w:line="300"/>
      </w:pPr>
      <w:r>
        <w:rPr>
          <w:rFonts w:ascii="Calibri" w:cs="Calibri" w:eastAsia="Calibri" w:hAnsi="Calibri"/>
          <w:b/>
          <w:bCs/>
          <w:color w:val="000000"/>
          <w:sz w:val="22"/>
          <w:szCs w:val="22"/>
        </w:rPr>
        <w:t xml:space="preserve">Carry forward:</w:t>
      </w:r>
      <w:r>
        <w:rPr>
          <w:rFonts w:ascii="Calibri" w:cs="Calibri" w:eastAsia="Calibri" w:hAnsi="Calibri"/>
          <w:color w:val="000000"/>
          <w:sz w:val="22"/>
          <w:szCs w:val="22"/>
        </w:rPr>
        <w:t xml:space="preserve"> keep </w:t>
      </w:r>
      <w:r>
        <w:rPr>
          <w:rFonts w:ascii="Consolas" w:cs="Consolas" w:eastAsia="Consolas" w:hAnsi="Consolas"/>
          <w:color w:val="1F4D78"/>
          <w:sz w:val="20"/>
          <w:szCs w:val="20"/>
        </w:rPr>
        <w:t xml:space="preserve">verificationId</w:t>
      </w:r>
      <w:r>
        <w:rPr>
          <w:rFonts w:ascii="Calibri" w:cs="Calibri" w:eastAsia="Calibri" w:hAnsi="Calibri"/>
          <w:color w:val="000000"/>
          <w:sz w:val="22"/>
          <w:szCs w:val="22"/>
        </w:rPr>
        <w:t xml:space="preserve"> for §6.3/§7.1; keep every </w:t>
      </w:r>
      <w:r>
        <w:rPr>
          <w:rFonts w:ascii="Consolas" w:cs="Consolas" w:eastAsia="Consolas" w:hAnsi="Consolas"/>
          <w:color w:val="1F4D78"/>
          <w:sz w:val="20"/>
          <w:szCs w:val="20"/>
        </w:rPr>
        <w:t xml:space="preserve">documents[].id</w:t>
      </w:r>
      <w:r>
        <w:rPr>
          <w:rFonts w:ascii="Calibri" w:cs="Calibri" w:eastAsia="Calibri" w:hAnsi="Calibri"/>
          <w:color w:val="000000"/>
          <w:sz w:val="22"/>
          <w:szCs w:val="22"/>
        </w:rPr>
        <w:t xml:space="preserve"> for confirmation; perform the direct upload using each </w:t>
      </w:r>
      <w:r>
        <w:rPr>
          <w:rFonts w:ascii="Consolas" w:cs="Consolas" w:eastAsia="Consolas" w:hAnsi="Consolas"/>
          <w:color w:val="1F4D78"/>
          <w:sz w:val="20"/>
          <w:szCs w:val="20"/>
        </w:rPr>
        <w:t xml:space="preserve">documents[].upload</w:t>
      </w:r>
      <w:r>
        <w:rPr>
          <w:rFonts w:ascii="Calibri" w:cs="Calibri" w:eastAsia="Calibri" w:hAnsi="Calibri"/>
          <w:color w:val="000000"/>
          <w:sz w:val="22"/>
          <w:szCs w:val="22"/>
        </w:rPr>
        <w:t xml:space="preserve"> object. </w:t>
      </w:r>
      <w:r>
        <w:rPr>
          <w:rFonts w:ascii="Consolas" w:cs="Consolas" w:eastAsia="Consolas" w:hAnsi="Consolas"/>
          <w:color w:val="1F4D78"/>
          <w:sz w:val="20"/>
          <w:szCs w:val="20"/>
        </w:rPr>
        <w:t xml:space="preserve">endpoint</w:t>
      </w:r>
      <w:r>
        <w:rPr>
          <w:rFonts w:ascii="Calibri" w:cs="Calibri" w:eastAsia="Calibri" w:hAnsi="Calibri"/>
          <w:color w:val="000000"/>
          <w:sz w:val="22"/>
          <w:szCs w:val="22"/>
        </w:rPr>
        <w:t xml:space="preserve"> is sensitive and expires after </w:t>
      </w:r>
      <w:r>
        <w:rPr>
          <w:rFonts w:ascii="Consolas" w:cs="Consolas" w:eastAsia="Consolas" w:hAnsi="Consolas"/>
          <w:color w:val="1F4D78"/>
          <w:sz w:val="20"/>
          <w:szCs w:val="20"/>
        </w:rPr>
        <w:t xml:space="preserve">expiresInSeconds</w:t>
      </w:r>
      <w:r>
        <w:rPr>
          <w:rFonts w:ascii="Calibri" w:cs="Calibri" w:eastAsia="Calibri" w:hAnsi="Calibri"/>
          <w:color w:val="000000"/>
          <w:sz w:val="22"/>
          <w:szCs w:val="22"/>
        </w:rPr>
        <w:t xml:space="preserve">; do not log it.</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VALIDATION_ERROR</w:t>
      </w:r>
      <w:r>
        <w:rPr>
          <w:rFonts w:ascii="Calibri" w:cs="Calibri" w:eastAsia="Calibri" w:hAnsi="Calibri"/>
          <w:color w:val="000000"/>
          <w:sz w:val="22"/>
          <w:szCs w:val="22"/>
        </w:rPr>
        <w:t xml:space="preserve"> for invalid fields. A still-valid request with the same external order returns a resumed session (</w:t>
      </w:r>
      <w:r>
        <w:rPr>
          <w:rFonts w:ascii="Consolas" w:cs="Consolas" w:eastAsia="Consolas" w:hAnsi="Consolas"/>
          <w:color w:val="1F4D78"/>
          <w:sz w:val="20"/>
          <w:szCs w:val="20"/>
        </w:rPr>
        <w:t xml:space="preserve">resumed: true</w:t>
      </w:r>
      <w:r>
        <w:rPr>
          <w:rFonts w:ascii="Calibri" w:cs="Calibri" w:eastAsia="Calibri" w:hAnsi="Calibri"/>
          <w:color w:val="000000"/>
          <w:sz w:val="22"/>
          <w:szCs w:val="22"/>
        </w:rPr>
        <w:t xml:space="preserve">) rather than a second active verification.</w:t>
      </w:r>
    </w:p>
    <w:p>
      <w:pPr>
        <w:pStyle w:val="Heading2"/>
        <w:keepNext/>
        <w:spacing w:after="140" w:before="280"/>
      </w:pPr>
      <w:r>
        <w:rPr>
          <w:rFonts w:ascii="Calibri" w:cs="Calibri" w:eastAsia="Calibri" w:hAnsi="Calibri"/>
          <w:color w:val="000000"/>
          <w:sz w:val="26"/>
          <w:szCs w:val="26"/>
        </w:rPr>
        <w:t xml:space="preserve">6.2 Upload the actual files</w:t>
      </w:r>
    </w:p>
    <w:p>
      <w:pPr>
        <w:spacing w:after="120" w:before="0" w:line="300"/>
      </w:pPr>
      <w:r>
        <w:rPr>
          <w:rFonts w:ascii="Calibri" w:cs="Calibri" w:eastAsia="Calibri" w:hAnsi="Calibri"/>
          <w:color w:val="000000"/>
          <w:sz w:val="22"/>
          <w:szCs w:val="22"/>
        </w:rPr>
        <w:t xml:space="preserve">This is a direct object-storage upload, not a Visa Compass API endpoint and it does not return the API envelope.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PUT &lt;documents[].upload.endpoint&gt;
content-type: &lt;documents[].upload.headers.content-type&gt;
&lt;raw file bytes&gt;</w:t>
      </w:r>
    </w:p>
    <w:p>
      <w:pPr>
        <w:spacing w:after="120" w:before="0" w:line="300"/>
      </w:pPr>
      <w:r>
        <w:rPr>
          <w:rFonts w:ascii="Calibri" w:cs="Calibri" w:eastAsia="Calibri" w:hAnsi="Calibri"/>
          <w:b/>
          <w:bCs/>
          <w:color w:val="000000"/>
          <w:sz w:val="22"/>
          <w:szCs w:val="22"/>
        </w:rPr>
        <w:t xml:space="preserve">Expected response:</w:t>
      </w:r>
      <w:r>
        <w:rPr>
          <w:rFonts w:ascii="Calibri" w:cs="Calibri" w:eastAsia="Calibri" w:hAnsi="Calibri"/>
          <w:color w:val="000000"/>
          <w:sz w:val="22"/>
          <w:szCs w:val="22"/>
        </w:rPr>
        <w:t xml:space="preserve"> the signed storage service returns an HTTP </w:t>
      </w:r>
      <w:r>
        <w:rPr>
          <w:rFonts w:ascii="Consolas" w:cs="Consolas" w:eastAsia="Consolas" w:hAnsi="Consolas"/>
          <w:color w:val="1F4D78"/>
          <w:sz w:val="20"/>
          <w:szCs w:val="20"/>
        </w:rPr>
        <w:t xml:space="preserve">2xx</w:t>
      </w:r>
      <w:r>
        <w:rPr>
          <w:rFonts w:ascii="Calibri" w:cs="Calibri" w:eastAsia="Calibri" w:hAnsi="Calibri"/>
          <w:color w:val="000000"/>
          <w:sz w:val="22"/>
          <w:szCs w:val="22"/>
        </w:rPr>
        <w:t xml:space="preserve"> response, usually </w:t>
      </w:r>
      <w:r>
        <w:rPr>
          <w:rFonts w:ascii="Consolas" w:cs="Consolas" w:eastAsia="Consolas" w:hAnsi="Consolas"/>
          <w:color w:val="1F4D78"/>
          <w:sz w:val="20"/>
          <w:szCs w:val="20"/>
        </w:rPr>
        <w:t xml:space="preserve">200</w:t>
      </w:r>
      <w:r>
        <w:rPr>
          <w:rFonts w:ascii="Calibri" w:cs="Calibri" w:eastAsia="Calibri" w:hAnsi="Calibri"/>
          <w:color w:val="000000"/>
          <w:sz w:val="22"/>
          <w:szCs w:val="22"/>
        </w:rPr>
        <w:t xml:space="preserve"> or </w:t>
      </w:r>
      <w:r>
        <w:rPr>
          <w:rFonts w:ascii="Consolas" w:cs="Consolas" w:eastAsia="Consolas" w:hAnsi="Consolas"/>
          <w:color w:val="1F4D78"/>
          <w:sz w:val="20"/>
          <w:szCs w:val="20"/>
        </w:rPr>
        <w:t xml:space="preserve">204</w:t>
      </w:r>
      <w:r>
        <w:rPr>
          <w:rFonts w:ascii="Calibri" w:cs="Calibri" w:eastAsia="Calibri" w:hAnsi="Calibri"/>
          <w:color w:val="000000"/>
          <w:sz w:val="22"/>
          <w:szCs w:val="22"/>
        </w:rPr>
        <w:t xml:space="preserve">, with no partner API JSON body.</w:t>
      </w:r>
    </w:p>
    <w:p>
      <w:pPr>
        <w:spacing w:after="120" w:before="0" w:line="300"/>
      </w:pPr>
      <w:r>
        <w:rPr>
          <w:rFonts w:ascii="Calibri" w:cs="Calibri" w:eastAsia="Calibri" w:hAnsi="Calibri"/>
          <w:b/>
          <w:bCs/>
          <w:color w:val="000000"/>
          <w:sz w:val="22"/>
          <w:szCs w:val="22"/>
        </w:rPr>
        <w:t xml:space="preserve">Carry forward:</w:t>
      </w:r>
      <w:r>
        <w:rPr>
          <w:rFonts w:ascii="Calibri" w:cs="Calibri" w:eastAsia="Calibri" w:hAnsi="Calibri"/>
          <w:color w:val="000000"/>
          <w:sz w:val="22"/>
          <w:szCs w:val="22"/>
        </w:rPr>
        <w:t xml:space="preserve"> after each successful upload, call §6.3 with that document's </w:t>
      </w:r>
      <w:r>
        <w:rPr>
          <w:rFonts w:ascii="Consolas" w:cs="Consolas" w:eastAsia="Consolas" w:hAnsi="Consolas"/>
          <w:color w:val="1F4D78"/>
          <w:sz w:val="20"/>
          <w:szCs w:val="20"/>
        </w:rPr>
        <w:t xml:space="preserve">id</w:t>
      </w:r>
      <w:r>
        <w:rPr>
          <w:rFonts w:ascii="Calibri" w:cs="Calibri" w:eastAsia="Calibri" w:hAnsi="Calibri"/>
          <w:color w:val="000000"/>
          <w:sz w:val="22"/>
          <w:szCs w:val="22"/>
        </w:rPr>
        <w:t xml:space="preserve">. Do not treat a storage </w:t>
      </w:r>
      <w:r>
        <w:rPr>
          <w:rFonts w:ascii="Consolas" w:cs="Consolas" w:eastAsia="Consolas" w:hAnsi="Consolas"/>
          <w:color w:val="1F4D78"/>
          <w:sz w:val="20"/>
          <w:szCs w:val="20"/>
        </w:rPr>
        <w:t xml:space="preserve">2xx</w:t>
      </w:r>
      <w:r>
        <w:rPr>
          <w:rFonts w:ascii="Calibri" w:cs="Calibri" w:eastAsia="Calibri" w:hAnsi="Calibri"/>
          <w:color w:val="000000"/>
          <w:sz w:val="22"/>
          <w:szCs w:val="22"/>
        </w:rPr>
        <w:t xml:space="preserve"> as final acceptance—the confirmation endpoint validates it.</w:t>
      </w:r>
    </w:p>
    <w:p>
      <w:pPr>
        <w:pStyle w:val="Heading2"/>
        <w:keepNext/>
        <w:spacing w:after="140" w:before="280"/>
      </w:pPr>
      <w:r>
        <w:rPr>
          <w:rFonts w:ascii="Calibri" w:cs="Calibri" w:eastAsia="Calibri" w:hAnsi="Calibri"/>
          <w:color w:val="000000"/>
          <w:sz w:val="26"/>
          <w:szCs w:val="26"/>
        </w:rPr>
        <w:t xml:space="preserve">6.3 Confirm each document upload</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/api/v1/partners/document-verifications/20000000-0000-4000-8000-000000000001/documents/30000000-0000-4000-8000-000000000001/confirm
Authorization: Bearer vc_partner_&lt;key-prefix&gt;.&lt;secret&gt;
Idempotency-Key: agency-order-1042-passport-confirm-v1</w:t>
      </w:r>
    </w:p>
    <w:p>
      <w:pPr>
        <w:spacing w:after="120" w:before="0" w:line="300"/>
      </w:pPr>
      <w:r>
        <w:rPr>
          <w:rFonts w:ascii="Calibri" w:cs="Calibri" w:eastAsia="Calibri" w:hAnsi="Calibri"/>
          <w:color w:val="000000"/>
          <w:sz w:val="22"/>
          <w:szCs w:val="22"/>
        </w:rPr>
        <w:t xml:space="preserve">There is no body.</w:t>
      </w:r>
    </w:p>
    <w:p>
      <w:pPr>
        <w:spacing w:after="120" w:before="0" w:line="300"/>
      </w:pPr>
      <w:r>
        <w:rPr>
          <w:rFonts w:ascii="Calibri" w:cs="Calibri" w:eastAsia="Calibri" w:hAnsi="Calibri"/>
          <w:b/>
          <w:bCs/>
          <w:color w:val="000000"/>
          <w:sz w:val="22"/>
          <w:szCs w:val="22"/>
        </w:rPr>
        <w:t xml:space="preserve">201 response when other documents remain:</w:t>
      </w:r>
    </w:p>
    <w:p>
      <w:pPr>
        <w:shd w:fill="F4F6F9" w:color="auto" w:val="clear"/>
        <w:spacing w:after="120" w:before="80" w:line="220"/>
      </w:pPr>
      <w:r>
        <w:rPr>
          <w:rFonts w:ascii="Consolas" w:cs="Consolas" w:eastAsia="Consolas" w:hAnsi="Consolas"/>
          <w:color w:val="1F2937"/>
          <w:sz w:val="17"/>
          <w:szCs w:val="17"/>
        </w:rPr>
        <w:t xml:space="preserve">{
  "data": {
    "id": "30000000-0000-4000-8000-000000000001",
    "uploadVerified": true,
    "verificationQueued": false,
    "remaining": 1
  },
  "meta": { "correlationId": "&lt;correlation-id&gt;", "timestamp": "2026-08-31T04:15:10.000Z" }
}</w:t>
      </w:r>
    </w:p>
    <w:p>
      <w:pPr>
        <w:spacing w:after="120" w:before="0" w:line="300"/>
      </w:pPr>
      <w:r>
        <w:rPr>
          <w:rFonts w:ascii="Calibri" w:cs="Calibri" w:eastAsia="Calibri" w:hAnsi="Calibri"/>
          <w:b/>
          <w:bCs/>
          <w:color w:val="000000"/>
          <w:sz w:val="22"/>
          <w:szCs w:val="22"/>
        </w:rPr>
        <w:t xml:space="preserve">201 response after final document:</w:t>
      </w:r>
    </w:p>
    <w:p>
      <w:pPr>
        <w:shd w:fill="F4F6F9" w:color="auto" w:val="clear"/>
        <w:spacing w:after="120" w:before="80" w:line="220"/>
      </w:pPr>
      <w:r>
        <w:rPr>
          <w:rFonts w:ascii="Consolas" w:cs="Consolas" w:eastAsia="Consolas" w:hAnsi="Consolas"/>
          <w:color w:val="1F2937"/>
          <w:sz w:val="17"/>
          <w:szCs w:val="17"/>
        </w:rPr>
        <w:t xml:space="preserve">{
  "data": {
    "id": "30000000-0000-4000-8000-000000000002",
    "uploadVerified": true,
    "verificationQueued": true,
    "remaining": 0
  },
  "meta": { "correlationId": "&lt;correlation-id&gt;", "timestamp": "2026-08-31T04:15:15.000Z" }
}</w:t>
      </w:r>
    </w:p>
    <w:p>
      <w:pPr>
        <w:spacing w:after="120" w:before="0" w:line="300"/>
      </w:pPr>
      <w:r>
        <w:rPr>
          <w:rFonts w:ascii="Calibri" w:cs="Calibri" w:eastAsia="Calibri" w:hAnsi="Calibri"/>
          <w:b/>
          <w:bCs/>
          <w:color w:val="000000"/>
          <w:sz w:val="22"/>
          <w:szCs w:val="22"/>
        </w:rPr>
        <w:t xml:space="preserve">Relevant failures: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950"/>
        <w:gridCol w:w="1567"/>
        <w:gridCol w:w="2993"/>
        <w:gridCol w:w="3850"/>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HTTP</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Code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Message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PARTNER_DOCUMENT_INVALID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File-validation message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Correct the source file, upload it again, then confirm.</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422</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UPLOAD_DECLARATION_MISMATCH</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Uploaded bytes do not match the declared size or content type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Upload the originally declared file, or create a new session with accurate file metadata.</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404</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DOCUMENT_VERIFICATION_NOT_FOUND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not found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Check the stored verification ID.</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404</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PARTNER_DOCUMENT_NOT_FOUND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not found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Use exactly the document ID returned by §6.1.</w:t>
            </w:r>
          </w:p>
        </w:tc>
      </w:tr>
    </w:tbl>
    <w:p>
      <w:pPr>
        <w:spacing w:after="60" w:before="0" w:line="300"/>
      </w:pPr>
    </w:p>
    <w:p>
      <w:pPr>
        <w:pStyle w:val="Heading2"/>
        <w:keepNext/>
        <w:spacing w:after="140" w:before="280"/>
      </w:pPr>
      <w:r>
        <w:rPr>
          <w:rFonts w:ascii="Calibri" w:cs="Calibri" w:eastAsia="Calibri" w:hAnsi="Calibri"/>
          <w:color w:val="000000"/>
          <w:sz w:val="26"/>
          <w:szCs w:val="26"/>
        </w:rPr>
        <w:t xml:space="preserve">6.3a Verification controls</w:t>
      </w:r>
    </w:p>
    <w:p>
      <w:pPr>
        <w:spacing w:after="120" w:before="0" w:line="300"/>
      </w:pPr>
      <w:r>
        <w:rPr>
          <w:rFonts w:ascii="Calibri" w:cs="Calibri" w:eastAsia="Calibri" w:hAnsi="Calibri"/>
          <w:color w:val="000000"/>
          <w:sz w:val="22"/>
          <w:szCs w:val="22"/>
        </w:rPr>
        <w:t xml:space="preserve">Partner documents receive the same server-side passport verification used by the customer and hosted-checkout flows. The server does not trust the upload declaration alone:</w:t>
      </w:r>
    </w:p>
    <w:p>
      <w:pPr>
        <w:pStyle w:val="ListParagraph"/>
        <w:numPr>
          <w:ilvl w:val="0"/>
          <w:numId w:val="1"/>
        </w:numPr>
        <w:spacing w:after="80" w:before="0" w:line="300"/>
      </w:pPr>
      <w:r>
        <w:rPr>
          <w:rFonts w:ascii="Calibri" w:cs="Calibri" w:eastAsia="Calibri" w:hAnsi="Calibri"/>
          <w:color w:val="000000"/>
          <w:sz w:val="22"/>
          <w:szCs w:val="22"/>
        </w:rPr>
        <w:t xml:space="preserve">The signed-upload object is checked on confirmation. The service validates the stored object, its actual byte count, and that the detected file format matches the declared PDF, JPEG, or PNG content type.</w:t>
      </w:r>
    </w:p>
    <w:p>
      <w:pPr>
        <w:pStyle w:val="ListParagraph"/>
        <w:numPr>
          <w:ilvl w:val="0"/>
          <w:numId w:val="1"/>
        </w:numPr>
        <w:spacing w:after="80" w:before="0" w:line="300"/>
      </w:pPr>
      <w:r>
        <w:rPr>
          <w:rFonts w:ascii="Calibri" w:cs="Calibri" w:eastAsia="Calibri" w:hAnsi="Calibri"/>
          <w:color w:val="000000"/>
          <w:sz w:val="22"/>
          <w:szCs w:val="22"/>
        </w:rPr>
        <w:t xml:space="preserve">For </w:t>
      </w:r>
      <w:r>
        <w:rPr>
          <w:rFonts w:ascii="Consolas" w:cs="Consolas" w:eastAsia="Consolas" w:hAnsi="Consolas"/>
          <w:color w:val="1F4D78"/>
          <w:sz w:val="20"/>
          <w:szCs w:val="20"/>
        </w:rPr>
        <w:t xml:space="preserve">AUTO_OCR</w:t>
      </w:r>
      <w:r>
        <w:rPr>
          <w:rFonts w:ascii="Calibri" w:cs="Calibri" w:eastAsia="Calibri" w:hAnsi="Calibri"/>
          <w:color w:val="000000"/>
          <w:sz w:val="22"/>
          <w:szCs w:val="22"/>
        </w:rPr>
        <w:t xml:space="preserve"> review, Visa Compass downloads and OCRs the passport, parses its machine-readable zone (MRZ) when present, and validates the MRZ passport-number check digit. It then compares the passport with the traveler information submitted in §6.1. A passport is </w:t>
      </w:r>
      <w:r>
        <w:rPr>
          <w:rFonts w:ascii="Consolas" w:cs="Consolas" w:eastAsia="Consolas" w:hAnsi="Consolas"/>
          <w:color w:val="1F4D78"/>
          <w:sz w:val="20"/>
          <w:szCs w:val="20"/>
        </w:rPr>
        <w:t xml:space="preserve">VERIFIED</w:t>
      </w:r>
      <w:r>
        <w:rPr>
          <w:rFonts w:ascii="Calibri" w:cs="Calibri" w:eastAsia="Calibri" w:hAnsi="Calibri"/>
          <w:color w:val="000000"/>
          <w:sz w:val="22"/>
          <w:szCs w:val="22"/>
        </w:rPr>
        <w:t xml:space="preserve"> only when its number matches and at least one additional identity field matches: surname, given names, date of birth, or passport expiry date. The verifier uses normalized OCR as a fallback when an MRZ is absent or cannot be parsed; an MRZ is not the only accepted passport layout.</w:t>
      </w:r>
    </w:p>
    <w:p>
      <w:pPr>
        <w:pStyle w:val="ListParagraph"/>
        <w:numPr>
          <w:ilvl w:val="0"/>
          <w:numId w:val="1"/>
        </w:numPr>
        <w:spacing w:after="80" w:before="0" w:line="300"/>
      </w:pPr>
      <w:r>
        <w:rPr>
          <w:rFonts w:ascii="Calibri" w:cs="Calibri" w:eastAsia="Calibri" w:hAnsi="Calibri"/>
          <w:color w:val="000000"/>
          <w:sz w:val="22"/>
          <w:szCs w:val="22"/>
        </w:rPr>
        <w:t xml:space="preserve">A partial match or an OCR technical failure is routed to manual review; a failed identity match requires a document replacement. A ticket is required and its upload is verified, but it is not subject to passport identity-field matching.</w:t>
      </w:r>
    </w:p>
    <w:p>
      <w:pPr>
        <w:pStyle w:val="ListParagraph"/>
        <w:numPr>
          <w:ilvl w:val="0"/>
          <w:numId w:val="1"/>
        </w:numPr>
        <w:spacing w:after="80" w:before="0" w:line="300"/>
      </w:pPr>
      <w:r>
        <w:rPr>
          <w:rFonts w:ascii="Calibri" w:cs="Calibri" w:eastAsia="Calibri" w:hAnsi="Calibri"/>
          <w:color w:val="000000"/>
          <w:sz w:val="22"/>
          <w:szCs w:val="22"/>
        </w:rPr>
        <w:t xml:space="preserve">The configured </w:t>
      </w:r>
      <w:r>
        <w:rPr>
          <w:rFonts w:ascii="Consolas" w:cs="Consolas" w:eastAsia="Consolas" w:hAnsi="Consolas"/>
          <w:color w:val="1F4D78"/>
          <w:sz w:val="20"/>
          <w:szCs w:val="20"/>
        </w:rPr>
        <w:t xml:space="preserve">reviewPolicy</w:t>
      </w:r>
      <w:r>
        <w:rPr>
          <w:rFonts w:ascii="Calibri" w:cs="Calibri" w:eastAsia="Calibri" w:hAnsi="Calibri"/>
          <w:color w:val="000000"/>
          <w:sz w:val="22"/>
          <w:szCs w:val="22"/>
        </w:rPr>
        <w:t xml:space="preserve"> is authoritative. </w:t>
      </w:r>
      <w:r>
        <w:rPr>
          <w:rFonts w:ascii="Consolas" w:cs="Consolas" w:eastAsia="Consolas" w:hAnsi="Consolas"/>
          <w:color w:val="1F4D78"/>
          <w:sz w:val="20"/>
          <w:szCs w:val="20"/>
        </w:rPr>
        <w:t xml:space="preserve">MANUAL_REVIEW</w:t>
      </w:r>
      <w:r>
        <w:rPr>
          <w:rFonts w:ascii="Calibri" w:cs="Calibri" w:eastAsia="Calibri" w:hAnsi="Calibri"/>
          <w:color w:val="000000"/>
          <w:sz w:val="22"/>
          <w:szCs w:val="22"/>
        </w:rPr>
        <w:t xml:space="preserve"> requires an operational decision; </w:t>
      </w:r>
      <w:r>
        <w:rPr>
          <w:rFonts w:ascii="Consolas" w:cs="Consolas" w:eastAsia="Consolas" w:hAnsi="Consolas"/>
          <w:color w:val="1F4D78"/>
          <w:sz w:val="20"/>
          <w:szCs w:val="20"/>
        </w:rPr>
        <w:t xml:space="preserve">NO_REVIEW</w:t>
      </w:r>
      <w:r>
        <w:rPr>
          <w:rFonts w:ascii="Calibri" w:cs="Calibri" w:eastAsia="Calibri" w:hAnsi="Calibri"/>
          <w:color w:val="000000"/>
          <w:sz w:val="22"/>
          <w:szCs w:val="22"/>
        </w:rPr>
        <w:t xml:space="preserve"> marks documents as skipped. A partner must never infer approval from upload success, </w:t>
      </w:r>
      <w:r>
        <w:rPr>
          <w:rFonts w:ascii="Consolas" w:cs="Consolas" w:eastAsia="Consolas" w:hAnsi="Consolas"/>
          <w:color w:val="1F4D78"/>
          <w:sz w:val="20"/>
          <w:szCs w:val="20"/>
        </w:rPr>
        <w:t xml:space="preserve">orderCreationAllowed</w:t>
      </w:r>
      <w:r>
        <w:rPr>
          <w:rFonts w:ascii="Calibri" w:cs="Calibri" w:eastAsia="Calibri" w:hAnsi="Calibri"/>
          <w:color w:val="000000"/>
          <w:sz w:val="22"/>
          <w:szCs w:val="22"/>
        </w:rPr>
        <w:t xml:space="preserve">, or a storage </w:t>
      </w:r>
      <w:r>
        <w:rPr>
          <w:rFonts w:ascii="Consolas" w:cs="Consolas" w:eastAsia="Consolas" w:hAnsi="Consolas"/>
          <w:color w:val="1F4D78"/>
          <w:sz w:val="20"/>
          <w:szCs w:val="20"/>
        </w:rPr>
        <w:t xml:space="preserve">2xx</w:t>
      </w:r>
      <w:r>
        <w:rPr>
          <w:rFonts w:ascii="Calibri" w:cs="Calibri" w:eastAsia="Calibri" w:hAnsi="Calibri"/>
          <w:color w:val="000000"/>
          <w:sz w:val="22"/>
          <w:szCs w:val="22"/>
        </w:rPr>
        <w:t xml:space="preserve">.</w:t>
      </w:r>
    </w:p>
    <w:p>
      <w:pPr>
        <w:spacing w:after="120" w:before="0" w:line="300"/>
      </w:pPr>
      <w:r>
        <w:rPr>
          <w:rFonts w:ascii="Calibri" w:cs="Calibri" w:eastAsia="Calibri" w:hAnsi="Calibri"/>
          <w:color w:val="000000"/>
          <w:sz w:val="22"/>
          <w:szCs w:val="22"/>
        </w:rPr>
        <w:t xml:space="preserve">Only </w:t>
      </w:r>
      <w:r>
        <w:rPr>
          <w:rFonts w:ascii="Consolas" w:cs="Consolas" w:eastAsia="Consolas" w:hAnsi="Consolas"/>
          <w:color w:val="1F4D78"/>
          <w:sz w:val="20"/>
          <w:szCs w:val="20"/>
        </w:rPr>
        <w:t xml:space="preserve">fulfillmentAllowed=true</w:t>
      </w:r>
      <w:r>
        <w:rPr>
          <w:rFonts w:ascii="Calibri" w:cs="Calibri" w:eastAsia="Calibri" w:hAnsi="Calibri"/>
          <w:color w:val="000000"/>
          <w:sz w:val="22"/>
          <w:szCs w:val="22"/>
        </w:rPr>
        <w:t xml:space="preserve"> permits §7.1a finalization and provisioning.</w:t>
      </w:r>
    </w:p>
    <w:p>
      <w:pPr>
        <w:pStyle w:val="Heading2"/>
        <w:keepNext/>
        <w:spacing w:after="140" w:before="280"/>
      </w:pPr>
      <w:r>
        <w:rPr>
          <w:rFonts w:ascii="Calibri" w:cs="Calibri" w:eastAsia="Calibri" w:hAnsi="Calibri"/>
          <w:color w:val="000000"/>
          <w:sz w:val="26"/>
          <w:szCs w:val="26"/>
        </w:rPr>
        <w:t xml:space="preserve">6.4 Check verification status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/api/v1/partners/document-verifications/20000000-0000-4000-8000-000000000001
Authorization: Bearer vc_partner_&lt;key-prefix&gt;.&lt;secret&gt;</w:t>
      </w:r>
    </w:p>
    <w:p>
      <w:pPr>
        <w:spacing w:after="120" w:before="0" w:line="300"/>
      </w:pPr>
      <w:r>
        <w:rPr>
          <w:rFonts w:ascii="Calibri" w:cs="Calibri" w:eastAsia="Calibri" w:hAnsi="Calibri"/>
          <w:b/>
          <w:bCs/>
          <w:color w:val="000000"/>
          <w:sz w:val="22"/>
          <w:szCs w:val="22"/>
        </w:rPr>
        <w:t xml:space="preserve">200 response when order creation is allowed:</w:t>
      </w:r>
    </w:p>
    <w:p>
      <w:pPr>
        <w:shd w:fill="F4F6F9" w:color="auto" w:val="clear"/>
        <w:spacing w:after="120" w:before="80" w:line="220"/>
      </w:pPr>
      <w:r>
        <w:rPr>
          <w:rFonts w:ascii="Consolas" w:cs="Consolas" w:eastAsia="Consolas" w:hAnsi="Consolas"/>
          <w:color w:val="1F2937"/>
          <w:sz w:val="17"/>
          <w:szCs w:val="17"/>
        </w:rPr>
        <w:t xml:space="preserve">{
  "data": {
    "id": "20000000-0000-4000-8000-000000000001",
    "externalOrderId": "agency-order-1042",
    "status": "VERIFIED",
    "failureCode": null,
    "expiresAt": "2026-09-01T04:15:02.000Z",
    "consumedAt": null,
    "orderCreationAllowed": true,
    "documents": [
      { "id": "30000000-0000-4000-8000-000000000001", "type": "PASSPORT", "uploadVerified": true, "status": "VERIFIED", "code": null, "verifiedAt": "2026-08-31T04:15:15.000Z" },
      { "id": "30000000-0000-4000-8000-000000000002", "type": "TICKET", "uploadVerified": true, "status": "VERIFIED", "code": null, "verifiedAt": "2026-08-31T04:15:15.000Z" }
    ]
  },
  "meta": { "correlationId": "&lt;correlation-id&gt;", "timestamp": "2026-08-31T04:15:16.000Z" }
}</w:t>
      </w:r>
    </w:p>
    <w:p>
      <w:pPr>
        <w:spacing w:after="120" w:before="0" w:line="300"/>
      </w:pPr>
      <w:r>
        <w:rPr>
          <w:rFonts w:ascii="Calibri" w:cs="Calibri" w:eastAsia="Calibri" w:hAnsi="Calibri"/>
          <w:b/>
          <w:bCs/>
          <w:color w:val="000000"/>
          <w:sz w:val="22"/>
          <w:szCs w:val="22"/>
        </w:rPr>
        <w:t xml:space="preserve">Carry forward:</w:t>
      </w:r>
      <w:r>
        <w:rPr>
          <w:rFonts w:ascii="Calibri" w:cs="Calibri" w:eastAsia="Calibri" w:hAnsi="Calibri"/>
          <w:color w:val="000000"/>
          <w:sz w:val="22"/>
          <w:szCs w:val="22"/>
        </w:rPr>
        <w:t xml:space="preserve"> only send this response's </w:t>
      </w:r>
      <w:r>
        <w:rPr>
          <w:rFonts w:ascii="Consolas" w:cs="Consolas" w:eastAsia="Consolas" w:hAnsi="Consolas"/>
          <w:color w:val="1F4D78"/>
          <w:sz w:val="20"/>
          <w:szCs w:val="20"/>
        </w:rPr>
        <w:t xml:space="preserve">id</w:t>
      </w:r>
      <w:r>
        <w:rPr>
          <w:rFonts w:ascii="Calibri" w:cs="Calibri" w:eastAsia="Calibri" w:hAnsi="Calibri"/>
          <w:color w:val="000000"/>
          <w:sz w:val="22"/>
          <w:szCs w:val="22"/>
        </w:rPr>
        <w:t xml:space="preserve"> as </w:t>
      </w:r>
      <w:r>
        <w:rPr>
          <w:rFonts w:ascii="Consolas" w:cs="Consolas" w:eastAsia="Consolas" w:hAnsi="Consolas"/>
          <w:color w:val="1F4D78"/>
          <w:sz w:val="20"/>
          <w:szCs w:val="20"/>
        </w:rPr>
        <w:t xml:space="preserve">documentVerificationId</w:t>
      </w:r>
      <w:r>
        <w:rPr>
          <w:rFonts w:ascii="Calibri" w:cs="Calibri" w:eastAsia="Calibri" w:hAnsi="Calibri"/>
          <w:color w:val="000000"/>
          <w:sz w:val="22"/>
          <w:szCs w:val="22"/>
        </w:rPr>
        <w:t xml:space="preserve"> in §7.1 when </w:t>
      </w:r>
      <w:r>
        <w:rPr>
          <w:rFonts w:ascii="Consolas" w:cs="Consolas" w:eastAsia="Consolas" w:hAnsi="Consolas"/>
          <w:color w:val="1F4D78"/>
          <w:sz w:val="20"/>
          <w:szCs w:val="20"/>
        </w:rPr>
        <w:t xml:space="preserve">orderCreationAllowed</w:t>
      </w:r>
      <w:r>
        <w:rPr>
          <w:rFonts w:ascii="Calibri" w:cs="Calibri" w:eastAsia="Calibri" w:hAnsi="Calibri"/>
          <w:color w:val="000000"/>
          <w:sz w:val="22"/>
          <w:szCs w:val="22"/>
        </w:rPr>
        <w:t xml:space="preserve"> is </w:t>
      </w:r>
      <w:r>
        <w:rPr>
          <w:rFonts w:ascii="Consolas" w:cs="Consolas" w:eastAsia="Consolas" w:hAnsi="Consolas"/>
          <w:color w:val="1F4D78"/>
          <w:sz w:val="20"/>
          <w:szCs w:val="20"/>
        </w:rPr>
        <w:t xml:space="preserve">true</w:t>
      </w:r>
      <w:r>
        <w:rPr>
          <w:rFonts w:ascii="Calibri" w:cs="Calibri" w:eastAsia="Calibri" w:hAnsi="Calibri"/>
          <w:color w:val="000000"/>
          <w:sz w:val="22"/>
          <w:szCs w:val="22"/>
        </w:rPr>
        <w:t xml:space="preserve">. This permits creation of the pending order; it does </w:t>
      </w:r>
      <w:r>
        <w:rPr>
          <w:rFonts w:ascii="Calibri" w:cs="Calibri" w:eastAsia="Calibri" w:hAnsi="Calibri"/>
          <w:b/>
          <w:bCs/>
          <w:color w:val="000000"/>
          <w:sz w:val="22"/>
          <w:szCs w:val="22"/>
        </w:rPr>
        <w:t xml:space="preserve">not</w:t>
      </w:r>
      <w:r>
        <w:rPr>
          <w:rFonts w:ascii="Calibri" w:cs="Calibri" w:eastAsia="Calibri" w:hAnsi="Calibri"/>
          <w:color w:val="000000"/>
          <w:sz w:val="22"/>
          <w:szCs w:val="22"/>
        </w:rPr>
        <w:t xml:space="preserve"> permit provisioning. Its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 must equal the order request's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 After order creation, use </w:t>
      </w:r>
      <w:r>
        <w:rPr>
          <w:rFonts w:ascii="Consolas" w:cs="Consolas" w:eastAsia="Consolas" w:hAnsi="Consolas"/>
          <w:color w:val="1F4D78"/>
          <w:sz w:val="20"/>
          <w:szCs w:val="20"/>
        </w:rPr>
        <w:t xml:space="preserve">fulfillmentAllowed</w:t>
      </w:r>
      <w:r>
        <w:rPr>
          <w:rFonts w:ascii="Calibri" w:cs="Calibri" w:eastAsia="Calibri" w:hAnsi="Calibri"/>
          <w:color w:val="000000"/>
          <w:sz w:val="22"/>
          <w:szCs w:val="22"/>
        </w:rPr>
        <w:t xml:space="preserve"> as the authoritative permission to call §7.1a.</w:t>
      </w:r>
    </w:p>
    <w:p>
      <w:pPr>
        <w:spacing w:after="120" w:before="0" w:line="300"/>
      </w:pPr>
      <w:r>
        <w:rPr>
          <w:rFonts w:ascii="Calibri" w:cs="Calibri" w:eastAsia="Calibri" w:hAnsi="Calibri"/>
          <w:color w:val="000000"/>
          <w:sz w:val="22"/>
          <w:szCs w:val="22"/>
        </w:rPr>
        <w:t xml:space="preserve">The implementation also returns </w:t>
      </w:r>
      <w:r>
        <w:rPr>
          <w:rFonts w:ascii="Consolas" w:cs="Consolas" w:eastAsia="Consolas" w:hAnsi="Consolas"/>
          <w:color w:val="1F4D78"/>
          <w:sz w:val="20"/>
          <w:szCs w:val="20"/>
        </w:rPr>
        <w:t xml:space="preserve">reviewPolicy</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linkedOrderId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requiredDocuments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draftCreationAllowed</w:t>
      </w:r>
      <w:r>
        <w:rPr>
          <w:rFonts w:ascii="Calibri" w:cs="Calibri" w:eastAsia="Calibri" w:hAnsi="Calibri"/>
          <w:color w:val="000000"/>
          <w:sz w:val="22"/>
          <w:szCs w:val="22"/>
        </w:rPr>
        <w:t xml:space="preserve"> (the same boolean as </w:t>
      </w:r>
      <w:r>
        <w:rPr>
          <w:rFonts w:ascii="Consolas" w:cs="Consolas" w:eastAsia="Consolas" w:hAnsi="Consolas"/>
          <w:color w:val="1F4D78"/>
          <w:sz w:val="20"/>
          <w:szCs w:val="20"/>
        </w:rPr>
        <w:t xml:space="preserve">orderCreationAllowed</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fulfillmentAllowed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fulfillmentAllowed</w:t>
      </w:r>
      <w:r>
        <w:rPr>
          <w:rFonts w:ascii="Calibri" w:cs="Calibri" w:eastAsia="Calibri" w:hAnsi="Calibri"/>
          <w:color w:val="000000"/>
          <w:sz w:val="22"/>
          <w:szCs w:val="22"/>
        </w:rPr>
        <w:t xml:space="preserve"> becomes true only when the created order's required documents have passed the configured review policy.</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377"/>
        <w:gridCol w:w="2453"/>
        <w:gridCol w:w="4530"/>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Status</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Meaning</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Partner action</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AWAITING_UPLOAD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At least one document not confirmed.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Upload/confirm it.</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PROCESSING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running.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Follow </w:t>
            </w:r>
            <w:r>
              <w:rPr>
                <w:rFonts w:ascii="Consolas" w:cs="Consolas" w:eastAsia="Consolas" w:hAnsi="Consolas"/>
                <w:color w:val="1F4D78"/>
                <w:sz w:val="16"/>
                <w:szCs w:val="16"/>
              </w:rPr>
              <w:t xml:space="preserve">orderCreationAllowed</w:t>
            </w:r>
            <w:r>
              <w:rPr>
                <w:rFonts w:ascii="Calibri" w:cs="Calibri" w:eastAsia="Calibri" w:hAnsi="Calibri"/>
                <w:color w:val="000000"/>
                <w:sz w:val="18"/>
                <w:szCs w:val="18"/>
              </w:rPr>
              <w:t xml:space="preserve">: it can be true once every required upload is confirmed, even while review continues.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PROCESSING_BACKGROUND</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VERIFIED</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MANUAL_REVIEW</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SKIPPED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Required uploads have been received; review may still be running.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Create the pending order only when </w:t>
            </w:r>
            <w:r>
              <w:rPr>
                <w:rFonts w:ascii="Consolas" w:cs="Consolas" w:eastAsia="Consolas" w:hAnsi="Consolas"/>
                <w:color w:val="1F4D78"/>
                <w:sz w:val="16"/>
                <w:szCs w:val="16"/>
              </w:rPr>
              <w:t xml:space="preserve">orderCreationAllowed=true</w:t>
            </w:r>
            <w:r>
              <w:rPr>
                <w:rFonts w:ascii="Calibri" w:cs="Calibri" w:eastAsia="Calibri" w:hAnsi="Calibri"/>
                <w:color w:val="000000"/>
                <w:sz w:val="18"/>
                <w:szCs w:val="18"/>
              </w:rPr>
              <w:t xml:space="preserve">; wait for </w:t>
            </w:r>
            <w:r>
              <w:rPr>
                <w:rFonts w:ascii="Consolas" w:cs="Consolas" w:eastAsia="Consolas" w:hAnsi="Consolas"/>
                <w:color w:val="1F4D78"/>
                <w:sz w:val="16"/>
                <w:szCs w:val="16"/>
              </w:rPr>
              <w:t xml:space="preserve">fulfillmentAllowed=true</w:t>
            </w:r>
            <w:r>
              <w:rPr>
                <w:rFonts w:ascii="Calibri" w:cs="Calibri" w:eastAsia="Calibri" w:hAnsi="Calibri"/>
                <w:color w:val="000000"/>
                <w:sz w:val="18"/>
                <w:szCs w:val="18"/>
              </w:rPr>
              <w:t xml:space="preserve"> before finalizing it.</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INVALID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Documents were rejected or require replacement.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If a pending order exists and the document has </w:t>
            </w:r>
            <w:r>
              <w:rPr>
                <w:rFonts w:ascii="Consolas" w:cs="Consolas" w:eastAsia="Consolas" w:hAnsi="Consolas"/>
                <w:color w:val="1F4D78"/>
                <w:sz w:val="16"/>
                <w:szCs w:val="16"/>
              </w:rPr>
              <w:t xml:space="preserve">replacementEligible=true</w:t>
            </w:r>
            <w:r>
              <w:rPr>
                <w:rFonts w:ascii="Calibri" w:cs="Calibri" w:eastAsia="Calibri" w:hAnsi="Calibri"/>
                <w:color w:val="000000"/>
                <w:sz w:val="18"/>
                <w:szCs w:val="18"/>
              </w:rPr>
              <w:t xml:space="preserve">, use §7.1b; otherwise start a new session.</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EXPIRED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expired.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Start a new session.</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CONSUMED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already used.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Find the existing order by external order ID.</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7. Create orders</w:t>
      </w:r>
    </w:p>
    <w:p>
      <w:pPr>
        <w:pStyle w:val="Heading2"/>
        <w:keepNext/>
        <w:spacing w:after="140" w:before="280"/>
      </w:pPr>
      <w:r>
        <w:rPr>
          <w:rFonts w:ascii="Calibri" w:cs="Calibri" w:eastAsia="Calibri" w:hAnsi="Calibri"/>
          <w:color w:val="000000"/>
          <w:sz w:val="26"/>
          <w:szCs w:val="26"/>
        </w:rPr>
        <w:t xml:space="preserve">7.1 Initial purchase</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
Authorization: Bearer vc_partner_&lt;key-prefix&gt;.&lt;secret&gt;
Idempotency-Key: agency-order-1042-create-v1
Content-Type: application/json
{
  "externalOrderId": "agency-order-1042",
  "externalCustomerId": "customer-91",
  "planId": "10000000-0000-4000-8000-000000000001",
  "settlement": { "method": "PARTNER_ACCOUNT" },
  "documentVerificationId": "20000000-0000-4000-8000-000000000001",
  "consent": {
    "compatibilityAccepted": true,
    "termsAccepted": true,
    "privacyAccepted": true,
    "acceptedAt": "2026-08-31T04:15:00.000Z"
  },
  "metadata": { "branch": "KTM-01" }
}</w:t>
      </w:r>
    </w:p>
    <w:p>
      <w:pPr>
        <w:spacing w:after="120" w:before="0" w:line="300"/>
      </w:pPr>
      <w:r>
        <w:rPr>
          <w:rFonts w:ascii="Calibri" w:cs="Calibri" w:eastAsia="Calibri" w:hAnsi="Calibri"/>
          <w:b/>
          <w:bCs/>
          <w:color w:val="000000"/>
          <w:sz w:val="22"/>
          <w:szCs w:val="22"/>
        </w:rPr>
        <w:t xml:space="preserve">Field rules: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689"/>
        <w:gridCol w:w="950"/>
        <w:gridCol w:w="6721"/>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Field</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Required</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Rules / source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externalOrderId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Same value used in §6.1; 1-120 characters and unique per partner.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externalCustomerId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Your stable customer ID; 1-120 characters. Use the same value for that customer's future top-ups.</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planId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ID from §5.2.</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settlement.method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Omit or set exactly </w:t>
            </w:r>
            <w:r>
              <w:rPr>
                <w:rFonts w:ascii="Consolas" w:cs="Consolas" w:eastAsia="Consolas" w:hAnsi="Consolas"/>
                <w:color w:val="1F4D78"/>
                <w:sz w:val="16"/>
                <w:szCs w:val="16"/>
              </w:rPr>
              <w:t xml:space="preserve">PARTNER_ACCOUNT</w:t>
            </w:r>
            <w:r>
              <w:rPr>
                <w:rFonts w:ascii="Calibri" w:cs="Calibri" w:eastAsia="Calibri" w:hAnsi="Calibri"/>
                <w:color w:val="000000"/>
                <w:sz w:val="18"/>
                <w:szCs w:val="18"/>
              </w:rPr>
              <w:t xml:space="preserve">. Other settlement is not supported.</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documentVerificationId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Verification </w:t>
            </w:r>
            <w:r>
              <w:rPr>
                <w:rFonts w:ascii="Consolas" w:cs="Consolas" w:eastAsia="Consolas" w:hAnsi="Consolas"/>
                <w:color w:val="1F4D78"/>
                <w:sz w:val="16"/>
                <w:szCs w:val="16"/>
              </w:rPr>
              <w:t xml:space="preserve">id</w:t>
            </w:r>
            <w:r>
              <w:rPr>
                <w:rFonts w:ascii="Calibri" w:cs="Calibri" w:eastAsia="Calibri" w:hAnsi="Calibri"/>
                <w:color w:val="000000"/>
                <w:sz w:val="18"/>
                <w:szCs w:val="18"/>
              </w:rPr>
              <w:t xml:space="preserve"> from §6.4, with </w:t>
            </w:r>
            <w:r>
              <w:rPr>
                <w:rFonts w:ascii="Consolas" w:cs="Consolas" w:eastAsia="Consolas" w:hAnsi="Consolas"/>
                <w:color w:val="1F4D78"/>
                <w:sz w:val="16"/>
                <w:szCs w:val="16"/>
              </w:rPr>
              <w:t xml:space="preserve">orderCreationAllowed=true</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consent.*Accepted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All three must be literal </w:t>
            </w:r>
            <w:r>
              <w:rPr>
                <w:rFonts w:ascii="Consolas" w:cs="Consolas" w:eastAsia="Consolas" w:hAnsi="Consolas"/>
                <w:color w:val="1F4D78"/>
                <w:sz w:val="16"/>
                <w:szCs w:val="16"/>
              </w:rPr>
              <w:t xml:space="preserve">true</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consent.acceptedAt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Yes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ISO datetime when the traveler accepted.</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metadata</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No</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String-to-string partner reference data; each value max 500 characters.</w:t>
            </w:r>
          </w:p>
        </w:tc>
      </w:tr>
    </w:tbl>
    <w:p>
      <w:pPr>
        <w:spacing w:after="60" w:before="0" w:line="300"/>
      </w:pP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"id": "40000000-0000-4000-8000-000000000001",
    "orderNumber": "VC-2026-40000000",
    "externalOrderId": "agency-order-1042",
    "status": "REVIEW_PENDING",
    "settlementMethod": "PARTNER_ACCOUNT",
    "metadata": { "branch": "KTM-01" },
    "currency": "NPR",
    "totalAmountPaisa": 250000,
    "plan": { "id": "10000000-0000-4000-8000-000000000001", "countryCode": "JP", "name": "Japan 10 GB / 30 days", "dataAllowance": "10 GB", "validityDays": 30 },
    "travelerComplete": true,
    "documents": [
      { "id": "50000000-0000-4000-8000-000000000001", "type": "PASSPORT", "status": "APPROVED", "passportVerificationStatus": "VERIFIED" },
      { "id": "50000000-0000-4000-8000-000000000002", "type": "TICKET", "status": "APPROVED", "passportVerificationStatus": null }
    ],
    "refund": null,
    "timeline": [{ "from": null, "to": "REVIEW_PENDING", "reason": null, "at": "2026-08-31T04:15:20.000Z" }],
    "fulfillmentStatus": "NOT_READY",
    "documentReviewPolicy": "AUTO_OCR",
    "documentReviewStatus": "VERIFIED",
    "requiredDocuments": ["PASSPORT", "TICKET"],
    "fulfillmentAllowed": true,
    "links": {
      "order": "/api/v1/partners/orders/40000000-0000-4000-8000-000000000001",
      "events": "/api/v1/partners/orders/40000000-0000-4000-8000-000000000001/events",
      "esim": "/api/v1/partners/orders/40000000-0000-4000-8000-000000000001/esim"
    },
    "esimDetailsAvailable": false,
    "createdAt": "2026-08-31T04:15:20.000Z",
    "updatedAt": "2026-08-31T04:15:21.000Z"
  },
  "meta": { "correlationId": "&lt;correlation-id&gt;", "timestamp": "2026-08-31T04:15:21.000Z" }
}</w:t>
      </w:r>
    </w:p>
    <w:p>
      <w:pPr>
        <w:spacing w:after="120" w:before="0" w:line="300"/>
      </w:pPr>
      <w:r>
        <w:rPr>
          <w:rFonts w:ascii="Calibri" w:cs="Calibri" w:eastAsia="Calibri" w:hAnsi="Calibri"/>
          <w:b/>
          <w:bCs/>
          <w:color w:val="000000"/>
          <w:sz w:val="22"/>
          <w:szCs w:val="22"/>
        </w:rPr>
        <w:t xml:space="preserve">Carry forward:</w:t>
      </w:r>
      <w:r>
        <w:rPr>
          <w:rFonts w:ascii="Calibri" w:cs="Calibri" w:eastAsia="Calibri" w:hAnsi="Calibri"/>
          <w:color w:val="000000"/>
          <w:sz w:val="22"/>
          <w:szCs w:val="22"/>
        </w:rPr>
        <w:t xml:space="preserve"> persist </w:t>
      </w:r>
      <w:r>
        <w:rPr>
          <w:rFonts w:ascii="Consolas" w:cs="Consolas" w:eastAsia="Consolas" w:hAnsi="Consolas"/>
          <w:color w:val="1F4D78"/>
          <w:sz w:val="20"/>
          <w:szCs w:val="20"/>
        </w:rPr>
        <w:t xml:space="preserve">data.id</w:t>
      </w:r>
      <w:r>
        <w:rPr>
          <w:rFonts w:ascii="Calibri" w:cs="Calibri" w:eastAsia="Calibri" w:hAnsi="Calibri"/>
          <w:color w:val="000000"/>
          <w:sz w:val="22"/>
          <w:szCs w:val="22"/>
        </w:rPr>
        <w:t xml:space="preserve"> as Visa Compass </w:t>
      </w:r>
      <w:r>
        <w:rPr>
          <w:rFonts w:ascii="Consolas" w:cs="Consolas" w:eastAsia="Consolas" w:hAnsi="Consolas"/>
          <w:color w:val="1F4D78"/>
          <w:sz w:val="20"/>
          <w:szCs w:val="20"/>
        </w:rPr>
        <w:t xml:space="preserve">orderId</w:t>
      </w:r>
      <w:r>
        <w:rPr>
          <w:rFonts w:ascii="Calibri" w:cs="Calibri" w:eastAsia="Calibri" w:hAnsi="Calibri"/>
          <w:color w:val="000000"/>
          <w:sz w:val="22"/>
          <w:szCs w:val="22"/>
        </w:rPr>
        <w:t xml:space="preserve">; use it for all order endpoints. Persist </w:t>
      </w:r>
      <w:r>
        <w:rPr>
          <w:rFonts w:ascii="Consolas" w:cs="Consolas" w:eastAsia="Consolas" w:hAnsi="Consolas"/>
          <w:color w:val="1F4D78"/>
          <w:sz w:val="20"/>
          <w:szCs w:val="20"/>
        </w:rPr>
        <w:t xml:space="preserve">data.externalOrderId</w:t>
      </w:r>
      <w:r>
        <w:rPr>
          <w:rFonts w:ascii="Calibri" w:cs="Calibri" w:eastAsia="Calibri" w:hAnsi="Calibri"/>
          <w:color w:val="000000"/>
          <w:sz w:val="22"/>
          <w:szCs w:val="22"/>
        </w:rPr>
        <w:t xml:space="preserve"> for reconciliation. An initial purchase normally returns </w:t>
      </w:r>
      <w:r>
        <w:rPr>
          <w:rFonts w:ascii="Consolas" w:cs="Consolas" w:eastAsia="Consolas" w:hAnsi="Consolas"/>
          <w:color w:val="1F4D78"/>
          <w:sz w:val="20"/>
          <w:szCs w:val="20"/>
        </w:rPr>
        <w:t xml:space="preserve">REVIEW_PENDING</w:t>
      </w:r>
      <w:r>
        <w:rPr>
          <w:rFonts w:ascii="Calibri" w:cs="Calibri" w:eastAsia="Calibri" w:hAnsi="Calibri"/>
          <w:color w:val="000000"/>
          <w:sz w:val="22"/>
          <w:szCs w:val="22"/>
        </w:rPr>
        <w:t xml:space="preserve">; poll the order or its verification. Call §7.1a only when </w:t>
      </w:r>
      <w:r>
        <w:rPr>
          <w:rFonts w:ascii="Consolas" w:cs="Consolas" w:eastAsia="Consolas" w:hAnsi="Consolas"/>
          <w:color w:val="1F4D78"/>
          <w:sz w:val="20"/>
          <w:szCs w:val="20"/>
        </w:rPr>
        <w:t xml:space="preserve">fulfillmentAllowed=true</w:t>
      </w:r>
      <w:r>
        <w:rPr>
          <w:rFonts w:ascii="Calibri" w:cs="Calibri" w:eastAsia="Calibri" w:hAnsi="Calibri"/>
          <w:color w:val="000000"/>
          <w:sz w:val="22"/>
          <w:szCs w:val="22"/>
        </w:rPr>
        <w:t xml:space="preserve">. Do not create a second order while a pending, approved, or provisioning order already exists.</w:t>
      </w:r>
    </w:p>
    <w:p>
      <w:pPr>
        <w:spacing w:after="120" w:before="0" w:line="300"/>
      </w:pPr>
      <w:r>
        <w:rPr>
          <w:rFonts w:ascii="Calibri" w:cs="Calibri" w:eastAsia="Calibri" w:hAnsi="Calibri"/>
          <w:b/>
          <w:bCs/>
          <w:color w:val="000000"/>
          <w:sz w:val="22"/>
          <w:szCs w:val="22"/>
        </w:rPr>
        <w:t xml:space="preserve">Relevant failures: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950"/>
        <w:gridCol w:w="1793"/>
        <w:gridCol w:w="3643"/>
        <w:gridCol w:w="2974"/>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HTTP</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Code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Message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PLAN_UNAVAILABLE</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Plan is unavailable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Refresh plans; choose another plan.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DOCUMENT_VERIFICATION_REQUIRED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is required for an initial purchase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Complete §6.</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VERIFICATION_ORDER_MISMATCH</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does not match this order</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Use verification for this external order only.</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DOCUMENT_REQUIRED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Missing required documents: ...</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Supply the named document type.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INSUFFICIENT_PARTNER_BALANCE</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 prepaid balance is insufficient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Top up partner account; then submit a new request.</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VERIFICATION_NOT_READY</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is not complete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Poll §6.4.</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DOCUMENT_UPLOAD_NOT_CONFIRMED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Confirm every required document upload before placing the order</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Confirm all files.</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EXTERNAL_ORDER_ID_EXISTS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 order ID already exists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Call §8.3 by external order ID; do not duplicate the sale.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VERIFICATION_ALREADY_CONSUMED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was already consumed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Find the existing order.</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410</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VERIFICATION_EXPIRED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 verification has expired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Restart §6.1.</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422</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DOCUMENT_REUPLOAD_REQUIRED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Documents are invalid; upload replacements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Re-upload corrected documents.</w:t>
            </w:r>
          </w:p>
        </w:tc>
      </w:tr>
    </w:tbl>
    <w:p>
      <w:pPr>
        <w:spacing w:after="60" w:before="0" w:line="300"/>
      </w:pPr>
    </w:p>
    <w:p>
      <w:pPr>
        <w:pStyle w:val="Heading2"/>
        <w:keepNext/>
        <w:spacing w:after="140" w:before="280"/>
      </w:pPr>
      <w:r>
        <w:rPr>
          <w:rFonts w:ascii="Calibri" w:cs="Calibri" w:eastAsia="Calibri" w:hAnsi="Calibri"/>
          <w:color w:val="000000"/>
          <w:sz w:val="26"/>
          <w:szCs w:val="26"/>
        </w:rPr>
        <w:t xml:space="preserve">7.1a Finalize a verified initial purchase</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/api/v1/partners/orders/40000000-0000-4000-8000-000000000001/finalize
Authorization: Bearer vc_partner_&lt;key-prefix&gt;.&lt;secret&gt;
Idempotency-Key: agency-order-1042-finalize-v1
Content-Type: application/json</w:t>
      </w:r>
    </w:p>
    <w:p>
      <w:pPr>
        <w:spacing w:after="120" w:before="0" w:line="300"/>
      </w:pPr>
      <w:r>
        <w:rPr>
          <w:rFonts w:ascii="Calibri" w:cs="Calibri" w:eastAsia="Calibri" w:hAnsi="Calibri"/>
          <w:color w:val="000000"/>
          <w:sz w:val="22"/>
          <w:szCs w:val="22"/>
        </w:rPr>
        <w:t xml:space="preserve">There is no request body. This endpoint performs the final partner-account debit, changes the order to </w:t>
      </w:r>
      <w:r>
        <w:rPr>
          <w:rFonts w:ascii="Consolas" w:cs="Consolas" w:eastAsia="Consolas" w:hAnsi="Consolas"/>
          <w:color w:val="1F4D78"/>
          <w:sz w:val="20"/>
          <w:szCs w:val="20"/>
        </w:rPr>
        <w:t xml:space="preserve">APPROVED</w:t>
      </w:r>
      <w:r>
        <w:rPr>
          <w:rFonts w:ascii="Calibri" w:cs="Calibri" w:eastAsia="Calibri" w:hAnsi="Calibri"/>
          <w:color w:val="000000"/>
          <w:sz w:val="22"/>
          <w:szCs w:val="22"/>
        </w:rPr>
        <w:t xml:space="preserve">, and starts provisioning. It is safe to call again after success: for an already </w:t>
      </w:r>
      <w:r>
        <w:rPr>
          <w:rFonts w:ascii="Consolas" w:cs="Consolas" w:eastAsia="Consolas" w:hAnsi="Consolas"/>
          <w:color w:val="1F4D78"/>
          <w:sz w:val="20"/>
          <w:szCs w:val="20"/>
        </w:rPr>
        <w:t xml:space="preserve">APPROVED</w:t>
      </w:r>
      <w:r>
        <w:rPr>
          <w:rFonts w:ascii="Calibri" w:cs="Calibri" w:eastAsia="Calibri" w:hAnsi="Calibri"/>
          <w:color w:val="000000"/>
          <w:sz w:val="22"/>
          <w:szCs w:val="22"/>
        </w:rPr>
        <w:t xml:space="preserve">, provisioning, ready, attention, or completed order it returns the current order.</w:t>
      </w:r>
    </w:p>
    <w:p>
      <w:pPr>
        <w:spacing w:after="120" w:before="0" w:line="300"/>
      </w:pPr>
      <w:r>
        <w:rPr>
          <w:rFonts w:ascii="Calibri" w:cs="Calibri" w:eastAsia="Calibri" w:hAnsi="Calibri"/>
          <w:color w:val="000000"/>
          <w:sz w:val="22"/>
          <w:szCs w:val="22"/>
        </w:rPr>
        <w:t xml:space="preserve">Call it only when the order response's </w:t>
      </w:r>
      <w:r>
        <w:rPr>
          <w:rFonts w:ascii="Consolas" w:cs="Consolas" w:eastAsia="Consolas" w:hAnsi="Consolas"/>
          <w:color w:val="1F4D78"/>
          <w:sz w:val="20"/>
          <w:szCs w:val="20"/>
        </w:rPr>
        <w:t xml:space="preserve">fulfillmentAllowed</w:t>
      </w:r>
      <w:r>
        <w:rPr>
          <w:rFonts w:ascii="Calibri" w:cs="Calibri" w:eastAsia="Calibri" w:hAnsi="Calibri"/>
          <w:color w:val="000000"/>
          <w:sz w:val="22"/>
          <w:szCs w:val="22"/>
        </w:rPr>
        <w:t xml:space="preserve"> is </w:t>
      </w:r>
      <w:r>
        <w:rPr>
          <w:rFonts w:ascii="Consolas" w:cs="Consolas" w:eastAsia="Consolas" w:hAnsi="Consolas"/>
          <w:color w:val="1F4D78"/>
          <w:sz w:val="20"/>
          <w:szCs w:val="20"/>
        </w:rPr>
        <w:t xml:space="preserve">true</w:t>
      </w:r>
      <w:r>
        <w:rPr>
          <w:rFonts w:ascii="Calibri" w:cs="Calibri" w:eastAsia="Calibri" w:hAnsi="Calibri"/>
          <w:color w:val="000000"/>
          <w:sz w:val="22"/>
          <w:szCs w:val="22"/>
        </w:rPr>
        <w:t xml:space="preserve">. Relevant failures are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VERIFICATION_NOT_READY</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422 DOCUMENT_REUPLOAD_REQUIRED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PLAN_UNAVAILABLE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ORDER_CONFLICT</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INSUFFICIENT_PARTNER_BALANCE</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409 HTTP_409</w:t>
      </w:r>
      <w:r>
        <w:rPr>
          <w:rFonts w:ascii="Calibri" w:cs="Calibri" w:eastAsia="Calibri" w:hAnsi="Calibri"/>
          <w:color w:val="000000"/>
          <w:sz w:val="22"/>
          <w:szCs w:val="22"/>
        </w:rPr>
        <w:t xml:space="preserve"> when fresh eSIM inventory is unavailable.</w:t>
      </w:r>
    </w:p>
    <w:p>
      <w:pPr>
        <w:pStyle w:val="Heading2"/>
        <w:keepNext/>
        <w:spacing w:after="140" w:before="280"/>
      </w:pPr>
      <w:r>
        <w:rPr>
          <w:rFonts w:ascii="Calibri" w:cs="Calibri" w:eastAsia="Calibri" w:hAnsi="Calibri"/>
          <w:color w:val="000000"/>
          <w:sz w:val="26"/>
          <w:szCs w:val="26"/>
        </w:rPr>
        <w:t xml:space="preserve">7.1b Replace a document requested during review</w:t>
      </w:r>
    </w:p>
    <w:p>
      <w:pPr>
        <w:spacing w:after="120" w:before="0" w:line="300"/>
      </w:pPr>
      <w:r>
        <w:rPr>
          <w:rFonts w:ascii="Calibri" w:cs="Calibri" w:eastAsia="Calibri" w:hAnsi="Calibri"/>
          <w:color w:val="000000"/>
          <w:sz w:val="22"/>
          <w:szCs w:val="22"/>
        </w:rPr>
        <w:t xml:space="preserve">Use this only for an initial-purchase order in </w:t>
      </w:r>
      <w:r>
        <w:rPr>
          <w:rFonts w:ascii="Consolas" w:cs="Consolas" w:eastAsia="Consolas" w:hAnsi="Consolas"/>
          <w:color w:val="1F4D78"/>
          <w:sz w:val="20"/>
          <w:szCs w:val="20"/>
        </w:rPr>
        <w:t xml:space="preserve">REVIEW_PENDING</w:t>
      </w:r>
      <w:r>
        <w:rPr>
          <w:rFonts w:ascii="Calibri" w:cs="Calibri" w:eastAsia="Calibri" w:hAnsi="Calibri"/>
          <w:color w:val="000000"/>
          <w:sz w:val="22"/>
          <w:szCs w:val="22"/>
        </w:rPr>
        <w:t xml:space="preserve"> or </w:t>
      </w:r>
      <w:r>
        <w:rPr>
          <w:rFonts w:ascii="Consolas" w:cs="Consolas" w:eastAsia="Consolas" w:hAnsi="Consolas"/>
          <w:color w:val="1F4D78"/>
          <w:sz w:val="20"/>
          <w:szCs w:val="20"/>
        </w:rPr>
        <w:t xml:space="preserve">AWAITING_CUSTOMER</w:t>
      </w:r>
      <w:r>
        <w:rPr>
          <w:rFonts w:ascii="Calibri" w:cs="Calibri" w:eastAsia="Calibri" w:hAnsi="Calibri"/>
          <w:color w:val="000000"/>
          <w:sz w:val="22"/>
          <w:szCs w:val="22"/>
        </w:rPr>
        <w:t xml:space="preserve"> when the verification response marks a required document </w:t>
      </w:r>
      <w:r>
        <w:rPr>
          <w:rFonts w:ascii="Consolas" w:cs="Consolas" w:eastAsia="Consolas" w:hAnsi="Consolas"/>
          <w:color w:val="1F4D78"/>
          <w:sz w:val="20"/>
          <w:szCs w:val="20"/>
        </w:rPr>
        <w:t xml:space="preserve">replacementEligible=true</w:t>
      </w:r>
      <w:r>
        <w:rPr>
          <w:rFonts w:ascii="Calibri" w:cs="Calibri" w:eastAsia="Calibri" w:hAnsi="Calibri"/>
          <w:color w:val="000000"/>
          <w:sz w:val="22"/>
          <w:szCs w:val="22"/>
        </w:rPr>
        <w:t xml:space="preserve">.</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/api/v1/partners/orders/40000000-0000-4000-8000-000000000001/document-replacements
Authorization: Bearer vc_partner_&lt;key-prefix&gt;.&lt;secret&gt;
Idempotency-Key: agency-order-1042-passport-replacement-v1
Content-Type: application/json
{ "type": "PASSPORT", "fileName": "passport-corrected.pdf", "contentType": "application/pdf", "sizeBytes": 483120 }</w:t>
      </w:r>
    </w:p>
    <w:p>
      <w:pPr>
        <w:spacing w:after="120" w:before="0" w:line="300"/>
      </w:pPr>
      <w:r>
        <w:rPr>
          <w:rFonts w:ascii="Calibri" w:cs="Calibri" w:eastAsia="Calibri" w:hAnsi="Calibri"/>
          <w:color w:val="000000"/>
          <w:sz w:val="22"/>
          <w:szCs w:val="22"/>
        </w:rPr>
        <w:t xml:space="preserve">Only </w:t>
      </w:r>
      <w:r>
        <w:rPr>
          <w:rFonts w:ascii="Consolas" w:cs="Consolas" w:eastAsia="Consolas" w:hAnsi="Consolas"/>
          <w:color w:val="1F4D78"/>
          <w:sz w:val="20"/>
          <w:szCs w:val="20"/>
        </w:rPr>
        <w:t xml:space="preserve">PASSPORT</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TICKET</w:t>
      </w:r>
      <w:r>
        <w:rPr>
          <w:rFonts w:ascii="Calibri" w:cs="Calibri" w:eastAsia="Calibri" w:hAnsi="Calibri"/>
          <w:color w:val="000000"/>
          <w:sz w:val="22"/>
          <w:szCs w:val="22"/>
        </w:rPr>
        <w:t xml:space="preserve"> may be replaced. The response returns </w:t>
      </w:r>
      <w:r>
        <w:rPr>
          <w:rFonts w:ascii="Consolas" w:cs="Consolas" w:eastAsia="Consolas" w:hAnsi="Consolas"/>
          <w:color w:val="1F4D78"/>
          <w:sz w:val="20"/>
          <w:szCs w:val="20"/>
        </w:rPr>
        <w:t xml:space="preserve">verificationId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expiresAt</w:t>
      </w:r>
      <w:r>
        <w:rPr>
          <w:rFonts w:ascii="Calibri" w:cs="Calibri" w:eastAsia="Calibri" w:hAnsi="Calibri"/>
          <w:color w:val="000000"/>
          <w:sz w:val="22"/>
          <w:szCs w:val="22"/>
        </w:rPr>
        <w:t xml:space="preserve">, and a short-lived </w:t>
      </w:r>
      <w:r>
        <w:rPr>
          <w:rFonts w:ascii="Consolas" w:cs="Consolas" w:eastAsia="Consolas" w:hAnsi="Consolas"/>
          <w:color w:val="1F4D78"/>
          <w:sz w:val="20"/>
          <w:szCs w:val="20"/>
        </w:rPr>
        <w:t xml:space="preserve">upload</w:t>
      </w:r>
      <w:r>
        <w:rPr>
          <w:rFonts w:ascii="Calibri" w:cs="Calibri" w:eastAsia="Calibri" w:hAnsi="Calibri"/>
          <w:color w:val="000000"/>
          <w:sz w:val="22"/>
          <w:szCs w:val="22"/>
        </w:rPr>
        <w:t xml:space="preserve"> object with the same direct-upload contract as §6.2. Upload the bytes, then confirm them with:</w:t>
      </w:r>
    </w:p>
    <w:p>
      <w:pPr>
        <w:shd w:fill="F4F6F9" w:color="auto" w:val="clear"/>
        <w:spacing w:after="120" w:before="80" w:line="220"/>
      </w:pPr>
      <w:r>
        <w:rPr>
          <w:rFonts w:ascii="Consolas" w:cs="Consolas" w:eastAsia="Consolas" w:hAnsi="Consolas"/>
          <w:color w:val="1F2937"/>
          <w:sz w:val="17"/>
          <w:szCs w:val="17"/>
        </w:rPr>
        <w:t xml:space="preserve">POST /api/v1/partners/orders/{orderId}/document-replacements/{documentId}/confirm
Authorization: Bearer vc_partner_&lt;key-prefix&gt;.&lt;secret&gt;
Idempotency-Key: &lt;new-unique-key&gt;</w:t>
      </w:r>
    </w:p>
    <w:p>
      <w:pPr>
        <w:spacing w:after="120" w:before="0" w:line="300"/>
      </w:pPr>
      <w:r>
        <w:rPr>
          <w:rFonts w:ascii="Calibri" w:cs="Calibri" w:eastAsia="Calibri" w:hAnsi="Calibri"/>
          <w:color w:val="000000"/>
          <w:sz w:val="22"/>
          <w:szCs w:val="22"/>
        </w:rPr>
        <w:t xml:space="preserve">Poll the verification/order again, then finalize only once </w:t>
      </w:r>
      <w:r>
        <w:rPr>
          <w:rFonts w:ascii="Consolas" w:cs="Consolas" w:eastAsia="Consolas" w:hAnsi="Consolas"/>
          <w:color w:val="1F4D78"/>
          <w:sz w:val="20"/>
          <w:szCs w:val="20"/>
        </w:rPr>
        <w:t xml:space="preserve">fulfillmentAllowed=true</w:t>
      </w:r>
      <w:r>
        <w:rPr>
          <w:rFonts w:ascii="Calibri" w:cs="Calibri" w:eastAsia="Calibri" w:hAnsi="Calibri"/>
          <w:color w:val="000000"/>
          <w:sz w:val="22"/>
          <w:szCs w:val="22"/>
        </w:rPr>
        <w:t xml:space="preserve">. Relevant failures include </w:t>
      </w:r>
      <w:r>
        <w:rPr>
          <w:rFonts w:ascii="Consolas" w:cs="Consolas" w:eastAsia="Consolas" w:hAnsi="Consolas"/>
          <w:color w:val="1F4D78"/>
          <w:sz w:val="20"/>
          <w:szCs w:val="20"/>
        </w:rPr>
        <w:t xml:space="preserve">400 DOCUMENT_REPLACEMENT_NOT_ALLOWED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DOCUMENT_REPLACEMENT_NOT_REQUESTED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PARTNER_ORDER_INVALID_STATE</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410 VERIFICATION_EXPIRED</w:t>
      </w:r>
      <w:r>
        <w:rPr>
          <w:rFonts w:ascii="Calibri" w:cs="Calibri" w:eastAsia="Calibri" w:hAnsi="Calibri"/>
          <w:color w:val="000000"/>
          <w:sz w:val="22"/>
          <w:szCs w:val="22"/>
        </w:rPr>
        <w:t xml:space="preserve">.</w:t>
      </w:r>
    </w:p>
    <w:p>
      <w:pPr>
        <w:pStyle w:val="Heading2"/>
        <w:keepNext/>
        <w:spacing w:after="140" w:before="280"/>
      </w:pPr>
      <w:r>
        <w:rPr>
          <w:rFonts w:ascii="Calibri" w:cs="Calibri" w:eastAsia="Calibri" w:hAnsi="Calibri"/>
          <w:color w:val="000000"/>
          <w:sz w:val="26"/>
          <w:szCs w:val="26"/>
        </w:rPr>
        <w:t xml:space="preserve">7.2 Top-up purchase</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
Authorization: Bearer vc_partner_&lt;key-prefix&gt;.&lt;secret&gt;
Idempotency-Key: agency-topup-2043-create-v1
Content-Type: application/json
{
  "externalOrderId": "agency-topup-2043",
  "externalCustomerId": "customer-91",
  "planId": "10000000-0000-4000-8000-000000000002",
  "purchaseType": "TOPUP",
  "topUpMobile": "+9779812345678",
  "consent": {
    "compatibilityAccepted": true,
    "termsAccepted": true,
    "privacyAccepted": true,
    "acceptedAt": "2026-08-31T04:30:00.000Z"
  }
}</w:t>
      </w:r>
    </w:p>
    <w:p>
      <w:pPr>
        <w:spacing w:after="120" w:before="0" w:line="300"/>
      </w:pPr>
      <w:r>
        <w:rPr>
          <w:rFonts w:ascii="Calibri" w:cs="Calibri" w:eastAsia="Calibri" w:hAnsi="Calibri"/>
          <w:b/>
          <w:bCs/>
          <w:color w:val="000000"/>
          <w:sz w:val="22"/>
          <w:szCs w:val="22"/>
        </w:rPr>
        <w:t xml:space="preserve">Do not send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documentVerificationId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topUpMobile</w:t>
      </w:r>
      <w:r>
        <w:rPr>
          <w:rFonts w:ascii="Calibri" w:cs="Calibri" w:eastAsia="Calibri" w:hAnsi="Calibri"/>
          <w:color w:val="000000"/>
          <w:sz w:val="22"/>
          <w:szCs w:val="22"/>
        </w:rPr>
        <w:t xml:space="preserve"> is required for this flow and is what makes the request a top-up; </w:t>
      </w:r>
      <w:r>
        <w:rPr>
          <w:rFonts w:ascii="Consolas" w:cs="Consolas" w:eastAsia="Consolas" w:hAnsi="Consolas"/>
          <w:color w:val="1F4D78"/>
          <w:sz w:val="20"/>
          <w:szCs w:val="20"/>
        </w:rPr>
        <w:t xml:space="preserve">purchaseType: "TOPUP"</w:t>
      </w:r>
      <w:r>
        <w:rPr>
          <w:rFonts w:ascii="Calibri" w:cs="Calibri" w:eastAsia="Calibri" w:hAnsi="Calibri"/>
          <w:color w:val="000000"/>
          <w:sz w:val="22"/>
          <w:szCs w:val="22"/>
        </w:rPr>
        <w:t xml:space="preserve"> is accepted and recommended for clarity, but is optional. </w:t>
      </w:r>
      <w:r>
        <w:rPr>
          <w:rFonts w:ascii="Consolas" w:cs="Consolas" w:eastAsia="Consolas" w:hAnsi="Consolas"/>
          <w:color w:val="1F4D78"/>
          <w:sz w:val="20"/>
          <w:szCs w:val="20"/>
        </w:rPr>
        <w:t xml:space="preserve">externalCustomerId</w:t>
      </w:r>
      <w:r>
        <w:rPr>
          <w:rFonts w:ascii="Calibri" w:cs="Calibri" w:eastAsia="Calibri" w:hAnsi="Calibri"/>
          <w:color w:val="000000"/>
          <w:sz w:val="22"/>
          <w:szCs w:val="22"/>
        </w:rPr>
        <w:t xml:space="preserve"> must be the same partner customer ID used when the original eSIM was bought.</w:t>
      </w: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"id": "40000000-0000-4000-8000-000000000002",
    "orderNumber": "VC-2026-40000000",
    "externalOrderId": "agency-topup-2043",
    "status": "PROVISIONING",
    "settlementMethod": "PARTNER_ACCOUNT",
    "metadata": null,
    "currency": "NPR",
    "totalAmountPaisa": 250000,
    "plan": { "id": "10000000-0000-4000-8000-000000000002", "countryCode": "JP", "name": "Japan 10 GB / 30 days", "dataAllowance": "10 GB", "validityDays": 30 },
    "travelerComplete": false,
    "documents": [],
    "refund": null,
    "timeline": [{ "from": null, "to": "APPROVED", "reason": null, "at": "2026-08-31T04:30:01.000Z" }],
    "fulfillmentStatus": "PENDING",
    "links": { "order": "/api/v1/partners/orders/40000000-0000-4000-8000-000000000002", "events": "/api/v1/partners/orders/40000000-0000-4000-8000-000000000002/events", "esim": "/api/v1/partners/orders/40000000-0000-4000-8000-000000000002/esim" },
    "esimDetailsAvailable": false,
    "createdAt": "2026-08-31T04:30:01.000Z",
    "updatedAt": "2026-08-31T04:30:01.000Z"
  },
  "meta": { "correlationId": "&lt;correlation-id&gt;", "timestamp": "2026-08-31T04:30:01.000Z" }
}</w:t>
      </w:r>
    </w:p>
    <w:p>
      <w:pPr>
        <w:spacing w:after="120" w:before="0" w:line="300"/>
      </w:pPr>
      <w:r>
        <w:rPr>
          <w:rFonts w:ascii="Calibri" w:cs="Calibri" w:eastAsia="Calibri" w:hAnsi="Calibri"/>
          <w:b/>
          <w:bCs/>
          <w:color w:val="000000"/>
          <w:sz w:val="22"/>
          <w:szCs w:val="22"/>
        </w:rPr>
        <w:t xml:space="preserve">Relevant failures: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950"/>
        <w:gridCol w:w="989"/>
        <w:gridCol w:w="4527"/>
        <w:gridCol w:w="2894"/>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HTTP</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Code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Message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422</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TOPUP_NOT_ELIGIBLE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For example: </w:t>
            </w:r>
            <w:r>
              <w:rPr>
                <w:rFonts w:ascii="Consolas" w:cs="Consolas" w:eastAsia="Consolas" w:hAnsi="Consolas"/>
                <w:color w:val="1F4D78"/>
                <w:sz w:val="16"/>
                <w:szCs w:val="16"/>
              </w:rPr>
              <w:t xml:space="preserve">This eSIM cannot subscribe to the selected plan.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Do not force top-up; obtain consent and use a documented initial purchase if appropriate.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422</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TOPUP_CUSTOMER_MISMATCH</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This eSIM is not attached to the supplied partner customer. Use the same externalCustomerId as the original purchase.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Correct </w:t>
            </w:r>
            <w:r>
              <w:rPr>
                <w:rFonts w:ascii="Consolas" w:cs="Consolas" w:eastAsia="Consolas" w:hAnsi="Consolas"/>
                <w:color w:val="1F4D78"/>
                <w:sz w:val="16"/>
                <w:szCs w:val="16"/>
              </w:rPr>
              <w:t xml:space="preserve">externalCustomerId</w:t>
            </w:r>
            <w:r>
              <w:rPr>
                <w:rFonts w:ascii="Calibri" w:cs="Calibri" w:eastAsia="Calibri" w:hAnsi="Calibri"/>
                <w:color w:val="000000"/>
                <w:sz w:val="18"/>
                <w:szCs w:val="18"/>
              </w:rPr>
              <w:t xml:space="preserve">; never attach another customer's eSIM.</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EXTERNAL_ORDER_ID_EXISTS</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External order ID already exists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Read the existing order.</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8. Read and reconcile orders</w:t>
      </w:r>
    </w:p>
    <w:p>
      <w:pPr>
        <w:pStyle w:val="Heading2"/>
        <w:keepNext/>
        <w:spacing w:after="140" w:before="280"/>
      </w:pPr>
      <w:r>
        <w:rPr>
          <w:rFonts w:ascii="Calibri" w:cs="Calibri" w:eastAsia="Calibri" w:hAnsi="Calibri"/>
          <w:color w:val="000000"/>
          <w:sz w:val="26"/>
          <w:szCs w:val="26"/>
        </w:rPr>
        <w:t xml:space="preserve">8.1 List orders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/api/v1/partners/orders?status=QR_READY&amp;limit=25
Authorization: Bearer vc_partner_&lt;key-prefix&gt;.&lt;secret&gt;</w:t>
      </w:r>
    </w:p>
    <w:p>
      <w:pPr>
        <w:spacing w:after="120" w:before="0" w:line="300"/>
      </w:pPr>
      <w:r>
        <w:rPr>
          <w:rFonts w:ascii="Calibri" w:cs="Calibri" w:eastAsia="Calibri" w:hAnsi="Calibri"/>
          <w:color w:val="000000"/>
          <w:sz w:val="22"/>
          <w:szCs w:val="22"/>
        </w:rPr>
        <w:t xml:space="preserve">Query fields: </w:t>
      </w:r>
      <w:r>
        <w:rPr>
          <w:rFonts w:ascii="Consolas" w:cs="Consolas" w:eastAsia="Consolas" w:hAnsi="Consolas"/>
          <w:color w:val="1F4D78"/>
          <w:sz w:val="20"/>
          <w:szCs w:val="20"/>
        </w:rPr>
        <w:t xml:space="preserve">cursor</w:t>
      </w:r>
      <w:r>
        <w:rPr>
          <w:rFonts w:ascii="Calibri" w:cs="Calibri" w:eastAsia="Calibri" w:hAnsi="Calibri"/>
          <w:color w:val="000000"/>
          <w:sz w:val="22"/>
          <w:szCs w:val="22"/>
        </w:rPr>
        <w:t xml:space="preserve"> (opaque cursor from prior response), </w:t>
      </w:r>
      <w:r>
        <w:rPr>
          <w:rFonts w:ascii="Consolas" w:cs="Consolas" w:eastAsia="Consolas" w:hAnsi="Consolas"/>
          <w:color w:val="1F4D78"/>
          <w:sz w:val="20"/>
          <w:szCs w:val="20"/>
        </w:rPr>
        <w:t xml:space="preserve">status</w:t>
      </w:r>
      <w:r>
        <w:rPr>
          <w:rFonts w:ascii="Calibri" w:cs="Calibri" w:eastAsia="Calibri" w:hAnsi="Calibri"/>
          <w:color w:val="000000"/>
          <w:sz w:val="22"/>
          <w:szCs w:val="22"/>
        </w:rPr>
        <w:t xml:space="preserve"> (order status),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limit</w:t>
      </w:r>
      <w:r>
        <w:rPr>
          <w:rFonts w:ascii="Calibri" w:cs="Calibri" w:eastAsia="Calibri" w:hAnsi="Calibri"/>
          <w:color w:val="000000"/>
          <w:sz w:val="22"/>
          <w:szCs w:val="22"/>
        </w:rPr>
        <w:t xml:space="preserve"> (1-100; default 25).</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"items": [
      {
        "id": "40000000-0000-4000-8000-000000000001",
        "orderNumber": "VC-2026-40000000",
        "externalOrderId": "agency-order-1042",
        "status": "QR_READY",
        "settlementMethod": "PARTNER_ACCOUNT",
        "metadata": { "branch": "KTM-01" },
        "currency": "NPR",
        "totalAmountPaisa": 250000,
        "plan": { "id": "10000000-0000-4000-8000-000000000001", "countryCode": "JP", "name": "Japan 10 GB / 30 days", "dataAllowance": "10 GB", "validityDays": 30 },
        "travelerComplete": true,
        "documents": [],
        "refund": null,
        "timeline": [],
        "fulfillmentStatus": "READY",
        "links": { "order": "/api/v1/partners/orders/40000000-0000-4000-8000-000000000001", "events": "/api/v1/partners/orders/40000000-0000-4000-8000-000000000001/events", "esim": "/api/v1/partners/orders/40000000-0000-4000-8000-000000000001/esim" },
        "esimDetailsAvailable": true,
        "createdAt": "2026-08-31T04:15:20.000Z",
        "updatedAt": "2026-08-31T04:16:10.000Z"
      }
    ],
    "nextCursor": null
  },
  "meta": { "correlationId": "&lt;correlation-id&gt;", "timestamp": "2026-08-31T04:16:15.000Z" }
}</w:t>
      </w:r>
    </w:p>
    <w:p>
      <w:pPr>
        <w:spacing w:after="120" w:before="0" w:line="300"/>
      </w:pPr>
      <w:r>
        <w:rPr>
          <w:rFonts w:ascii="Calibri" w:cs="Calibri" w:eastAsia="Calibri" w:hAnsi="Calibri"/>
          <w:color w:val="000000"/>
          <w:sz w:val="22"/>
          <w:szCs w:val="22"/>
        </w:rPr>
        <w:t xml:space="preserve">Use </w:t>
      </w:r>
      <w:r>
        <w:rPr>
          <w:rFonts w:ascii="Consolas" w:cs="Consolas" w:eastAsia="Consolas" w:hAnsi="Consolas"/>
          <w:color w:val="1F4D78"/>
          <w:sz w:val="20"/>
          <w:szCs w:val="20"/>
        </w:rPr>
        <w:t xml:space="preserve">nextCursor</w:t>
      </w:r>
      <w:r>
        <w:rPr>
          <w:rFonts w:ascii="Calibri" w:cs="Calibri" w:eastAsia="Calibri" w:hAnsi="Calibri"/>
          <w:color w:val="000000"/>
          <w:sz w:val="22"/>
          <w:szCs w:val="22"/>
        </w:rPr>
        <w:t xml:space="preserve"> as the next request's </w:t>
      </w:r>
      <w:r>
        <w:rPr>
          <w:rFonts w:ascii="Consolas" w:cs="Consolas" w:eastAsia="Consolas" w:hAnsi="Consolas"/>
          <w:color w:val="1F4D78"/>
          <w:sz w:val="20"/>
          <w:szCs w:val="20"/>
        </w:rPr>
        <w:t xml:space="preserve">cursor</w:t>
      </w:r>
      <w:r>
        <w:rPr>
          <w:rFonts w:ascii="Calibri" w:cs="Calibri" w:eastAsia="Calibri" w:hAnsi="Calibri"/>
          <w:color w:val="000000"/>
          <w:sz w:val="22"/>
          <w:szCs w:val="22"/>
        </w:rPr>
        <w:t xml:space="preserve">. Use each item </w:t>
      </w:r>
      <w:r>
        <w:rPr>
          <w:rFonts w:ascii="Consolas" w:cs="Consolas" w:eastAsia="Consolas" w:hAnsi="Consolas"/>
          <w:color w:val="1F4D78"/>
          <w:sz w:val="20"/>
          <w:szCs w:val="20"/>
        </w:rPr>
        <w:t xml:space="preserve">id</w:t>
      </w:r>
      <w:r>
        <w:rPr>
          <w:rFonts w:ascii="Calibri" w:cs="Calibri" w:eastAsia="Calibri" w:hAnsi="Calibri"/>
          <w:color w:val="000000"/>
          <w:sz w:val="22"/>
          <w:szCs w:val="22"/>
        </w:rPr>
        <w:t xml:space="preserve"> for §8.2, §8.4, §8.5, §9, and §10. List results never contain activation secrets.</w:t>
      </w:r>
    </w:p>
    <w:p>
      <w:pPr>
        <w:pStyle w:val="Heading2"/>
        <w:keepNext/>
        <w:spacing w:after="140" w:before="280"/>
      </w:pPr>
      <w:r>
        <w:rPr>
          <w:rFonts w:ascii="Calibri" w:cs="Calibri" w:eastAsia="Calibri" w:hAnsi="Calibri"/>
          <w:color w:val="000000"/>
          <w:sz w:val="26"/>
          <w:szCs w:val="26"/>
        </w:rPr>
        <w:t xml:space="preserve">8.2 Get order by Visa Compass ID</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/api/v1/partners/orders/40000000-0000-4000-8000-000000000001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"id": "40000000-0000-4000-8000-000000000001",
    "orderNumber": "VC-2026-40000000",
    "externalOrderId": "agency-order-1042",
    "status": "QR_READY",
    "settlementMethod": "PARTNER_ACCOUNT",
    "metadata": { "branch": "KTM-01" },
    "currency": "NPR",
    "totalAmountPaisa": 250000,
    "plan": { "id": "10000000-0000-4000-8000-000000000001", "countryCode": "JP", "name": "Japan 10 GB / 30 days", "dataAllowance": "10 GB", "validityDays": 30 },
    "travelerComplete": true,
    "documents": [],
    "refund": null,
    "timeline": [],
    "fulfillmentStatus": "READY",
    "links": { "order": "/api/v1/partners/orders/40000000-0000-4000-8000-000000000001", "events": "/api/v1/partners/orders/40000000-0000-4000-8000-000000000001/events", "esim": "/api/v1/partners/orders/40000000-0000-4000-8000-000000000001/esim" },
    "esimDetailsAvailable": true,
    "createdAt": "2026-08-31T04:15:20.000Z",
    "updatedAt": "2026-08-31T04:16:10.000Z"
  },
  "meta": { "correlationId": "&lt;correlation-id&gt;", "timestamp": "2026-08-31T04:16:16.000Z" }
}</w:t>
      </w:r>
    </w:p>
    <w:p>
      <w:pPr>
        <w:spacing w:after="120" w:before="0" w:line="300"/>
      </w:pPr>
      <w:r>
        <w:rPr>
          <w:rFonts w:ascii="Calibri" w:cs="Calibri" w:eastAsia="Calibri" w:hAnsi="Calibri"/>
          <w:b/>
          <w:bCs/>
          <w:color w:val="000000"/>
          <w:sz w:val="22"/>
          <w:szCs w:val="22"/>
        </w:rPr>
        <w:t xml:space="preserve">Relevant failure: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Order not found</w:t>
      </w:r>
      <w:r>
        <w:rPr>
          <w:rFonts w:ascii="Calibri" w:cs="Calibri" w:eastAsia="Calibri" w:hAnsi="Calibri"/>
          <w:color w:val="000000"/>
          <w:sz w:val="22"/>
          <w:szCs w:val="22"/>
        </w:rPr>
        <w:t xml:space="preserve"> — check the ID and partner credential.</w:t>
      </w:r>
    </w:p>
    <w:p>
      <w:pPr>
        <w:pStyle w:val="Heading2"/>
        <w:keepNext/>
        <w:spacing w:after="140" w:before="280"/>
      </w:pPr>
      <w:r>
        <w:rPr>
          <w:rFonts w:ascii="Calibri" w:cs="Calibri" w:eastAsia="Calibri" w:hAnsi="Calibri"/>
          <w:color w:val="000000"/>
          <w:sz w:val="26"/>
          <w:szCs w:val="26"/>
        </w:rPr>
        <w:t xml:space="preserve">8.3 Get order by your external ID</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/api/v1/partners/orders/by-external-id/agency-order-1042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"id": "40000000-0000-4000-8000-000000000001",
    "orderNumber": "VC-2026-40000000",
    "externalOrderId": "agency-order-1042",
    "status": "QR_READY",
    "settlementMethod": "PARTNER_ACCOUNT",
    "metadata": { "branch": "KTM-01" },
    "currency": "NPR",
    "totalAmountPaisa": 250000,
    "plan": { "id": "10000000-0000-4000-8000-000000000001", "countryCode": "JP", "name": "Japan 10 GB / 30 days", "dataAllowance": "10 GB", "validityDays": 30 },
    "travelerComplete": true,
    "documents": [],
    "refund": null,
    "timeline": [],
    "fulfillmentStatus": "READY",
    "links": { "order": "/api/v1/partners/orders/40000000-0000-4000-8000-000000000001", "events": "/api/v1/partners/orders/40000000-0000-4000-8000-000000000001/events", "esim": "/api/v1/partners/orders/40000000-0000-4000-8000-000000000001/esim" },
    "esimDetailsAvailable": true,
    "createdAt": "2026-08-31T04:15:20.000Z",
    "updatedAt": "2026-08-31T04:16:10.000Z"
  },
  "meta": { "correlationId": "&lt;correlation-id&gt;", "timestamp": "2026-08-31T04:16:16.000Z" }
}</w:t>
      </w:r>
    </w:p>
    <w:p>
      <w:pPr>
        <w:spacing w:after="120" w:before="0" w:line="300"/>
      </w:pPr>
      <w:r>
        <w:rPr>
          <w:rFonts w:ascii="Calibri" w:cs="Calibri" w:eastAsia="Calibri" w:hAnsi="Calibri"/>
          <w:b/>
          <w:bCs/>
          <w:color w:val="000000"/>
          <w:sz w:val="22"/>
          <w:szCs w:val="22"/>
        </w:rPr>
        <w:t xml:space="preserve">Use this endpoint</w:t>
      </w:r>
      <w:r>
        <w:rPr>
          <w:rFonts w:ascii="Calibri" w:cs="Calibri" w:eastAsia="Calibri" w:hAnsi="Calibri"/>
          <w:color w:val="000000"/>
          <w:sz w:val="22"/>
          <w:szCs w:val="22"/>
        </w:rPr>
        <w:t xml:space="preserve"> after </w:t>
      </w:r>
      <w:r>
        <w:rPr>
          <w:rFonts w:ascii="Consolas" w:cs="Consolas" w:eastAsia="Consolas" w:hAnsi="Consolas"/>
          <w:color w:val="1F4D78"/>
          <w:sz w:val="20"/>
          <w:szCs w:val="20"/>
        </w:rPr>
        <w:t xml:space="preserve">409 EXTERNAL_ORDER_ID_EXISTS</w:t>
      </w:r>
      <w:r>
        <w:rPr>
          <w:rFonts w:ascii="Calibri" w:cs="Calibri" w:eastAsia="Calibri" w:hAnsi="Calibri"/>
          <w:color w:val="000000"/>
          <w:sz w:val="22"/>
          <w:szCs w:val="22"/>
        </w:rPr>
        <w:t xml:space="preserve"> or an unknown create-order result.</w:t>
      </w:r>
    </w:p>
    <w:p>
      <w:pPr>
        <w:spacing w:after="120" w:before="0" w:line="300"/>
      </w:pPr>
      <w:r>
        <w:rPr>
          <w:rFonts w:ascii="Calibri" w:cs="Calibri" w:eastAsia="Calibri" w:hAnsi="Calibri"/>
          <w:b/>
          <w:bCs/>
          <w:color w:val="000000"/>
          <w:sz w:val="22"/>
          <w:szCs w:val="22"/>
        </w:rPr>
        <w:t xml:space="preserve">Relevant failure: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Order not found</w:t>
      </w:r>
      <w:r>
        <w:rPr>
          <w:rFonts w:ascii="Calibri" w:cs="Calibri" w:eastAsia="Calibri" w:hAnsi="Calibri"/>
          <w:color w:val="000000"/>
          <w:sz w:val="22"/>
          <w:szCs w:val="22"/>
        </w:rPr>
        <w:t xml:space="preserve">.</w:t>
      </w:r>
    </w:p>
    <w:p>
      <w:pPr>
        <w:pStyle w:val="Heading2"/>
        <w:keepNext/>
        <w:spacing w:after="140" w:before="280"/>
      </w:pPr>
      <w:r>
        <w:rPr>
          <w:rFonts w:ascii="Calibri" w:cs="Calibri" w:eastAsia="Calibri" w:hAnsi="Calibri"/>
          <w:color w:val="000000"/>
          <w:sz w:val="26"/>
          <w:szCs w:val="26"/>
        </w:rPr>
        <w:t xml:space="preserve">8.4 Get eSIM activation details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esims:read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/api/v1/partners/orders/40000000-0000-4000-8000-000000000001/esim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"orderId": "40000000-0000-4000-8000-000000000001",
    "externalOrderId": "agency-order-1042",
    "status": "QR_READY",
    "fulfillmentStatus": "READY",
    "documentStatus": "VERIFIED",
    "recoverability": null,
    "iccid": "8988212345678901234",
    "msisdn": "+819012345678",
    "smDpAddress": "smdp.example.provider",
    "activationCode": "LPA:1$smdp.example.provider$ACTIVATION-CODE",
    "activatedAt": null,
    "expiresAt": "2026-09-30T04:15:30.000Z"
  },
  "meta": { "correlationId": "&lt;correlation-id&gt;", "timestamp": "2026-08-31T04:15:31.000Z" }
}</w:t>
      </w:r>
    </w:p>
    <w:p>
      <w:pPr>
        <w:spacing w:after="120" w:before="0" w:line="300"/>
      </w:pPr>
      <w:r>
        <w:rPr>
          <w:rFonts w:ascii="Consolas" w:cs="Consolas" w:eastAsia="Consolas" w:hAnsi="Consolas"/>
          <w:color w:val="1F4D78"/>
          <w:sz w:val="20"/>
          <w:szCs w:val="20"/>
        </w:rPr>
        <w:t xml:space="preserve">activationCode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iccid</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msisdn</w:t>
      </w:r>
      <w:r>
        <w:rPr>
          <w:rFonts w:ascii="Calibri" w:cs="Calibri" w:eastAsia="Calibri" w:hAnsi="Calibri"/>
          <w:color w:val="000000"/>
          <w:sz w:val="22"/>
          <w:szCs w:val="22"/>
        </w:rPr>
        <w:t xml:space="preserve"> are sensitive. Deliver them only to the intended traveler; do not log or include them in analytics.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950"/>
        <w:gridCol w:w="1701"/>
        <w:gridCol w:w="3403"/>
        <w:gridCol w:w="3306"/>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HTTP</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Code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Message</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Action</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404</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PARTNER_ORDER_NOT_FOUND</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Order not found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Check order ID.</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409</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PARTNER_ORDER_NOT_READY</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Activation details are available once the eSIM is ready to use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Poll order until </w:t>
            </w:r>
            <w:r>
              <w:rPr>
                <w:rFonts w:ascii="Consolas" w:cs="Consolas" w:eastAsia="Consolas" w:hAnsi="Consolas"/>
                <w:color w:val="1F4D78"/>
                <w:sz w:val="16"/>
                <w:szCs w:val="16"/>
              </w:rPr>
              <w:t xml:space="preserve">QR_READY</w:t>
            </w:r>
            <w:r>
              <w:rPr>
                <w:rFonts w:ascii="Calibri" w:cs="Calibri" w:eastAsia="Calibri" w:hAnsi="Calibri"/>
                <w:color w:val="000000"/>
                <w:sz w:val="18"/>
                <w:szCs w:val="18"/>
              </w:rPr>
              <w:t xml:space="preserve">, </w:t>
            </w:r>
            <w:r>
              <w:rPr>
                <w:rFonts w:ascii="Consolas" w:cs="Consolas" w:eastAsia="Consolas" w:hAnsi="Consolas"/>
                <w:color w:val="1F4D78"/>
                <w:sz w:val="16"/>
                <w:szCs w:val="16"/>
              </w:rPr>
              <w:t xml:space="preserve">ACTIVATION_ATTENTION</w:t>
            </w:r>
            <w:r>
              <w:rPr>
                <w:rFonts w:ascii="Calibri" w:cs="Calibri" w:eastAsia="Calibri" w:hAnsi="Calibri"/>
                <w:color w:val="000000"/>
                <w:sz w:val="18"/>
                <w:szCs w:val="18"/>
              </w:rPr>
              <w:t xml:space="preserve">, or </w:t>
            </w:r>
            <w:r>
              <w:rPr>
                <w:rFonts w:ascii="Consolas" w:cs="Consolas" w:eastAsia="Consolas" w:hAnsi="Consolas"/>
                <w:color w:val="1F4D78"/>
                <w:sz w:val="16"/>
                <w:szCs w:val="16"/>
              </w:rPr>
              <w:t xml:space="preserve">COMPLETED</w:t>
            </w:r>
            <w:r>
              <w:rPr>
                <w:rFonts w:ascii="Calibri" w:cs="Calibri" w:eastAsia="Calibri" w:hAnsi="Calibri"/>
                <w:color w:val="000000"/>
                <w:sz w:val="18"/>
                <w:szCs w:val="18"/>
              </w:rPr>
              <w:t xml:space="preserve">.</w:t>
            </w:r>
          </w:p>
        </w:tc>
      </w:tr>
      <w:tr>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404</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PARTNER_ACTIVATION_UNAVAILABLE</w:t>
            </w:r>
          </w:p>
        </w:tc>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Activation details are not available yet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Retry GET with backoff; contact support if persistent.</w:t>
            </w:r>
          </w:p>
        </w:tc>
      </w:tr>
    </w:tbl>
    <w:p>
      <w:pPr>
        <w:spacing w:after="60" w:before="0" w:line="300"/>
      </w:pPr>
    </w:p>
    <w:p>
      <w:pPr>
        <w:pStyle w:val="Heading2"/>
        <w:keepNext/>
        <w:spacing w:after="140" w:before="280"/>
      </w:pPr>
      <w:r>
        <w:rPr>
          <w:rFonts w:ascii="Calibri" w:cs="Calibri" w:eastAsia="Calibri" w:hAnsi="Calibri"/>
          <w:color w:val="000000"/>
          <w:sz w:val="26"/>
          <w:szCs w:val="26"/>
        </w:rPr>
        <w:t xml:space="preserve">8.5 Get events</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/api/v1/partners/orders/40000000-0000-4000-8000-000000000001/events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
      "id": "70000000-0000-4000-8000-000000000001",
      "type": "order.accepted",
      "version": 0,
      "resourceId": "40000000-0000-4000-8000-000000000001",
      "correlationId": "&lt;correlation-id&gt;",
      "payload": { "orderId": "40000000-0000-4000-8000-000000000001", "externalOrderId": "agency-order-1042", "status": "APPROVED", "fulfillmentStatus": "PENDING", "version": 0, "amountPaisa": 250000, "currency": "NPR" },
      "occurredAt": "2026-08-31T04:15:20.000Z"
    }
  ],
  "meta": { "correlationId": "&lt;correlation-id&gt;", "timestamp": "2026-08-31T04:16:20.000Z" }
}</w:t>
      </w:r>
    </w:p>
    <w:p>
      <w:pPr>
        <w:spacing w:after="120" w:before="0" w:line="300"/>
      </w:pPr>
      <w:r>
        <w:rPr>
          <w:rFonts w:ascii="Calibri" w:cs="Calibri" w:eastAsia="Calibri" w:hAnsi="Calibri"/>
          <w:color w:val="000000"/>
          <w:sz w:val="22"/>
          <w:szCs w:val="22"/>
        </w:rPr>
        <w:t xml:space="preserve">Use events for audit/reconciliation; treat the current order endpoint as authoritative.</w:t>
      </w:r>
    </w:p>
    <w:p>
      <w:pPr>
        <w:pStyle w:val="Heading2"/>
        <w:keepNext/>
        <w:spacing w:after="140" w:before="280"/>
      </w:pPr>
      <w:r>
        <w:rPr>
          <w:rFonts w:ascii="Calibri" w:cs="Calibri" w:eastAsia="Calibri" w:hAnsi="Calibri"/>
          <w:color w:val="000000"/>
          <w:sz w:val="26"/>
          <w:szCs w:val="26"/>
        </w:rPr>
        <w:t xml:space="preserve">8.6 Get usage</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usage:read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/api/v1/partners/orders/40000000-0000-4000-8000-000000000001/usage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"usedMb": 1024,
    "totalMb": 10240,
    "usageAvailable": true,
    "subscriptions": [
      { "providerSubscriptionId": "provider-subscription-1", "status": "active", "usedMb": 1024, "totalMb": 10240, "priority": 1 }
    ]
  },
  "meta": { "correlationId": "&lt;correlation-id&gt;", "timestamp": "2026-08-31T04:17:00.000Z" }
}</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Order not found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PARTNER_USAGE_UNAVAILABLE</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Usage details are available once the eSIM is active</w:t>
      </w:r>
      <w:r>
        <w:rPr>
          <w:rFonts w:ascii="Calibri" w:cs="Calibri" w:eastAsia="Calibri" w:hAnsi="Calibri"/>
          <w:color w:val="000000"/>
          <w:sz w:val="22"/>
          <w:szCs w:val="22"/>
        </w:rPr>
        <w:t xml:space="preserve">. Wait for </w:t>
      </w:r>
      <w:r>
        <w:rPr>
          <w:rFonts w:ascii="Consolas" w:cs="Consolas" w:eastAsia="Consolas" w:hAnsi="Consolas"/>
          <w:color w:val="1F4D78"/>
          <w:sz w:val="20"/>
          <w:szCs w:val="20"/>
        </w:rPr>
        <w:t xml:space="preserve">COMPLETED</w:t>
      </w:r>
      <w:r>
        <w:rPr>
          <w:rFonts w:ascii="Calibri" w:cs="Calibri" w:eastAsia="Calibri" w:hAnsi="Calibri"/>
          <w:color w:val="000000"/>
          <w:sz w:val="22"/>
          <w:szCs w:val="22"/>
        </w:rPr>
        <w:t xml:space="preserve"> before retrying usage.</w:t>
      </w:r>
    </w:p>
    <w:p>
      <w:pPr>
        <w:pStyle w:val="Heading2"/>
        <w:keepNext/>
        <w:spacing w:after="140" w:before="280"/>
      </w:pPr>
      <w:r>
        <w:rPr>
          <w:rFonts w:ascii="Calibri" w:cs="Calibri" w:eastAsia="Calibri" w:hAnsi="Calibri"/>
          <w:color w:val="000000"/>
          <w:sz w:val="26"/>
          <w:szCs w:val="26"/>
        </w:rPr>
        <w:t xml:space="preserve">8.7 Get account</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/api/v1/partners/account
Authorization: Bearer vc_partner_&lt;key-prefix&gt;.&lt;secret&gt;</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"currency": "NPR",
    "balancePaisa": 9750000,
    "availableBalancePaisa": 9750000,
    "totalDebitsPaisa": 250000,
    "totalCreditsPaisa": 10000000,
    "totalRefundedPaisa": 0,
    "totalAdjustedPaisa": 0,
    "ordersCreated": 1,
    "ordersByStatus": { "QR_READY": 1 },
    "fulfilledOrders": 1,
    "failedOrders": 0,
    "totalOrderValuePaisa": 250000,
    "averageOrderValuePaisa": 250000,
    "updatedAt": "2026-08-31T04:15:21.000Z"
  },
  "meta": { "correlationId": "&lt;correlation-id&gt;", "timestamp": "2026-08-31T04:16:00.000Z" }
}</w:t>
      </w:r>
    </w:p>
    <w:p>
      <w:pPr>
        <w:spacing w:after="120" w:before="0" w:line="300"/>
      </w:pPr>
      <w:r>
        <w:rPr>
          <w:rFonts w:ascii="Calibri" w:cs="Calibri" w:eastAsia="Calibri" w:hAnsi="Calibri"/>
          <w:color w:val="000000"/>
          <w:sz w:val="22"/>
          <w:szCs w:val="22"/>
        </w:rPr>
        <w:t xml:space="preserve">Use </w:t>
      </w:r>
      <w:r>
        <w:rPr>
          <w:rFonts w:ascii="Consolas" w:cs="Consolas" w:eastAsia="Consolas" w:hAnsi="Consolas"/>
          <w:color w:val="1F4D78"/>
          <w:sz w:val="20"/>
          <w:szCs w:val="20"/>
        </w:rPr>
        <w:t xml:space="preserve">balancePaisa</w:t>
      </w:r>
      <w:r>
        <w:rPr>
          <w:rFonts w:ascii="Calibri" w:cs="Calibri" w:eastAsia="Calibri" w:hAnsi="Calibri"/>
          <w:color w:val="000000"/>
          <w:sz w:val="22"/>
          <w:szCs w:val="22"/>
        </w:rPr>
        <w:t xml:space="preserve"> before creating sales. It is an informative read, not a reservation; the order endpoint performs the final debit check.</w:t>
      </w:r>
    </w:p>
    <w:p>
      <w:pPr>
        <w:pStyle w:val="Heading2"/>
        <w:keepNext/>
        <w:spacing w:after="140" w:before="280"/>
      </w:pPr>
      <w:r>
        <w:rPr>
          <w:rFonts w:ascii="Calibri" w:cs="Calibri" w:eastAsia="Calibri" w:hAnsi="Calibri"/>
          <w:color w:val="000000"/>
          <w:sz w:val="26"/>
          <w:szCs w:val="26"/>
        </w:rPr>
        <w:t xml:space="preserve">8.8 Get ledger</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orders:read</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GET /api/v1/partners/ledger?externalOrderId=agency-order-1042&amp;limit=25
Authorization: Bearer vc_partner_&lt;key-prefix&gt;.&lt;secret&gt;</w:t>
      </w:r>
    </w:p>
    <w:p>
      <w:pPr>
        <w:spacing w:after="120" w:before="0" w:line="300"/>
      </w:pPr>
      <w:r>
        <w:rPr>
          <w:rFonts w:ascii="Calibri" w:cs="Calibri" w:eastAsia="Calibri" w:hAnsi="Calibri"/>
          <w:color w:val="000000"/>
          <w:sz w:val="22"/>
          <w:szCs w:val="22"/>
        </w:rPr>
        <w:t xml:space="preserve">Optional query fields: </w:t>
      </w:r>
      <w:r>
        <w:rPr>
          <w:rFonts w:ascii="Consolas" w:cs="Consolas" w:eastAsia="Consolas" w:hAnsi="Consolas"/>
          <w:color w:val="1F4D78"/>
          <w:sz w:val="20"/>
          <w:szCs w:val="20"/>
        </w:rPr>
        <w:t xml:space="preserve">cursor</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from</w:t>
      </w:r>
      <w:r>
        <w:rPr>
          <w:rFonts w:ascii="Calibri" w:cs="Calibri" w:eastAsia="Calibri" w:hAnsi="Calibri"/>
          <w:color w:val="000000"/>
          <w:sz w:val="22"/>
          <w:szCs w:val="22"/>
        </w:rPr>
        <w:t xml:space="preserve">/</w:t>
      </w:r>
      <w:r>
        <w:rPr>
          <w:rFonts w:ascii="Consolas" w:cs="Consolas" w:eastAsia="Consolas" w:hAnsi="Consolas"/>
          <w:color w:val="1F4D78"/>
          <w:sz w:val="20"/>
          <w:szCs w:val="20"/>
        </w:rPr>
        <w:t xml:space="preserve">to</w:t>
      </w:r>
      <w:r>
        <w:rPr>
          <w:rFonts w:ascii="Calibri" w:cs="Calibri" w:eastAsia="Calibri" w:hAnsi="Calibri"/>
          <w:color w:val="000000"/>
          <w:sz w:val="22"/>
          <w:szCs w:val="22"/>
        </w:rPr>
        <w:t xml:space="preserve"> ISO datetimes,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orderNumber</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reference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type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CREDIT</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DEBIT</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REFUND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ADJUSTMENT</w:t>
      </w:r>
      <w:r>
        <w:rPr>
          <w:rFonts w:ascii="Calibri" w:cs="Calibri" w:eastAsia="Calibri" w:hAnsi="Calibri"/>
          <w:color w:val="000000"/>
          <w:sz w:val="22"/>
          <w:szCs w:val="22"/>
        </w:rPr>
        <w:t xml:space="preserve">), and </w:t>
      </w:r>
      <w:r>
        <w:rPr>
          <w:rFonts w:ascii="Consolas" w:cs="Consolas" w:eastAsia="Consolas" w:hAnsi="Consolas"/>
          <w:color w:val="1F4D78"/>
          <w:sz w:val="20"/>
          <w:szCs w:val="20"/>
        </w:rPr>
        <w:t xml:space="preserve">limit</w:t>
      </w:r>
      <w:r>
        <w:rPr>
          <w:rFonts w:ascii="Calibri" w:cs="Calibri" w:eastAsia="Calibri" w:hAnsi="Calibri"/>
          <w:color w:val="000000"/>
          <w:sz w:val="22"/>
          <w:szCs w:val="22"/>
        </w:rPr>
        <w:t xml:space="preserve"> 1-100.</w:t>
      </w:r>
    </w:p>
    <w:p>
      <w:pPr>
        <w:spacing w:after="120" w:before="0" w:line="300"/>
      </w:pPr>
      <w:r>
        <w:rPr>
          <w:rFonts w:ascii="Calibri" w:cs="Calibri" w:eastAsia="Calibri" w:hAnsi="Calibri"/>
          <w:b/>
          <w:bCs/>
          <w:color w:val="000000"/>
          <w:sz w:val="22"/>
          <w:szCs w:val="22"/>
        </w:rPr>
        <w:t xml:space="preserve">200 response:</w:t>
      </w:r>
    </w:p>
    <w:p>
      <w:pPr>
        <w:shd w:fill="F4F6F9" w:color="auto" w:val="clear"/>
        <w:spacing w:after="120" w:before="80" w:line="220"/>
      </w:pPr>
      <w:r>
        <w:rPr>
          <w:rFonts w:ascii="Consolas" w:cs="Consolas" w:eastAsia="Consolas" w:hAnsi="Consolas"/>
          <w:color w:val="1F2937"/>
          <w:sz w:val="17"/>
          <w:szCs w:val="17"/>
        </w:rPr>
        <w:t xml:space="preserve">{
  "data": {
    "items": [
      {
        "id": "60000000-0000-4000-8000-000000000001",
        "type": "DEBIT",
        "amountPaisa": 250000,
        "balanceAfterPaisa": 9750000,
        "currency": "NPR",
        "reference": "debit:&lt;partner-id&gt;:agency-order-1042",
        "order": { "id": "40000000-0000-4000-8000-000000000001", "externalOrderId": "agency-order-1042", "orderNumber": "VC-2026-40000000" },
        "createdAt": "2026-08-31T04:15:20.000Z"
      }
    ],
    "nextCursor": null
  },
  "meta": { "correlationId": "&lt;correlation-id&gt;", "timestamp": "2026-08-31T04:16:01.000Z" }
}</w:t>
      </w:r>
    </w:p>
    <w:p>
      <w:pPr>
        <w:spacing w:after="120" w:before="0" w:line="300"/>
      </w:pPr>
      <w:r>
        <w:rPr>
          <w:rFonts w:ascii="Calibri" w:cs="Calibri" w:eastAsia="Calibri" w:hAnsi="Calibri"/>
          <w:color w:val="000000"/>
          <w:sz w:val="22"/>
          <w:szCs w:val="22"/>
        </w:rPr>
        <w:t xml:space="preserve">Use </w:t>
      </w:r>
      <w:r>
        <w:rPr>
          <w:rFonts w:ascii="Consolas" w:cs="Consolas" w:eastAsia="Consolas" w:hAnsi="Consolas"/>
          <w:color w:val="1F4D78"/>
          <w:sz w:val="20"/>
          <w:szCs w:val="20"/>
        </w:rPr>
        <w:t xml:space="preserve">nextCursor</w:t>
      </w:r>
      <w:r>
        <w:rPr>
          <w:rFonts w:ascii="Calibri" w:cs="Calibri" w:eastAsia="Calibri" w:hAnsi="Calibri"/>
          <w:color w:val="000000"/>
          <w:sz w:val="22"/>
          <w:szCs w:val="22"/>
        </w:rPr>
        <w:t xml:space="preserve"> for pagination. Use </w:t>
      </w:r>
      <w:r>
        <w:rPr>
          <w:rFonts w:ascii="Consolas" w:cs="Consolas" w:eastAsia="Consolas" w:hAnsi="Consolas"/>
          <w:color w:val="1F4D78"/>
          <w:sz w:val="20"/>
          <w:szCs w:val="20"/>
        </w:rPr>
        <w:t xml:space="preserve">DEBIT</w:t>
      </w:r>
      <w:r>
        <w:rPr>
          <w:rFonts w:ascii="Calibri" w:cs="Calibri" w:eastAsia="Calibri" w:hAnsi="Calibri"/>
          <w:color w:val="000000"/>
          <w:sz w:val="22"/>
          <w:szCs w:val="22"/>
        </w:rPr>
        <w:t xml:space="preserve">/</w:t>
      </w:r>
      <w:r>
        <w:rPr>
          <w:rFonts w:ascii="Consolas" w:cs="Consolas" w:eastAsia="Consolas" w:hAnsi="Consolas"/>
          <w:color w:val="1F4D78"/>
          <w:sz w:val="20"/>
          <w:szCs w:val="20"/>
        </w:rPr>
        <w:t xml:space="preserve">REFUND</w:t>
      </w:r>
      <w:r>
        <w:rPr>
          <w:rFonts w:ascii="Calibri" w:cs="Calibri" w:eastAsia="Calibri" w:hAnsi="Calibri"/>
          <w:color w:val="000000"/>
          <w:sz w:val="22"/>
          <w:szCs w:val="22"/>
        </w:rPr>
        <w:t xml:space="preserve"> entries to reconcile order settlement.</w:t>
      </w:r>
    </w:p>
    <w:p>
      <w:pPr>
        <w:pStyle w:val="Heading1"/>
        <w:keepNext/>
        <w:spacing w:after="200" w:before="360"/>
      </w:pPr>
      <w:r>
        <w:rPr>
          <w:rFonts w:ascii="Calibri" w:cs="Calibri" w:eastAsia="Calibri" w:hAnsi="Calibri"/>
          <w:color w:val="000000"/>
          <w:sz w:val="32"/>
          <w:szCs w:val="32"/>
        </w:rPr>
        <w:t xml:space="preserve">9. Mutate an existing order</w:t>
      </w:r>
    </w:p>
    <w:p>
      <w:pPr>
        <w:pStyle w:val="Heading2"/>
        <w:keepNext/>
        <w:spacing w:after="140" w:before="280"/>
      </w:pPr>
      <w:r>
        <w:rPr>
          <w:rFonts w:ascii="Calibri" w:cs="Calibri" w:eastAsia="Calibri" w:hAnsi="Calibri"/>
          <w:color w:val="000000"/>
          <w:sz w:val="26"/>
          <w:szCs w:val="26"/>
        </w:rPr>
        <w:t xml:space="preserve">9.1 Cancel an eligible order</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/api/v1/partners/orders/40000000-0000-4000-8000-000000000001/cancel
Authorization: Bearer vc_partner_&lt;key-prefix&gt;.&lt;secret&gt;
Idempotency-Key: agency-order-1042-cancel-v1
Content-Type: application/json
{ "reason": "Customer cancelled before provisioning" }</w:t>
      </w:r>
    </w:p>
    <w:p>
      <w:pPr>
        <w:spacing w:after="120" w:before="0" w:line="300"/>
      </w:pPr>
      <w:r>
        <w:rPr>
          <w:rFonts w:ascii="Consolas" w:cs="Consolas" w:eastAsia="Consolas" w:hAnsi="Consolas"/>
          <w:color w:val="1F4D78"/>
          <w:sz w:val="20"/>
          <w:szCs w:val="20"/>
        </w:rPr>
        <w:t xml:space="preserve">reason</w:t>
      </w:r>
      <w:r>
        <w:rPr>
          <w:rFonts w:ascii="Calibri" w:cs="Calibri" w:eastAsia="Calibri" w:hAnsi="Calibri"/>
          <w:color w:val="000000"/>
          <w:sz w:val="22"/>
          <w:szCs w:val="22"/>
        </w:rPr>
        <w:t xml:space="preserve"> is required, trimmed, and 3-1000 characters. Cancellation is permitted only in </w:t>
      </w:r>
      <w:r>
        <w:rPr>
          <w:rFonts w:ascii="Consolas" w:cs="Consolas" w:eastAsia="Consolas" w:hAnsi="Consolas"/>
          <w:color w:val="1F4D78"/>
          <w:sz w:val="20"/>
          <w:szCs w:val="20"/>
        </w:rPr>
        <w:t xml:space="preserve">DRAFT</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PAYMENT_PENDING</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AWAITING_CUSTOMER</w:t>
      </w:r>
      <w:r>
        <w:rPr>
          <w:rFonts w:ascii="Calibri" w:cs="Calibri" w:eastAsia="Calibri" w:hAnsi="Calibri"/>
          <w:color w:val="000000"/>
          <w:sz w:val="22"/>
          <w:szCs w:val="22"/>
        </w:rPr>
        <w:t xml:space="preserve">, or </w:t>
      </w:r>
      <w:r>
        <w:rPr>
          <w:rFonts w:ascii="Consolas" w:cs="Consolas" w:eastAsia="Consolas" w:hAnsi="Consolas"/>
          <w:color w:val="1F4D78"/>
          <w:sz w:val="20"/>
          <w:szCs w:val="20"/>
        </w:rPr>
        <w:t xml:space="preserve">REVIEW_PENDING</w:t>
      </w:r>
      <w:r>
        <w:rPr>
          <w:rFonts w:ascii="Calibri" w:cs="Calibri" w:eastAsia="Calibri" w:hAnsi="Calibri"/>
          <w:color w:val="000000"/>
          <w:sz w:val="22"/>
          <w:szCs w:val="22"/>
        </w:rPr>
        <w:t xml:space="preserve">.</w:t>
      </w: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"id": "40000000-0000-4000-8000-000000000001",
    "orderNumber": "VC-2026-40000000",
    "externalOrderId": "agency-order-1042",
    "status": "CANCELLED",
    "settlementMethod": "PARTNER_ACCOUNT",
    "metadata": { "branch": "KTM-01" },
    "currency": "NPR",
    "totalAmountPaisa": 250000,
    "plan": { "id": "10000000-0000-4000-8000-000000000001", "countryCode": "JP", "name": "Japan 10 GB / 30 days", "dataAllowance": "10 GB", "validityDays": 30 },
    "travelerComplete": true,
    "documents": [],
    "refund": null,
    "timeline": [{ "from": "REVIEW_PENDING", "to": "CANCELLED", "reason": "Customer cancelled before provisioning", "at": "2026-08-31T04:17:10.000Z" }],
    "fulfillmentStatus": "NOT_READY",
    "links": { "order": "/api/v1/partners/orders/40000000-0000-4000-8000-000000000001", "events": "/api/v1/partners/orders/40000000-0000-4000-8000-000000000001/events", "esim": "/api/v1/partners/orders/40000000-0000-4000-8000-000000000001/esim" },
    "esimDetailsAvailable": false,
    "createdAt": "2026-08-31T04:15:20.000Z",
    "updatedAt": "2026-08-31T04:17:10.000Z"
  },
  "meta": { "correlationId": "&lt;correlation-id&gt;", "timestamp": "2026-08-31T04:17:10.000Z" }
}</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PARTNER_ORDER_INVALID_STATE</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Order cannot be changed in its current state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ORDER_CONFLICT</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Order was changed by another request; reload and retry</w:t>
      </w:r>
      <w:r>
        <w:rPr>
          <w:rFonts w:ascii="Calibri" w:cs="Calibri" w:eastAsia="Calibri" w:hAnsi="Calibri"/>
          <w:color w:val="000000"/>
          <w:sz w:val="22"/>
          <w:szCs w:val="22"/>
        </w:rPr>
        <w:t xml:space="preserve">. On </w:t>
      </w:r>
      <w:r>
        <w:rPr>
          <w:rFonts w:ascii="Consolas" w:cs="Consolas" w:eastAsia="Consolas" w:hAnsi="Consolas"/>
          <w:color w:val="1F4D78"/>
          <w:sz w:val="20"/>
          <w:szCs w:val="20"/>
        </w:rPr>
        <w:t xml:space="preserve">409</w:t>
      </w:r>
      <w:r>
        <w:rPr>
          <w:rFonts w:ascii="Calibri" w:cs="Calibri" w:eastAsia="Calibri" w:hAnsi="Calibri"/>
          <w:color w:val="000000"/>
          <w:sz w:val="22"/>
          <w:szCs w:val="22"/>
        </w:rPr>
        <w:t xml:space="preserve">, GET the order before another mutation.</w:t>
      </w:r>
    </w:p>
    <w:p>
      <w:pPr>
        <w:pStyle w:val="Heading2"/>
        <w:keepNext/>
        <w:spacing w:after="140" w:before="280"/>
      </w:pPr>
      <w:r>
        <w:rPr>
          <w:rFonts w:ascii="Calibri" w:cs="Calibri" w:eastAsia="Calibri" w:hAnsi="Calibri"/>
          <w:color w:val="000000"/>
          <w:sz w:val="26"/>
          <w:szCs w:val="26"/>
        </w:rPr>
        <w:t xml:space="preserve">9.2 Request a refund</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refunds:write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/api/v1/partners/orders/40000000-0000-4000-8000-000000000001/refund-requests
Authorization: Bearer vc_partner_&lt;key-prefix&gt;.&lt;secret&gt;
Idempotency-Key: agency-order-1042-refund-v1
Content-Type: application/json
{ "reason": "Provisioning was unsuccessful" }</w:t>
      </w: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"id": "80000000-0000-4000-8000-000000000001",
    "partnerId": "&lt;partner-id&gt;",
    "orderId": "40000000-0000-4000-8000-000000000001",
    "amountPaisa": 250000,
    "reason": "Provisioning was unsuccessful",
    "status": "REQUESTED",
    "decidedById": null,
    "decidedAt": null,
    "createdAt": "2026-08-31T04:17:20.000Z",
    "updatedAt": "2026-08-31T04:17:20.000Z"
  },
  "meta": { "correlationId": "&lt;correlation-id&gt;", "timestamp": "2026-08-31T04:17:20.000Z" }
}</w:t>
      </w:r>
    </w:p>
    <w:p>
      <w:pPr>
        <w:spacing w:after="120" w:before="0" w:line="300"/>
      </w:pPr>
      <w:r>
        <w:rPr>
          <w:rFonts w:ascii="Calibri" w:cs="Calibri" w:eastAsia="Calibri" w:hAnsi="Calibri"/>
          <w:color w:val="000000"/>
          <w:sz w:val="22"/>
          <w:szCs w:val="22"/>
        </w:rPr>
        <w:t xml:space="preserve">This is a request, not an immediate refund. </w:t>
      </w:r>
      <w:r>
        <w:rPr>
          <w:rFonts w:ascii="Consolas" w:cs="Consolas" w:eastAsia="Consolas" w:hAnsi="Consolas"/>
          <w:color w:val="1F4D78"/>
          <w:sz w:val="20"/>
          <w:szCs w:val="20"/>
        </w:rPr>
        <w:t xml:space="preserve">status: REQUESTED</w:t>
      </w:r>
      <w:r>
        <w:rPr>
          <w:rFonts w:ascii="Calibri" w:cs="Calibri" w:eastAsia="Calibri" w:hAnsi="Calibri"/>
          <w:color w:val="000000"/>
          <w:sz w:val="22"/>
          <w:szCs w:val="22"/>
        </w:rPr>
        <w:t xml:space="preserve"> means it has entered review; observe subsequent order status, events, webhook, and ledger entries.</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PARTNER_ORDER_INVALID_STATE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409 ORDER_CONFLICT</w:t>
      </w:r>
      <w:r>
        <w:rPr>
          <w:rFonts w:ascii="Calibri" w:cs="Calibri" w:eastAsia="Calibri" w:hAnsi="Calibri"/>
          <w:color w:val="000000"/>
          <w:sz w:val="22"/>
          <w:szCs w:val="22"/>
        </w:rPr>
        <w:t xml:space="preserve">.</w:t>
      </w:r>
    </w:p>
    <w:p>
      <w:pPr>
        <w:pStyle w:val="Heading2"/>
        <w:keepNext/>
        <w:spacing w:after="140" w:before="280"/>
      </w:pPr>
      <w:r>
        <w:rPr>
          <w:rFonts w:ascii="Calibri" w:cs="Calibri" w:eastAsia="Calibri" w:hAnsi="Calibri"/>
          <w:color w:val="000000"/>
          <w:sz w:val="26"/>
          <w:szCs w:val="26"/>
        </w:rPr>
        <w:t xml:space="preserve">9.3 Queue a traveler notification</w:t>
      </w:r>
    </w:p>
    <w:p>
      <w:pPr>
        <w:spacing w:after="120" w:before="0" w:line="300"/>
      </w:pPr>
      <w:r>
        <w:rPr>
          <w:rFonts w:ascii="Calibri" w:cs="Calibri" w:eastAsia="Calibri" w:hAnsi="Calibri"/>
          <w:b/>
          <w:bCs/>
          <w:color w:val="000000"/>
          <w:sz w:val="22"/>
          <w:szCs w:val="22"/>
        </w:rPr>
        <w:t xml:space="preserve">Scope:</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orders:write</w:t>
      </w:r>
    </w:p>
    <w:p>
      <w:pPr>
        <w:spacing w:after="120" w:before="0" w:line="300"/>
      </w:pPr>
      <w:r>
        <w:rPr>
          <w:rFonts w:ascii="Calibri" w:cs="Calibri" w:eastAsia="Calibri" w:hAnsi="Calibri"/>
          <w:b/>
          <w:bCs/>
          <w:color w:val="000000"/>
          <w:sz w:val="22"/>
          <w:szCs w:val="22"/>
        </w:rPr>
        <w:t xml:space="preserve">Request:</w:t>
      </w:r>
    </w:p>
    <w:p>
      <w:pPr>
        <w:shd w:fill="F4F6F9" w:color="auto" w:val="clear"/>
        <w:spacing w:after="120" w:before="80" w:line="220"/>
      </w:pPr>
      <w:r>
        <w:rPr>
          <w:rFonts w:ascii="Consolas" w:cs="Consolas" w:eastAsia="Consolas" w:hAnsi="Consolas"/>
          <w:color w:val="1F2937"/>
          <w:sz w:val="17"/>
          <w:szCs w:val="17"/>
        </w:rPr>
        <w:t xml:space="preserve">POST /api/v1/partners/orders/40000000-0000-4000-8000-000000000001/notifications
Authorization: Bearer vc_partner_&lt;key-prefix&gt;.&lt;secret&gt;
Idempotency-Key: agency-order-1042-qr-notification-v1
Content-Type: application/json
{ "channel": "EMAIL", "template": "QR_READY" }</w:t>
      </w:r>
    </w:p>
    <w:p>
      <w:pPr>
        <w:spacing w:after="120" w:before="0" w:line="300"/>
      </w:pPr>
      <w:r>
        <w:rPr>
          <w:rFonts w:ascii="Consolas" w:cs="Consolas" w:eastAsia="Consolas" w:hAnsi="Consolas"/>
          <w:color w:val="1F4D78"/>
          <w:sz w:val="20"/>
          <w:szCs w:val="20"/>
        </w:rPr>
        <w:t xml:space="preserve">channel</w:t>
      </w:r>
      <w:r>
        <w:rPr>
          <w:rFonts w:ascii="Calibri" w:cs="Calibri" w:eastAsia="Calibri" w:hAnsi="Calibri"/>
          <w:color w:val="000000"/>
          <w:sz w:val="22"/>
          <w:szCs w:val="22"/>
        </w:rPr>
        <w:t xml:space="preserve"> is </w:t>
      </w:r>
      <w:r>
        <w:rPr>
          <w:rFonts w:ascii="Consolas" w:cs="Consolas" w:eastAsia="Consolas" w:hAnsi="Consolas"/>
          <w:color w:val="1F4D78"/>
          <w:sz w:val="20"/>
          <w:szCs w:val="20"/>
        </w:rPr>
        <w:t xml:space="preserve">EMAIL</w:t>
      </w:r>
      <w:r>
        <w:rPr>
          <w:rFonts w:ascii="Calibri" w:cs="Calibri" w:eastAsia="Calibri" w:hAnsi="Calibri"/>
          <w:color w:val="000000"/>
          <w:sz w:val="22"/>
          <w:szCs w:val="22"/>
        </w:rPr>
        <w:t xml:space="preserve"> or </w:t>
      </w:r>
      <w:r>
        <w:rPr>
          <w:rFonts w:ascii="Consolas" w:cs="Consolas" w:eastAsia="Consolas" w:hAnsi="Consolas"/>
          <w:color w:val="1F4D78"/>
          <w:sz w:val="20"/>
          <w:szCs w:val="20"/>
        </w:rPr>
        <w:t xml:space="preserve">WHATSAPP</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template</w:t>
      </w:r>
      <w:r>
        <w:rPr>
          <w:rFonts w:ascii="Calibri" w:cs="Calibri" w:eastAsia="Calibri" w:hAnsi="Calibri"/>
          <w:color w:val="000000"/>
          <w:sz w:val="22"/>
          <w:szCs w:val="22"/>
        </w:rPr>
        <w:t xml:space="preserve"> is </w:t>
      </w:r>
      <w:r>
        <w:rPr>
          <w:rFonts w:ascii="Consolas" w:cs="Consolas" w:eastAsia="Consolas" w:hAnsi="Consolas"/>
          <w:color w:val="1F4D78"/>
          <w:sz w:val="20"/>
          <w:szCs w:val="20"/>
        </w:rPr>
        <w:t xml:space="preserve">ORDER_STATUS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QR_READY</w:t>
      </w:r>
      <w:r>
        <w:rPr>
          <w:rFonts w:ascii="Calibri" w:cs="Calibri" w:eastAsia="Calibri" w:hAnsi="Calibri"/>
          <w:color w:val="000000"/>
          <w:sz w:val="22"/>
          <w:szCs w:val="22"/>
        </w:rPr>
        <w:t xml:space="preserve">, or </w:t>
      </w:r>
      <w:r>
        <w:rPr>
          <w:rFonts w:ascii="Consolas" w:cs="Consolas" w:eastAsia="Consolas" w:hAnsi="Consolas"/>
          <w:color w:val="1F4D78"/>
          <w:sz w:val="20"/>
          <w:szCs w:val="20"/>
        </w:rPr>
        <w:t xml:space="preserve">DOCUMENT_REUPLOAD</w:t>
      </w:r>
      <w:r>
        <w:rPr>
          <w:rFonts w:ascii="Calibri" w:cs="Calibri" w:eastAsia="Calibri" w:hAnsi="Calibri"/>
          <w:color w:val="000000"/>
          <w:sz w:val="22"/>
          <w:szCs w:val="22"/>
        </w:rPr>
        <w:t xml:space="preserve">. The recipient is the stored traveler contact; an arbitrary recipient cannot be supplied.</w:t>
      </w:r>
    </w:p>
    <w:p>
      <w:pPr>
        <w:spacing w:after="120" w:before="0" w:line="300"/>
      </w:pPr>
      <w:r>
        <w:rPr>
          <w:rFonts w:ascii="Calibri" w:cs="Calibri" w:eastAsia="Calibri" w:hAnsi="Calibri"/>
          <w:b/>
          <w:bCs/>
          <w:color w:val="000000"/>
          <w:sz w:val="22"/>
          <w:szCs w:val="22"/>
        </w:rPr>
        <w:t xml:space="preserve">201 response:</w:t>
      </w:r>
    </w:p>
    <w:p>
      <w:pPr>
        <w:shd w:fill="F4F6F9" w:color="auto" w:val="clear"/>
        <w:spacing w:after="120" w:before="80" w:line="220"/>
      </w:pPr>
      <w:r>
        <w:rPr>
          <w:rFonts w:ascii="Consolas" w:cs="Consolas" w:eastAsia="Consolas" w:hAnsi="Consolas"/>
          <w:color w:val="1F2937"/>
          <w:sz w:val="17"/>
          <w:szCs w:val="17"/>
        </w:rPr>
        <w:t xml:space="preserve">{
  "data": { "id": "90000000-0000-4000-8000-000000000001", "status": "QUEUED" },
  "meta": { "correlationId": "&lt;correlation-id&gt;", "timestamp": "2026-08-31T04:17:30.000Z" }
}</w:t>
      </w:r>
    </w:p>
    <w:p>
      <w:pPr>
        <w:spacing w:after="120" w:before="0" w:line="300"/>
      </w:pPr>
      <w:r>
        <w:rPr>
          <w:rFonts w:ascii="Consolas" w:cs="Consolas" w:eastAsia="Consolas" w:hAnsi="Consolas"/>
          <w:color w:val="1F4D78"/>
          <w:sz w:val="20"/>
          <w:szCs w:val="20"/>
        </w:rPr>
        <w:t xml:space="preserve">QUEUED</w:t>
      </w:r>
      <w:r>
        <w:rPr>
          <w:rFonts w:ascii="Calibri" w:cs="Calibri" w:eastAsia="Calibri" w:hAnsi="Calibri"/>
          <w:color w:val="000000"/>
          <w:sz w:val="22"/>
          <w:szCs w:val="22"/>
        </w:rPr>
        <w:t xml:space="preserve"> confirms the delivery job was accepted; it does not prove that the traveler received or read it.</w:t>
      </w:r>
    </w:p>
    <w:p>
      <w:pPr>
        <w:spacing w:after="120" w:before="0" w:line="300"/>
      </w:pPr>
      <w:r>
        <w:rPr>
          <w:rFonts w:ascii="Calibri" w:cs="Calibri" w:eastAsia="Calibri" w:hAnsi="Calibri"/>
          <w:b/>
          <w:bCs/>
          <w:color w:val="000000"/>
          <w:sz w:val="22"/>
          <w:szCs w:val="22"/>
        </w:rPr>
        <w:t xml:space="preserve">Relevant failures:</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404 PARTNER_ORDER_NOT_FOUND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400 PARTNER_TRAVELER_REQUIRED</w:t>
      </w:r>
      <w:r>
        <w:rPr>
          <w:rFonts w:ascii="Calibri" w:cs="Calibri" w:eastAsia="Calibri" w:hAnsi="Calibri"/>
          <w:color w:val="000000"/>
          <w:sz w:val="22"/>
          <w:szCs w:val="22"/>
        </w:rPr>
        <w:t xml:space="preserve"> / </w:t>
      </w:r>
      <w:r>
        <w:rPr>
          <w:rFonts w:ascii="Consolas" w:cs="Consolas" w:eastAsia="Consolas" w:hAnsi="Consolas"/>
          <w:color w:val="1F4D78"/>
          <w:sz w:val="20"/>
          <w:szCs w:val="20"/>
        </w:rPr>
        <w:t xml:space="preserve">Traveller contact details are required</w:t>
      </w:r>
      <w:r>
        <w:rPr>
          <w:rFonts w:ascii="Calibri" w:cs="Calibri" w:eastAsia="Calibri" w:hAnsi="Calibri"/>
          <w:color w:val="000000"/>
          <w:sz w:val="22"/>
          <w:szCs w:val="22"/>
        </w:rPr>
        <w:t xml:space="preserve">; validation error for unsupported channel/template.</w:t>
      </w:r>
    </w:p>
    <w:p>
      <w:pPr>
        <w:pStyle w:val="Heading1"/>
        <w:keepNext/>
        <w:spacing w:after="200" w:before="360"/>
      </w:pPr>
      <w:r>
        <w:rPr>
          <w:rFonts w:ascii="Calibri" w:cs="Calibri" w:eastAsia="Calibri" w:hAnsi="Calibri"/>
          <w:color w:val="000000"/>
          <w:sz w:val="32"/>
          <w:szCs w:val="32"/>
        </w:rPr>
        <w:t xml:space="preserve">10. Order statuses and partner action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295"/>
        <w:gridCol w:w="4650"/>
        <w:gridCol w:w="3415"/>
      </w:tblGrid>
      <w:tr>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Status</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Meaning</w:t>
            </w:r>
          </w:p>
        </w:tc>
        <w:tc>
          <w:tcPr>
            <w:shd w:fill="E8EEF5" w:color="auto" w:val="clea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Partner action</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APPROVED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Order and debit succeeded.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Await provisioning.</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REVIEW_PENDING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Initial-purchase order was created and awaits or has completed document review.</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Poll until </w:t>
            </w:r>
            <w:r>
              <w:rPr>
                <w:rFonts w:ascii="Consolas" w:cs="Consolas" w:eastAsia="Consolas" w:hAnsi="Consolas"/>
                <w:color w:val="1F4D78"/>
                <w:sz w:val="16"/>
                <w:szCs w:val="16"/>
              </w:rPr>
              <w:t xml:space="preserve">fulfillmentAllowed=true</w:t>
            </w:r>
            <w:r>
              <w:rPr>
                <w:rFonts w:ascii="Calibri" w:cs="Calibri" w:eastAsia="Calibri" w:hAnsi="Calibri"/>
                <w:color w:val="000000"/>
                <w:sz w:val="18"/>
                <w:szCs w:val="18"/>
              </w:rPr>
              <w:t xml:space="preserve">, then call §7.1a.</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AWAITING_CUSTOMER</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 required document needs a replacement.</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Use §7.1b when the verification marks it eligible.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PROVISIONING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eSIM provisioning in progress.</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Poll/read webhook; do not create another order.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QR_READY</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Activation details can be retrieved.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Call §8.4 and deliver securely.</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COMPLETED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eSIM is active.</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Call §8.6 for usage if needed.</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ACTIVATION_ATTENTION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Operational review is needed.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Contact Visa Compass; do not duplicate the order.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PROVISIONING_FAILED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Fulfillment failed.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Contact Visa Compass or create an eligible refund request.</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CANCELLED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Closed by cancellation.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Reconcile ledger.</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REFUND_PENDING</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Refund request awaiting decision.</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Await webhook/order/ledger update.</w:t>
            </w:r>
          </w:p>
        </w:tc>
      </w:tr>
      <w:tr>
        <w:tc>
          <w:tcPr>
            <w:tcMar>
              <w:top w:type="dxa" w:w="80"/>
              <w:left w:type="dxa" w:w="120"/>
              <w:bottom w:type="dxa" w:w="80"/>
              <w:right w:type="dxa" w:w="120"/>
            </w:tcMar>
            <w:vAlign w:val="center"/>
          </w:tcPr>
          <w:p>
            <w:pPr>
              <w:spacing w:after="0" w:line="240"/>
            </w:pPr>
            <w:r>
              <w:rPr>
                <w:rFonts w:ascii="Consolas" w:cs="Consolas" w:eastAsia="Consolas" w:hAnsi="Consolas"/>
                <w:color w:val="1F4D78"/>
                <w:sz w:val="16"/>
                <w:szCs w:val="16"/>
              </w:rPr>
              <w:t xml:space="preserve">REFUNDED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Refund completed.</w:t>
            </w:r>
          </w:p>
        </w:tc>
        <w:tc>
          <w:tcPr>
            <w:tcMar>
              <w:top w:type="dxa" w:w="80"/>
              <w:left w:type="dxa" w:w="120"/>
              <w:bottom w:type="dxa" w:w="80"/>
              <w:right w:type="dxa" w:w="120"/>
            </w:tcMar>
            <w:vAlign w:val="center"/>
          </w:tcPr>
          <w:p>
            <w:pPr>
              <w:spacing w:after="0" w:line="240"/>
            </w:pPr>
            <w:r>
              <w:rPr>
                <w:rFonts w:ascii="Calibri" w:cs="Calibri" w:eastAsia="Calibri" w:hAnsi="Calibri"/>
                <w:color w:val="000000"/>
                <w:sz w:val="18"/>
                <w:szCs w:val="18"/>
              </w:rPr>
              <w:t xml:space="preserve">Reconcile </w:t>
            </w:r>
            <w:r>
              <w:rPr>
                <w:rFonts w:ascii="Consolas" w:cs="Consolas" w:eastAsia="Consolas" w:hAnsi="Consolas"/>
                <w:color w:val="1F4D78"/>
                <w:sz w:val="16"/>
                <w:szCs w:val="16"/>
              </w:rPr>
              <w:t xml:space="preserve">REFUND</w:t>
            </w:r>
            <w:r>
              <w:rPr>
                <w:rFonts w:ascii="Calibri" w:cs="Calibri" w:eastAsia="Calibri" w:hAnsi="Calibri"/>
                <w:color w:val="000000"/>
                <w:sz w:val="18"/>
                <w:szCs w:val="18"/>
              </w:rPr>
              <w:t xml:space="preserve"> ledger entry.</w:t>
            </w:r>
          </w:p>
        </w:tc>
      </w:tr>
    </w:tbl>
    <w:p>
      <w:pPr>
        <w:spacing w:after="60" w:before="0" w:line="300"/>
      </w:pPr>
    </w:p>
    <w:p>
      <w:pPr>
        <w:pStyle w:val="Heading1"/>
        <w:keepNext/>
        <w:spacing w:after="200" w:before="360"/>
      </w:pPr>
      <w:r>
        <w:rPr>
          <w:rFonts w:ascii="Calibri" w:cs="Calibri" w:eastAsia="Calibri" w:hAnsi="Calibri"/>
          <w:color w:val="000000"/>
          <w:sz w:val="32"/>
          <w:szCs w:val="32"/>
        </w:rPr>
        <w:t xml:space="preserve">11. Outbound webhooks</w:t>
      </w:r>
    </w:p>
    <w:p>
      <w:pPr>
        <w:spacing w:after="120" w:before="0" w:line="300"/>
      </w:pPr>
      <w:r>
        <w:rPr>
          <w:rFonts w:ascii="Calibri" w:cs="Calibri" w:eastAsia="Calibri" w:hAnsi="Calibri"/>
          <w:color w:val="000000"/>
          <w:sz w:val="22"/>
          <w:szCs w:val="22"/>
        </w:rPr>
        <w:t xml:space="preserve">Visa Compass configures partner webhook destinations during onboarding. Webhooks are at-least-once and can arrive out of order; use the order API as the final authority.</w:t>
      </w:r>
    </w:p>
    <w:p>
      <w:pPr>
        <w:spacing w:after="120" w:before="0" w:line="300"/>
      </w:pPr>
      <w:r>
        <w:rPr>
          <w:rFonts w:ascii="Calibri" w:cs="Calibri" w:eastAsia="Calibri" w:hAnsi="Calibri"/>
          <w:b/>
          <w:bCs/>
          <w:color w:val="000000"/>
          <w:sz w:val="22"/>
          <w:szCs w:val="22"/>
        </w:rPr>
        <w:t xml:space="preserve">Webhook request:</w:t>
      </w:r>
    </w:p>
    <w:p>
      <w:pPr>
        <w:shd w:fill="F4F6F9" w:color="auto" w:val="clear"/>
        <w:spacing w:after="120" w:before="80" w:line="220"/>
      </w:pPr>
      <w:r>
        <w:rPr>
          <w:rFonts w:ascii="Consolas" w:cs="Consolas" w:eastAsia="Consolas" w:hAnsi="Consolas"/>
          <w:color w:val="1F2937"/>
          <w:sz w:val="17"/>
          <w:szCs w:val="17"/>
        </w:rPr>
        <w:t xml:space="preserve">POST &lt;your-webhook-url&gt;
Content-Type: application/json
User-Agent: VisaCompass-Partner-Webhooks/1.0
VC-Event-Id: &lt;event-id&gt;
VC-Webhook-Timestamp: &lt;unix-seconds&gt;
VC-Webhook-Signature: v1=&lt;hex-hmac&gt;</w:t>
      </w:r>
    </w:p>
    <w:p>
      <w:pPr>
        <w:shd w:fill="F4F6F9" w:color="auto" w:val="clear"/>
        <w:spacing w:after="120" w:before="80" w:line="220"/>
      </w:pPr>
      <w:r>
        <w:rPr>
          <w:rFonts w:ascii="Consolas" w:cs="Consolas" w:eastAsia="Consolas" w:hAnsi="Consolas"/>
          <w:color w:val="1F2937"/>
          <w:sz w:val="17"/>
          <w:szCs w:val="17"/>
        </w:rPr>
        <w:t xml:space="preserve">{
  "id": "event-uuid",
  "partnerId": "partner-uuid",
  "type": "order.accepted",
  "version": 0,
  "resourceId": "40000000-0000-4000-8000-000000000001",
  "occurredAt": "2026-08-31T04:15:20.000Z",
  "correlationId": "&lt;correlation-id&gt;",
  "data": { "orderId": "40000000-0000-4000-8000-000000000001", "externalOrderId": "agency-order-1042" }
}</w:t>
      </w:r>
    </w:p>
    <w:p>
      <w:pPr>
        <w:spacing w:after="120" w:before="0" w:line="300"/>
      </w:pPr>
      <w:r>
        <w:rPr>
          <w:rFonts w:ascii="Calibri" w:cs="Calibri" w:eastAsia="Calibri" w:hAnsi="Calibri"/>
          <w:b/>
          <w:bCs/>
          <w:color w:val="000000"/>
          <w:sz w:val="22"/>
          <w:szCs w:val="22"/>
        </w:rPr>
        <w:t xml:space="preserve">Expected partner response:</w:t>
      </w:r>
      <w:r>
        <w:rPr>
          <w:rFonts w:ascii="Calibri" w:cs="Calibri" w:eastAsia="Calibri" w:hAnsi="Calibri"/>
          <w:color w:val="000000"/>
          <w:sz w:val="22"/>
          <w:szCs w:val="22"/>
        </w:rPr>
        <w:t xml:space="preserve"> return any HTTP </w:t>
      </w:r>
      <w:r>
        <w:rPr>
          <w:rFonts w:ascii="Consolas" w:cs="Consolas" w:eastAsia="Consolas" w:hAnsi="Consolas"/>
          <w:color w:val="1F4D78"/>
          <w:sz w:val="20"/>
          <w:szCs w:val="20"/>
        </w:rPr>
        <w:t xml:space="preserve">2xx</w:t>
      </w:r>
      <w:r>
        <w:rPr>
          <w:rFonts w:ascii="Calibri" w:cs="Calibri" w:eastAsia="Calibri" w:hAnsi="Calibri"/>
          <w:color w:val="000000"/>
          <w:sz w:val="22"/>
          <w:szCs w:val="22"/>
        </w:rPr>
        <w:t xml:space="preserve"> only after durably recording the event. For example:</w:t>
      </w:r>
    </w:p>
    <w:p>
      <w:pPr>
        <w:shd w:fill="F4F6F9" w:color="auto" w:val="clear"/>
        <w:spacing w:after="120" w:before="80" w:line="220"/>
      </w:pPr>
      <w:r>
        <w:rPr>
          <w:rFonts w:ascii="Consolas" w:cs="Consolas" w:eastAsia="Consolas" w:hAnsi="Consolas"/>
          <w:color w:val="1F2937"/>
          <w:sz w:val="17"/>
          <w:szCs w:val="17"/>
        </w:rPr>
        <w:t xml:space="preserve">HTTP/1.1 204 No Content</w:t>
      </w:r>
    </w:p>
    <w:p>
      <w:pPr>
        <w:spacing w:after="120" w:before="0" w:line="300"/>
      </w:pPr>
      <w:r>
        <w:rPr>
          <w:rFonts w:ascii="Calibri" w:cs="Calibri" w:eastAsia="Calibri" w:hAnsi="Calibri"/>
          <w:color w:val="000000"/>
          <w:sz w:val="22"/>
          <w:szCs w:val="22"/>
        </w:rPr>
        <w:t xml:space="preserve">Verify </w:t>
      </w:r>
      <w:r>
        <w:rPr>
          <w:rFonts w:ascii="Consolas" w:cs="Consolas" w:eastAsia="Consolas" w:hAnsi="Consolas"/>
          <w:color w:val="1F4D78"/>
          <w:sz w:val="20"/>
          <w:szCs w:val="20"/>
        </w:rPr>
        <w:t xml:space="preserve">VC-Webhook-Signature</w:t>
      </w:r>
      <w:r>
        <w:rPr>
          <w:rFonts w:ascii="Calibri" w:cs="Calibri" w:eastAsia="Calibri" w:hAnsi="Calibri"/>
          <w:color w:val="000000"/>
          <w:sz w:val="22"/>
          <w:szCs w:val="22"/>
        </w:rPr>
        <w:t xml:space="preserve"> using:</w:t>
      </w:r>
    </w:p>
    <w:p>
      <w:pPr>
        <w:shd w:fill="F4F6F9" w:color="auto" w:val="clear"/>
        <w:spacing w:after="120" w:before="80" w:line="220"/>
      </w:pPr>
      <w:r>
        <w:rPr>
          <w:rFonts w:ascii="Consolas" w:cs="Consolas" w:eastAsia="Consolas" w:hAnsi="Consolas"/>
          <w:color w:val="1F2937"/>
          <w:sz w:val="17"/>
          <w:szCs w:val="17"/>
        </w:rPr>
        <w:t xml:space="preserve">HMAC_SHA256(webhook_secret, "&lt;VC-Webhook-Timestamp&gt;.&lt;exact-raw-request-body&gt;")</w:t>
      </w:r>
    </w:p>
    <w:p>
      <w:pPr>
        <w:spacing w:after="120" w:before="0" w:line="300"/>
      </w:pPr>
      <w:r>
        <w:rPr>
          <w:rFonts w:ascii="Calibri" w:cs="Calibri" w:eastAsia="Calibri" w:hAnsi="Calibri"/>
          <w:color w:val="000000"/>
          <w:sz w:val="22"/>
          <w:szCs w:val="22"/>
        </w:rPr>
        <w:t xml:space="preserve">Deduplicate on </w:t>
      </w:r>
      <w:r>
        <w:rPr>
          <w:rFonts w:ascii="Consolas" w:cs="Consolas" w:eastAsia="Consolas" w:hAnsi="Consolas"/>
          <w:color w:val="1F4D78"/>
          <w:sz w:val="20"/>
          <w:szCs w:val="20"/>
        </w:rPr>
        <w:t xml:space="preserve">VC-Event-Id</w:t>
      </w:r>
      <w:r>
        <w:rPr>
          <w:rFonts w:ascii="Calibri" w:cs="Calibri" w:eastAsia="Calibri" w:hAnsi="Calibri"/>
          <w:color w:val="000000"/>
          <w:sz w:val="22"/>
          <w:szCs w:val="22"/>
        </w:rPr>
        <w:t xml:space="preserve">, reject stale timestamps under your replay policy, and do not follow webhook payloads with assumptions about event order. Visa Compass does not follow redirects, times out after 10 seconds, and attempts delivery at most three times.</w:t>
      </w:r>
    </w:p>
    <w:p>
      <w:pPr>
        <w:pStyle w:val="Heading1"/>
        <w:keepNext/>
        <w:spacing w:after="200" w:before="360"/>
      </w:pPr>
      <w:r>
        <w:rPr>
          <w:rFonts w:ascii="Calibri" w:cs="Calibri" w:eastAsia="Calibri" w:hAnsi="Calibri"/>
          <w:color w:val="000000"/>
          <w:sz w:val="32"/>
          <w:szCs w:val="32"/>
        </w:rPr>
        <w:t xml:space="preserve">12. Partner implementation checklist</w:t>
      </w:r>
    </w:p>
    <w:p>
      <w:pPr>
        <w:pStyle w:val="ListParagraph"/>
        <w:numPr>
          <w:ilvl w:val="0"/>
          <w:numId w:val="1"/>
        </w:numPr>
        <w:spacing w:after="80" w:before="0" w:line="300"/>
      </w:pPr>
      <w:r>
        <w:rPr>
          <w:rFonts w:ascii="Calibri" w:cs="Calibri" w:eastAsia="Calibri" w:hAnsi="Calibri"/>
          <w:color w:val="000000"/>
          <w:sz w:val="22"/>
          <w:szCs w:val="22"/>
        </w:rPr>
        <w:t xml:space="preserve">Store the API key and webhook secret only in server-side secret storage.</w:t>
      </w:r>
    </w:p>
    <w:p>
      <w:pPr>
        <w:pStyle w:val="ListParagraph"/>
        <w:numPr>
          <w:ilvl w:val="0"/>
          <w:numId w:val="1"/>
        </w:numPr>
        <w:spacing w:after="80" w:before="0" w:line="300"/>
      </w:pPr>
      <w:r>
        <w:rPr>
          <w:rFonts w:ascii="Calibri" w:cs="Calibri" w:eastAsia="Calibri" w:hAnsi="Calibri"/>
          <w:color w:val="000000"/>
          <w:sz w:val="22"/>
          <w:szCs w:val="22"/>
        </w:rPr>
        <w:t xml:space="preserve">Persist idempotency keys,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 </w:t>
      </w:r>
      <w:r>
        <w:rPr>
          <w:rFonts w:ascii="Consolas" w:cs="Consolas" w:eastAsia="Consolas" w:hAnsi="Consolas"/>
          <w:color w:val="1F4D78"/>
          <w:sz w:val="20"/>
          <w:szCs w:val="20"/>
        </w:rPr>
        <w:t xml:space="preserve">verificationId</w:t>
      </w:r>
      <w:r>
        <w:rPr>
          <w:rFonts w:ascii="Calibri" w:cs="Calibri" w:eastAsia="Calibri" w:hAnsi="Calibri"/>
          <w:color w:val="000000"/>
          <w:sz w:val="22"/>
          <w:szCs w:val="22"/>
        </w:rPr>
        <w:t xml:space="preserve">, document IDs, order ID, and correlation IDs.</w:t>
      </w:r>
    </w:p>
    <w:p>
      <w:pPr>
        <w:pStyle w:val="ListParagraph"/>
        <w:numPr>
          <w:ilvl w:val="0"/>
          <w:numId w:val="1"/>
        </w:numPr>
        <w:spacing w:after="80" w:before="0" w:line="300"/>
      </w:pPr>
      <w:r>
        <w:rPr>
          <w:rFonts w:ascii="Calibri" w:cs="Calibri" w:eastAsia="Calibri" w:hAnsi="Calibri"/>
          <w:color w:val="000000"/>
          <w:sz w:val="22"/>
          <w:szCs w:val="22"/>
        </w:rPr>
        <w:t xml:space="preserve">Do not log documents, signed upload URLs, activation codes, ICCIDs, or MSISDNs.</w:t>
      </w:r>
    </w:p>
    <w:p>
      <w:pPr>
        <w:pStyle w:val="ListParagraph"/>
        <w:numPr>
          <w:ilvl w:val="0"/>
          <w:numId w:val="1"/>
        </w:numPr>
        <w:spacing w:after="80" w:before="0" w:line="300"/>
      </w:pPr>
      <w:r>
        <w:rPr>
          <w:rFonts w:ascii="Calibri" w:cs="Calibri" w:eastAsia="Calibri" w:hAnsi="Calibri"/>
          <w:color w:val="000000"/>
          <w:sz w:val="22"/>
          <w:szCs w:val="22"/>
        </w:rPr>
        <w:t xml:space="preserve">Call order creation only with </w:t>
      </w:r>
      <w:r>
        <w:rPr>
          <w:rFonts w:ascii="Consolas" w:cs="Consolas" w:eastAsia="Consolas" w:hAnsi="Consolas"/>
          <w:color w:val="1F4D78"/>
          <w:sz w:val="20"/>
          <w:szCs w:val="20"/>
        </w:rPr>
        <w:t xml:space="preserve">orderCreationAllowed: true</w:t>
      </w:r>
      <w:r>
        <w:rPr>
          <w:rFonts w:ascii="Calibri" w:cs="Calibri" w:eastAsia="Calibri" w:hAnsi="Calibri"/>
          <w:color w:val="000000"/>
          <w:sz w:val="22"/>
          <w:szCs w:val="22"/>
        </w:rPr>
        <w:t xml:space="preserve">.</w:t>
      </w:r>
    </w:p>
    <w:p>
      <w:pPr>
        <w:pStyle w:val="ListParagraph"/>
        <w:numPr>
          <w:ilvl w:val="0"/>
          <w:numId w:val="1"/>
        </w:numPr>
        <w:spacing w:after="80" w:before="0" w:line="300"/>
      </w:pPr>
      <w:r>
        <w:rPr>
          <w:rFonts w:ascii="Calibri" w:cs="Calibri" w:eastAsia="Calibri" w:hAnsi="Calibri"/>
          <w:color w:val="000000"/>
          <w:sz w:val="22"/>
          <w:szCs w:val="22"/>
        </w:rPr>
        <w:t xml:space="preserve">After any uncertain POST result, retry the exact request with the same idempotency key or query by </w:t>
      </w:r>
      <w:r>
        <w:rPr>
          <w:rFonts w:ascii="Consolas" w:cs="Consolas" w:eastAsia="Consolas" w:hAnsi="Consolas"/>
          <w:color w:val="1F4D78"/>
          <w:sz w:val="20"/>
          <w:szCs w:val="20"/>
        </w:rPr>
        <w:t xml:space="preserve">externalOrderId</w:t>
      </w:r>
      <w:r>
        <w:rPr>
          <w:rFonts w:ascii="Calibri" w:cs="Calibri" w:eastAsia="Calibri" w:hAnsi="Calibri"/>
          <w:color w:val="000000"/>
          <w:sz w:val="22"/>
          <w:szCs w:val="22"/>
        </w:rPr>
        <w:t xml:space="preserve">.</w:t>
      </w:r>
    </w:p>
    <w:p>
      <w:pPr>
        <w:pStyle w:val="ListParagraph"/>
        <w:numPr>
          <w:ilvl w:val="0"/>
          <w:numId w:val="1"/>
        </w:numPr>
        <w:spacing w:after="80" w:before="0" w:line="300"/>
      </w:pPr>
      <w:r>
        <w:rPr>
          <w:rFonts w:ascii="Calibri" w:cs="Calibri" w:eastAsia="Calibri" w:hAnsi="Calibri"/>
          <w:color w:val="000000"/>
          <w:sz w:val="22"/>
          <w:szCs w:val="22"/>
        </w:rPr>
        <w:t xml:space="preserve">On </w:t>
      </w:r>
      <w:r>
        <w:rPr>
          <w:rFonts w:ascii="Consolas" w:cs="Consolas" w:eastAsia="Consolas" w:hAnsi="Consolas"/>
          <w:color w:val="1F4D78"/>
          <w:sz w:val="20"/>
          <w:szCs w:val="20"/>
        </w:rPr>
        <w:t xml:space="preserve">409</w:t>
      </w:r>
      <w:r>
        <w:rPr>
          <w:rFonts w:ascii="Calibri" w:cs="Calibri" w:eastAsia="Calibri" w:hAnsi="Calibri"/>
          <w:color w:val="000000"/>
          <w:sz w:val="22"/>
          <w:szCs w:val="22"/>
        </w:rPr>
        <w:t xml:space="preserve"> state conflicts, GET the resource before performing another mutation.</w:t>
      </w:r>
    </w:p>
    <w:p>
      <w:pPr>
        <w:pStyle w:val="ListParagraph"/>
        <w:numPr>
          <w:ilvl w:val="0"/>
          <w:numId w:val="1"/>
        </w:numPr>
        <w:spacing w:after="80" w:before="0" w:line="300"/>
      </w:pPr>
      <w:r>
        <w:rPr>
          <w:rFonts w:ascii="Calibri" w:cs="Calibri" w:eastAsia="Calibri" w:hAnsi="Calibri"/>
          <w:color w:val="000000"/>
          <w:sz w:val="22"/>
          <w:szCs w:val="22"/>
        </w:rPr>
        <w:t xml:space="preserve">On </w:t>
      </w:r>
      <w:r>
        <w:rPr>
          <w:rFonts w:ascii="Consolas" w:cs="Consolas" w:eastAsia="Consolas" w:hAnsi="Consolas"/>
          <w:color w:val="1F4D78"/>
          <w:sz w:val="20"/>
          <w:szCs w:val="20"/>
        </w:rPr>
        <w:t xml:space="preserve">429</w:t>
      </w:r>
      <w:r>
        <w:rPr>
          <w:rFonts w:ascii="Calibri" w:cs="Calibri" w:eastAsia="Calibri" w:hAnsi="Calibri"/>
          <w:color w:val="000000"/>
          <w:sz w:val="22"/>
          <w:szCs w:val="22"/>
        </w:rPr>
        <w:t xml:space="preserve">, follow </w:t>
      </w:r>
      <w:r>
        <w:rPr>
          <w:rFonts w:ascii="Consolas" w:cs="Consolas" w:eastAsia="Consolas" w:hAnsi="Consolas"/>
          <w:color w:val="1F4D78"/>
          <w:sz w:val="20"/>
          <w:szCs w:val="20"/>
        </w:rPr>
        <w:t xml:space="preserve">Retry-After</w:t>
      </w:r>
      <w:r>
        <w:rPr>
          <w:rFonts w:ascii="Calibri" w:cs="Calibri" w:eastAsia="Calibri" w:hAnsi="Calibri"/>
          <w:color w:val="000000"/>
          <w:sz w:val="22"/>
          <w:szCs w:val="22"/>
        </w:rPr>
        <w:t xml:space="preserve">. On </w:t>
      </w:r>
      <w:r>
        <w:rPr>
          <w:rFonts w:ascii="Consolas" w:cs="Consolas" w:eastAsia="Consolas" w:hAnsi="Consolas"/>
          <w:color w:val="1F4D78"/>
          <w:sz w:val="20"/>
          <w:szCs w:val="20"/>
        </w:rPr>
        <w:t xml:space="preserve">5xx</w:t>
      </w:r>
      <w:r>
        <w:rPr>
          <w:rFonts w:ascii="Calibri" w:cs="Calibri" w:eastAsia="Calibri" w:hAnsi="Calibri"/>
          <w:color w:val="000000"/>
          <w:sz w:val="22"/>
          <w:szCs w:val="22"/>
        </w:rPr>
        <w:t xml:space="preserve">, use bounded exponential backoff and contact support with correlation ID if persistent.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Compass Partner API v1</dc:title>
  <dc:creator>Visa Compass</dc:creator>
  <cp:lastModifiedBy>Un-named</cp:lastModifiedBy>
  <cp:revision>1</cp:revision>
  <dcterms:created xsi:type="dcterms:W3CDTF">2026-08-31T19:05:18.948Z</dcterms:created>
  <dcterms:modified xsi:type="dcterms:W3CDTF">2026-08-31T19:05:18.960Z</dcterms:modified>
</cp:coreProperties>
</file>

<file path=docProps/custom.xml><?xml version="1.0" encoding="utf-8"?>
<Properties xmlns="http://schemas.openxmlformats.org/officeDocument/2006/custom-properties" xmlns:vt="http://schemas.openxmlformats.org/officeDocument/2006/docPropsVTypes"/>
</file>