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FA06" w14:textId="77777777" w:rsidR="00520CFA" w:rsidRDefault="00520CFA" w:rsidP="00520CFA">
      <w:pPr>
        <w:rPr>
          <w:rFonts w:hint="eastAsia"/>
        </w:r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6C6C53B5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6F7CFF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国峻赫</w:t>
                            </w:r>
                          </w:p>
                          <w:p w14:paraId="7D83D192" w14:textId="14D19672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6F7CFF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2412082</w:t>
                            </w:r>
                          </w:p>
                          <w:p w14:paraId="450BC5D9" w14:textId="7D0EDCBA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6F7CFF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计算机卓越班</w:t>
                            </w:r>
                          </w:p>
                          <w:p w14:paraId="6FB200C1" w14:textId="279F5EF4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4D78BD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2025年4月27日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6C6C53B5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6F7CFF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国峻赫</w:t>
                      </w:r>
                    </w:p>
                    <w:p w14:paraId="7D83D192" w14:textId="14D19672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6F7CFF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2412082</w:t>
                      </w:r>
                    </w:p>
                    <w:p w14:paraId="450BC5D9" w14:textId="7D0EDCBA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6F7CFF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计算机卓越班</w:t>
                      </w:r>
                    </w:p>
                    <w:p w14:paraId="6FB200C1" w14:textId="279F5EF4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4D78BD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2025年4月27日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89605E" wp14:editId="5515D14F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Default="00520CFA" w:rsidP="00520CFA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531D16E3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E03F2DC" w14:textId="75ECF610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>
              <w:rPr>
                <w:rFonts w:hint="eastAsia"/>
                <w:sz w:val="32"/>
                <w:szCs w:val="44"/>
              </w:rPr>
              <w:t>作业题目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2</w:t>
            </w:r>
          </w:hyperlink>
        </w:p>
        <w:p w14:paraId="1888A715" w14:textId="7C0C5229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>
              <w:rPr>
                <w:rFonts w:hint="eastAsia"/>
                <w:sz w:val="32"/>
                <w:szCs w:val="44"/>
              </w:rPr>
              <w:t>开发软件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2</w:t>
            </w:r>
          </w:hyperlink>
        </w:p>
        <w:p w14:paraId="4D7E9D35" w14:textId="7FA33EFB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>
              <w:rPr>
                <w:rFonts w:hint="eastAsia"/>
                <w:sz w:val="32"/>
                <w:szCs w:val="44"/>
              </w:rPr>
              <w:t>课题要求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2</w:t>
            </w:r>
          </w:hyperlink>
        </w:p>
        <w:p w14:paraId="0D61C629" w14:textId="0B4A3516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>
              <w:rPr>
                <w:rFonts w:hint="eastAsia"/>
                <w:sz w:val="32"/>
                <w:szCs w:val="44"/>
              </w:rPr>
              <w:t>主要流程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2</w:t>
            </w:r>
          </w:hyperlink>
        </w:p>
        <w:p w14:paraId="7AFBC671" w14:textId="6C996FD7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0452" w:history="1"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整体流程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2</w:t>
            </w:r>
          </w:hyperlink>
        </w:p>
        <w:p w14:paraId="27F8DC0E" w14:textId="31B4D9FB" w:rsidR="00520CFA" w:rsidRDefault="0081587E" w:rsidP="0081587E">
          <w:pPr>
            <w:pStyle w:val="TOC2"/>
            <w:tabs>
              <w:tab w:val="right" w:leader="dot" w:pos="8306"/>
            </w:tabs>
            <w:ind w:leftChars="0"/>
            <w:rPr>
              <w:sz w:val="32"/>
              <w:szCs w:val="40"/>
            </w:rPr>
          </w:pPr>
          <w:hyperlink w:anchor="_Toc25354" w:history="1">
            <w:r>
              <w:rPr>
                <w:rFonts w:hint="eastAsia"/>
                <w:sz w:val="32"/>
                <w:szCs w:val="44"/>
              </w:rPr>
              <w:t>（</w:t>
            </w:r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游戏界面搭建</w:t>
            </w:r>
            <w:r w:rsidR="00520CFA"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2</w:t>
            </w:r>
          </w:hyperlink>
        </w:p>
        <w:p w14:paraId="111EDA6F" w14:textId="77D83BCC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2508" w:history="1">
            <w:r>
              <w:rPr>
                <w:rFonts w:hint="eastAsia"/>
                <w:sz w:val="32"/>
                <w:szCs w:val="44"/>
              </w:rPr>
              <w:t>（</w:t>
            </w:r>
            <w:r w:rsidR="0081587E"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C15D09">
              <w:rPr>
                <w:rFonts w:hint="eastAsia"/>
                <w:sz w:val="32"/>
                <w:szCs w:val="44"/>
              </w:rPr>
              <w:t>角色与游戏元素交互逻辑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3</w:t>
            </w:r>
          </w:hyperlink>
        </w:p>
        <w:p w14:paraId="67AE8387" w14:textId="59F59543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8665" w:history="1">
            <w:r>
              <w:rPr>
                <w:rFonts w:hint="eastAsia"/>
                <w:sz w:val="32"/>
                <w:szCs w:val="44"/>
              </w:rPr>
              <w:t>（</w:t>
            </w:r>
            <w:r w:rsidR="00C15D09">
              <w:rPr>
                <w:rFonts w:hint="eastAsia"/>
                <w:sz w:val="32"/>
                <w:szCs w:val="44"/>
              </w:rPr>
              <w:t>3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C15D09">
              <w:rPr>
                <w:rFonts w:hint="eastAsia"/>
                <w:sz w:val="32"/>
                <w:szCs w:val="44"/>
              </w:rPr>
              <w:t>游戏流程控制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3</w:t>
            </w:r>
          </w:hyperlink>
        </w:p>
        <w:p w14:paraId="2CF8BC84" w14:textId="72902917" w:rsidR="00520CFA" w:rsidRPr="0081587E" w:rsidRDefault="0081587E" w:rsidP="00520CFA">
          <w:pPr>
            <w:pStyle w:val="TOC2"/>
            <w:tabs>
              <w:tab w:val="right" w:leader="dot" w:pos="8306"/>
            </w:tabs>
            <w:rPr>
              <w:rFonts w:ascii="宋体" w:hAnsi="宋体" w:hint="eastAsia"/>
              <w:sz w:val="32"/>
              <w:szCs w:val="32"/>
            </w:rPr>
          </w:pPr>
          <w:hyperlink w:anchor="_Toc32428" w:history="1">
            <w:r>
              <w:rPr>
                <w:rFonts w:hint="eastAsia"/>
                <w:sz w:val="32"/>
                <w:szCs w:val="44"/>
              </w:rPr>
              <w:t xml:space="preserve">2.   </w:t>
            </w:r>
            <w:r>
              <w:rPr>
                <w:rFonts w:hint="eastAsia"/>
                <w:sz w:val="32"/>
                <w:szCs w:val="44"/>
              </w:rPr>
              <w:t>算法</w:t>
            </w:r>
          </w:hyperlink>
          <w:r w:rsidRPr="0081587E">
            <w:rPr>
              <w:sz w:val="32"/>
              <w:szCs w:val="32"/>
            </w:rPr>
            <w:tab/>
          </w:r>
          <w:r w:rsidR="00C15D09">
            <w:rPr>
              <w:rFonts w:hint="eastAsia"/>
              <w:sz w:val="32"/>
              <w:szCs w:val="32"/>
            </w:rPr>
            <w:t>3</w:t>
          </w:r>
        </w:p>
        <w:p w14:paraId="5D64F210" w14:textId="32FC5275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3860" w:history="1">
            <w:r>
              <w:rPr>
                <w:rFonts w:hint="eastAsia"/>
                <w:sz w:val="32"/>
                <w:szCs w:val="44"/>
              </w:rPr>
              <w:t>（</w:t>
            </w:r>
            <w:r w:rsidR="00C15D09"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C15D09">
              <w:rPr>
                <w:rFonts w:hint="eastAsia"/>
                <w:sz w:val="32"/>
                <w:szCs w:val="44"/>
              </w:rPr>
              <w:t>碰撞检测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4</w:t>
            </w:r>
          </w:hyperlink>
        </w:p>
        <w:p w14:paraId="04A72F0D" w14:textId="26E99FE8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13349" w:history="1">
            <w:r>
              <w:rPr>
                <w:rFonts w:hint="eastAsia"/>
                <w:sz w:val="32"/>
                <w:szCs w:val="44"/>
              </w:rPr>
              <w:t>（</w:t>
            </w:r>
            <w:r w:rsidR="00C15D09"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C15D09">
              <w:rPr>
                <w:rFonts w:hint="eastAsia"/>
                <w:sz w:val="32"/>
                <w:szCs w:val="44"/>
              </w:rPr>
              <w:t>随机数生成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4</w:t>
            </w:r>
          </w:hyperlink>
        </w:p>
        <w:p w14:paraId="1CC4B408" w14:textId="176E0EE9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4674" w:history="1">
            <w:r>
              <w:rPr>
                <w:rFonts w:hint="eastAsia"/>
                <w:sz w:val="32"/>
                <w:szCs w:val="44"/>
              </w:rPr>
              <w:t>3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4</w:t>
            </w:r>
          </w:hyperlink>
        </w:p>
        <w:p w14:paraId="413B541F" w14:textId="714CC609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8265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五.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4</w:t>
            </w:r>
          </w:hyperlink>
        </w:p>
        <w:p w14:paraId="1C171277" w14:textId="751926BF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六. </w:t>
            </w:r>
            <w:r>
              <w:rPr>
                <w:rFonts w:hint="eastAsia"/>
                <w:sz w:val="32"/>
                <w:szCs w:val="44"/>
              </w:rPr>
              <w:t>收获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5</w:t>
            </w:r>
          </w:hyperlink>
        </w:p>
        <w:p w14:paraId="3C2C139B" w14:textId="034FC41B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10799" w:history="1"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C15D09">
              <w:rPr>
                <w:rFonts w:hint="eastAsia"/>
                <w:sz w:val="32"/>
                <w:szCs w:val="44"/>
              </w:rPr>
              <w:t>焦点获取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5</w:t>
            </w:r>
          </w:hyperlink>
        </w:p>
        <w:p w14:paraId="01F8F9E1" w14:textId="2582ED34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16275" w:history="1">
            <w:r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C15D09">
              <w:rPr>
                <w:rFonts w:hint="eastAsia"/>
                <w:sz w:val="32"/>
                <w:szCs w:val="44"/>
              </w:rPr>
              <w:t>闪烁效果</w:t>
            </w:r>
            <w:r>
              <w:rPr>
                <w:sz w:val="32"/>
                <w:szCs w:val="40"/>
              </w:rPr>
              <w:tab/>
            </w:r>
            <w:r w:rsidR="00C15D09">
              <w:rPr>
                <w:rFonts w:hint="eastAsia"/>
                <w:sz w:val="32"/>
                <w:szCs w:val="40"/>
              </w:rPr>
              <w:t>5</w:t>
            </w:r>
          </w:hyperlink>
        </w:p>
        <w:p w14:paraId="4796D4AD" w14:textId="77777777" w:rsidR="00520CFA" w:rsidRDefault="00520CFA" w:rsidP="00520CFA">
          <w:pPr>
            <w:rPr>
              <w:rFonts w:hint="eastAsia"/>
              <w:sz w:val="32"/>
              <w:szCs w:val="56"/>
            </w:rPr>
            <w:sectPr w:rsidR="00520CFA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748096E5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2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0429CDC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52C6F8AB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363EA19F" w14:textId="6AAD0F02" w:rsidR="00520CFA" w:rsidRPr="00741E3D" w:rsidRDefault="00520CFA" w:rsidP="00741E3D">
      <w:pPr>
        <w:pStyle w:val="a3"/>
        <w:numPr>
          <w:ilvl w:val="0"/>
          <w:numId w:val="19"/>
        </w:numPr>
        <w:tabs>
          <w:tab w:val="left" w:pos="312"/>
        </w:tabs>
        <w:spacing w:beforeLines="50" w:before="156" w:afterLines="50" w:after="156"/>
        <w:ind w:firstLineChars="0"/>
        <w:outlineLvl w:val="0"/>
        <w:rPr>
          <w:rFonts w:hint="eastAsia"/>
          <w:b/>
          <w:sz w:val="30"/>
          <w:szCs w:val="30"/>
        </w:rPr>
      </w:pPr>
      <w:bookmarkStart w:id="3" w:name="_Toc29969"/>
      <w:r w:rsidRPr="00741E3D">
        <w:rPr>
          <w:rFonts w:hint="eastAsia"/>
          <w:b/>
          <w:sz w:val="30"/>
          <w:szCs w:val="30"/>
        </w:rPr>
        <w:t>作业题目</w:t>
      </w:r>
      <w:bookmarkEnd w:id="3"/>
    </w:p>
    <w:p w14:paraId="5ABE382B" w14:textId="3710E1F6" w:rsidR="00520CFA" w:rsidRDefault="006F7CFF" w:rsidP="00520CFA">
      <w:pPr>
        <w:ind w:firstLine="420"/>
        <w:rPr>
          <w:rFonts w:hint="eastAsia"/>
          <w:bCs/>
          <w:sz w:val="24"/>
        </w:rPr>
      </w:pPr>
      <w:proofErr w:type="gramStart"/>
      <w:r>
        <w:rPr>
          <w:rFonts w:hint="eastAsia"/>
          <w:bCs/>
          <w:sz w:val="24"/>
          <w:szCs w:val="24"/>
        </w:rPr>
        <w:t>打怪类型小</w:t>
      </w:r>
      <w:proofErr w:type="gramEnd"/>
      <w:r>
        <w:rPr>
          <w:rFonts w:hint="eastAsia"/>
          <w:bCs/>
          <w:sz w:val="24"/>
          <w:szCs w:val="24"/>
        </w:rPr>
        <w:t>游戏“刀来”</w:t>
      </w:r>
    </w:p>
    <w:p w14:paraId="4E7DBFC8" w14:textId="592E8EBD" w:rsidR="00520CFA" w:rsidRPr="00741E3D" w:rsidRDefault="00520CFA" w:rsidP="00741E3D">
      <w:pPr>
        <w:pStyle w:val="a3"/>
        <w:numPr>
          <w:ilvl w:val="0"/>
          <w:numId w:val="18"/>
        </w:numPr>
        <w:tabs>
          <w:tab w:val="left" w:pos="312"/>
        </w:tabs>
        <w:spacing w:beforeLines="50" w:before="156" w:afterLines="50" w:after="156"/>
        <w:ind w:firstLineChars="0"/>
        <w:outlineLvl w:val="0"/>
        <w:rPr>
          <w:rFonts w:hint="eastAsia"/>
          <w:b/>
          <w:sz w:val="30"/>
          <w:szCs w:val="30"/>
        </w:rPr>
      </w:pPr>
      <w:bookmarkStart w:id="4" w:name="_Toc18364"/>
      <w:r w:rsidRPr="00741E3D">
        <w:rPr>
          <w:rFonts w:hint="eastAsia"/>
          <w:b/>
          <w:sz w:val="30"/>
          <w:szCs w:val="30"/>
        </w:rPr>
        <w:t>开发软件</w:t>
      </w:r>
      <w:bookmarkEnd w:id="4"/>
    </w:p>
    <w:p w14:paraId="493346A7" w14:textId="5645B337" w:rsidR="00520CFA" w:rsidRDefault="006F7CFF" w:rsidP="00520CFA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  <w:szCs w:val="24"/>
        </w:rPr>
        <w:t>Qt Creator 15.0.1</w:t>
      </w:r>
    </w:p>
    <w:p w14:paraId="4F2A5D31" w14:textId="663F7062" w:rsidR="00520CFA" w:rsidRPr="00741E3D" w:rsidRDefault="00520CFA" w:rsidP="00741E3D">
      <w:pPr>
        <w:pStyle w:val="a3"/>
        <w:numPr>
          <w:ilvl w:val="0"/>
          <w:numId w:val="17"/>
        </w:numPr>
        <w:tabs>
          <w:tab w:val="left" w:pos="312"/>
        </w:tabs>
        <w:spacing w:beforeLines="50" w:before="156" w:afterLines="50" w:after="156"/>
        <w:ind w:firstLineChars="0"/>
        <w:outlineLvl w:val="0"/>
        <w:rPr>
          <w:rFonts w:hint="eastAsia"/>
          <w:b/>
          <w:sz w:val="30"/>
          <w:szCs w:val="30"/>
        </w:rPr>
      </w:pPr>
      <w:bookmarkStart w:id="5" w:name="_Toc742"/>
      <w:r w:rsidRPr="00741E3D">
        <w:rPr>
          <w:rFonts w:hint="eastAsia"/>
          <w:b/>
          <w:sz w:val="30"/>
          <w:szCs w:val="30"/>
        </w:rPr>
        <w:t>课题要求</w:t>
      </w:r>
      <w:bookmarkEnd w:id="5"/>
    </w:p>
    <w:p w14:paraId="2746098D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05D55506" w14:textId="0D55F968" w:rsidR="00520CFA" w:rsidRPr="0081587E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35AE36D1" w14:textId="4C200A7E" w:rsidR="00741E3D" w:rsidRPr="00741E3D" w:rsidRDefault="00520CFA" w:rsidP="00741E3D">
      <w:pPr>
        <w:pStyle w:val="a3"/>
        <w:numPr>
          <w:ilvl w:val="0"/>
          <w:numId w:val="16"/>
        </w:numPr>
        <w:tabs>
          <w:tab w:val="left" w:pos="312"/>
        </w:tabs>
        <w:spacing w:beforeLines="50" w:before="156" w:afterLines="50" w:after="156"/>
        <w:ind w:firstLineChars="0"/>
        <w:outlineLvl w:val="0"/>
        <w:rPr>
          <w:rFonts w:hint="eastAsia"/>
          <w:b/>
          <w:sz w:val="30"/>
          <w:szCs w:val="30"/>
        </w:rPr>
      </w:pPr>
      <w:bookmarkStart w:id="6" w:name="_Toc25240"/>
      <w:r w:rsidRPr="00741E3D">
        <w:rPr>
          <w:rFonts w:hint="eastAsia"/>
          <w:b/>
          <w:sz w:val="30"/>
          <w:szCs w:val="30"/>
        </w:rPr>
        <w:t>主要流程</w:t>
      </w:r>
      <w:bookmarkEnd w:id="6"/>
    </w:p>
    <w:p w14:paraId="20628A25" w14:textId="4AF4EE4D" w:rsidR="002E404B" w:rsidRDefault="002E404B" w:rsidP="002E404B">
      <w:pPr>
        <w:tabs>
          <w:tab w:val="left" w:pos="312"/>
        </w:tabs>
        <w:outlineLvl w:val="1"/>
        <w:rPr>
          <w:rFonts w:hint="eastAsia"/>
          <w:sz w:val="24"/>
          <w:szCs w:val="24"/>
        </w:rPr>
      </w:pPr>
      <w:bookmarkStart w:id="7" w:name="_Toc20452"/>
      <w:r>
        <w:rPr>
          <w:rFonts w:hint="eastAsia"/>
          <w:b/>
          <w:sz w:val="28"/>
          <w:szCs w:val="28"/>
        </w:rPr>
        <w:t>1.</w:t>
      </w:r>
      <w:r w:rsidR="00520CFA">
        <w:rPr>
          <w:rFonts w:hint="eastAsia"/>
          <w:b/>
          <w:sz w:val="28"/>
          <w:szCs w:val="28"/>
        </w:rPr>
        <w:t>整体流程</w:t>
      </w:r>
      <w:bookmarkStart w:id="8" w:name="_Toc25354"/>
      <w:bookmarkEnd w:id="7"/>
      <w:r>
        <w:rPr>
          <w:rFonts w:hint="eastAsia"/>
          <w:b/>
          <w:sz w:val="28"/>
          <w:szCs w:val="28"/>
        </w:rPr>
        <w:t>：</w:t>
      </w:r>
    </w:p>
    <w:p w14:paraId="7F5A772B" w14:textId="77777777" w:rsidR="002E404B" w:rsidRPr="00912EB3" w:rsidRDefault="002E404B" w:rsidP="002E404B">
      <w:pPr>
        <w:outlineLvl w:val="1"/>
        <w:rPr>
          <w:rFonts w:hint="eastAsia"/>
          <w:sz w:val="24"/>
          <w:szCs w:val="24"/>
        </w:rPr>
      </w:pPr>
      <w:r w:rsidRPr="002E404B">
        <w:rPr>
          <w:rFonts w:hint="eastAsia"/>
          <w:b/>
          <w:bCs/>
          <w:sz w:val="24"/>
          <w:szCs w:val="24"/>
        </w:rPr>
        <w:t>（1）、</w:t>
      </w:r>
      <w:r w:rsidRPr="00912EB3">
        <w:rPr>
          <w:b/>
          <w:bCs/>
          <w:sz w:val="24"/>
          <w:szCs w:val="24"/>
        </w:rPr>
        <w:t>游戏界面搭建</w:t>
      </w:r>
    </w:p>
    <w:p w14:paraId="4C9AA2A2" w14:textId="77777777" w:rsidR="002E404B" w:rsidRDefault="002E404B" w:rsidP="00912EB3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①．欢迎界面：</w:t>
      </w:r>
      <w:proofErr w:type="spellStart"/>
      <w:r w:rsidRPr="00912EB3">
        <w:rPr>
          <w:sz w:val="24"/>
          <w:szCs w:val="24"/>
        </w:rPr>
        <w:t>WelcomeWidget</w:t>
      </w:r>
      <w:proofErr w:type="spellEnd"/>
      <w:r w:rsidRPr="00912EB3">
        <w:rPr>
          <w:sz w:val="24"/>
          <w:szCs w:val="24"/>
        </w:rPr>
        <w:t>类构建欢迎界面，包含 “Start” 按钮，按钮样式和布局通过代码设置，点击按钮会发出</w:t>
      </w:r>
      <w:proofErr w:type="spellStart"/>
      <w:r w:rsidRPr="00912EB3">
        <w:rPr>
          <w:sz w:val="24"/>
          <w:szCs w:val="24"/>
        </w:rPr>
        <w:t>startGameClicked</w:t>
      </w:r>
      <w:proofErr w:type="spellEnd"/>
      <w:r w:rsidRPr="00912EB3">
        <w:rPr>
          <w:sz w:val="24"/>
          <w:szCs w:val="24"/>
        </w:rPr>
        <w:t>信号，界面背景图片</w:t>
      </w:r>
    </w:p>
    <w:p w14:paraId="635DFDFC" w14:textId="77777777" w:rsidR="002E404B" w:rsidRDefault="002E404B" w:rsidP="00BE28B4">
      <w:pPr>
        <w:spacing w:line="300" w:lineRule="auto"/>
        <w:rPr>
          <w:rFonts w:hint="eastAsia"/>
          <w:sz w:val="24"/>
          <w:szCs w:val="24"/>
        </w:rPr>
      </w:pPr>
      <w:r w:rsidRPr="00912EB3">
        <w:rPr>
          <w:sz w:val="24"/>
          <w:szCs w:val="24"/>
        </w:rPr>
        <w:t>从资源文件加载。</w:t>
      </w:r>
    </w:p>
    <w:p w14:paraId="27E5A449" w14:textId="77777777" w:rsidR="002E404B" w:rsidRDefault="002E404B" w:rsidP="00912EB3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②．游戏界面：</w:t>
      </w:r>
      <w:proofErr w:type="spellStart"/>
      <w:r w:rsidRPr="00912EB3">
        <w:rPr>
          <w:sz w:val="24"/>
          <w:szCs w:val="24"/>
        </w:rPr>
        <w:t>GameWidget</w:t>
      </w:r>
      <w:proofErr w:type="spellEnd"/>
      <w:proofErr w:type="gramStart"/>
      <w:r w:rsidRPr="00912EB3">
        <w:rPr>
          <w:sz w:val="24"/>
          <w:szCs w:val="24"/>
        </w:rPr>
        <w:t>类实现</w:t>
      </w:r>
      <w:proofErr w:type="gramEnd"/>
      <w:r w:rsidRPr="00912EB3">
        <w:rPr>
          <w:sz w:val="24"/>
          <w:szCs w:val="24"/>
        </w:rPr>
        <w:t>游戏主界面，固定大小为 1000x600，背</w:t>
      </w:r>
      <w:r>
        <w:rPr>
          <w:rFonts w:hint="eastAsia"/>
          <w:sz w:val="24"/>
          <w:szCs w:val="24"/>
        </w:rPr>
        <w:t>景</w:t>
      </w:r>
      <w:r w:rsidRPr="00912EB3">
        <w:rPr>
          <w:sz w:val="24"/>
          <w:szCs w:val="24"/>
        </w:rPr>
        <w:t>图片从资源文件加载。通过</w:t>
      </w:r>
      <w:proofErr w:type="spellStart"/>
      <w:r w:rsidRPr="00912EB3">
        <w:rPr>
          <w:sz w:val="24"/>
          <w:szCs w:val="24"/>
        </w:rPr>
        <w:t>QTimer</w:t>
      </w:r>
      <w:proofErr w:type="spellEnd"/>
      <w:r w:rsidRPr="00912EB3">
        <w:rPr>
          <w:sz w:val="24"/>
          <w:szCs w:val="24"/>
        </w:rPr>
        <w:t>定时调用</w:t>
      </w:r>
      <w:proofErr w:type="spellStart"/>
      <w:r w:rsidRPr="00912EB3">
        <w:rPr>
          <w:sz w:val="24"/>
          <w:szCs w:val="24"/>
        </w:rPr>
        <w:t>updateGame</w:t>
      </w:r>
      <w:proofErr w:type="spellEnd"/>
      <w:r w:rsidRPr="00912EB3">
        <w:rPr>
          <w:sz w:val="24"/>
          <w:szCs w:val="24"/>
        </w:rPr>
        <w:t>函数实现游戏更新，</w:t>
      </w:r>
      <w:proofErr w:type="gramStart"/>
      <w:r w:rsidRPr="00912EB3">
        <w:rPr>
          <w:sz w:val="24"/>
          <w:szCs w:val="24"/>
        </w:rPr>
        <w:lastRenderedPageBreak/>
        <w:t>帧率约</w:t>
      </w:r>
      <w:proofErr w:type="gramEnd"/>
      <w:r w:rsidRPr="00912EB3">
        <w:rPr>
          <w:sz w:val="24"/>
          <w:szCs w:val="24"/>
        </w:rPr>
        <w:t>为 60 帧 / 秒（timer-&gt;start(16)）。</w:t>
      </w:r>
    </w:p>
    <w:p w14:paraId="2FDC4209" w14:textId="77777777" w:rsidR="002E404B" w:rsidRDefault="002E404B" w:rsidP="00BE28B4">
      <w:pPr>
        <w:spacing w:line="30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③．结束界面：</w:t>
      </w:r>
      <w:proofErr w:type="spellStart"/>
      <w:r w:rsidRPr="00912EB3">
        <w:rPr>
          <w:sz w:val="24"/>
          <w:szCs w:val="24"/>
        </w:rPr>
        <w:t>ResultWidget</w:t>
      </w:r>
      <w:proofErr w:type="spellEnd"/>
      <w:proofErr w:type="gramStart"/>
      <w:r w:rsidRPr="00912EB3">
        <w:rPr>
          <w:sz w:val="24"/>
          <w:szCs w:val="24"/>
        </w:rPr>
        <w:t>类展示</w:t>
      </w:r>
      <w:proofErr w:type="gramEnd"/>
      <w:r w:rsidRPr="00912EB3">
        <w:rPr>
          <w:sz w:val="24"/>
          <w:szCs w:val="24"/>
        </w:rPr>
        <w:t>游戏结果界面，根据游戏胜负加载不同背景图片，包含 “Return” 按钮，点击按钮发出</w:t>
      </w:r>
      <w:proofErr w:type="spellStart"/>
      <w:r w:rsidRPr="00912EB3">
        <w:rPr>
          <w:sz w:val="24"/>
          <w:szCs w:val="24"/>
        </w:rPr>
        <w:t>returnToWelcome</w:t>
      </w:r>
      <w:proofErr w:type="spellEnd"/>
      <w:r w:rsidRPr="00912EB3">
        <w:rPr>
          <w:sz w:val="24"/>
          <w:szCs w:val="24"/>
        </w:rPr>
        <w:t>信号，实现返回欢迎界面功能。</w:t>
      </w:r>
    </w:p>
    <w:p w14:paraId="2FDE31FB" w14:textId="77777777" w:rsidR="002E404B" w:rsidRPr="00BE28B4" w:rsidRDefault="002E404B" w:rsidP="00BE28B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</w:t>
      </w:r>
      <w:r w:rsidRPr="00BE28B4">
        <w:rPr>
          <w:rFonts w:hint="eastAsia"/>
          <w:b/>
          <w:bCs/>
          <w:sz w:val="24"/>
          <w:szCs w:val="24"/>
        </w:rPr>
        <w:t>、</w:t>
      </w:r>
      <w:r w:rsidRPr="00BE28B4">
        <w:rPr>
          <w:b/>
          <w:bCs/>
          <w:sz w:val="24"/>
          <w:szCs w:val="24"/>
        </w:rPr>
        <w:t>角色与游戏元素交互逻辑</w:t>
      </w:r>
    </w:p>
    <w:p w14:paraId="7A30346F" w14:textId="77777777" w:rsidR="002E404B" w:rsidRPr="00BE28B4" w:rsidRDefault="002E404B" w:rsidP="00BE28B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①．角色控制：</w:t>
      </w:r>
      <w:r w:rsidRPr="00BE28B4">
        <w:rPr>
          <w:sz w:val="24"/>
          <w:szCs w:val="24"/>
        </w:rPr>
        <w:t>Character</w:t>
      </w:r>
      <w:proofErr w:type="gramStart"/>
      <w:r w:rsidRPr="00BE28B4">
        <w:rPr>
          <w:sz w:val="24"/>
          <w:szCs w:val="24"/>
        </w:rPr>
        <w:t>类表示</w:t>
      </w:r>
      <w:proofErr w:type="gramEnd"/>
      <w:r w:rsidRPr="00BE28B4">
        <w:rPr>
          <w:sz w:val="24"/>
          <w:szCs w:val="24"/>
        </w:rPr>
        <w:t>游戏角色，具备移动、攻击、受击、回血等状态和行为。通过</w:t>
      </w:r>
      <w:proofErr w:type="spellStart"/>
      <w:r w:rsidRPr="00BE28B4">
        <w:rPr>
          <w:sz w:val="24"/>
          <w:szCs w:val="24"/>
        </w:rPr>
        <w:t>keyPressEvent</w:t>
      </w:r>
      <w:proofErr w:type="spellEnd"/>
      <w:r w:rsidRPr="00BE28B4">
        <w:rPr>
          <w:sz w:val="24"/>
          <w:szCs w:val="24"/>
        </w:rPr>
        <w:t>和</w:t>
      </w:r>
      <w:proofErr w:type="spellStart"/>
      <w:r w:rsidRPr="00BE28B4">
        <w:rPr>
          <w:sz w:val="24"/>
          <w:szCs w:val="24"/>
        </w:rPr>
        <w:t>keyReleaseEvent</w:t>
      </w:r>
      <w:proofErr w:type="spellEnd"/>
      <w:r w:rsidRPr="00BE28B4">
        <w:rPr>
          <w:sz w:val="24"/>
          <w:szCs w:val="24"/>
        </w:rPr>
        <w:t>响应键盘事件控制角色移动，按下Shift键可加速，按Space键攻击。攻击时检测与目标的碰撞，</w:t>
      </w:r>
      <w:proofErr w:type="gramStart"/>
      <w:r w:rsidRPr="00BE28B4">
        <w:rPr>
          <w:sz w:val="24"/>
          <w:szCs w:val="24"/>
        </w:rPr>
        <w:t>若命</w:t>
      </w:r>
      <w:proofErr w:type="gramEnd"/>
      <w:r w:rsidRPr="00BE28B4">
        <w:rPr>
          <w:sz w:val="24"/>
          <w:szCs w:val="24"/>
        </w:rPr>
        <w:t>中则减少目标生命值。</w:t>
      </w:r>
    </w:p>
    <w:p w14:paraId="265886C1" w14:textId="77777777" w:rsidR="002E404B" w:rsidRPr="00BE28B4" w:rsidRDefault="002E404B" w:rsidP="00BE28B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②．</w:t>
      </w:r>
      <w:r w:rsidRPr="00BE28B4">
        <w:rPr>
          <w:sz w:val="24"/>
          <w:szCs w:val="24"/>
        </w:rPr>
        <w:t>游戏元素交互：游戏中存在Target（目标）、Obstacle（障碍）、</w:t>
      </w:r>
      <w:proofErr w:type="spellStart"/>
      <w:r w:rsidRPr="00BE28B4">
        <w:rPr>
          <w:sz w:val="24"/>
          <w:szCs w:val="24"/>
        </w:rPr>
        <w:t>HealingPoint</w:t>
      </w:r>
      <w:proofErr w:type="spellEnd"/>
      <w:r w:rsidRPr="00BE28B4">
        <w:rPr>
          <w:sz w:val="24"/>
          <w:szCs w:val="24"/>
        </w:rPr>
        <w:t>（回血点）、Portal（</w:t>
      </w:r>
      <w:r>
        <w:rPr>
          <w:rFonts w:hint="eastAsia"/>
          <w:sz w:val="24"/>
          <w:szCs w:val="24"/>
        </w:rPr>
        <w:t>传送</w:t>
      </w:r>
      <w:r w:rsidRPr="00BE28B4">
        <w:rPr>
          <w:sz w:val="24"/>
          <w:szCs w:val="24"/>
        </w:rPr>
        <w:t>门）等元素。角色与这些元素通过碰撞检测进行交互，如碰到障碍减血、碰到回血点回血、碰到穿梭门可传送到配对门位置，与目标碰撞实现攻击效果。</w:t>
      </w:r>
    </w:p>
    <w:p w14:paraId="2D365A7A" w14:textId="77777777" w:rsidR="002E404B" w:rsidRPr="00912EB3" w:rsidRDefault="002E404B" w:rsidP="00BE28B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（3）、</w:t>
      </w:r>
      <w:r w:rsidRPr="00912EB3">
        <w:rPr>
          <w:b/>
          <w:bCs/>
          <w:sz w:val="24"/>
          <w:szCs w:val="24"/>
        </w:rPr>
        <w:t>游戏流程控制</w:t>
      </w:r>
    </w:p>
    <w:p w14:paraId="1939D549" w14:textId="77777777" w:rsidR="002E404B" w:rsidRPr="00912EB3" w:rsidRDefault="002E404B" w:rsidP="00BE28B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①．游戏开始：</w:t>
      </w:r>
      <w:r w:rsidRPr="00912EB3">
        <w:rPr>
          <w:sz w:val="24"/>
          <w:szCs w:val="24"/>
        </w:rPr>
        <w:t>在main函数中，连接欢迎界面的</w:t>
      </w:r>
      <w:proofErr w:type="spellStart"/>
      <w:r w:rsidRPr="00912EB3">
        <w:rPr>
          <w:sz w:val="24"/>
          <w:szCs w:val="24"/>
        </w:rPr>
        <w:t>startGameClicked</w:t>
      </w:r>
      <w:proofErr w:type="spellEnd"/>
      <w:r w:rsidRPr="00912EB3">
        <w:rPr>
          <w:sz w:val="24"/>
          <w:szCs w:val="24"/>
        </w:rPr>
        <w:t>信号到游戏界面的</w:t>
      </w:r>
      <w:proofErr w:type="spellStart"/>
      <w:r w:rsidRPr="00912EB3">
        <w:rPr>
          <w:sz w:val="24"/>
          <w:szCs w:val="24"/>
        </w:rPr>
        <w:t>resetGame</w:t>
      </w:r>
      <w:proofErr w:type="spellEnd"/>
      <w:r w:rsidRPr="00912EB3">
        <w:rPr>
          <w:sz w:val="24"/>
          <w:szCs w:val="24"/>
        </w:rPr>
        <w:t>和show函数，实现点击 “Start” 按钮后开始游戏。</w:t>
      </w:r>
    </w:p>
    <w:p w14:paraId="5AB818A0" w14:textId="77777777" w:rsidR="002E404B" w:rsidRPr="00912EB3" w:rsidRDefault="002E404B" w:rsidP="00BE28B4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②．游戏进行：</w:t>
      </w:r>
      <w:r w:rsidRPr="00912EB3">
        <w:rPr>
          <w:sz w:val="24"/>
          <w:szCs w:val="24"/>
        </w:rPr>
        <w:t>游戏过程中，</w:t>
      </w:r>
      <w:proofErr w:type="spellStart"/>
      <w:r w:rsidRPr="00912EB3">
        <w:rPr>
          <w:sz w:val="24"/>
          <w:szCs w:val="24"/>
        </w:rPr>
        <w:t>updateGame</w:t>
      </w:r>
      <w:proofErr w:type="spellEnd"/>
      <w:r w:rsidRPr="00912EB3">
        <w:rPr>
          <w:sz w:val="24"/>
          <w:szCs w:val="24"/>
        </w:rPr>
        <w:t>函数定时更新游戏状态，包括移动游戏元素、检测游戏结束条件（角色生命值为 0 或目标全部消灭）。</w:t>
      </w:r>
    </w:p>
    <w:p w14:paraId="7D521B70" w14:textId="7CA108F6" w:rsidR="002E404B" w:rsidRPr="00912EB3" w:rsidRDefault="002E404B" w:rsidP="006F7CFF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③．游戏结束：</w:t>
      </w:r>
      <w:r w:rsidRPr="00912EB3">
        <w:rPr>
          <w:sz w:val="24"/>
          <w:szCs w:val="24"/>
        </w:rPr>
        <w:t>游戏结束时，</w:t>
      </w:r>
      <w:proofErr w:type="spellStart"/>
      <w:r w:rsidRPr="00912EB3">
        <w:rPr>
          <w:sz w:val="24"/>
          <w:szCs w:val="24"/>
        </w:rPr>
        <w:t>GameWidget</w:t>
      </w:r>
      <w:proofErr w:type="spellEnd"/>
      <w:r w:rsidRPr="00912EB3">
        <w:rPr>
          <w:sz w:val="24"/>
          <w:szCs w:val="24"/>
        </w:rPr>
        <w:t>发出</w:t>
      </w:r>
      <w:proofErr w:type="spellStart"/>
      <w:r w:rsidRPr="00912EB3">
        <w:rPr>
          <w:sz w:val="24"/>
          <w:szCs w:val="24"/>
        </w:rPr>
        <w:t>gameEnded</w:t>
      </w:r>
      <w:proofErr w:type="spellEnd"/>
      <w:r w:rsidRPr="00912EB3">
        <w:rPr>
          <w:sz w:val="24"/>
          <w:szCs w:val="24"/>
        </w:rPr>
        <w:t>信号，根据胜负创建结果界面，结果界面的 “Return” 按钮点击信号连接到相应槽函数，实现返回欢迎界面并清理资源的功能。</w:t>
      </w:r>
    </w:p>
    <w:p w14:paraId="3F3974FF" w14:textId="116E0F87" w:rsidR="00520CFA" w:rsidRDefault="002E404B" w:rsidP="006F7CFF">
      <w:pPr>
        <w:spacing w:line="30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2.算法</w:t>
      </w:r>
      <w:bookmarkEnd w:id="8"/>
      <w:r>
        <w:rPr>
          <w:rFonts w:hint="eastAsia"/>
          <w:b/>
          <w:sz w:val="28"/>
          <w:szCs w:val="28"/>
        </w:rPr>
        <w:t>：</w:t>
      </w:r>
    </w:p>
    <w:p w14:paraId="35917EB7" w14:textId="79A2562E" w:rsidR="002E404B" w:rsidRPr="00741E3D" w:rsidRDefault="00C15D09" w:rsidP="006F7CFF">
      <w:pPr>
        <w:spacing w:line="300" w:lineRule="auto"/>
        <w:rPr>
          <w:rFonts w:hint="eastAsia"/>
          <w:bCs/>
          <w:sz w:val="24"/>
          <w:szCs w:val="24"/>
        </w:rPr>
      </w:pPr>
      <w:r w:rsidRPr="00C15D09">
        <w:rPr>
          <w:rFonts w:hint="eastAsia"/>
          <w:b/>
          <w:sz w:val="24"/>
          <w:szCs w:val="24"/>
        </w:rPr>
        <w:lastRenderedPageBreak/>
        <w:t>（1）、</w:t>
      </w:r>
      <w:r w:rsidR="002E404B" w:rsidRPr="00C15D09">
        <w:rPr>
          <w:rFonts w:hint="eastAsia"/>
          <w:b/>
          <w:sz w:val="24"/>
          <w:szCs w:val="24"/>
        </w:rPr>
        <w:t>碰撞检测：</w:t>
      </w:r>
      <w:r w:rsidR="002E404B" w:rsidRPr="00741E3D">
        <w:rPr>
          <w:bCs/>
          <w:sz w:val="24"/>
          <w:szCs w:val="24"/>
        </w:rPr>
        <w:t>通过计算不同游戏元素（角色、目标、障碍、回血点、</w:t>
      </w:r>
      <w:r w:rsidR="002E404B" w:rsidRPr="00741E3D">
        <w:rPr>
          <w:rFonts w:hint="eastAsia"/>
          <w:bCs/>
          <w:sz w:val="24"/>
          <w:szCs w:val="24"/>
        </w:rPr>
        <w:t>传送</w:t>
      </w:r>
      <w:r w:rsidR="002E404B" w:rsidRPr="00741E3D">
        <w:rPr>
          <w:bCs/>
          <w:sz w:val="24"/>
          <w:szCs w:val="24"/>
        </w:rPr>
        <w:t>门）的矩形区域是否相交，来判断是否发生碰撞。以</w:t>
      </w:r>
      <w:proofErr w:type="spellStart"/>
      <w:r w:rsidR="002E404B" w:rsidRPr="00741E3D">
        <w:rPr>
          <w:bCs/>
          <w:sz w:val="24"/>
          <w:szCs w:val="24"/>
        </w:rPr>
        <w:t>isCollision</w:t>
      </w:r>
      <w:proofErr w:type="spellEnd"/>
      <w:r w:rsidR="002E404B" w:rsidRPr="00741E3D">
        <w:rPr>
          <w:bCs/>
          <w:sz w:val="24"/>
          <w:szCs w:val="24"/>
        </w:rPr>
        <w:t>函数为例，通过构建角色和目标的矩形区域</w:t>
      </w:r>
      <w:proofErr w:type="spellStart"/>
      <w:r w:rsidR="002E404B" w:rsidRPr="00741E3D">
        <w:rPr>
          <w:bCs/>
          <w:sz w:val="24"/>
          <w:szCs w:val="24"/>
        </w:rPr>
        <w:t>QRectF</w:t>
      </w:r>
      <w:proofErr w:type="spellEnd"/>
      <w:r w:rsidR="002E404B" w:rsidRPr="00741E3D">
        <w:rPr>
          <w:bCs/>
          <w:sz w:val="24"/>
          <w:szCs w:val="24"/>
        </w:rPr>
        <w:t>，并调用intersects函数判断两个矩形是否相交，以此确定角色是否攻击到目标</w:t>
      </w:r>
      <w:r w:rsidR="002E404B" w:rsidRPr="00741E3D">
        <w:rPr>
          <w:rFonts w:hint="eastAsia"/>
          <w:bCs/>
          <w:sz w:val="24"/>
          <w:szCs w:val="24"/>
        </w:rPr>
        <w:t>，</w:t>
      </w:r>
      <w:r w:rsidR="002E404B" w:rsidRPr="00741E3D">
        <w:rPr>
          <w:bCs/>
          <w:sz w:val="24"/>
          <w:szCs w:val="24"/>
        </w:rPr>
        <w:t>简单直观，计算效率较高，能够满足游戏实时性的要求。</w:t>
      </w:r>
    </w:p>
    <w:p w14:paraId="0F9E19F0" w14:textId="7BC361B0" w:rsidR="00E24E75" w:rsidRPr="00741E3D" w:rsidRDefault="00C15D09" w:rsidP="00E24E75">
      <w:pPr>
        <w:spacing w:line="300" w:lineRule="auto"/>
        <w:rPr>
          <w:rFonts w:ascii="Segoe UI" w:hAnsi="Segoe UI" w:cs="Segoe UI"/>
          <w:sz w:val="24"/>
          <w:szCs w:val="24"/>
          <w:shd w:val="clear" w:color="auto" w:fill="FFFFFF"/>
        </w:rPr>
      </w:pPr>
      <w:r w:rsidRPr="00C15D09">
        <w:rPr>
          <w:rFonts w:hint="eastAsia"/>
          <w:b/>
          <w:sz w:val="24"/>
          <w:szCs w:val="24"/>
        </w:rPr>
        <w:t>（2）、</w:t>
      </w:r>
      <w:r w:rsidR="002E404B" w:rsidRPr="00C15D09">
        <w:rPr>
          <w:rFonts w:hint="eastAsia"/>
          <w:b/>
          <w:sz w:val="24"/>
          <w:szCs w:val="24"/>
        </w:rPr>
        <w:t>随机数生成：</w:t>
      </w:r>
      <w:r w:rsidR="002E404B" w:rsidRPr="00741E3D">
        <w:rPr>
          <w:rFonts w:ascii="Segoe UI" w:hAnsi="Segoe UI" w:cs="Segoe UI"/>
          <w:sz w:val="24"/>
          <w:szCs w:val="24"/>
          <w:shd w:val="clear" w:color="auto" w:fill="FFFFFF"/>
        </w:rPr>
        <w:t>在初始化游戏元素位置和属性时，使用</w:t>
      </w:r>
      <w:r w:rsidR="002E404B" w:rsidRPr="00741E3D">
        <w:rPr>
          <w:rFonts w:ascii="Segoe UI" w:hAnsi="Segoe UI" w:cs="Segoe UI" w:hint="eastAsia"/>
          <w:sz w:val="24"/>
          <w:szCs w:val="24"/>
          <w:shd w:val="clear" w:color="auto" w:fill="FFFFFF"/>
        </w:rPr>
        <w:t>了</w:t>
      </w:r>
      <w:r w:rsidR="00E24E75" w:rsidRPr="00741E3D">
        <w:rPr>
          <w:rFonts w:hint="eastAsia"/>
          <w:bCs/>
          <w:sz w:val="24"/>
          <w:szCs w:val="24"/>
        </w:rPr>
        <w:t>rand</w:t>
      </w:r>
      <w:r w:rsidR="002E404B" w:rsidRPr="00741E3D">
        <w:rPr>
          <w:rFonts w:ascii="Segoe UI" w:hAnsi="Segoe UI" w:cs="Segoe UI"/>
          <w:sz w:val="24"/>
          <w:szCs w:val="24"/>
          <w:shd w:val="clear" w:color="auto" w:fill="FFFFFF"/>
        </w:rPr>
        <w:t>函数生成随机数。如在</w:t>
      </w:r>
      <w:proofErr w:type="spellStart"/>
      <w:r w:rsidR="00E24E75" w:rsidRPr="00741E3D">
        <w:rPr>
          <w:rFonts w:hint="eastAsia"/>
          <w:bCs/>
          <w:sz w:val="24"/>
          <w:szCs w:val="24"/>
        </w:rPr>
        <w:t>Target,Obstacal</w:t>
      </w:r>
      <w:proofErr w:type="spellEnd"/>
      <w:r w:rsidR="00E24E75" w:rsidRPr="00741E3D">
        <w:rPr>
          <w:rFonts w:hint="eastAsia"/>
          <w:bCs/>
          <w:sz w:val="24"/>
          <w:szCs w:val="24"/>
        </w:rPr>
        <w:t>等</w:t>
      </w:r>
      <w:r w:rsidR="002E404B" w:rsidRPr="00741E3D">
        <w:rPr>
          <w:rFonts w:ascii="Segoe UI" w:hAnsi="Segoe UI" w:cs="Segoe UI"/>
          <w:sz w:val="24"/>
          <w:szCs w:val="24"/>
          <w:shd w:val="clear" w:color="auto" w:fill="FFFFFF"/>
        </w:rPr>
        <w:t>的构造函数中，通过</w:t>
      </w:r>
      <w:r w:rsidR="00E24E75" w:rsidRPr="00741E3D">
        <w:rPr>
          <w:rFonts w:hint="eastAsia"/>
          <w:bCs/>
          <w:sz w:val="24"/>
          <w:szCs w:val="24"/>
        </w:rPr>
        <w:t>rand()%</w:t>
      </w:r>
      <w:proofErr w:type="spellStart"/>
      <w:r w:rsidR="00E24E75" w:rsidRPr="00741E3D">
        <w:rPr>
          <w:rFonts w:hint="eastAsia"/>
          <w:bCs/>
          <w:sz w:val="24"/>
          <w:szCs w:val="24"/>
        </w:rPr>
        <w:t>range+offset</w:t>
      </w:r>
      <w:proofErr w:type="spellEnd"/>
      <w:r w:rsidR="002E404B" w:rsidRPr="00741E3D">
        <w:rPr>
          <w:rFonts w:ascii="Segoe UI" w:hAnsi="Segoe UI" w:cs="Segoe UI"/>
          <w:sz w:val="24"/>
          <w:szCs w:val="24"/>
          <w:shd w:val="clear" w:color="auto" w:fill="FFFFFF"/>
        </w:rPr>
        <w:t>的方式，在指定范围内生成随机的位置坐标，使游戏元素在每次游戏开始时都具有不同的初始位置，增加了游戏的随机性和趣味性。此外，</w:t>
      </w:r>
      <w:r w:rsidR="00E24E75" w:rsidRPr="00741E3D">
        <w:rPr>
          <w:rFonts w:hint="eastAsia"/>
          <w:bCs/>
          <w:sz w:val="24"/>
          <w:szCs w:val="24"/>
        </w:rPr>
        <w:t>Target和</w:t>
      </w:r>
      <w:proofErr w:type="spellStart"/>
      <w:r w:rsidR="00E24E75" w:rsidRPr="00741E3D">
        <w:rPr>
          <w:rFonts w:hint="eastAsia"/>
          <w:bCs/>
          <w:sz w:val="24"/>
          <w:szCs w:val="24"/>
        </w:rPr>
        <w:t>Obstacal</w:t>
      </w:r>
      <w:proofErr w:type="spellEnd"/>
      <w:r w:rsidR="002E404B" w:rsidRPr="00741E3D">
        <w:rPr>
          <w:rFonts w:ascii="Segoe UI" w:hAnsi="Segoe UI" w:cs="Segoe UI"/>
          <w:sz w:val="24"/>
          <w:szCs w:val="24"/>
          <w:shd w:val="clear" w:color="auto" w:fill="FFFFFF"/>
        </w:rPr>
        <w:t>的移动方向也通过随机数生成</w:t>
      </w:r>
      <w:r w:rsidR="00E24E75" w:rsidRPr="00741E3D">
        <w:rPr>
          <w:rFonts w:hint="eastAsia"/>
          <w:bCs/>
          <w:sz w:val="24"/>
          <w:szCs w:val="24"/>
        </w:rPr>
        <w:t>(direction=rand()%4)</w:t>
      </w:r>
      <w:r w:rsidR="002E404B" w:rsidRPr="00741E3D">
        <w:rPr>
          <w:rFonts w:ascii="Segoe UI" w:hAnsi="Segoe UI" w:cs="Segoe UI"/>
          <w:sz w:val="24"/>
          <w:szCs w:val="24"/>
          <w:shd w:val="clear" w:color="auto" w:fill="FFFFFF"/>
        </w:rPr>
        <w:t>，使它们的运动轨迹更加不可预测。</w:t>
      </w:r>
      <w:bookmarkStart w:id="9" w:name="_Toc24674"/>
    </w:p>
    <w:p w14:paraId="5E385EC9" w14:textId="123078F7" w:rsidR="00520CFA" w:rsidRDefault="00E24E75" w:rsidP="00E24E75">
      <w:pPr>
        <w:spacing w:line="30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</w:t>
      </w:r>
      <w:r w:rsidR="00741E3D">
        <w:rPr>
          <w:rFonts w:hint="eastAsia"/>
          <w:b/>
          <w:sz w:val="28"/>
          <w:szCs w:val="28"/>
        </w:rPr>
        <w:t>单元</w:t>
      </w:r>
      <w:r w:rsidR="00520CFA">
        <w:rPr>
          <w:rFonts w:hint="eastAsia"/>
          <w:b/>
          <w:sz w:val="28"/>
          <w:szCs w:val="28"/>
        </w:rPr>
        <w:t>测试</w:t>
      </w:r>
      <w:bookmarkEnd w:id="9"/>
      <w:r>
        <w:rPr>
          <w:rFonts w:hint="eastAsia"/>
          <w:b/>
          <w:sz w:val="28"/>
          <w:szCs w:val="28"/>
        </w:rPr>
        <w:t>:</w:t>
      </w:r>
    </w:p>
    <w:p w14:paraId="0F66BB8F" w14:textId="3B293E5D" w:rsidR="00520CFA" w:rsidRPr="00741E3D" w:rsidRDefault="00741E3D" w:rsidP="00520CFA">
      <w:pPr>
        <w:rPr>
          <w:rFonts w:hint="eastAsia"/>
          <w:sz w:val="24"/>
          <w:szCs w:val="24"/>
        </w:rPr>
      </w:pPr>
      <w:r w:rsidRPr="00741E3D">
        <w:rPr>
          <w:rFonts w:hint="eastAsia"/>
          <w:sz w:val="24"/>
          <w:szCs w:val="24"/>
        </w:rPr>
        <w:t>针对每一种效果进行测试</w:t>
      </w:r>
      <w:r>
        <w:rPr>
          <w:rFonts w:hint="eastAsia"/>
          <w:sz w:val="24"/>
          <w:szCs w:val="24"/>
        </w:rPr>
        <w:t>。</w:t>
      </w:r>
    </w:p>
    <w:p w14:paraId="24F00FA9" w14:textId="77777777" w:rsidR="00741E3D" w:rsidRDefault="00520CFA" w:rsidP="00741E3D">
      <w:pPr>
        <w:pStyle w:val="a3"/>
        <w:numPr>
          <w:ilvl w:val="0"/>
          <w:numId w:val="16"/>
        </w:numPr>
        <w:tabs>
          <w:tab w:val="left" w:pos="312"/>
        </w:tabs>
        <w:spacing w:beforeLines="50" w:before="156" w:afterLines="50" w:after="156"/>
        <w:ind w:firstLineChars="0"/>
        <w:outlineLvl w:val="0"/>
        <w:rPr>
          <w:rFonts w:hint="eastAsia"/>
          <w:b/>
          <w:sz w:val="30"/>
          <w:szCs w:val="30"/>
        </w:rPr>
      </w:pPr>
      <w:bookmarkStart w:id="10" w:name="_Toc28265"/>
      <w:r w:rsidRPr="00741E3D">
        <w:rPr>
          <w:rFonts w:hint="eastAsia"/>
          <w:b/>
          <w:sz w:val="30"/>
          <w:szCs w:val="30"/>
        </w:rPr>
        <w:t>单元测试</w:t>
      </w:r>
      <w:bookmarkStart w:id="11" w:name="_Toc15356"/>
      <w:bookmarkEnd w:id="10"/>
    </w:p>
    <w:p w14:paraId="56FB137F" w14:textId="358F93B8" w:rsidR="00520CFA" w:rsidRPr="00741E3D" w:rsidRDefault="00520CFA" w:rsidP="00741E3D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/>
          <w:bCs/>
          <w:sz w:val="30"/>
          <w:szCs w:val="30"/>
        </w:rPr>
      </w:pPr>
      <w:r w:rsidRPr="00741E3D">
        <w:rPr>
          <w:rFonts w:hint="eastAsia"/>
          <w:b/>
          <w:bCs/>
          <w:sz w:val="28"/>
        </w:rPr>
        <w:t>测试结果</w:t>
      </w:r>
      <w:bookmarkEnd w:id="11"/>
      <w:r w:rsidR="00741E3D">
        <w:rPr>
          <w:rFonts w:hint="eastAsia"/>
          <w:b/>
          <w:bCs/>
          <w:sz w:val="28"/>
        </w:rPr>
        <w:t>：</w:t>
      </w:r>
    </w:p>
    <w:p w14:paraId="080DBCB6" w14:textId="78EEC090" w:rsidR="00520CFA" w:rsidRDefault="00704FA9" w:rsidP="004D78BD">
      <w:pPr>
        <w:ind w:left="240" w:hangingChars="100" w:hanging="24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小怪受击效果：                     传送门效果：</w:t>
      </w:r>
      <w:r>
        <w:rPr>
          <w:rFonts w:hint="eastAsia"/>
          <w:noProof/>
          <w:szCs w:val="21"/>
        </w:rPr>
        <w:drawing>
          <wp:inline distT="0" distB="0" distL="0" distR="0" wp14:anchorId="2B2FBFFC" wp14:editId="4EE095E0">
            <wp:extent cx="2507711" cy="1524070"/>
            <wp:effectExtent l="0" t="0" r="6985" b="0"/>
            <wp:docPr id="16958493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49384" name="图片 16958493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16" cy="15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24E">
        <w:rPr>
          <w:rFonts w:hint="eastAsia"/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43EB60DA" wp14:editId="5F294FA0">
            <wp:extent cx="2479695" cy="1523165"/>
            <wp:effectExtent l="0" t="0" r="0" b="1270"/>
            <wp:docPr id="20835726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72611" name="图片 20835726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855" cy="15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0F8C" w14:textId="2499949A" w:rsidR="00704FA9" w:rsidRDefault="00704FA9" w:rsidP="00520C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人物受击效果：                     人物回血效果：</w:t>
      </w:r>
    </w:p>
    <w:p w14:paraId="0313C2C5" w14:textId="293BEE6C" w:rsidR="00704FA9" w:rsidRPr="00704FA9" w:rsidRDefault="00704FA9" w:rsidP="004D78BD">
      <w:pPr>
        <w:ind w:firstLineChars="100" w:firstLine="24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5A529953" wp14:editId="5EDF3FBC">
            <wp:extent cx="2482658" cy="1540229"/>
            <wp:effectExtent l="0" t="0" r="0" b="3175"/>
            <wp:docPr id="2455053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5321" name="图片 2455053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663" cy="15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24E">
        <w:rPr>
          <w:rFonts w:hint="eastAsia"/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5919F94B" wp14:editId="749A4F40">
            <wp:extent cx="2520237" cy="1544731"/>
            <wp:effectExtent l="0" t="0" r="0" b="0"/>
            <wp:docPr id="14609132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3290" name="图片 14609132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956" cy="15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9B02" w14:textId="1A5679FD" w:rsidR="004A624E" w:rsidRPr="0081587E" w:rsidRDefault="00520CFA" w:rsidP="0081587E">
      <w:pPr>
        <w:pStyle w:val="a3"/>
        <w:numPr>
          <w:ilvl w:val="0"/>
          <w:numId w:val="16"/>
        </w:numPr>
        <w:tabs>
          <w:tab w:val="left" w:pos="312"/>
        </w:tabs>
        <w:spacing w:beforeLines="50" w:before="156" w:afterLines="50" w:after="156"/>
        <w:ind w:firstLineChars="0"/>
        <w:outlineLvl w:val="0"/>
        <w:rPr>
          <w:rFonts w:hint="eastAsia"/>
          <w:b/>
          <w:sz w:val="30"/>
          <w:szCs w:val="30"/>
        </w:rPr>
      </w:pPr>
      <w:bookmarkStart w:id="12" w:name="_Toc23116"/>
      <w:r w:rsidRPr="0081587E">
        <w:rPr>
          <w:rFonts w:hint="eastAsia"/>
          <w:b/>
          <w:sz w:val="30"/>
          <w:szCs w:val="30"/>
        </w:rPr>
        <w:t>收获</w:t>
      </w:r>
      <w:bookmarkStart w:id="13" w:name="_Toc16275"/>
      <w:bookmarkEnd w:id="12"/>
    </w:p>
    <w:p w14:paraId="58554923" w14:textId="01A67890" w:rsidR="00C15D09" w:rsidRPr="00C15D09" w:rsidRDefault="00C15D09" w:rsidP="00C15D09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r w:rsidRPr="00C15D09">
        <w:rPr>
          <w:rFonts w:asciiTheme="minorEastAsia" w:hAnsiTheme="minorEastAsia" w:hint="eastAsia"/>
          <w:b/>
          <w:sz w:val="24"/>
          <w:szCs w:val="24"/>
        </w:rPr>
        <w:t>（1）、焦点获取：</w:t>
      </w:r>
    </w:p>
    <w:p w14:paraId="6E7D7437" w14:textId="6773962E" w:rsidR="004A624E" w:rsidRPr="00C15D09" w:rsidRDefault="004A624E" w:rsidP="00C15D09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proofErr w:type="spellStart"/>
      <w:proofErr w:type="gramStart"/>
      <w:r w:rsidRPr="00C15D09">
        <w:rPr>
          <w:rFonts w:asciiTheme="minorEastAsia" w:hAnsiTheme="minorEastAsia" w:hint="eastAsia"/>
          <w:bCs/>
          <w:sz w:val="24"/>
          <w:szCs w:val="24"/>
        </w:rPr>
        <w:t>setFocusPolicy</w:t>
      </w:r>
      <w:proofErr w:type="spellEnd"/>
      <w:r w:rsidRPr="00C15D09">
        <w:rPr>
          <w:rFonts w:asciiTheme="minorEastAsia" w:hAnsiTheme="minorEastAsia" w:hint="eastAsia"/>
          <w:bCs/>
          <w:sz w:val="24"/>
          <w:szCs w:val="24"/>
        </w:rPr>
        <w:t>(Qt::</w:t>
      </w:r>
      <w:proofErr w:type="spellStart"/>
      <w:proofErr w:type="gramEnd"/>
      <w:r w:rsidRPr="00C15D09">
        <w:rPr>
          <w:rFonts w:asciiTheme="minorEastAsia" w:hAnsiTheme="minorEastAsia" w:hint="eastAsia"/>
          <w:bCs/>
          <w:sz w:val="24"/>
          <w:szCs w:val="24"/>
        </w:rPr>
        <w:t>StrongFocus</w:t>
      </w:r>
      <w:proofErr w:type="spellEnd"/>
      <w:r w:rsidRPr="00C15D09">
        <w:rPr>
          <w:rFonts w:asciiTheme="minorEastAsia" w:hAnsiTheme="minorEastAsia" w:hint="eastAsia"/>
          <w:bCs/>
          <w:sz w:val="24"/>
          <w:szCs w:val="24"/>
        </w:rPr>
        <w:t>);</w:t>
      </w:r>
    </w:p>
    <w:p w14:paraId="51791184" w14:textId="21EF257A" w:rsidR="004A624E" w:rsidRDefault="004A624E" w:rsidP="004A624E">
      <w:pPr>
        <w:tabs>
          <w:tab w:val="left" w:pos="312"/>
        </w:tabs>
        <w:spacing w:beforeLines="50" w:before="156" w:afterLines="50" w:after="156"/>
        <w:outlineLvl w:val="0"/>
        <w:rPr>
          <w:rFonts w:asciiTheme="minorEastAsia" w:hAnsiTheme="minorEastAsia" w:hint="eastAsia"/>
          <w:bCs/>
          <w:sz w:val="24"/>
          <w:szCs w:val="24"/>
        </w:rPr>
      </w:pPr>
      <w:proofErr w:type="spellStart"/>
      <w:proofErr w:type="gramStart"/>
      <w:r w:rsidRPr="004A624E">
        <w:rPr>
          <w:rFonts w:asciiTheme="minorEastAsia" w:hAnsiTheme="minorEastAsia" w:hint="eastAsia"/>
          <w:bCs/>
          <w:sz w:val="24"/>
          <w:szCs w:val="24"/>
        </w:rPr>
        <w:t>setFocus</w:t>
      </w:r>
      <w:proofErr w:type="spellEnd"/>
      <w:r w:rsidRPr="004A624E">
        <w:rPr>
          <w:rFonts w:asciiTheme="minorEastAsia" w:hAnsiTheme="minorEastAsia" w:hint="eastAsia"/>
          <w:bCs/>
          <w:sz w:val="24"/>
          <w:szCs w:val="24"/>
        </w:rPr>
        <w:t>(</w:t>
      </w:r>
      <w:proofErr w:type="gramEnd"/>
      <w:r w:rsidRPr="004A624E">
        <w:rPr>
          <w:rFonts w:asciiTheme="minorEastAsia" w:hAnsiTheme="minorEastAsia" w:hint="eastAsia"/>
          <w:bCs/>
          <w:sz w:val="24"/>
          <w:szCs w:val="24"/>
        </w:rPr>
        <w:t>);</w:t>
      </w:r>
    </w:p>
    <w:p w14:paraId="5E064047" w14:textId="2BB012D8" w:rsidR="004A624E" w:rsidRDefault="004A624E" w:rsidP="004A624E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r>
        <w:rPr>
          <w:rFonts w:asciiTheme="minorEastAsia" w:hAnsiTheme="minorEastAsia" w:hint="eastAsia"/>
          <w:bCs/>
          <w:sz w:val="24"/>
          <w:szCs w:val="24"/>
        </w:rPr>
        <w:t>通过这一段代码可以使</w:t>
      </w:r>
      <w:proofErr w:type="spellStart"/>
      <w:r>
        <w:rPr>
          <w:rFonts w:asciiTheme="minorEastAsia" w:hAnsiTheme="minorEastAsia" w:hint="eastAsia"/>
          <w:bCs/>
          <w:sz w:val="24"/>
          <w:szCs w:val="24"/>
        </w:rPr>
        <w:t>GameWidget</w:t>
      </w:r>
      <w:proofErr w:type="spellEnd"/>
      <w:r>
        <w:rPr>
          <w:rFonts w:asciiTheme="minorEastAsia" w:hAnsiTheme="minorEastAsia" w:hint="eastAsia"/>
          <w:bCs/>
          <w:sz w:val="24"/>
          <w:szCs w:val="24"/>
        </w:rPr>
        <w:t>在创建时即可获取焦点，避免发生焦点管理混乱甚至无法获取焦点的情况。</w:t>
      </w:r>
      <w:bookmarkEnd w:id="13"/>
    </w:p>
    <w:p w14:paraId="40498CD6" w14:textId="1C9BA39A" w:rsidR="00C15D09" w:rsidRPr="00C15D09" w:rsidRDefault="00C15D09" w:rsidP="00C15D09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/>
          <w:sz w:val="24"/>
          <w:szCs w:val="24"/>
        </w:rPr>
      </w:pPr>
      <w:r w:rsidRPr="00C15D09">
        <w:rPr>
          <w:rFonts w:hint="eastAsia"/>
          <w:b/>
          <w:sz w:val="24"/>
          <w:szCs w:val="24"/>
        </w:rPr>
        <w:t>（2）、闪烁效果：</w:t>
      </w:r>
    </w:p>
    <w:p w14:paraId="520D5E91" w14:textId="385F6F9C" w:rsidR="0081587E" w:rsidRPr="00C15D09" w:rsidRDefault="0081587E" w:rsidP="00C15D09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Cs/>
          <w:sz w:val="24"/>
          <w:szCs w:val="24"/>
        </w:rPr>
      </w:pPr>
      <w:r w:rsidRPr="00C15D09">
        <w:rPr>
          <w:rFonts w:hint="eastAsia"/>
          <w:bCs/>
          <w:sz w:val="24"/>
          <w:szCs w:val="24"/>
        </w:rPr>
        <w:t>if(</w:t>
      </w:r>
      <w:proofErr w:type="gramStart"/>
      <w:r w:rsidRPr="00C15D09">
        <w:rPr>
          <w:rFonts w:hint="eastAsia"/>
          <w:bCs/>
          <w:sz w:val="24"/>
          <w:szCs w:val="24"/>
        </w:rPr>
        <w:t>character.hitFramesLeft</w:t>
      </w:r>
      <w:proofErr w:type="gramEnd"/>
      <w:r w:rsidRPr="00C15D09">
        <w:rPr>
          <w:rFonts w:hint="eastAsia"/>
          <w:bCs/>
          <w:sz w:val="24"/>
          <w:szCs w:val="24"/>
        </w:rPr>
        <w:t>%2==</w:t>
      </w:r>
      <w:proofErr w:type="gramStart"/>
      <w:r w:rsidRPr="00C15D09">
        <w:rPr>
          <w:rFonts w:hint="eastAsia"/>
          <w:bCs/>
          <w:sz w:val="24"/>
          <w:szCs w:val="24"/>
        </w:rPr>
        <w:t>0){</w:t>
      </w:r>
      <w:proofErr w:type="gramEnd"/>
    </w:p>
    <w:p w14:paraId="7BAD876B" w14:textId="77777777" w:rsidR="0081587E" w:rsidRDefault="0081587E" w:rsidP="0081587E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Cs/>
          <w:sz w:val="24"/>
          <w:szCs w:val="24"/>
        </w:rPr>
      </w:pPr>
      <w:r>
        <w:rPr>
          <w:bCs/>
          <w:sz w:val="24"/>
          <w:szCs w:val="24"/>
        </w:rPr>
        <w:tab/>
      </w:r>
      <w:proofErr w:type="spellStart"/>
      <w:proofErr w:type="gramStart"/>
      <w:r w:rsidRPr="0081587E">
        <w:rPr>
          <w:rFonts w:hint="eastAsia"/>
          <w:bCs/>
          <w:sz w:val="24"/>
          <w:szCs w:val="24"/>
        </w:rPr>
        <w:t>painter.setPen</w:t>
      </w:r>
      <w:proofErr w:type="spellEnd"/>
      <w:proofErr w:type="gramEnd"/>
      <w:r w:rsidRPr="0081587E">
        <w:rPr>
          <w:rFonts w:hint="eastAsia"/>
          <w:bCs/>
          <w:sz w:val="24"/>
          <w:szCs w:val="24"/>
        </w:rPr>
        <w:t>(</w:t>
      </w:r>
      <w:proofErr w:type="spellStart"/>
      <w:proofErr w:type="gramStart"/>
      <w:r w:rsidRPr="0081587E">
        <w:rPr>
          <w:rFonts w:hint="eastAsia"/>
          <w:bCs/>
          <w:sz w:val="24"/>
          <w:szCs w:val="24"/>
        </w:rPr>
        <w:t>QPen</w:t>
      </w:r>
      <w:proofErr w:type="spellEnd"/>
      <w:r w:rsidRPr="0081587E">
        <w:rPr>
          <w:rFonts w:hint="eastAsia"/>
          <w:bCs/>
          <w:sz w:val="24"/>
          <w:szCs w:val="24"/>
        </w:rPr>
        <w:t>(Qt::</w:t>
      </w:r>
      <w:proofErr w:type="gramEnd"/>
      <w:r w:rsidRPr="0081587E">
        <w:rPr>
          <w:rFonts w:hint="eastAsia"/>
          <w:bCs/>
          <w:sz w:val="24"/>
          <w:szCs w:val="24"/>
        </w:rPr>
        <w:t>red,2));</w:t>
      </w:r>
    </w:p>
    <w:p w14:paraId="5D1AABEC" w14:textId="77777777" w:rsidR="0081587E" w:rsidRDefault="0081587E" w:rsidP="0081587E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Cs/>
          <w:sz w:val="24"/>
          <w:szCs w:val="24"/>
        </w:rPr>
      </w:pPr>
      <w:r>
        <w:rPr>
          <w:bCs/>
          <w:sz w:val="24"/>
          <w:szCs w:val="24"/>
        </w:rPr>
        <w:tab/>
      </w:r>
      <w:proofErr w:type="spellStart"/>
      <w:proofErr w:type="gramStart"/>
      <w:r w:rsidRPr="0081587E">
        <w:rPr>
          <w:rFonts w:hint="eastAsia"/>
          <w:bCs/>
          <w:sz w:val="24"/>
          <w:szCs w:val="24"/>
        </w:rPr>
        <w:t>painter.drawRect</w:t>
      </w:r>
      <w:proofErr w:type="spellEnd"/>
      <w:proofErr w:type="gramEnd"/>
      <w:r w:rsidRPr="0081587E">
        <w:rPr>
          <w:rFonts w:hint="eastAsia"/>
          <w:bCs/>
          <w:sz w:val="24"/>
          <w:szCs w:val="24"/>
        </w:rPr>
        <w:t>(</w:t>
      </w:r>
      <w:proofErr w:type="spellStart"/>
      <w:proofErr w:type="gramStart"/>
      <w:r w:rsidRPr="0081587E">
        <w:rPr>
          <w:rFonts w:hint="eastAsia"/>
          <w:bCs/>
          <w:sz w:val="24"/>
          <w:szCs w:val="24"/>
        </w:rPr>
        <w:t>character.getRect</w:t>
      </w:r>
      <w:proofErr w:type="spellEnd"/>
      <w:proofErr w:type="gramEnd"/>
      <w:r w:rsidRPr="0081587E">
        <w:rPr>
          <w:rFonts w:hint="eastAsia"/>
          <w:bCs/>
          <w:sz w:val="24"/>
          <w:szCs w:val="24"/>
        </w:rPr>
        <w:t>());</w:t>
      </w:r>
    </w:p>
    <w:p w14:paraId="02761D49" w14:textId="77777777" w:rsidR="0081587E" w:rsidRDefault="0081587E" w:rsidP="0081587E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Cs/>
          <w:sz w:val="24"/>
          <w:szCs w:val="24"/>
        </w:rPr>
      </w:pPr>
      <w:r w:rsidRPr="0081587E">
        <w:rPr>
          <w:rFonts w:hint="eastAsia"/>
          <w:bCs/>
          <w:sz w:val="24"/>
          <w:szCs w:val="24"/>
        </w:rPr>
        <w:t>}</w:t>
      </w:r>
    </w:p>
    <w:p w14:paraId="668F82B3" w14:textId="634252FA" w:rsidR="004A624E" w:rsidRPr="0081587E" w:rsidRDefault="0081587E" w:rsidP="0081587E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Cs/>
          <w:sz w:val="24"/>
          <w:szCs w:val="24"/>
        </w:rPr>
      </w:pPr>
      <w:r w:rsidRPr="0081587E">
        <w:rPr>
          <w:rFonts w:hint="eastAsia"/>
          <w:bCs/>
          <w:sz w:val="24"/>
          <w:szCs w:val="24"/>
        </w:rPr>
        <w:t>可以通过时间取模2的</w:t>
      </w:r>
      <w:r>
        <w:rPr>
          <w:rFonts w:hint="eastAsia"/>
          <w:bCs/>
          <w:sz w:val="24"/>
          <w:szCs w:val="24"/>
        </w:rPr>
        <w:t>值</w:t>
      </w:r>
      <w:r w:rsidRPr="0081587E">
        <w:rPr>
          <w:rFonts w:hint="eastAsia"/>
          <w:bCs/>
          <w:sz w:val="24"/>
          <w:szCs w:val="24"/>
        </w:rPr>
        <w:t>作为判断依据</w:t>
      </w:r>
      <w:r>
        <w:rPr>
          <w:rFonts w:hint="eastAsia"/>
          <w:bCs/>
          <w:sz w:val="24"/>
          <w:szCs w:val="24"/>
        </w:rPr>
        <w:t>，</w:t>
      </w:r>
      <w:r w:rsidRPr="0081587E">
        <w:rPr>
          <w:rFonts w:hint="eastAsia"/>
          <w:bCs/>
          <w:sz w:val="24"/>
          <w:szCs w:val="24"/>
        </w:rPr>
        <w:t>决定是否绘制颜色边框，</w:t>
      </w:r>
      <w:r>
        <w:rPr>
          <w:rFonts w:hint="eastAsia"/>
          <w:bCs/>
          <w:sz w:val="24"/>
          <w:szCs w:val="24"/>
        </w:rPr>
        <w:t>进而实现闪烁效果。</w:t>
      </w:r>
    </w:p>
    <w:sectPr w:rsidR="004A624E" w:rsidRPr="00815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96CA" w14:textId="77777777" w:rsidR="00617AC8" w:rsidRDefault="00617AC8" w:rsidP="00520CFA">
      <w:pPr>
        <w:rPr>
          <w:rFonts w:hint="eastAsia"/>
        </w:rPr>
      </w:pPr>
      <w:r>
        <w:separator/>
      </w:r>
    </w:p>
  </w:endnote>
  <w:endnote w:type="continuationSeparator" w:id="0">
    <w:p w14:paraId="656E23F8" w14:textId="77777777" w:rsidR="00617AC8" w:rsidRDefault="00617AC8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166184E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BD7A9B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166184E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BD7A9B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A37D" w14:textId="77777777" w:rsidR="00617AC8" w:rsidRDefault="00617AC8" w:rsidP="00520CFA">
      <w:pPr>
        <w:rPr>
          <w:rFonts w:hint="eastAsia"/>
        </w:rPr>
      </w:pPr>
      <w:r>
        <w:separator/>
      </w:r>
    </w:p>
  </w:footnote>
  <w:footnote w:type="continuationSeparator" w:id="0">
    <w:p w14:paraId="58179AA6" w14:textId="77777777" w:rsidR="00617AC8" w:rsidRDefault="00617AC8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3FF0F7D"/>
    <w:multiLevelType w:val="hybridMultilevel"/>
    <w:tmpl w:val="11261B1E"/>
    <w:lvl w:ilvl="0" w:tplc="A09ADBC0">
      <w:start w:val="2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917C2F"/>
    <w:multiLevelType w:val="hybridMultilevel"/>
    <w:tmpl w:val="8EB89B86"/>
    <w:lvl w:ilvl="0" w:tplc="AD6C9786">
      <w:start w:val="1"/>
      <w:numFmt w:val="decimal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8D86DB5"/>
    <w:multiLevelType w:val="hybridMultilevel"/>
    <w:tmpl w:val="201632FC"/>
    <w:lvl w:ilvl="0" w:tplc="B6A6A7F6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FF3217"/>
    <w:multiLevelType w:val="hybridMultilevel"/>
    <w:tmpl w:val="68A040D2"/>
    <w:lvl w:ilvl="0" w:tplc="8320EBF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7F2DA1"/>
    <w:multiLevelType w:val="hybridMultilevel"/>
    <w:tmpl w:val="61C6411A"/>
    <w:lvl w:ilvl="0" w:tplc="4A2E4382">
      <w:start w:val="2"/>
      <w:numFmt w:val="decimalEnclosedCircle"/>
      <w:lvlText w:val="%1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0A4640B"/>
    <w:multiLevelType w:val="multilevel"/>
    <w:tmpl w:val="03B2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2" w15:restartNumberingAfterBreak="0">
    <w:nsid w:val="52DB62BA"/>
    <w:multiLevelType w:val="hybridMultilevel"/>
    <w:tmpl w:val="02525510"/>
    <w:lvl w:ilvl="0" w:tplc="A6CC5DEE">
      <w:start w:val="2"/>
      <w:numFmt w:val="decimalEnclosedCircle"/>
      <w:lvlText w:val="%1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3" w15:restartNumberingAfterBreak="0">
    <w:nsid w:val="59596C00"/>
    <w:multiLevelType w:val="hybridMultilevel"/>
    <w:tmpl w:val="638C818C"/>
    <w:lvl w:ilvl="0" w:tplc="2AFEA8CE">
      <w:start w:val="5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B157E7B"/>
    <w:multiLevelType w:val="hybridMultilevel"/>
    <w:tmpl w:val="E70899A2"/>
    <w:lvl w:ilvl="0" w:tplc="CC70883E">
      <w:start w:val="2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4D3EB006">
      <w:start w:val="2"/>
      <w:numFmt w:val="decimalEnclosedCircle"/>
      <w:lvlText w:val="%4"/>
      <w:lvlJc w:val="left"/>
      <w:pPr>
        <w:ind w:left="1919" w:hanging="360"/>
      </w:pPr>
      <w:rPr>
        <w:rFonts w:hint="default"/>
        <w:b w:val="0"/>
        <w:bCs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7" w15:restartNumberingAfterBreak="0">
    <w:nsid w:val="6BFB4B0A"/>
    <w:multiLevelType w:val="hybridMultilevel"/>
    <w:tmpl w:val="8AF8E016"/>
    <w:lvl w:ilvl="0" w:tplc="A3D0D3A8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56D37E2"/>
    <w:multiLevelType w:val="hybridMultilevel"/>
    <w:tmpl w:val="44362A4C"/>
    <w:lvl w:ilvl="0" w:tplc="E194A28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BF7127E"/>
    <w:multiLevelType w:val="hybridMultilevel"/>
    <w:tmpl w:val="72C2E452"/>
    <w:lvl w:ilvl="0" w:tplc="59C2BA3E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F104DA6"/>
    <w:multiLevelType w:val="hybridMultilevel"/>
    <w:tmpl w:val="98EAAEBA"/>
    <w:lvl w:ilvl="0" w:tplc="B6DCBFDE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cstheme="minorBidi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78009">
    <w:abstractNumId w:val="10"/>
  </w:num>
  <w:num w:numId="2" w16cid:durableId="80300198">
    <w:abstractNumId w:val="5"/>
  </w:num>
  <w:num w:numId="3" w16cid:durableId="1051535065">
    <w:abstractNumId w:val="16"/>
  </w:num>
  <w:num w:numId="4" w16cid:durableId="381560201">
    <w:abstractNumId w:val="7"/>
  </w:num>
  <w:num w:numId="5" w16cid:durableId="736981304">
    <w:abstractNumId w:val="9"/>
  </w:num>
  <w:num w:numId="6" w16cid:durableId="1863977012">
    <w:abstractNumId w:val="11"/>
  </w:num>
  <w:num w:numId="7" w16cid:durableId="974405862">
    <w:abstractNumId w:val="15"/>
  </w:num>
  <w:num w:numId="8" w16cid:durableId="1804887142">
    <w:abstractNumId w:val="0"/>
  </w:num>
  <w:num w:numId="9" w16cid:durableId="1534269230">
    <w:abstractNumId w:val="8"/>
  </w:num>
  <w:num w:numId="10" w16cid:durableId="1336155813">
    <w:abstractNumId w:val="1"/>
  </w:num>
  <w:num w:numId="11" w16cid:durableId="668481794">
    <w:abstractNumId w:val="12"/>
  </w:num>
  <w:num w:numId="12" w16cid:durableId="1058555351">
    <w:abstractNumId w:val="20"/>
  </w:num>
  <w:num w:numId="13" w16cid:durableId="1489904155">
    <w:abstractNumId w:val="6"/>
  </w:num>
  <w:num w:numId="14" w16cid:durableId="1149976068">
    <w:abstractNumId w:val="14"/>
  </w:num>
  <w:num w:numId="15" w16cid:durableId="2048097792">
    <w:abstractNumId w:val="13"/>
  </w:num>
  <w:num w:numId="16" w16cid:durableId="954562282">
    <w:abstractNumId w:val="17"/>
  </w:num>
  <w:num w:numId="17" w16cid:durableId="295375277">
    <w:abstractNumId w:val="3"/>
  </w:num>
  <w:num w:numId="18" w16cid:durableId="691415904">
    <w:abstractNumId w:val="19"/>
  </w:num>
  <w:num w:numId="19" w16cid:durableId="1501197025">
    <w:abstractNumId w:val="18"/>
  </w:num>
  <w:num w:numId="20" w16cid:durableId="1843079118">
    <w:abstractNumId w:val="4"/>
  </w:num>
  <w:num w:numId="21" w16cid:durableId="1276209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6A20"/>
    <w:rsid w:val="002A2F8F"/>
    <w:rsid w:val="002C647E"/>
    <w:rsid w:val="002E404B"/>
    <w:rsid w:val="0030519D"/>
    <w:rsid w:val="003C7E3B"/>
    <w:rsid w:val="00406068"/>
    <w:rsid w:val="004A05A3"/>
    <w:rsid w:val="004A15DA"/>
    <w:rsid w:val="004A624E"/>
    <w:rsid w:val="004D78BD"/>
    <w:rsid w:val="00520CFA"/>
    <w:rsid w:val="00546FA3"/>
    <w:rsid w:val="00595FA4"/>
    <w:rsid w:val="005A7604"/>
    <w:rsid w:val="005E36F9"/>
    <w:rsid w:val="00617AC8"/>
    <w:rsid w:val="00656B4A"/>
    <w:rsid w:val="006E6D9E"/>
    <w:rsid w:val="006F5F99"/>
    <w:rsid w:val="006F7CFF"/>
    <w:rsid w:val="00704FA9"/>
    <w:rsid w:val="00741E3D"/>
    <w:rsid w:val="00744928"/>
    <w:rsid w:val="00754D25"/>
    <w:rsid w:val="00784BBB"/>
    <w:rsid w:val="007A5EF3"/>
    <w:rsid w:val="007C03AB"/>
    <w:rsid w:val="0081587E"/>
    <w:rsid w:val="00816EF6"/>
    <w:rsid w:val="00825181"/>
    <w:rsid w:val="0083561D"/>
    <w:rsid w:val="00891145"/>
    <w:rsid w:val="00912EB3"/>
    <w:rsid w:val="00A0617A"/>
    <w:rsid w:val="00A47E97"/>
    <w:rsid w:val="00AC6EED"/>
    <w:rsid w:val="00B15C6C"/>
    <w:rsid w:val="00B73613"/>
    <w:rsid w:val="00BD7A9B"/>
    <w:rsid w:val="00BE28B4"/>
    <w:rsid w:val="00BF2021"/>
    <w:rsid w:val="00C132E8"/>
    <w:rsid w:val="00C15D09"/>
    <w:rsid w:val="00CD48FA"/>
    <w:rsid w:val="00D10B1F"/>
    <w:rsid w:val="00D10F63"/>
    <w:rsid w:val="00D15C97"/>
    <w:rsid w:val="00D8543E"/>
    <w:rsid w:val="00DC35E7"/>
    <w:rsid w:val="00DE0599"/>
    <w:rsid w:val="00E24E75"/>
    <w:rsid w:val="00E81A04"/>
    <w:rsid w:val="00E905C7"/>
    <w:rsid w:val="00EB001F"/>
    <w:rsid w:val="00EF1E7A"/>
    <w:rsid w:val="00F30B45"/>
    <w:rsid w:val="00F405CD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uiPriority w:val="39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E404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1019</Words>
  <Characters>1427</Characters>
  <Application>Microsoft Office Word</Application>
  <DocSecurity>0</DocSecurity>
  <Lines>79</Lines>
  <Paragraphs>84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guojunhe2005@163.com</cp:lastModifiedBy>
  <cp:revision>5</cp:revision>
  <dcterms:created xsi:type="dcterms:W3CDTF">2025-04-27T08:18:00Z</dcterms:created>
  <dcterms:modified xsi:type="dcterms:W3CDTF">2025-04-27T11:07:00Z</dcterms:modified>
</cp:coreProperties>
</file>