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单位对学生评价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>陈尊来同学</w:t>
      </w:r>
      <w:r>
        <w:rPr>
          <w:lang w:val="en-US" w:eastAsia="zh-CN"/>
        </w:rPr>
        <w:t>在实习期间表现突出，勤奋、德行和能力各方面皆令人印象深刻。他工作勤奋，时刻保持高效率和积极态度，对任务负责且准时完成。在道德品质方面，他恪守规章制度，注重职业道德，与团队成员和睦相处，成为良好榜样。他展现了出色的能力和学习潜力，迅速掌握专业知识，灵活应用于工作，并能独立解决问题</w:t>
      </w:r>
      <w:bookmarkStart w:id="0" w:name="_GoBack"/>
      <w:bookmarkEnd w:id="0"/>
      <w:r>
        <w:rPr>
          <w:lang w:val="en-US" w:eastAsia="zh-CN"/>
        </w:rPr>
        <w:t>。他的表现获得了团队成员的尊重和信任。</w:t>
      </w:r>
      <w:r>
        <w:rPr>
          <w:rFonts w:hint="eastAsia"/>
          <w:lang w:val="en-US" w:eastAsia="zh-CN"/>
        </w:rPr>
        <w:t>陈尊来同学</w:t>
      </w:r>
      <w:r>
        <w:rPr>
          <w:lang w:val="en-US" w:eastAsia="zh-CN"/>
        </w:rPr>
        <w:t>在</w:t>
      </w:r>
      <w:r>
        <w:rPr>
          <w:rFonts w:hint="eastAsia"/>
          <w:lang w:val="en-US" w:eastAsia="zh-CN"/>
        </w:rPr>
        <w:t>各个</w:t>
      </w:r>
      <w:r>
        <w:rPr>
          <w:lang w:val="en-US" w:eastAsia="zh-CN"/>
        </w:rPr>
        <w:t>方面表现卓越，为单位树立了良好形象，我们对他的未来发展充满期待。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62EEB"/>
    <w:rsid w:val="7DB6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2023-08-25T19:02:00Z</dcterms:created>
  <dc:creator>alan</dc:creator>
  <cp:lastModifiedBy>alan</cp:lastModifiedBy>
  <dcterms:modified xsi:type="dcterms:W3CDTF">2023-08-25T19:03:55Z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