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实习体会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在南京宏硕机械铸造有限公司的实习，我对锅炉设备制造行业有了更深入的了解。我学到了很多关于锅炉设备的知识和技能，并且在实践中得到了锻炼和应用。我认识到锅炉设备制造是一个复杂而精细的过程，需要高质量的材料、精湛的工艺和严格的质量控制。同时，我也意识到团队合作和沟通在项目中的重要性，只有通过良好的协作和信息交流，才能顺利完成任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在未来，我将继续深化对锅炉设备制造领域的学</w:t>
      </w:r>
      <w:bookmarkStart w:id="0" w:name="_GoBack"/>
      <w:bookmarkEnd w:id="0"/>
      <w:r>
        <w:rPr>
          <w:rFonts w:hint="default"/>
          <w:lang w:val="en-US" w:eastAsia="zh-CN"/>
        </w:rPr>
        <w:t>习和探索。我希望能够应用所学知识和技能，参与更多的实际项目，不断提升自己的专业水平。我也将继续发展团队合作和沟通能力，以便更好地适应和应对工作中的挑战。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4593"/>
    <w:rsid w:val="77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2023-08-25T19:04:00Z</dcterms:created>
  <dc:creator>alan</dc:creator>
  <cp:lastModifiedBy>alan</cp:lastModifiedBy>
  <dcterms:modified xsi:type="dcterms:W3CDTF">2023-08-25T19:05:15Z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