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55D78" w14:textId="77777777" w:rsidR="00666A45" w:rsidRDefault="00666A45" w:rsidP="00083D51">
      <w:pPr>
        <w:tabs>
          <w:tab w:val="left" w:pos="1615"/>
        </w:tabs>
        <w:rPr>
          <w:rFonts w:ascii="Times New Roman" w:hAnsi="Times New Roman" w:cs="Times New Roman"/>
          <w:bCs/>
          <w:iCs/>
          <w:lang w:val="en-US"/>
        </w:rPr>
      </w:pPr>
    </w:p>
    <w:p w14:paraId="63AE3FD2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b/>
          <w:bCs/>
          <w:iCs/>
          <w:lang w:val="en-US"/>
        </w:rPr>
      </w:pPr>
      <w:r w:rsidRPr="00666A45">
        <w:rPr>
          <w:rFonts w:ascii="Times New Roman" w:hAnsi="Times New Roman" w:cs="Times New Roman"/>
          <w:b/>
          <w:bCs/>
          <w:iCs/>
          <w:lang w:val="en-US"/>
        </w:rPr>
        <w:t>CosmoChron Guide</w:t>
      </w:r>
    </w:p>
    <w:p w14:paraId="2ED343E4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 xml:space="preserve">For detailed information, refer to: </w:t>
      </w:r>
      <w:r w:rsidRPr="00666A45">
        <w:rPr>
          <w:rFonts w:ascii="Times New Roman" w:hAnsi="Times New Roman" w:cs="Times New Roman"/>
          <w:b/>
          <w:bCs/>
          <w:iCs/>
          <w:lang w:val="en-US"/>
        </w:rPr>
        <w:t>CosmoChron: A versatile age-depth modeling approach using cosmogenic nuclides and direct age constraints.</w:t>
      </w:r>
    </w:p>
    <w:p w14:paraId="79E04B2E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b/>
          <w:bCs/>
          <w:iCs/>
          <w:lang w:val="en-US"/>
        </w:rPr>
      </w:pPr>
      <w:r w:rsidRPr="00666A45">
        <w:rPr>
          <w:rFonts w:ascii="Times New Roman" w:hAnsi="Times New Roman" w:cs="Times New Roman"/>
          <w:b/>
          <w:bCs/>
          <w:iCs/>
          <w:lang w:val="en-US"/>
        </w:rPr>
        <w:t>Important</w:t>
      </w:r>
    </w:p>
    <w:p w14:paraId="2CB11D3F" w14:textId="79812045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 xml:space="preserve">To utilize CosmoChron, you must download the SIPPI toolbox from </w:t>
      </w:r>
      <w:r w:rsidRPr="00AE135A">
        <w:rPr>
          <w:rFonts w:ascii="Times New Roman" w:hAnsi="Times New Roman" w:cs="Times New Roman"/>
          <w:lang w:val="en-US"/>
        </w:rPr>
        <w:t xml:space="preserve">https://github.com/cultpenguin/sippi </w:t>
      </w:r>
      <w:r w:rsidRPr="00666A45">
        <w:rPr>
          <w:rFonts w:ascii="Times New Roman" w:hAnsi="Times New Roman" w:cs="Times New Roman"/>
          <w:iCs/>
          <w:lang w:val="en-US"/>
        </w:rPr>
        <w:t>and add it to your path by running the following commands in the MATLAB command window:</w:t>
      </w:r>
    </w:p>
    <w:p w14:paraId="72A74E2E" w14:textId="77777777" w:rsidR="00666A45" w:rsidRPr="00AE135A" w:rsidRDefault="00666A45" w:rsidP="00666A45">
      <w:pPr>
        <w:tabs>
          <w:tab w:val="left" w:pos="1615"/>
        </w:tabs>
        <w:rPr>
          <w:rFonts w:ascii="Times New Roman" w:hAnsi="Times New Roman" w:cs="Times New Roman"/>
          <w:lang w:val="en-US"/>
        </w:rPr>
      </w:pPr>
      <w:r w:rsidRPr="00AE135A">
        <w:rPr>
          <w:rFonts w:ascii="Times New Roman" w:hAnsi="Times New Roman" w:cs="Times New Roman"/>
          <w:lang w:val="en-US"/>
        </w:rPr>
        <w:t xml:space="preserve">&gt;&gt; </w:t>
      </w:r>
      <w:proofErr w:type="spellStart"/>
      <w:r w:rsidRPr="00AE135A">
        <w:rPr>
          <w:rFonts w:ascii="Times New Roman" w:hAnsi="Times New Roman" w:cs="Times New Roman"/>
          <w:lang w:val="en-US"/>
        </w:rPr>
        <w:t>addpath</w:t>
      </w:r>
      <w:proofErr w:type="spellEnd"/>
      <w:r w:rsidRPr="00AE135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E135A">
        <w:rPr>
          <w:rFonts w:ascii="Times New Roman" w:hAnsi="Times New Roman" w:cs="Times New Roman"/>
          <w:lang w:val="en-US"/>
        </w:rPr>
        <w:t>sippi</w:t>
      </w:r>
      <w:proofErr w:type="spellEnd"/>
    </w:p>
    <w:p w14:paraId="176F2004" w14:textId="77777777" w:rsidR="00666A45" w:rsidRPr="00AE135A" w:rsidRDefault="00666A45" w:rsidP="00666A45">
      <w:pPr>
        <w:tabs>
          <w:tab w:val="left" w:pos="1615"/>
        </w:tabs>
        <w:rPr>
          <w:rFonts w:ascii="Times New Roman" w:hAnsi="Times New Roman" w:cs="Times New Roman"/>
          <w:lang w:val="en-US"/>
        </w:rPr>
      </w:pPr>
      <w:r w:rsidRPr="00AE135A">
        <w:rPr>
          <w:rFonts w:ascii="Times New Roman" w:hAnsi="Times New Roman" w:cs="Times New Roman"/>
          <w:lang w:val="en-US"/>
        </w:rPr>
        <w:t xml:space="preserve">then run &gt;&gt; </w:t>
      </w:r>
      <w:proofErr w:type="spellStart"/>
      <w:r w:rsidRPr="00AE135A">
        <w:rPr>
          <w:rFonts w:ascii="Times New Roman" w:hAnsi="Times New Roman" w:cs="Times New Roman"/>
          <w:lang w:val="en-US"/>
        </w:rPr>
        <w:t>sippi_set_path</w:t>
      </w:r>
      <w:proofErr w:type="spellEnd"/>
    </w:p>
    <w:p w14:paraId="0CAB34DC" w14:textId="77777777" w:rsidR="005B015B" w:rsidRDefault="005B015B" w:rsidP="00666A45">
      <w:pPr>
        <w:tabs>
          <w:tab w:val="left" w:pos="1615"/>
        </w:tabs>
        <w:rPr>
          <w:rFonts w:ascii="Times New Roman" w:hAnsi="Times New Roman" w:cs="Times New Roman"/>
          <w:b/>
          <w:bCs/>
          <w:iCs/>
          <w:lang w:val="en-US"/>
        </w:rPr>
      </w:pPr>
    </w:p>
    <w:p w14:paraId="087A78B5" w14:textId="1D2C031C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b/>
          <w:bCs/>
          <w:iCs/>
          <w:lang w:val="en-US"/>
        </w:rPr>
      </w:pPr>
      <w:r w:rsidRPr="00666A45">
        <w:rPr>
          <w:rFonts w:ascii="Times New Roman" w:hAnsi="Times New Roman" w:cs="Times New Roman"/>
          <w:b/>
          <w:bCs/>
          <w:iCs/>
          <w:lang w:val="en-US"/>
        </w:rPr>
        <w:t>Scripts</w:t>
      </w:r>
    </w:p>
    <w:p w14:paraId="5D75623D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The main branch contains seven MATLAB scripts:</w:t>
      </w:r>
    </w:p>
    <w:p w14:paraId="7B46979F" w14:textId="77777777" w:rsidR="00666A45" w:rsidRPr="00666A45" w:rsidRDefault="00666A45" w:rsidP="00666A45">
      <w:pPr>
        <w:numPr>
          <w:ilvl w:val="0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Run_CosmoChron.m</w:t>
      </w:r>
      <w:proofErr w:type="spellEnd"/>
    </w:p>
    <w:p w14:paraId="5E33AA51" w14:textId="77777777" w:rsidR="00666A45" w:rsidRPr="00666A45" w:rsidRDefault="00666A45" w:rsidP="00666A45">
      <w:pPr>
        <w:numPr>
          <w:ilvl w:val="1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This script runs CosmoChron. You can either type in or import your data. All settings are listed and described at the top of the script.</w:t>
      </w:r>
    </w:p>
    <w:p w14:paraId="7F19D37E" w14:textId="77777777" w:rsidR="00666A45" w:rsidRPr="00666A45" w:rsidRDefault="00666A45" w:rsidP="00666A45">
      <w:pPr>
        <w:numPr>
          <w:ilvl w:val="0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Plot_a_CosmoChron_age_depth_realization.m</w:t>
      </w:r>
      <w:proofErr w:type="spellEnd"/>
    </w:p>
    <w:p w14:paraId="1CD38276" w14:textId="77777777" w:rsidR="00666A45" w:rsidRPr="00666A45" w:rsidRDefault="00666A45" w:rsidP="00666A45">
      <w:pPr>
        <w:numPr>
          <w:ilvl w:val="1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This script plots a single age-depth realization of the prior model, which helps guide the prior settings.</w:t>
      </w:r>
    </w:p>
    <w:p w14:paraId="79409BBE" w14:textId="77777777" w:rsidR="00666A45" w:rsidRPr="00666A45" w:rsidRDefault="00666A45" w:rsidP="00666A45">
      <w:pPr>
        <w:numPr>
          <w:ilvl w:val="0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Generate_synthetic_test.m</w:t>
      </w:r>
      <w:proofErr w:type="spellEnd"/>
    </w:p>
    <w:p w14:paraId="3EA3AEAD" w14:textId="77777777" w:rsidR="00666A45" w:rsidRPr="00666A45" w:rsidRDefault="00666A45" w:rsidP="00666A45">
      <w:pPr>
        <w:numPr>
          <w:ilvl w:val="1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 xml:space="preserve">This script generates a synthetic test case (a reference model) and saves it in your workspace as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TrueToFit.mat</w:t>
      </w:r>
      <w:proofErr w:type="spellEnd"/>
      <w:r w:rsidRPr="00666A45">
        <w:rPr>
          <w:rFonts w:ascii="Times New Roman" w:hAnsi="Times New Roman" w:cs="Times New Roman"/>
          <w:iCs/>
          <w:lang w:val="en-US"/>
        </w:rPr>
        <w:t>.</w:t>
      </w:r>
    </w:p>
    <w:p w14:paraId="2870F6FE" w14:textId="77777777" w:rsidR="00666A45" w:rsidRPr="00666A45" w:rsidRDefault="00666A45" w:rsidP="00666A45">
      <w:pPr>
        <w:numPr>
          <w:ilvl w:val="0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Run_CosmoChron_for_synthetic_test_cases.m</w:t>
      </w:r>
      <w:proofErr w:type="spellEnd"/>
    </w:p>
    <w:p w14:paraId="10C04771" w14:textId="77777777" w:rsidR="00666A45" w:rsidRPr="00666A45" w:rsidRDefault="00666A45" w:rsidP="00666A45">
      <w:pPr>
        <w:numPr>
          <w:ilvl w:val="1"/>
          <w:numId w:val="2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 xml:space="preserve">This script runs CosmoChron for the synthetic test case generated by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Generate_synthetic_test.m</w:t>
      </w:r>
      <w:proofErr w:type="spellEnd"/>
      <w:r w:rsidRPr="00666A45">
        <w:rPr>
          <w:rFonts w:ascii="Times New Roman" w:hAnsi="Times New Roman" w:cs="Times New Roman"/>
          <w:iCs/>
          <w:lang w:val="en-US"/>
        </w:rPr>
        <w:t>.</w:t>
      </w:r>
    </w:p>
    <w:p w14:paraId="3B81735F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Non-interactive scripts:</w:t>
      </w:r>
    </w:p>
    <w:p w14:paraId="7033DBA0" w14:textId="77777777" w:rsidR="00666A45" w:rsidRPr="00666A45" w:rsidRDefault="00666A45" w:rsidP="00666A45">
      <w:pPr>
        <w:numPr>
          <w:ilvl w:val="0"/>
          <w:numId w:val="3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CosmoChron_forward.m</w:t>
      </w:r>
      <w:proofErr w:type="spellEnd"/>
    </w:p>
    <w:p w14:paraId="107D7A58" w14:textId="77777777" w:rsidR="00666A45" w:rsidRPr="00666A45" w:rsidRDefault="00666A45" w:rsidP="00666A45">
      <w:pPr>
        <w:numPr>
          <w:ilvl w:val="1"/>
          <w:numId w:val="3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This is the forward code for CosmoChron.</w:t>
      </w:r>
    </w:p>
    <w:p w14:paraId="38CB4721" w14:textId="77777777" w:rsidR="00666A45" w:rsidRPr="00666A45" w:rsidRDefault="00666A45" w:rsidP="00666A45">
      <w:pPr>
        <w:numPr>
          <w:ilvl w:val="0"/>
          <w:numId w:val="3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sippi_forward_CosmoChron.m</w:t>
      </w:r>
      <w:proofErr w:type="spellEnd"/>
    </w:p>
    <w:p w14:paraId="69748990" w14:textId="77777777" w:rsidR="00666A45" w:rsidRPr="00666A45" w:rsidRDefault="00666A45" w:rsidP="00666A45">
      <w:pPr>
        <w:numPr>
          <w:ilvl w:val="1"/>
          <w:numId w:val="3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This script changes the format of the settings in scripts 1-4 to be suitable for SIPPI.</w:t>
      </w:r>
    </w:p>
    <w:p w14:paraId="36CE4B94" w14:textId="77777777" w:rsidR="00666A45" w:rsidRPr="00666A45" w:rsidRDefault="00666A45" w:rsidP="00666A45">
      <w:pPr>
        <w:numPr>
          <w:ilvl w:val="0"/>
          <w:numId w:val="3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proofErr w:type="spellStart"/>
      <w:r w:rsidRPr="00666A45">
        <w:rPr>
          <w:rFonts w:ascii="Times New Roman" w:hAnsi="Times New Roman" w:cs="Times New Roman"/>
          <w:b/>
          <w:bCs/>
          <w:iCs/>
          <w:lang w:val="en-US"/>
        </w:rPr>
        <w:t>SimpleBurialBalcoMCMC.m</w:t>
      </w:r>
      <w:proofErr w:type="spellEnd"/>
    </w:p>
    <w:p w14:paraId="233646AF" w14:textId="77777777" w:rsidR="00666A45" w:rsidRDefault="00666A45" w:rsidP="00666A45">
      <w:pPr>
        <w:numPr>
          <w:ilvl w:val="1"/>
          <w:numId w:val="3"/>
        </w:num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>This script calculates simple burial ages using the Metropolis algorithm, as described in the caption for figure S8 in the supplementary material.</w:t>
      </w:r>
    </w:p>
    <w:p w14:paraId="6A917AAA" w14:textId="77777777" w:rsidR="005B015B" w:rsidRPr="00666A45" w:rsidRDefault="005B015B" w:rsidP="005B015B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</w:p>
    <w:p w14:paraId="744259D9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b/>
          <w:bCs/>
          <w:iCs/>
          <w:lang w:val="en-US"/>
        </w:rPr>
      </w:pPr>
      <w:r w:rsidRPr="00666A45">
        <w:rPr>
          <w:rFonts w:ascii="Times New Roman" w:hAnsi="Times New Roman" w:cs="Times New Roman"/>
          <w:b/>
          <w:bCs/>
          <w:iCs/>
          <w:lang w:val="en-US"/>
        </w:rPr>
        <w:t>Getting Production Rates</w:t>
      </w:r>
    </w:p>
    <w:p w14:paraId="48BC4F11" w14:textId="77777777" w:rsidR="005B015B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lastRenderedPageBreak/>
        <w:t xml:space="preserve">To obtain production rates and attenuation lengths, </w:t>
      </w:r>
      <w:r w:rsidR="005B015B">
        <w:rPr>
          <w:rFonts w:ascii="Times New Roman" w:hAnsi="Times New Roman" w:cs="Times New Roman"/>
          <w:iCs/>
          <w:lang w:val="en-US"/>
        </w:rPr>
        <w:t>go</w:t>
      </w:r>
      <w:r w:rsidRPr="00666A45">
        <w:rPr>
          <w:rFonts w:ascii="Times New Roman" w:hAnsi="Times New Roman" w:cs="Times New Roman"/>
          <w:iCs/>
          <w:lang w:val="en-US"/>
        </w:rPr>
        <w:t xml:space="preserve"> to the Get-production-rate folder/branch. Run</w:t>
      </w:r>
      <w:r w:rsidR="005B015B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="005B015B" w:rsidRPr="00666A45">
        <w:rPr>
          <w:rFonts w:ascii="Times New Roman" w:hAnsi="Times New Roman" w:cs="Times New Roman"/>
          <w:iCs/>
          <w:lang w:val="en-US"/>
        </w:rPr>
        <w:t>AlBe_production_</w:t>
      </w:r>
      <w:proofErr w:type="gramStart"/>
      <w:r w:rsidR="005B015B" w:rsidRPr="00666A45">
        <w:rPr>
          <w:rFonts w:ascii="Times New Roman" w:hAnsi="Times New Roman" w:cs="Times New Roman"/>
          <w:iCs/>
          <w:lang w:val="en-US"/>
        </w:rPr>
        <w:t>rate</w:t>
      </w:r>
      <w:proofErr w:type="spellEnd"/>
      <w:r w:rsidR="005B015B" w:rsidRPr="00666A45">
        <w:rPr>
          <w:rFonts w:ascii="Times New Roman" w:hAnsi="Times New Roman" w:cs="Times New Roman"/>
          <w:iCs/>
          <w:lang w:val="en-US"/>
        </w:rPr>
        <w:t>(</w:t>
      </w:r>
      <w:proofErr w:type="gramEnd"/>
      <w:r w:rsidR="005B015B" w:rsidRPr="00666A45">
        <w:rPr>
          <w:rFonts w:ascii="Times New Roman" w:hAnsi="Times New Roman" w:cs="Times New Roman"/>
          <w:iCs/>
          <w:lang w:val="en-US"/>
        </w:rPr>
        <w:t>elevation, latitude, longitude)</w:t>
      </w:r>
      <w:r w:rsidR="005B015B">
        <w:rPr>
          <w:rFonts w:ascii="Times New Roman" w:hAnsi="Times New Roman" w:cs="Times New Roman"/>
          <w:iCs/>
          <w:lang w:val="en-US"/>
        </w:rPr>
        <w:t xml:space="preserve"> </w:t>
      </w:r>
      <w:r w:rsidRPr="00666A45">
        <w:rPr>
          <w:rFonts w:ascii="Times New Roman" w:hAnsi="Times New Roman" w:cs="Times New Roman"/>
          <w:iCs/>
          <w:lang w:val="en-US"/>
        </w:rPr>
        <w:t xml:space="preserve">in the command window or at the top of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getproduction_rate_and_plots.m</w:t>
      </w:r>
      <w:proofErr w:type="spellEnd"/>
      <w:r w:rsidR="005B015B">
        <w:rPr>
          <w:rFonts w:ascii="Times New Roman" w:hAnsi="Times New Roman" w:cs="Times New Roman"/>
          <w:iCs/>
          <w:lang w:val="en-US"/>
        </w:rPr>
        <w:t>.</w:t>
      </w:r>
    </w:p>
    <w:p w14:paraId="69B23DF1" w14:textId="3C55F59D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 xml:space="preserve">Here, elevation is in meters, and latitude and longitude are in degrees. This will generate a file called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b.m</w:t>
      </w:r>
      <w:proofErr w:type="spellEnd"/>
      <w:r w:rsidRPr="00666A45">
        <w:rPr>
          <w:rFonts w:ascii="Times New Roman" w:hAnsi="Times New Roman" w:cs="Times New Roman"/>
          <w:iCs/>
          <w:lang w:val="en-US"/>
        </w:rPr>
        <w:t xml:space="preserve">, which contains all the production rates and attenuation lengths. Move or copy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b.m</w:t>
      </w:r>
      <w:proofErr w:type="spellEnd"/>
      <w:r w:rsidRPr="00666A45">
        <w:rPr>
          <w:rFonts w:ascii="Times New Roman" w:hAnsi="Times New Roman" w:cs="Times New Roman"/>
          <w:iCs/>
          <w:lang w:val="en-US"/>
        </w:rPr>
        <w:t xml:space="preserve"> into your main folder to use these values in CosmoChron.</w:t>
      </w:r>
    </w:p>
    <w:p w14:paraId="75FF28C7" w14:textId="77777777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b/>
          <w:bCs/>
          <w:iCs/>
          <w:lang w:val="en-US"/>
        </w:rPr>
      </w:pPr>
      <w:r w:rsidRPr="00666A45">
        <w:rPr>
          <w:rFonts w:ascii="Times New Roman" w:hAnsi="Times New Roman" w:cs="Times New Roman"/>
          <w:b/>
          <w:bCs/>
          <w:iCs/>
          <w:lang w:val="en-US"/>
        </w:rPr>
        <w:t>Complex Pre-Burial History</w:t>
      </w:r>
    </w:p>
    <w:p w14:paraId="58CC5F84" w14:textId="130CBDD4" w:rsidR="00666A45" w:rsidRPr="00666A45" w:rsidRDefault="00666A45" w:rsidP="00666A45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  <w:r w:rsidRPr="00666A45">
        <w:rPr>
          <w:rFonts w:ascii="Times New Roman" w:hAnsi="Times New Roman" w:cs="Times New Roman"/>
          <w:iCs/>
          <w:lang w:val="en-US"/>
        </w:rPr>
        <w:t xml:space="preserve">To apply a complex pre-burial history for CosmoChron, download the P-PINI tool from </w:t>
      </w:r>
      <w:hyperlink r:id="rId5" w:history="1">
        <w:r w:rsidR="005B015B" w:rsidRPr="00AE135A">
          <w:rPr>
            <w:rStyle w:val="Hyperlink"/>
            <w:rFonts w:ascii="Times New Roman" w:hAnsi="Times New Roman" w:cs="Times New Roman"/>
            <w:lang w:val="en-US"/>
          </w:rPr>
          <w:t>https://github.com/cosmoJesper/PPINI</w:t>
        </w:r>
      </w:hyperlink>
      <w:r w:rsidRPr="00666A45">
        <w:rPr>
          <w:rFonts w:ascii="Times New Roman" w:hAnsi="Times New Roman" w:cs="Times New Roman"/>
          <w:iCs/>
          <w:lang w:val="en-US"/>
        </w:rPr>
        <w:t xml:space="preserve">. Then run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MC_AlBe_source_final.m</w:t>
      </w:r>
      <w:proofErr w:type="spellEnd"/>
      <w:r w:rsidRPr="00666A45">
        <w:rPr>
          <w:rFonts w:ascii="Times New Roman" w:hAnsi="Times New Roman" w:cs="Times New Roman"/>
          <w:iCs/>
          <w:lang w:val="en-US"/>
        </w:rPr>
        <w:t xml:space="preserve"> using your desired settings. This script generates a file called </w:t>
      </w:r>
      <w:proofErr w:type="spellStart"/>
      <w:r w:rsidRPr="00666A45">
        <w:rPr>
          <w:rFonts w:ascii="Times New Roman" w:hAnsi="Times New Roman" w:cs="Times New Roman"/>
          <w:iCs/>
          <w:lang w:val="en-US"/>
        </w:rPr>
        <w:t>mc_source.mat</w:t>
      </w:r>
      <w:proofErr w:type="spellEnd"/>
      <w:r w:rsidRPr="00666A45">
        <w:rPr>
          <w:rFonts w:ascii="Times New Roman" w:hAnsi="Times New Roman" w:cs="Times New Roman"/>
          <w:iCs/>
          <w:lang w:val="en-US"/>
        </w:rPr>
        <w:t>, which should be placed in your main folder. Set n2=1 to apply these complex pre-burial settings</w:t>
      </w:r>
      <w:r w:rsidR="005B015B">
        <w:rPr>
          <w:rFonts w:ascii="Times New Roman" w:hAnsi="Times New Roman" w:cs="Times New Roman"/>
          <w:iCs/>
          <w:lang w:val="en-US"/>
        </w:rPr>
        <w:t xml:space="preserve"> in CosmoChron</w:t>
      </w:r>
      <w:r w:rsidRPr="00666A45">
        <w:rPr>
          <w:rFonts w:ascii="Times New Roman" w:hAnsi="Times New Roman" w:cs="Times New Roman"/>
          <w:iCs/>
          <w:lang w:val="en-US"/>
        </w:rPr>
        <w:t>.</w:t>
      </w:r>
    </w:p>
    <w:p w14:paraId="40402773" w14:textId="77777777" w:rsidR="00666A45" w:rsidRPr="00AE135A" w:rsidRDefault="00666A45" w:rsidP="00083D51">
      <w:pPr>
        <w:tabs>
          <w:tab w:val="left" w:pos="1615"/>
        </w:tabs>
        <w:rPr>
          <w:rFonts w:ascii="Times New Roman" w:hAnsi="Times New Roman" w:cs="Times New Roman"/>
          <w:iCs/>
          <w:lang w:val="en-US"/>
        </w:rPr>
      </w:pPr>
    </w:p>
    <w:sectPr w:rsidR="00666A45" w:rsidRPr="00AE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2034B"/>
    <w:multiLevelType w:val="multilevel"/>
    <w:tmpl w:val="0BAAEC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A71CE"/>
    <w:multiLevelType w:val="multilevel"/>
    <w:tmpl w:val="8FAE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444B56"/>
    <w:multiLevelType w:val="hybridMultilevel"/>
    <w:tmpl w:val="3488C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96672">
    <w:abstractNumId w:val="2"/>
  </w:num>
  <w:num w:numId="2" w16cid:durableId="1257907392">
    <w:abstractNumId w:val="1"/>
  </w:num>
  <w:num w:numId="3" w16cid:durableId="2075397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51"/>
    <w:rsid w:val="00083D51"/>
    <w:rsid w:val="001A40D2"/>
    <w:rsid w:val="001C6034"/>
    <w:rsid w:val="00351E4B"/>
    <w:rsid w:val="00376D97"/>
    <w:rsid w:val="00377149"/>
    <w:rsid w:val="00394F45"/>
    <w:rsid w:val="005B015B"/>
    <w:rsid w:val="00666A45"/>
    <w:rsid w:val="007462AB"/>
    <w:rsid w:val="007D6EFB"/>
    <w:rsid w:val="00864D34"/>
    <w:rsid w:val="0092282A"/>
    <w:rsid w:val="009E65D0"/>
    <w:rsid w:val="00A06406"/>
    <w:rsid w:val="00AB40C7"/>
    <w:rsid w:val="00AE135A"/>
    <w:rsid w:val="00B801F0"/>
    <w:rsid w:val="00C717C7"/>
    <w:rsid w:val="00EC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EB02"/>
  <w15:chartTrackingRefBased/>
  <w15:docId w15:val="{FC9DB5C4-70AC-46ED-87CE-4FDAE001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D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D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D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62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9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smoJesper/PPIN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 Lohse Sørensen</dc:creator>
  <cp:keywords/>
  <dc:description/>
  <cp:lastModifiedBy>Aske Lohse Sørensen</cp:lastModifiedBy>
  <cp:revision>1</cp:revision>
  <dcterms:created xsi:type="dcterms:W3CDTF">2024-07-31T07:08:00Z</dcterms:created>
  <dcterms:modified xsi:type="dcterms:W3CDTF">2024-07-31T08:25:00Z</dcterms:modified>
</cp:coreProperties>
</file>