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20" w:type="dxa"/>
        <w:tblLook w:val="04A0" w:firstRow="1" w:lastRow="0" w:firstColumn="1" w:lastColumn="0" w:noHBand="0" w:noVBand="1"/>
      </w:tblPr>
      <w:tblGrid>
        <w:gridCol w:w="4220"/>
      </w:tblGrid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79.5 01-02-2018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88.1|01/03/2018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74.6|20180106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101.7,20180106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green"/>
              </w:rPr>
              <w:t>95.5,01/06/2018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82.4/01/09/2018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90.9,20180110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97.5:01/11/2018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green"/>
              </w:rPr>
              <w:t>98.4,20180113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71.6/20180115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79.8|01-16-2018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100.2|01-16-2018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88.5:01-18-2018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green"/>
              </w:rPr>
              <w:t>96.4|01/20/2018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71.7|20180122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77.9:20180122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102.0-20180122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90.6|01-25-2018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99.4,20180129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103.9/20180129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72.6,01-31-2018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86.9 20180202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106.3|20180203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102.6 02/06/2018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73.6/02/07/2018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107.5/02/12/2018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103.7|20180213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73.7:20180215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104.2,02/20/2018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70.6|02/23/2018</w:t>
            </w:r>
          </w:p>
        </w:tc>
      </w:tr>
      <w:tr w:rsidR="009C0DB1" w:rsidRPr="009C0DB1" w:rsidTr="009C0DB1">
        <w:trPr>
          <w:trHeight w:val="81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106.6 03/01/2018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106.6,03-08-2018</w:t>
            </w:r>
          </w:p>
        </w:tc>
      </w:tr>
    </w:tbl>
    <w:p w:rsidR="00657483" w:rsidRDefault="00657483"/>
    <w:sectPr w:rsidR="00657483" w:rsidSect="001E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1E5191"/>
    <w:rsid w:val="00657483"/>
    <w:rsid w:val="009C0DB1"/>
    <w:rsid w:val="00D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74608B-9491-5446-813A-88D84AB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Golob</dc:creator>
  <cp:keywords/>
  <dc:description/>
  <cp:lastModifiedBy>Jonathan Golob</cp:lastModifiedBy>
  <cp:revision>1</cp:revision>
  <dcterms:created xsi:type="dcterms:W3CDTF">2019-08-27T17:39:00Z</dcterms:created>
  <dcterms:modified xsi:type="dcterms:W3CDTF">2019-08-27T20:17:00Z</dcterms:modified>
</cp:coreProperties>
</file>