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Arial" w:cs="Arial" w:eastAsia="Arial" w:hAnsi="Arial"/>
          <w:b/>
          <w:bCs/>
          <w:color w:val="222222"/>
          <w:sz w:val="40"/>
          <w:szCs w:val="40"/>
        </w:rPr>
        <w:t xml:space="preserve">ISM FAMILIYA</w:t>
      </w:r>
    </w:p>
    <w:p>
      <w:pPr>
        <w:spacing w:after="80"/>
        <w:jc w:val="center"/>
      </w:pPr>
      <w:r>
        <w:rPr>
          <w:rFonts w:ascii="Arial" w:cs="Arial" w:eastAsia="Arial" w:hAnsi="Arial"/>
          <w:color w:val="2E5A8C"/>
          <w:sz w:val="22"/>
          <w:szCs w:val="22"/>
        </w:rPr>
        <w:t xml:space="preserve">Lavozim / Kasb (masalan: Marketing mutaxassisi)</w:t>
      </w:r>
    </w:p>
    <w:p>
      <w:pPr>
        <w:spacing w:after="60"/>
        <w:jc w:val="center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Toshkent, O'zbekiston  |  +998 90 123 45 67  |  ism.familiya@gmail.com</w:t>
      </w:r>
    </w:p>
    <w:p>
      <w:pPr>
        <w:spacing w:after="80"/>
        <w:jc w:val="center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linkedin.com/in/ismingiz  |  Portfolio/sayt (ixtiyoriy)</w:t>
      </w:r>
    </w:p>
    <w:p>
      <w:pPr>
        <w:pBdr>
          <w:bottom w:val="single" w:color="2E5A8C" w:sz="6" w:space="2"/>
        </w:pBdr>
        <w:spacing w:after="120" w:before="280"/>
      </w:pPr>
      <w:r>
        <w:rPr>
          <w:rFonts w:ascii="Arial" w:cs="Arial" w:eastAsia="Arial" w:hAnsi="Arial"/>
          <w:b/>
          <w:bCs/>
          <w:color w:val="2E5A8C"/>
          <w:sz w:val="24"/>
          <w:szCs w:val="24"/>
        </w:rPr>
        <w:t xml:space="preserve">QISQACHA MA'LUMOT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999999"/>
          <w:sz w:val="18"/>
          <w:szCs w:val="18"/>
        </w:rPr>
        <w:t xml:space="preserve">2-3 jumlada: kimsiz, asosiy kuchli tomonlaringiz va qanday ish qidiryapsiz.</w:t>
      </w:r>
    </w:p>
    <w:p>
      <w:pPr>
        <w:spacing w:after="8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Masalan: 3 yillik tajribaga ega marketing mutaxassisi. Raqamli reklama va ijtimoiy tarmoqlar bo'yicha kuchli ko'nikmalarga egaman. Brend tanilganligini va sotuvni oshirishga qaratilgan jamoada ishlashni maqsad qilganman.</w:t>
      </w:r>
    </w:p>
    <w:p>
      <w:pPr>
        <w:pBdr>
          <w:bottom w:val="single" w:color="2E5A8C" w:sz="6" w:space="2"/>
        </w:pBdr>
        <w:spacing w:after="120" w:before="280"/>
      </w:pPr>
      <w:r>
        <w:rPr>
          <w:rFonts w:ascii="Arial" w:cs="Arial" w:eastAsia="Arial" w:hAnsi="Arial"/>
          <w:b/>
          <w:bCs/>
          <w:color w:val="2E5A8C"/>
          <w:sz w:val="24"/>
          <w:szCs w:val="24"/>
        </w:rPr>
        <w:t xml:space="preserve">ISH TAJRIBASI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999999"/>
          <w:sz w:val="18"/>
          <w:szCs w:val="18"/>
        </w:rPr>
        <w:t xml:space="preserve">Eng yangi ish joyidan boshlang. Har bir vazifani natija bilan, iloji bo'lsa raqam bilan yozing.</w:t>
      </w:r>
    </w:p>
    <w:p>
      <w:pPr>
        <w:tabs>
          <w:tab w:val="right" w:pos="9360"/>
        </w:tabs>
        <w:spacing w:after="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Lavozim nomi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01.2023 – Hozirgacha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2E5A8C"/>
          <w:sz w:val="21"/>
          <w:szCs w:val="21"/>
        </w:rPr>
        <w:t xml:space="preserve">Kompaniya nomi, shahar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Asosiy vazifa yoki yutuq (masalan: sotuvni 6 oyda 30% oshirdim)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Ikkinchi yutuq yoki mas'uliyat sohasi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Uchinchi natija yoki loyiha</w:t>
      </w:r>
    </w:p>
    <w:p>
      <w:pPr>
        <w:tabs>
          <w:tab w:val="right" w:pos="9360"/>
        </w:tabs>
        <w:spacing w:after="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Oldingi lavozim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06.2021 – 12.2022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2E5A8C"/>
          <w:sz w:val="21"/>
          <w:szCs w:val="21"/>
        </w:rPr>
        <w:t xml:space="preserve">Kompaniya nomi, shahar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Asosiy vazifa yoki yutuq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Ikkinchi yutuq yoki mas'uliyat</w:t>
      </w:r>
    </w:p>
    <w:p>
      <w:pPr>
        <w:pBdr>
          <w:bottom w:val="single" w:color="2E5A8C" w:sz="6" w:space="2"/>
        </w:pBdr>
        <w:spacing w:after="120" w:before="280"/>
      </w:pPr>
      <w:r>
        <w:rPr>
          <w:rFonts w:ascii="Arial" w:cs="Arial" w:eastAsia="Arial" w:hAnsi="Arial"/>
          <w:b/>
          <w:bCs/>
          <w:color w:val="2E5A8C"/>
          <w:sz w:val="24"/>
          <w:szCs w:val="24"/>
        </w:rPr>
        <w:t xml:space="preserve">TA'LIM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999999"/>
          <w:sz w:val="18"/>
          <w:szCs w:val="18"/>
        </w:rPr>
        <w:t xml:space="preserve">Yangi bitiruvchi bo'lsangiz, bu bo'limni tajribadan yuqoriroqqa ko'chiring.</w:t>
      </w:r>
    </w:p>
    <w:p>
      <w:pPr>
        <w:tabs>
          <w:tab w:val="right" w:pos="9360"/>
        </w:tabs>
        <w:spacing w:after="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Mutaxassislik / Daraja (Bakalavr, Magistr)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2017 – 2021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2E5A8C"/>
          <w:sz w:val="21"/>
          <w:szCs w:val="21"/>
        </w:rPr>
        <w:t xml:space="preserve">Universitet / Oliy o'quv yurti nomi</w:t>
      </w:r>
    </w:p>
    <w:p>
      <w:pPr>
        <w:pBdr>
          <w:bottom w:val="single" w:color="2E5A8C" w:sz="6" w:space="2"/>
        </w:pBdr>
        <w:spacing w:after="120" w:before="280"/>
      </w:pPr>
      <w:r>
        <w:rPr>
          <w:rFonts w:ascii="Arial" w:cs="Arial" w:eastAsia="Arial" w:hAnsi="Arial"/>
          <w:b/>
          <w:bCs/>
          <w:color w:val="2E5A8C"/>
          <w:sz w:val="24"/>
          <w:szCs w:val="24"/>
        </w:rPr>
        <w:t xml:space="preserve">KO'NIKMALAR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999999"/>
          <w:sz w:val="18"/>
          <w:szCs w:val="18"/>
        </w:rPr>
        <w:t xml:space="preserve">Texnik ko'nikmalar va dasturlarni sanab o'ting.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Dasturlar/vositalar: masalan Excel, Photoshop, Google Analytics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Kasbiy ko'nikmalar: masalan loyiha boshqaruvi, mijozlar bilan ishlash</w:t>
      </w:r>
    </w:p>
    <w:p>
      <w:pPr>
        <w:pBdr>
          <w:bottom w:val="single" w:color="2E5A8C" w:sz="6" w:space="2"/>
        </w:pBdr>
        <w:spacing w:after="120" w:before="280"/>
      </w:pPr>
      <w:r>
        <w:rPr>
          <w:rFonts w:ascii="Arial" w:cs="Arial" w:eastAsia="Arial" w:hAnsi="Arial"/>
          <w:b/>
          <w:bCs/>
          <w:color w:val="2E5A8C"/>
          <w:sz w:val="24"/>
          <w:szCs w:val="24"/>
        </w:rPr>
        <w:t xml:space="preserve">TILLAR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O'zbek — ona tili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Rus — erkin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Ingliz — B2 (o'rta-yuqori)</w:t>
      </w:r>
    </w:p>
    <w:p>
      <w:pPr>
        <w:pBdr>
          <w:bottom w:val="single" w:color="2E5A8C" w:sz="6" w:space="2"/>
        </w:pBdr>
        <w:spacing w:after="120" w:before="280"/>
      </w:pPr>
      <w:r>
        <w:rPr>
          <w:rFonts w:ascii="Arial" w:cs="Arial" w:eastAsia="Arial" w:hAnsi="Arial"/>
          <w:b/>
          <w:bCs/>
          <w:color w:val="2E5A8C"/>
          <w:sz w:val="24"/>
          <w:szCs w:val="24"/>
        </w:rPr>
        <w:t xml:space="preserve">QO'SHIMCHA (IXTIYORIY)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999999"/>
          <w:sz w:val="18"/>
          <w:szCs w:val="18"/>
        </w:rPr>
        <w:t xml:space="preserve">Sertifikatlar, kurslar, loyihalar yoki ko'ngillilik faoliyati.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Sertifikat yoki kurs nomi — bergan tashkilot, yil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Loyiha yoki yutuq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2026-05-30T11:04:50.233Z</dcterms:created>
  <dcterms:modified xsi:type="dcterms:W3CDTF">2026-05-30T11:04:50.233Z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