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CED14" w14:textId="77777777" w:rsidR="00EE2901" w:rsidRDefault="00EE2901" w:rsidP="00EE2901">
      <w:pPr>
        <w:rPr>
          <w:rFonts w:ascii="Times New Roman" w:hAnsi="Times New Roman" w:cs="Times New Roman"/>
          <w:b/>
          <w:sz w:val="24"/>
          <w:szCs w:val="24"/>
        </w:rPr>
      </w:pPr>
      <w:r>
        <w:rPr>
          <w:rFonts w:ascii="Times New Roman" w:hAnsi="Times New Roman" w:cs="Times New Roman"/>
          <w:b/>
          <w:sz w:val="24"/>
          <w:szCs w:val="24"/>
        </w:rPr>
        <w:t>Arbeidskrav 2 – BØA 203 (Mikroøkonomi 1)</w:t>
      </w:r>
    </w:p>
    <w:p w14:paraId="4ED4B260" w14:textId="529651ED" w:rsidR="00EE2901" w:rsidRDefault="00EE2901" w:rsidP="00EE2901">
      <w:pPr>
        <w:rPr>
          <w:rFonts w:ascii="Times New Roman" w:hAnsi="Times New Roman" w:cs="Times New Roman"/>
          <w:b/>
          <w:bCs/>
          <w:sz w:val="24"/>
          <w:szCs w:val="24"/>
        </w:rPr>
      </w:pPr>
      <w:r>
        <w:rPr>
          <w:rFonts w:ascii="Times New Roman" w:hAnsi="Times New Roman" w:cs="Times New Roman"/>
          <w:b/>
          <w:bCs/>
          <w:sz w:val="24"/>
          <w:szCs w:val="24"/>
        </w:rPr>
        <w:t>Fasit</w:t>
      </w:r>
    </w:p>
    <w:p w14:paraId="4BE3C457" w14:textId="60F44F3B" w:rsidR="00FE5511" w:rsidRDefault="00FE5511" w:rsidP="00FE5511">
      <w:pPr>
        <w:rPr>
          <w:rFonts w:ascii="Times New Roman" w:hAnsi="Times New Roman" w:cs="Times New Roman"/>
          <w:b/>
          <w:sz w:val="24"/>
          <w:szCs w:val="24"/>
        </w:rPr>
      </w:pPr>
      <w:r>
        <w:rPr>
          <w:rFonts w:ascii="Times New Roman" w:hAnsi="Times New Roman" w:cs="Times New Roman"/>
          <w:b/>
          <w:sz w:val="24"/>
          <w:szCs w:val="24"/>
        </w:rPr>
        <w:t xml:space="preserve">Oppgave </w:t>
      </w:r>
      <w:r w:rsidR="008E68F8">
        <w:rPr>
          <w:rFonts w:ascii="Times New Roman" w:hAnsi="Times New Roman" w:cs="Times New Roman"/>
          <w:b/>
          <w:sz w:val="24"/>
          <w:szCs w:val="24"/>
        </w:rPr>
        <w:t>1</w:t>
      </w:r>
      <w:r>
        <w:rPr>
          <w:rFonts w:ascii="Times New Roman" w:hAnsi="Times New Roman" w:cs="Times New Roman"/>
          <w:b/>
          <w:sz w:val="24"/>
          <w:szCs w:val="24"/>
        </w:rPr>
        <w:t xml:space="preserve"> </w:t>
      </w:r>
    </w:p>
    <w:p w14:paraId="7BF01CD6" w14:textId="77777777" w:rsidR="00FE5511" w:rsidRDefault="00FE5511" w:rsidP="00FE5511">
      <w:pPr>
        <w:pStyle w:val="Listeavsnitt"/>
        <w:numPr>
          <w:ilvl w:val="0"/>
          <w:numId w:val="6"/>
        </w:numPr>
        <w:rPr>
          <w:rFonts w:ascii="Times New Roman" w:hAnsi="Times New Roman" w:cs="Times New Roman"/>
          <w:sz w:val="24"/>
          <w:szCs w:val="24"/>
        </w:rPr>
      </w:pPr>
      <w:r w:rsidRPr="0049566A">
        <w:rPr>
          <w:rFonts w:ascii="Times New Roman" w:hAnsi="Times New Roman" w:cs="Times New Roman"/>
          <w:sz w:val="24"/>
          <w:szCs w:val="24"/>
        </w:rPr>
        <w:t xml:space="preserve">Hva mener vi med nytte i konsumentteorien?  Forklar forskjellen mellom ordinal og kardinal nytte.  </w:t>
      </w:r>
    </w:p>
    <w:p w14:paraId="458F38C6" w14:textId="77777777" w:rsidR="00FE5511" w:rsidRDefault="00FE5511" w:rsidP="00FE5511">
      <w:pPr>
        <w:pStyle w:val="Listeavsnitt"/>
        <w:rPr>
          <w:rFonts w:ascii="Times New Roman" w:hAnsi="Times New Roman" w:cs="Times New Roman"/>
          <w:sz w:val="24"/>
          <w:szCs w:val="24"/>
        </w:rPr>
      </w:pPr>
    </w:p>
    <w:p w14:paraId="2281E7A9" w14:textId="77777777" w:rsidR="00FE5511" w:rsidRPr="00B23F8F" w:rsidRDefault="00FE5511" w:rsidP="00FE5511">
      <w:pPr>
        <w:pStyle w:val="Listeavsnitt"/>
        <w:rPr>
          <w:rFonts w:ascii="Times New Roman" w:hAnsi="Times New Roman" w:cs="Times New Roman"/>
          <w:color w:val="FF0000"/>
          <w:sz w:val="24"/>
          <w:szCs w:val="24"/>
        </w:rPr>
      </w:pPr>
      <w:r w:rsidRPr="00B23F8F">
        <w:rPr>
          <w:rFonts w:ascii="Times New Roman" w:hAnsi="Times New Roman" w:cs="Times New Roman"/>
          <w:b/>
          <w:color w:val="FF0000"/>
          <w:sz w:val="24"/>
          <w:szCs w:val="24"/>
        </w:rPr>
        <w:t>Svarforslag</w:t>
      </w:r>
      <w:r w:rsidRPr="00B23F8F">
        <w:rPr>
          <w:rFonts w:ascii="Times New Roman" w:hAnsi="Times New Roman" w:cs="Times New Roman"/>
          <w:color w:val="FF0000"/>
          <w:sz w:val="24"/>
          <w:szCs w:val="24"/>
        </w:rPr>
        <w:t>: Nytte er et subjektivt mål på den glede eller tilfredsstillelse som en konsument har ved konsumet av et gode. Ordinal innebærer at nytten er rangerbar. Det numeriske tallet for nyttenivå har altså ingen verdi utover at den rangerer gode</w:t>
      </w:r>
      <w:r>
        <w:rPr>
          <w:rFonts w:ascii="Times New Roman" w:hAnsi="Times New Roman" w:cs="Times New Roman"/>
          <w:color w:val="FF0000"/>
          <w:sz w:val="24"/>
          <w:szCs w:val="24"/>
        </w:rPr>
        <w:t>-</w:t>
      </w:r>
      <w:r w:rsidRPr="00B23F8F">
        <w:rPr>
          <w:rFonts w:ascii="Times New Roman" w:hAnsi="Times New Roman" w:cs="Times New Roman"/>
          <w:color w:val="FF0000"/>
          <w:sz w:val="24"/>
          <w:szCs w:val="24"/>
        </w:rPr>
        <w:t xml:space="preserve"> kombinasjoner. Kardinal nytte innebærer at nytten er målbar. Kun ved kardinal nytte er det mulig å sammenligne nytte mellom konsumenter. </w:t>
      </w:r>
    </w:p>
    <w:p w14:paraId="6CA10F2A" w14:textId="77777777" w:rsidR="00FE5511" w:rsidRDefault="00FE5511" w:rsidP="00FE5511">
      <w:pPr>
        <w:pStyle w:val="Listeavsnitt"/>
        <w:rPr>
          <w:rFonts w:ascii="Times New Roman" w:hAnsi="Times New Roman" w:cs="Times New Roman"/>
          <w:sz w:val="24"/>
          <w:szCs w:val="24"/>
        </w:rPr>
      </w:pPr>
    </w:p>
    <w:p w14:paraId="79CFB71D" w14:textId="77777777" w:rsidR="00FE5511" w:rsidRDefault="00FE5511" w:rsidP="00FE5511">
      <w:pPr>
        <w:pStyle w:val="Listeavsnitt"/>
        <w:numPr>
          <w:ilvl w:val="0"/>
          <w:numId w:val="6"/>
        </w:numPr>
        <w:ind w:left="567" w:hanging="567"/>
        <w:rPr>
          <w:rFonts w:ascii="Times New Roman" w:hAnsi="Times New Roman" w:cs="Times New Roman"/>
          <w:sz w:val="24"/>
          <w:szCs w:val="24"/>
        </w:rPr>
      </w:pPr>
      <w:r w:rsidRPr="009B4C3A">
        <w:rPr>
          <w:rFonts w:ascii="Times New Roman" w:hAnsi="Times New Roman" w:cs="Times New Roman"/>
          <w:sz w:val="24"/>
          <w:szCs w:val="24"/>
        </w:rPr>
        <w:t>Hva mener vi med indi</w:t>
      </w:r>
      <w:r>
        <w:rPr>
          <w:rFonts w:ascii="Times New Roman" w:hAnsi="Times New Roman" w:cs="Times New Roman"/>
          <w:sz w:val="24"/>
          <w:szCs w:val="24"/>
        </w:rPr>
        <w:t>fferenskurver? Skisser grafisk følgende 3 typer av indifferenskurver:</w:t>
      </w:r>
    </w:p>
    <w:p w14:paraId="30B0D34A" w14:textId="77777777" w:rsidR="00FE5511" w:rsidRDefault="00FE5511" w:rsidP="00FE5511">
      <w:pPr>
        <w:pStyle w:val="Listeavsnitt"/>
        <w:ind w:left="567"/>
        <w:rPr>
          <w:rFonts w:ascii="Times New Roman" w:hAnsi="Times New Roman" w:cs="Times New Roman"/>
          <w:sz w:val="24"/>
          <w:szCs w:val="24"/>
        </w:rPr>
      </w:pPr>
      <w:r>
        <w:rPr>
          <w:rFonts w:ascii="Times New Roman" w:hAnsi="Times New Roman" w:cs="Times New Roman"/>
          <w:sz w:val="24"/>
          <w:szCs w:val="24"/>
        </w:rPr>
        <w:t>1</w:t>
      </w:r>
      <w:r w:rsidRPr="009B4C3A">
        <w:rPr>
          <w:rFonts w:ascii="Times New Roman" w:hAnsi="Times New Roman" w:cs="Times New Roman"/>
          <w:sz w:val="24"/>
          <w:szCs w:val="24"/>
        </w:rPr>
        <w:t xml:space="preserve">) ordinære indifferenskurver. </w:t>
      </w:r>
    </w:p>
    <w:p w14:paraId="0AA68C30" w14:textId="77777777" w:rsidR="00FE5511" w:rsidRDefault="00FE5511" w:rsidP="00FE5511">
      <w:pPr>
        <w:pStyle w:val="Listeavsnitt"/>
        <w:ind w:left="567"/>
        <w:rPr>
          <w:rFonts w:ascii="Times New Roman" w:hAnsi="Times New Roman" w:cs="Times New Roman"/>
          <w:sz w:val="24"/>
          <w:szCs w:val="24"/>
        </w:rPr>
      </w:pPr>
      <w:r>
        <w:rPr>
          <w:rFonts w:ascii="Times New Roman" w:hAnsi="Times New Roman" w:cs="Times New Roman"/>
          <w:sz w:val="24"/>
          <w:szCs w:val="24"/>
        </w:rPr>
        <w:t xml:space="preserve">2) Indifferenskurver for </w:t>
      </w:r>
      <w:r w:rsidRPr="009B4C3A">
        <w:rPr>
          <w:rFonts w:ascii="Times New Roman" w:hAnsi="Times New Roman" w:cs="Times New Roman"/>
          <w:sz w:val="24"/>
          <w:szCs w:val="24"/>
        </w:rPr>
        <w:t>en konsument som konsumerer to goder i et fast forhold (for eksempel en enhet sa</w:t>
      </w:r>
      <w:r>
        <w:rPr>
          <w:rFonts w:ascii="Times New Roman" w:hAnsi="Times New Roman" w:cs="Times New Roman"/>
          <w:sz w:val="24"/>
          <w:szCs w:val="24"/>
        </w:rPr>
        <w:t xml:space="preserve">ft og 2 enheter </w:t>
      </w:r>
      <w:proofErr w:type="spellStart"/>
      <w:r>
        <w:rPr>
          <w:rFonts w:ascii="Times New Roman" w:hAnsi="Times New Roman" w:cs="Times New Roman"/>
          <w:sz w:val="24"/>
          <w:szCs w:val="24"/>
        </w:rPr>
        <w:t>farrisvann</w:t>
      </w:r>
      <w:proofErr w:type="spellEnd"/>
      <w:r>
        <w:rPr>
          <w:rFonts w:ascii="Times New Roman" w:hAnsi="Times New Roman" w:cs="Times New Roman"/>
          <w:sz w:val="24"/>
          <w:szCs w:val="24"/>
        </w:rPr>
        <w:t>)</w:t>
      </w:r>
    </w:p>
    <w:p w14:paraId="325CB9CC" w14:textId="77777777" w:rsidR="00FE5511" w:rsidRPr="009B4C3A" w:rsidRDefault="00FE5511" w:rsidP="00FE5511">
      <w:pPr>
        <w:pStyle w:val="Listeavsnitt"/>
        <w:ind w:left="567"/>
        <w:rPr>
          <w:rFonts w:ascii="Times New Roman" w:hAnsi="Times New Roman" w:cs="Times New Roman"/>
          <w:sz w:val="24"/>
          <w:szCs w:val="24"/>
        </w:rPr>
      </w:pPr>
      <w:r>
        <w:rPr>
          <w:rFonts w:ascii="Times New Roman" w:hAnsi="Times New Roman" w:cs="Times New Roman"/>
          <w:sz w:val="24"/>
          <w:szCs w:val="24"/>
        </w:rPr>
        <w:t>3</w:t>
      </w:r>
      <w:r w:rsidRPr="009B4C3A">
        <w:rPr>
          <w:rFonts w:ascii="Times New Roman" w:hAnsi="Times New Roman" w:cs="Times New Roman"/>
          <w:sz w:val="24"/>
          <w:szCs w:val="24"/>
        </w:rPr>
        <w:t xml:space="preserve">) en konsument som liker to goder like godt (for eksempel ferie i Norge og ferie i utlandet). </w:t>
      </w:r>
    </w:p>
    <w:p w14:paraId="2A508EF8" w14:textId="77777777" w:rsidR="00FE5511" w:rsidRDefault="00FE5511" w:rsidP="00FE5511">
      <w:pPr>
        <w:pStyle w:val="Listeavsnitt"/>
        <w:rPr>
          <w:rFonts w:ascii="Times New Roman" w:hAnsi="Times New Roman" w:cs="Times New Roman"/>
          <w:b/>
          <w:sz w:val="24"/>
          <w:szCs w:val="24"/>
        </w:rPr>
      </w:pPr>
    </w:p>
    <w:p w14:paraId="6F897AFC" w14:textId="1D5F929E" w:rsidR="00FE5511" w:rsidRDefault="00FE5511" w:rsidP="00FE5511">
      <w:pPr>
        <w:pStyle w:val="Listeavsnitt"/>
        <w:rPr>
          <w:rFonts w:ascii="Times New Roman" w:hAnsi="Times New Roman" w:cs="Times New Roman"/>
          <w:color w:val="FF0000"/>
          <w:sz w:val="24"/>
          <w:szCs w:val="24"/>
        </w:rPr>
      </w:pPr>
      <w:r w:rsidRPr="00B23F8F">
        <w:rPr>
          <w:rFonts w:ascii="Times New Roman" w:hAnsi="Times New Roman" w:cs="Times New Roman"/>
          <w:b/>
          <w:color w:val="FF0000"/>
          <w:sz w:val="24"/>
          <w:szCs w:val="24"/>
        </w:rPr>
        <w:t>Svarforslag</w:t>
      </w:r>
      <w:r w:rsidRPr="00B23F8F">
        <w:rPr>
          <w:rFonts w:ascii="Times New Roman" w:hAnsi="Times New Roman" w:cs="Times New Roman"/>
          <w:color w:val="FF0000"/>
          <w:sz w:val="24"/>
          <w:szCs w:val="24"/>
        </w:rPr>
        <w:t>: En indifferenskurve er en grafisk presentasjon av ulike sammensetninger av goder som gir identisk nytte. Goder kan</w:t>
      </w:r>
      <w:r w:rsidR="005C2330">
        <w:rPr>
          <w:rFonts w:ascii="Times New Roman" w:hAnsi="Times New Roman" w:cs="Times New Roman"/>
          <w:color w:val="FF0000"/>
          <w:sz w:val="24"/>
          <w:szCs w:val="24"/>
        </w:rPr>
        <w:t xml:space="preserve">, som oftest, </w:t>
      </w:r>
      <w:r w:rsidRPr="00B23F8F">
        <w:rPr>
          <w:rFonts w:ascii="Times New Roman" w:hAnsi="Times New Roman" w:cs="Times New Roman"/>
          <w:color w:val="FF0000"/>
          <w:sz w:val="24"/>
          <w:szCs w:val="24"/>
        </w:rPr>
        <w:t xml:space="preserve">erstatte hverandre, de er substituerbare. Substitusjonsmulighetene </w:t>
      </w:r>
      <w:proofErr w:type="gramStart"/>
      <w:r w:rsidRPr="00B23F8F">
        <w:rPr>
          <w:rFonts w:ascii="Times New Roman" w:hAnsi="Times New Roman" w:cs="Times New Roman"/>
          <w:color w:val="FF0000"/>
          <w:sz w:val="24"/>
          <w:szCs w:val="24"/>
        </w:rPr>
        <w:t>fremkommer</w:t>
      </w:r>
      <w:proofErr w:type="gramEnd"/>
      <w:r w:rsidRPr="00B23F8F">
        <w:rPr>
          <w:rFonts w:ascii="Times New Roman" w:hAnsi="Times New Roman" w:cs="Times New Roman"/>
          <w:color w:val="FF0000"/>
          <w:sz w:val="24"/>
          <w:szCs w:val="24"/>
        </w:rPr>
        <w:t xml:space="preserve"> via formen på indifferenskurvene. </w:t>
      </w:r>
    </w:p>
    <w:p w14:paraId="08400CE9" w14:textId="77777777" w:rsidR="00FE5511" w:rsidRDefault="00FE5511" w:rsidP="00FE5511">
      <w:pPr>
        <w:pStyle w:val="Listeavsnitt"/>
        <w:rPr>
          <w:rFonts w:ascii="Times New Roman" w:hAnsi="Times New Roman" w:cs="Times New Roman"/>
          <w:color w:val="FF0000"/>
          <w:sz w:val="24"/>
          <w:szCs w:val="24"/>
        </w:rPr>
      </w:pPr>
    </w:p>
    <w:p w14:paraId="1C3C07C2" w14:textId="0DF6B7D3" w:rsidR="00FE5511" w:rsidRDefault="00FE5511" w:rsidP="00FE5511">
      <w:pPr>
        <w:pStyle w:val="Listeavsnitt"/>
        <w:numPr>
          <w:ilvl w:val="0"/>
          <w:numId w:val="8"/>
        </w:numPr>
        <w:rPr>
          <w:rFonts w:ascii="Times New Roman" w:hAnsi="Times New Roman" w:cs="Times New Roman"/>
          <w:color w:val="FF0000"/>
          <w:sz w:val="24"/>
          <w:szCs w:val="24"/>
        </w:rPr>
      </w:pPr>
      <w:r w:rsidRPr="00B23F8F">
        <w:rPr>
          <w:rFonts w:ascii="Times New Roman" w:hAnsi="Times New Roman" w:cs="Times New Roman"/>
          <w:color w:val="FF0000"/>
          <w:sz w:val="24"/>
          <w:szCs w:val="24"/>
        </w:rPr>
        <w:t>Vanlig</w:t>
      </w:r>
      <w:r>
        <w:rPr>
          <w:rFonts w:ascii="Times New Roman" w:hAnsi="Times New Roman" w:cs="Times New Roman"/>
          <w:color w:val="FF0000"/>
          <w:sz w:val="24"/>
          <w:szCs w:val="24"/>
        </w:rPr>
        <w:t>e</w:t>
      </w:r>
      <w:r w:rsidRPr="00B23F8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indifferenskurver </w:t>
      </w:r>
      <w:r w:rsidRPr="00B23F8F">
        <w:rPr>
          <w:rFonts w:ascii="Times New Roman" w:hAnsi="Times New Roman" w:cs="Times New Roman"/>
          <w:color w:val="FF0000"/>
          <w:sz w:val="24"/>
          <w:szCs w:val="24"/>
        </w:rPr>
        <w:t>krummer mot origo</w:t>
      </w:r>
      <w:r>
        <w:rPr>
          <w:rFonts w:ascii="Times New Roman" w:hAnsi="Times New Roman" w:cs="Times New Roman"/>
          <w:color w:val="FF0000"/>
          <w:sz w:val="24"/>
          <w:szCs w:val="24"/>
        </w:rPr>
        <w:t xml:space="preserve">, noe som avspeiler </w:t>
      </w:r>
      <w:r w:rsidRPr="00B23F8F">
        <w:rPr>
          <w:rFonts w:ascii="Times New Roman" w:hAnsi="Times New Roman" w:cs="Times New Roman"/>
          <w:color w:val="FF0000"/>
          <w:sz w:val="24"/>
          <w:szCs w:val="24"/>
        </w:rPr>
        <w:t>begrensede substitusjonsmuligheter</w:t>
      </w:r>
      <w:r w:rsidR="00CF1086">
        <w:rPr>
          <w:rFonts w:ascii="Times New Roman" w:hAnsi="Times New Roman" w:cs="Times New Roman"/>
          <w:color w:val="FF0000"/>
          <w:sz w:val="24"/>
          <w:szCs w:val="24"/>
        </w:rPr>
        <w:t xml:space="preserve"> i </w:t>
      </w:r>
      <w:proofErr w:type="spellStart"/>
      <w:r w:rsidR="00CF1086">
        <w:rPr>
          <w:rFonts w:ascii="Times New Roman" w:hAnsi="Times New Roman" w:cs="Times New Roman"/>
          <w:color w:val="FF0000"/>
          <w:sz w:val="24"/>
          <w:szCs w:val="24"/>
        </w:rPr>
        <w:t>komsumet</w:t>
      </w:r>
      <w:proofErr w:type="spellEnd"/>
      <w:r w:rsidRPr="00B23F8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Slike indifferenskurver innebærer avtagende marginal substitusjonsbrøk. Jo mer en konsument har av et gode i utgangspunktet, desto mindre trenger han i kompensasjon av det andre godet dersom han blir fratatt en enhet av det godet han har rikelig av. </w:t>
      </w:r>
    </w:p>
    <w:p w14:paraId="46027165" w14:textId="77777777" w:rsidR="00FE5511" w:rsidRDefault="00FE5511" w:rsidP="00FE5511">
      <w:pPr>
        <w:pStyle w:val="Listeavsnitt"/>
        <w:numPr>
          <w:ilvl w:val="0"/>
          <w:numId w:val="8"/>
        </w:numPr>
        <w:rPr>
          <w:rFonts w:ascii="Times New Roman" w:hAnsi="Times New Roman" w:cs="Times New Roman"/>
          <w:color w:val="FF0000"/>
          <w:sz w:val="24"/>
          <w:szCs w:val="24"/>
        </w:rPr>
      </w:pPr>
      <w:r w:rsidRPr="00B23F8F">
        <w:rPr>
          <w:rFonts w:ascii="Times New Roman" w:hAnsi="Times New Roman" w:cs="Times New Roman"/>
          <w:color w:val="FF0000"/>
          <w:sz w:val="24"/>
          <w:szCs w:val="24"/>
        </w:rPr>
        <w:t xml:space="preserve">Goder som konsumeres i et fast forhold har </w:t>
      </w:r>
      <w:r>
        <w:rPr>
          <w:rFonts w:ascii="Times New Roman" w:hAnsi="Times New Roman" w:cs="Times New Roman"/>
          <w:color w:val="FF0000"/>
          <w:sz w:val="24"/>
          <w:szCs w:val="24"/>
        </w:rPr>
        <w:t>rettvinklede indifferenskurver</w:t>
      </w:r>
      <w:r w:rsidRPr="00B23F8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I dette tilfellet </w:t>
      </w:r>
      <w:r w:rsidRPr="00B23F8F">
        <w:rPr>
          <w:rFonts w:ascii="Times New Roman" w:hAnsi="Times New Roman" w:cs="Times New Roman"/>
          <w:color w:val="FF0000"/>
          <w:sz w:val="24"/>
          <w:szCs w:val="24"/>
        </w:rPr>
        <w:t xml:space="preserve">har </w:t>
      </w:r>
      <w:r>
        <w:rPr>
          <w:rFonts w:ascii="Times New Roman" w:hAnsi="Times New Roman" w:cs="Times New Roman"/>
          <w:color w:val="FF0000"/>
          <w:sz w:val="24"/>
          <w:szCs w:val="24"/>
        </w:rPr>
        <w:t xml:space="preserve">man </w:t>
      </w:r>
      <w:r w:rsidRPr="00B23F8F">
        <w:rPr>
          <w:rFonts w:ascii="Times New Roman" w:hAnsi="Times New Roman" w:cs="Times New Roman"/>
          <w:color w:val="FF0000"/>
          <w:sz w:val="24"/>
          <w:szCs w:val="24"/>
        </w:rPr>
        <w:t xml:space="preserve">ingen substitusjonsmuligheter, og det er et fast forhold mellom konsumerte mengder av de to godene. Godene er </w:t>
      </w:r>
      <w:r>
        <w:rPr>
          <w:rFonts w:ascii="Times New Roman" w:hAnsi="Times New Roman" w:cs="Times New Roman"/>
          <w:color w:val="FF0000"/>
          <w:sz w:val="24"/>
          <w:szCs w:val="24"/>
        </w:rPr>
        <w:t xml:space="preserve">da </w:t>
      </w:r>
      <w:r w:rsidRPr="00B23F8F">
        <w:rPr>
          <w:rFonts w:ascii="Times New Roman" w:hAnsi="Times New Roman" w:cs="Times New Roman"/>
          <w:color w:val="FF0000"/>
          <w:sz w:val="24"/>
          <w:szCs w:val="24"/>
        </w:rPr>
        <w:t xml:space="preserve">komplementære. Vi får dermed ikke økt nytte dersom vi øker mengden av for eksempel </w:t>
      </w:r>
      <w:r>
        <w:rPr>
          <w:rFonts w:ascii="Times New Roman" w:hAnsi="Times New Roman" w:cs="Times New Roman"/>
          <w:color w:val="FF0000"/>
          <w:sz w:val="24"/>
          <w:szCs w:val="24"/>
        </w:rPr>
        <w:t>saft</w:t>
      </w:r>
      <w:r w:rsidRPr="00B23F8F">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mens </w:t>
      </w:r>
      <w:r w:rsidRPr="00B23F8F">
        <w:rPr>
          <w:rFonts w:ascii="Times New Roman" w:hAnsi="Times New Roman" w:cs="Times New Roman"/>
          <w:color w:val="FF0000"/>
          <w:sz w:val="24"/>
          <w:szCs w:val="24"/>
        </w:rPr>
        <w:t xml:space="preserve">mengden </w:t>
      </w:r>
      <w:r>
        <w:rPr>
          <w:rFonts w:ascii="Times New Roman" w:hAnsi="Times New Roman" w:cs="Times New Roman"/>
          <w:color w:val="FF0000"/>
          <w:sz w:val="24"/>
          <w:szCs w:val="24"/>
        </w:rPr>
        <w:t xml:space="preserve">av </w:t>
      </w:r>
      <w:proofErr w:type="spellStart"/>
      <w:r>
        <w:rPr>
          <w:rFonts w:ascii="Times New Roman" w:hAnsi="Times New Roman" w:cs="Times New Roman"/>
          <w:color w:val="FF0000"/>
          <w:sz w:val="24"/>
          <w:szCs w:val="24"/>
        </w:rPr>
        <w:t>farrisvann</w:t>
      </w:r>
      <w:proofErr w:type="spellEnd"/>
      <w:r>
        <w:rPr>
          <w:rFonts w:ascii="Times New Roman" w:hAnsi="Times New Roman" w:cs="Times New Roman"/>
          <w:color w:val="FF0000"/>
          <w:sz w:val="24"/>
          <w:szCs w:val="24"/>
        </w:rPr>
        <w:t xml:space="preserve"> </w:t>
      </w:r>
      <w:r w:rsidRPr="00B23F8F">
        <w:rPr>
          <w:rFonts w:ascii="Times New Roman" w:hAnsi="Times New Roman" w:cs="Times New Roman"/>
          <w:color w:val="FF0000"/>
          <w:sz w:val="24"/>
          <w:szCs w:val="24"/>
        </w:rPr>
        <w:t>er konstant.</w:t>
      </w:r>
      <w:r>
        <w:rPr>
          <w:rFonts w:ascii="Times New Roman" w:hAnsi="Times New Roman" w:cs="Times New Roman"/>
          <w:color w:val="FF0000"/>
          <w:sz w:val="24"/>
          <w:szCs w:val="24"/>
        </w:rPr>
        <w:t xml:space="preserve"> Vi må konsumere 1 enhet saft sammen med 2 enheter </w:t>
      </w:r>
      <w:proofErr w:type="spellStart"/>
      <w:r>
        <w:rPr>
          <w:rFonts w:ascii="Times New Roman" w:hAnsi="Times New Roman" w:cs="Times New Roman"/>
          <w:color w:val="FF0000"/>
          <w:sz w:val="24"/>
          <w:szCs w:val="24"/>
        </w:rPr>
        <w:t>farrisvann</w:t>
      </w:r>
      <w:proofErr w:type="spellEnd"/>
      <w:r>
        <w:rPr>
          <w:rFonts w:ascii="Times New Roman" w:hAnsi="Times New Roman" w:cs="Times New Roman"/>
          <w:color w:val="FF0000"/>
          <w:sz w:val="24"/>
          <w:szCs w:val="24"/>
        </w:rPr>
        <w:t xml:space="preserve">. </w:t>
      </w:r>
      <w:r w:rsidRPr="00B23F8F">
        <w:rPr>
          <w:rFonts w:ascii="Times New Roman" w:hAnsi="Times New Roman" w:cs="Times New Roman"/>
          <w:color w:val="FF0000"/>
          <w:sz w:val="24"/>
          <w:szCs w:val="24"/>
        </w:rPr>
        <w:t xml:space="preserve"> </w:t>
      </w:r>
    </w:p>
    <w:p w14:paraId="66C51A50" w14:textId="3C132D6E" w:rsidR="00FE5511" w:rsidRDefault="00FE5511" w:rsidP="00FE5511">
      <w:pPr>
        <w:pStyle w:val="Listeavsnitt"/>
        <w:numPr>
          <w:ilvl w:val="0"/>
          <w:numId w:val="8"/>
        </w:numPr>
        <w:rPr>
          <w:rFonts w:ascii="Times New Roman" w:hAnsi="Times New Roman" w:cs="Times New Roman"/>
          <w:color w:val="FF0000"/>
          <w:sz w:val="24"/>
          <w:szCs w:val="24"/>
        </w:rPr>
      </w:pPr>
      <w:r w:rsidRPr="00B23F8F">
        <w:rPr>
          <w:rFonts w:ascii="Times New Roman" w:hAnsi="Times New Roman" w:cs="Times New Roman"/>
          <w:color w:val="FF0000"/>
          <w:sz w:val="24"/>
          <w:szCs w:val="24"/>
        </w:rPr>
        <w:t xml:space="preserve">Goder som er perfekt substituerbare, som </w:t>
      </w:r>
      <w:r>
        <w:rPr>
          <w:rFonts w:ascii="Times New Roman" w:hAnsi="Times New Roman" w:cs="Times New Roman"/>
          <w:color w:val="FF0000"/>
          <w:sz w:val="24"/>
          <w:szCs w:val="24"/>
        </w:rPr>
        <w:t>f</w:t>
      </w:r>
      <w:r w:rsidR="006203CF">
        <w:rPr>
          <w:rFonts w:ascii="Times New Roman" w:hAnsi="Times New Roman" w:cs="Times New Roman"/>
          <w:color w:val="FF0000"/>
          <w:sz w:val="24"/>
          <w:szCs w:val="24"/>
        </w:rPr>
        <w:t>.</w:t>
      </w:r>
      <w:r>
        <w:rPr>
          <w:rFonts w:ascii="Times New Roman" w:hAnsi="Times New Roman" w:cs="Times New Roman"/>
          <w:color w:val="FF0000"/>
          <w:sz w:val="24"/>
          <w:szCs w:val="24"/>
        </w:rPr>
        <w:t xml:space="preserve"> eks norgesferie og ferie i utlandet</w:t>
      </w:r>
      <w:r w:rsidRPr="00B23F8F">
        <w:rPr>
          <w:rFonts w:ascii="Times New Roman" w:hAnsi="Times New Roman" w:cs="Times New Roman"/>
          <w:color w:val="FF0000"/>
          <w:sz w:val="24"/>
          <w:szCs w:val="24"/>
        </w:rPr>
        <w:t xml:space="preserve">, vil ha rettlinjede indifferenskurver. </w:t>
      </w:r>
      <w:r>
        <w:rPr>
          <w:rFonts w:ascii="Times New Roman" w:hAnsi="Times New Roman" w:cs="Times New Roman"/>
          <w:color w:val="FF0000"/>
          <w:sz w:val="24"/>
          <w:szCs w:val="24"/>
        </w:rPr>
        <w:t xml:space="preserve">Å tilbringe 2 uker på ferie i Norge </w:t>
      </w:r>
      <w:r w:rsidRPr="00B23F8F">
        <w:rPr>
          <w:rFonts w:ascii="Times New Roman" w:hAnsi="Times New Roman" w:cs="Times New Roman"/>
          <w:color w:val="FF0000"/>
          <w:sz w:val="24"/>
          <w:szCs w:val="24"/>
        </w:rPr>
        <w:t xml:space="preserve">kan substitueres mot </w:t>
      </w:r>
      <w:r>
        <w:rPr>
          <w:rFonts w:ascii="Times New Roman" w:hAnsi="Times New Roman" w:cs="Times New Roman"/>
          <w:color w:val="FF0000"/>
          <w:sz w:val="24"/>
          <w:szCs w:val="24"/>
        </w:rPr>
        <w:t xml:space="preserve">en </w:t>
      </w:r>
      <w:r w:rsidR="0064003B">
        <w:rPr>
          <w:rFonts w:ascii="Times New Roman" w:hAnsi="Times New Roman" w:cs="Times New Roman"/>
          <w:color w:val="FF0000"/>
          <w:sz w:val="24"/>
          <w:szCs w:val="24"/>
        </w:rPr>
        <w:t>2</w:t>
      </w:r>
      <w:r w:rsidR="00E80823">
        <w:rPr>
          <w:rFonts w:ascii="Times New Roman" w:hAnsi="Times New Roman" w:cs="Times New Roman"/>
          <w:color w:val="FF0000"/>
          <w:sz w:val="24"/>
          <w:szCs w:val="24"/>
        </w:rPr>
        <w:t>-ukers</w:t>
      </w:r>
      <w:r>
        <w:rPr>
          <w:rFonts w:ascii="Times New Roman" w:hAnsi="Times New Roman" w:cs="Times New Roman"/>
          <w:color w:val="FF0000"/>
          <w:sz w:val="24"/>
          <w:szCs w:val="24"/>
        </w:rPr>
        <w:t xml:space="preserve"> utenlandsferie. </w:t>
      </w:r>
      <w:r w:rsidRPr="00B23F8F">
        <w:rPr>
          <w:rFonts w:ascii="Times New Roman" w:hAnsi="Times New Roman" w:cs="Times New Roman"/>
          <w:color w:val="FF0000"/>
          <w:sz w:val="24"/>
          <w:szCs w:val="24"/>
        </w:rPr>
        <w:t xml:space="preserve">Det er altså et konstant bytteforhold mellom de to godene. </w:t>
      </w:r>
    </w:p>
    <w:p w14:paraId="328F5B1C" w14:textId="77777777" w:rsidR="00FE5511" w:rsidRDefault="00FE5511" w:rsidP="00FE5511">
      <w:pPr>
        <w:pStyle w:val="Listeavsnitt"/>
        <w:rPr>
          <w:rFonts w:ascii="Times New Roman" w:hAnsi="Times New Roman" w:cs="Times New Roman"/>
          <w:color w:val="FF0000"/>
          <w:sz w:val="24"/>
          <w:szCs w:val="24"/>
        </w:rPr>
      </w:pPr>
    </w:p>
    <w:p w14:paraId="40A7182A" w14:textId="77777777" w:rsidR="00FE5511" w:rsidRPr="00B23F8F" w:rsidRDefault="00FE5511" w:rsidP="00FE5511">
      <w:pPr>
        <w:pStyle w:val="Listeavsnitt"/>
        <w:rPr>
          <w:rFonts w:ascii="Times New Roman" w:hAnsi="Times New Roman" w:cs="Times New Roman"/>
          <w:color w:val="FF0000"/>
          <w:sz w:val="24"/>
          <w:szCs w:val="24"/>
        </w:rPr>
      </w:pPr>
    </w:p>
    <w:p w14:paraId="6556D8AD" w14:textId="36B58F24" w:rsidR="00FE5511" w:rsidRDefault="00FE5511" w:rsidP="00FE5511">
      <w:pPr>
        <w:pStyle w:val="Listeavsnitt"/>
        <w:numPr>
          <w:ilvl w:val="0"/>
          <w:numId w:val="6"/>
        </w:numPr>
        <w:rPr>
          <w:rFonts w:ascii="Times New Roman" w:hAnsi="Times New Roman" w:cs="Times New Roman"/>
          <w:sz w:val="24"/>
          <w:szCs w:val="24"/>
        </w:rPr>
      </w:pPr>
      <w:r w:rsidRPr="00554316">
        <w:rPr>
          <w:rFonts w:ascii="Times New Roman" w:hAnsi="Times New Roman" w:cs="Times New Roman"/>
          <w:sz w:val="24"/>
          <w:szCs w:val="24"/>
        </w:rPr>
        <w:lastRenderedPageBreak/>
        <w:t>Hva mener vi med den marginale substitusjons</w:t>
      </w:r>
      <w:r>
        <w:rPr>
          <w:rFonts w:ascii="Times New Roman" w:hAnsi="Times New Roman" w:cs="Times New Roman"/>
          <w:sz w:val="24"/>
          <w:szCs w:val="24"/>
        </w:rPr>
        <w:t>brøk</w:t>
      </w:r>
      <w:r w:rsidRPr="00554316">
        <w:rPr>
          <w:rFonts w:ascii="Times New Roman" w:hAnsi="Times New Roman" w:cs="Times New Roman"/>
          <w:sz w:val="24"/>
          <w:szCs w:val="24"/>
        </w:rPr>
        <w:t xml:space="preserve">?  Bruk indifferenskurvene i oppgave b) </w:t>
      </w:r>
      <w:r w:rsidR="005B2FB9">
        <w:rPr>
          <w:rFonts w:ascii="Times New Roman" w:hAnsi="Times New Roman" w:cs="Times New Roman"/>
          <w:sz w:val="24"/>
          <w:szCs w:val="24"/>
        </w:rPr>
        <w:t xml:space="preserve">i svaret </w:t>
      </w:r>
      <w:r w:rsidRPr="00554316">
        <w:rPr>
          <w:rFonts w:ascii="Times New Roman" w:hAnsi="Times New Roman" w:cs="Times New Roman"/>
          <w:sz w:val="24"/>
          <w:szCs w:val="24"/>
        </w:rPr>
        <w:t xml:space="preserve">ditt. </w:t>
      </w:r>
    </w:p>
    <w:p w14:paraId="4FC34162" w14:textId="77777777" w:rsidR="00FE5511" w:rsidRDefault="00FE5511" w:rsidP="00FE5511">
      <w:pPr>
        <w:pStyle w:val="Listeavsnitt"/>
        <w:rPr>
          <w:rFonts w:ascii="Times New Roman" w:hAnsi="Times New Roman" w:cs="Times New Roman"/>
          <w:b/>
          <w:sz w:val="24"/>
          <w:szCs w:val="24"/>
        </w:rPr>
      </w:pPr>
    </w:p>
    <w:p w14:paraId="10B032F5" w14:textId="4A647348" w:rsidR="00FE5511" w:rsidRDefault="00FE5511" w:rsidP="00FE5511">
      <w:pPr>
        <w:pStyle w:val="Listeavsnitt"/>
        <w:rPr>
          <w:rFonts w:ascii="Times New Roman" w:hAnsi="Times New Roman" w:cs="Times New Roman"/>
          <w:color w:val="FF0000"/>
          <w:sz w:val="24"/>
          <w:szCs w:val="24"/>
        </w:rPr>
      </w:pPr>
      <w:r w:rsidRPr="00B23F8F">
        <w:rPr>
          <w:rFonts w:ascii="Times New Roman" w:hAnsi="Times New Roman" w:cs="Times New Roman"/>
          <w:b/>
          <w:color w:val="FF0000"/>
          <w:sz w:val="24"/>
          <w:szCs w:val="24"/>
        </w:rPr>
        <w:t>Svarforslag</w:t>
      </w:r>
      <w:r w:rsidRPr="00B23F8F">
        <w:rPr>
          <w:rFonts w:ascii="Times New Roman" w:hAnsi="Times New Roman" w:cs="Times New Roman"/>
          <w:color w:val="FF0000"/>
          <w:sz w:val="24"/>
          <w:szCs w:val="24"/>
        </w:rPr>
        <w:t>: Den marginale substitusjons</w:t>
      </w:r>
      <w:r>
        <w:rPr>
          <w:rFonts w:ascii="Times New Roman" w:hAnsi="Times New Roman" w:cs="Times New Roman"/>
          <w:color w:val="FF0000"/>
          <w:sz w:val="24"/>
          <w:szCs w:val="24"/>
        </w:rPr>
        <w:t>brøk</w:t>
      </w:r>
      <w:r w:rsidRPr="00B23F8F">
        <w:rPr>
          <w:rFonts w:ascii="Times New Roman" w:hAnsi="Times New Roman" w:cs="Times New Roman"/>
          <w:color w:val="FF0000"/>
          <w:sz w:val="24"/>
          <w:szCs w:val="24"/>
        </w:rPr>
        <w:t xml:space="preserve"> (MS</w:t>
      </w:r>
      <w:r>
        <w:rPr>
          <w:rFonts w:ascii="Times New Roman" w:hAnsi="Times New Roman" w:cs="Times New Roman"/>
          <w:color w:val="FF0000"/>
          <w:sz w:val="24"/>
          <w:szCs w:val="24"/>
        </w:rPr>
        <w:t>B</w:t>
      </w:r>
      <w:r w:rsidRPr="00B23F8F">
        <w:rPr>
          <w:rFonts w:ascii="Times New Roman" w:hAnsi="Times New Roman" w:cs="Times New Roman"/>
          <w:color w:val="FF0000"/>
          <w:sz w:val="24"/>
          <w:szCs w:val="24"/>
        </w:rPr>
        <w:t xml:space="preserve">) viser hvor mye vi må gi opp av et gode for å få mer av et annet, når nytten er konstant. Den angir </w:t>
      </w:r>
      <w:r w:rsidR="007C566C">
        <w:rPr>
          <w:rFonts w:ascii="Times New Roman" w:hAnsi="Times New Roman" w:cs="Times New Roman"/>
          <w:color w:val="FF0000"/>
          <w:sz w:val="24"/>
          <w:szCs w:val="24"/>
        </w:rPr>
        <w:t xml:space="preserve">konsumentens subjektive </w:t>
      </w:r>
      <w:r w:rsidRPr="00B23F8F">
        <w:rPr>
          <w:rFonts w:ascii="Times New Roman" w:hAnsi="Times New Roman" w:cs="Times New Roman"/>
          <w:color w:val="FF0000"/>
          <w:sz w:val="24"/>
          <w:szCs w:val="24"/>
        </w:rPr>
        <w:t xml:space="preserve">bytteforhold mellom to goder. I </w:t>
      </w:r>
      <w:r>
        <w:rPr>
          <w:rFonts w:ascii="Times New Roman" w:hAnsi="Times New Roman" w:cs="Times New Roman"/>
          <w:color w:val="FF0000"/>
          <w:sz w:val="24"/>
          <w:szCs w:val="24"/>
        </w:rPr>
        <w:t xml:space="preserve">tilfellet med krummede indifferenskurver, </w:t>
      </w:r>
      <w:r w:rsidRPr="00B23F8F">
        <w:rPr>
          <w:rFonts w:ascii="Times New Roman" w:hAnsi="Times New Roman" w:cs="Times New Roman"/>
          <w:color w:val="FF0000"/>
          <w:sz w:val="24"/>
          <w:szCs w:val="24"/>
        </w:rPr>
        <w:t>vil MS</w:t>
      </w:r>
      <w:r>
        <w:rPr>
          <w:rFonts w:ascii="Times New Roman" w:hAnsi="Times New Roman" w:cs="Times New Roman"/>
          <w:color w:val="FF0000"/>
          <w:sz w:val="24"/>
          <w:szCs w:val="24"/>
        </w:rPr>
        <w:t>B</w:t>
      </w:r>
      <w:r w:rsidRPr="00B23F8F">
        <w:rPr>
          <w:rFonts w:ascii="Times New Roman" w:hAnsi="Times New Roman" w:cs="Times New Roman"/>
          <w:color w:val="FF0000"/>
          <w:sz w:val="24"/>
          <w:szCs w:val="24"/>
        </w:rPr>
        <w:t xml:space="preserve"> avta langs </w:t>
      </w:r>
      <w:r>
        <w:rPr>
          <w:rFonts w:ascii="Times New Roman" w:hAnsi="Times New Roman" w:cs="Times New Roman"/>
          <w:color w:val="FF0000"/>
          <w:sz w:val="24"/>
          <w:szCs w:val="24"/>
        </w:rPr>
        <w:t xml:space="preserve">en </w:t>
      </w:r>
      <w:r w:rsidRPr="00B23F8F">
        <w:rPr>
          <w:rFonts w:ascii="Times New Roman" w:hAnsi="Times New Roman" w:cs="Times New Roman"/>
          <w:color w:val="FF0000"/>
          <w:sz w:val="24"/>
          <w:szCs w:val="24"/>
        </w:rPr>
        <w:t xml:space="preserve">indifferenskurve. </w:t>
      </w:r>
      <w:r>
        <w:rPr>
          <w:rFonts w:ascii="Times New Roman" w:hAnsi="Times New Roman" w:cs="Times New Roman"/>
          <w:color w:val="FF0000"/>
          <w:sz w:val="24"/>
          <w:szCs w:val="24"/>
        </w:rPr>
        <w:t xml:space="preserve">Er indifferenskurvene rettlinjede, </w:t>
      </w:r>
      <w:r w:rsidRPr="00B23F8F">
        <w:rPr>
          <w:rFonts w:ascii="Times New Roman" w:hAnsi="Times New Roman" w:cs="Times New Roman"/>
          <w:color w:val="FF0000"/>
          <w:sz w:val="24"/>
          <w:szCs w:val="24"/>
        </w:rPr>
        <w:t>vil MS</w:t>
      </w:r>
      <w:r>
        <w:rPr>
          <w:rFonts w:ascii="Times New Roman" w:hAnsi="Times New Roman" w:cs="Times New Roman"/>
          <w:color w:val="FF0000"/>
          <w:sz w:val="24"/>
          <w:szCs w:val="24"/>
        </w:rPr>
        <w:t>B</w:t>
      </w:r>
      <w:r w:rsidRPr="00B23F8F">
        <w:rPr>
          <w:rFonts w:ascii="Times New Roman" w:hAnsi="Times New Roman" w:cs="Times New Roman"/>
          <w:color w:val="FF0000"/>
          <w:sz w:val="24"/>
          <w:szCs w:val="24"/>
        </w:rPr>
        <w:t xml:space="preserve"> være konstant langs hele kurven. </w:t>
      </w:r>
      <w:r>
        <w:rPr>
          <w:rFonts w:ascii="Times New Roman" w:hAnsi="Times New Roman" w:cs="Times New Roman"/>
          <w:color w:val="FF0000"/>
          <w:sz w:val="24"/>
          <w:szCs w:val="24"/>
        </w:rPr>
        <w:t xml:space="preserve">Er derimot indifferenskurvene rettvinklede, </w:t>
      </w:r>
      <w:r w:rsidR="00A628BA">
        <w:rPr>
          <w:rFonts w:ascii="Times New Roman" w:hAnsi="Times New Roman" w:cs="Times New Roman"/>
          <w:color w:val="FF0000"/>
          <w:sz w:val="24"/>
          <w:szCs w:val="24"/>
        </w:rPr>
        <w:t xml:space="preserve">slik at det </w:t>
      </w:r>
      <w:r>
        <w:rPr>
          <w:rFonts w:ascii="Times New Roman" w:hAnsi="Times New Roman" w:cs="Times New Roman"/>
          <w:color w:val="FF0000"/>
          <w:sz w:val="24"/>
          <w:szCs w:val="24"/>
        </w:rPr>
        <w:t xml:space="preserve">er </w:t>
      </w:r>
      <w:r w:rsidR="00A628BA">
        <w:rPr>
          <w:rFonts w:ascii="Times New Roman" w:hAnsi="Times New Roman" w:cs="Times New Roman"/>
          <w:color w:val="FF0000"/>
          <w:sz w:val="24"/>
          <w:szCs w:val="24"/>
        </w:rPr>
        <w:t xml:space="preserve">et </w:t>
      </w:r>
      <w:r>
        <w:rPr>
          <w:rFonts w:ascii="Times New Roman" w:hAnsi="Times New Roman" w:cs="Times New Roman"/>
          <w:color w:val="FF0000"/>
          <w:sz w:val="24"/>
          <w:szCs w:val="24"/>
        </w:rPr>
        <w:t xml:space="preserve">fravær av </w:t>
      </w:r>
      <w:r w:rsidRPr="00B23F8F">
        <w:rPr>
          <w:rFonts w:ascii="Times New Roman" w:hAnsi="Times New Roman" w:cs="Times New Roman"/>
          <w:color w:val="FF0000"/>
          <w:sz w:val="24"/>
          <w:szCs w:val="24"/>
        </w:rPr>
        <w:t>substitusjonsmuligheter</w:t>
      </w:r>
      <w:r>
        <w:rPr>
          <w:rFonts w:ascii="Times New Roman" w:hAnsi="Times New Roman" w:cs="Times New Roman"/>
          <w:color w:val="FF0000"/>
          <w:sz w:val="24"/>
          <w:szCs w:val="24"/>
        </w:rPr>
        <w:t xml:space="preserve">, da vil </w:t>
      </w:r>
      <w:r w:rsidRPr="00B23F8F">
        <w:rPr>
          <w:rFonts w:ascii="Times New Roman" w:hAnsi="Times New Roman" w:cs="Times New Roman"/>
          <w:color w:val="FF0000"/>
          <w:sz w:val="24"/>
          <w:szCs w:val="24"/>
        </w:rPr>
        <w:t>MS</w:t>
      </w:r>
      <w:r>
        <w:rPr>
          <w:rFonts w:ascii="Times New Roman" w:hAnsi="Times New Roman" w:cs="Times New Roman"/>
          <w:color w:val="FF0000"/>
          <w:sz w:val="24"/>
          <w:szCs w:val="24"/>
        </w:rPr>
        <w:t>B</w:t>
      </w:r>
      <w:r w:rsidRPr="00B23F8F">
        <w:rPr>
          <w:rFonts w:ascii="Times New Roman" w:hAnsi="Times New Roman" w:cs="Times New Roman"/>
          <w:color w:val="FF0000"/>
          <w:sz w:val="24"/>
          <w:szCs w:val="24"/>
        </w:rPr>
        <w:t xml:space="preserve"> være lik null langs de</w:t>
      </w:r>
      <w:r w:rsidR="005912D1">
        <w:rPr>
          <w:rFonts w:ascii="Times New Roman" w:hAnsi="Times New Roman" w:cs="Times New Roman"/>
          <w:color w:val="FF0000"/>
          <w:sz w:val="24"/>
          <w:szCs w:val="24"/>
        </w:rPr>
        <w:t>t</w:t>
      </w:r>
      <w:r w:rsidRPr="00B23F8F">
        <w:rPr>
          <w:rFonts w:ascii="Times New Roman" w:hAnsi="Times New Roman" w:cs="Times New Roman"/>
          <w:color w:val="FF0000"/>
          <w:sz w:val="24"/>
          <w:szCs w:val="24"/>
        </w:rPr>
        <w:t xml:space="preserve"> horisontale </w:t>
      </w:r>
      <w:r w:rsidR="007435C8">
        <w:rPr>
          <w:rFonts w:ascii="Times New Roman" w:hAnsi="Times New Roman" w:cs="Times New Roman"/>
          <w:color w:val="FF0000"/>
          <w:sz w:val="24"/>
          <w:szCs w:val="24"/>
        </w:rPr>
        <w:t>«</w:t>
      </w:r>
      <w:proofErr w:type="spellStart"/>
      <w:r w:rsidR="007435C8">
        <w:rPr>
          <w:rFonts w:ascii="Times New Roman" w:hAnsi="Times New Roman" w:cs="Times New Roman"/>
          <w:color w:val="FF0000"/>
          <w:sz w:val="24"/>
          <w:szCs w:val="24"/>
        </w:rPr>
        <w:t>vinkelbenet</w:t>
      </w:r>
      <w:proofErr w:type="spellEnd"/>
      <w:r w:rsidR="007435C8">
        <w:rPr>
          <w:rFonts w:ascii="Times New Roman" w:hAnsi="Times New Roman" w:cs="Times New Roman"/>
          <w:color w:val="FF0000"/>
          <w:sz w:val="24"/>
          <w:szCs w:val="24"/>
        </w:rPr>
        <w:t>»</w:t>
      </w:r>
      <w:r w:rsidR="00E17760">
        <w:rPr>
          <w:rFonts w:ascii="Times New Roman" w:hAnsi="Times New Roman" w:cs="Times New Roman"/>
          <w:color w:val="FF0000"/>
          <w:sz w:val="24"/>
          <w:szCs w:val="24"/>
        </w:rPr>
        <w:t xml:space="preserve"> og uendelig stor </w:t>
      </w:r>
      <w:r w:rsidR="005912D1">
        <w:rPr>
          <w:rFonts w:ascii="Times New Roman" w:hAnsi="Times New Roman" w:cs="Times New Roman"/>
          <w:color w:val="FF0000"/>
          <w:sz w:val="24"/>
          <w:szCs w:val="24"/>
        </w:rPr>
        <w:t xml:space="preserve">langs det vertikale </w:t>
      </w:r>
      <w:r w:rsidR="007435C8">
        <w:rPr>
          <w:rFonts w:ascii="Times New Roman" w:hAnsi="Times New Roman" w:cs="Times New Roman"/>
          <w:color w:val="FF0000"/>
          <w:sz w:val="24"/>
          <w:szCs w:val="24"/>
        </w:rPr>
        <w:t>«</w:t>
      </w:r>
      <w:proofErr w:type="spellStart"/>
      <w:r w:rsidR="007435C8">
        <w:rPr>
          <w:rFonts w:ascii="Times New Roman" w:hAnsi="Times New Roman" w:cs="Times New Roman"/>
          <w:color w:val="FF0000"/>
          <w:sz w:val="24"/>
          <w:szCs w:val="24"/>
        </w:rPr>
        <w:t>vinkel</w:t>
      </w:r>
      <w:r w:rsidR="005912D1">
        <w:rPr>
          <w:rFonts w:ascii="Times New Roman" w:hAnsi="Times New Roman" w:cs="Times New Roman"/>
          <w:color w:val="FF0000"/>
          <w:sz w:val="24"/>
          <w:szCs w:val="24"/>
        </w:rPr>
        <w:t>benet</w:t>
      </w:r>
      <w:proofErr w:type="spellEnd"/>
      <w:r w:rsidR="007435C8">
        <w:rPr>
          <w:rFonts w:ascii="Times New Roman" w:hAnsi="Times New Roman" w:cs="Times New Roman"/>
          <w:color w:val="FF0000"/>
          <w:sz w:val="24"/>
          <w:szCs w:val="24"/>
        </w:rPr>
        <w:t>»</w:t>
      </w:r>
      <w:r w:rsidRPr="00B23F8F">
        <w:rPr>
          <w:rFonts w:ascii="Times New Roman" w:hAnsi="Times New Roman" w:cs="Times New Roman"/>
          <w:color w:val="FF0000"/>
          <w:sz w:val="24"/>
          <w:szCs w:val="24"/>
        </w:rPr>
        <w:t xml:space="preserve">. </w:t>
      </w:r>
    </w:p>
    <w:p w14:paraId="529F9920" w14:textId="77777777" w:rsidR="00FE5511" w:rsidRPr="00B23F8F" w:rsidRDefault="00FE5511" w:rsidP="00FE5511">
      <w:pPr>
        <w:pStyle w:val="Listeavsnitt"/>
        <w:rPr>
          <w:rFonts w:ascii="Times New Roman" w:hAnsi="Times New Roman" w:cs="Times New Roman"/>
          <w:color w:val="FF0000"/>
          <w:sz w:val="24"/>
          <w:szCs w:val="24"/>
        </w:rPr>
      </w:pPr>
    </w:p>
    <w:p w14:paraId="4FC23C56" w14:textId="0F32843A" w:rsidR="00FE5511" w:rsidRDefault="00FE5511" w:rsidP="00FE5511">
      <w:pPr>
        <w:pStyle w:val="Listeavsnitt"/>
        <w:numPr>
          <w:ilvl w:val="0"/>
          <w:numId w:val="6"/>
        </w:numPr>
        <w:rPr>
          <w:rFonts w:ascii="Times New Roman" w:hAnsi="Times New Roman" w:cs="Times New Roman"/>
          <w:sz w:val="24"/>
          <w:szCs w:val="24"/>
        </w:rPr>
      </w:pPr>
      <w:r w:rsidRPr="00554316">
        <w:rPr>
          <w:rFonts w:ascii="Times New Roman" w:hAnsi="Times New Roman" w:cs="Times New Roman"/>
          <w:sz w:val="24"/>
          <w:szCs w:val="24"/>
        </w:rPr>
        <w:t xml:space="preserve">Hvilke kriterier må være oppfylt for </w:t>
      </w:r>
      <w:r w:rsidR="001505A7">
        <w:rPr>
          <w:rFonts w:ascii="Times New Roman" w:hAnsi="Times New Roman" w:cs="Times New Roman"/>
          <w:sz w:val="24"/>
          <w:szCs w:val="24"/>
        </w:rPr>
        <w:t xml:space="preserve">at </w:t>
      </w:r>
      <w:r w:rsidRPr="00554316">
        <w:rPr>
          <w:rFonts w:ascii="Times New Roman" w:hAnsi="Times New Roman" w:cs="Times New Roman"/>
          <w:sz w:val="24"/>
          <w:szCs w:val="24"/>
        </w:rPr>
        <w:t xml:space="preserve">konsumenten skal oppnå maksimal nytte til en gitt inntekt? Forklar grundig, og illustrer svaret ditt med en figur. </w:t>
      </w:r>
    </w:p>
    <w:p w14:paraId="699195AB" w14:textId="77777777" w:rsidR="00FE5511" w:rsidRPr="001505A7" w:rsidRDefault="00FE5511" w:rsidP="00FE5511">
      <w:pPr>
        <w:pStyle w:val="Listeavsnitt"/>
        <w:rPr>
          <w:rFonts w:ascii="Times New Roman" w:hAnsi="Times New Roman" w:cs="Times New Roman"/>
          <w:b/>
          <w:sz w:val="24"/>
          <w:szCs w:val="24"/>
        </w:rPr>
      </w:pPr>
    </w:p>
    <w:p w14:paraId="1127A694" w14:textId="77777777" w:rsidR="00FE5511" w:rsidRPr="0091674F" w:rsidRDefault="00FE5511" w:rsidP="00FE5511">
      <w:pPr>
        <w:pStyle w:val="Listeavsnitt"/>
        <w:rPr>
          <w:rFonts w:ascii="Times New Roman" w:hAnsi="Times New Roman" w:cs="Times New Roman"/>
          <w:color w:val="FF0000"/>
          <w:sz w:val="24"/>
          <w:szCs w:val="24"/>
        </w:rPr>
      </w:pPr>
      <w:r w:rsidRPr="00FB2A3B">
        <w:rPr>
          <w:rFonts w:ascii="Times New Roman" w:hAnsi="Times New Roman" w:cs="Times New Roman"/>
          <w:b/>
          <w:color w:val="FF0000"/>
          <w:sz w:val="24"/>
          <w:szCs w:val="24"/>
          <w:lang w:val="nn-NO"/>
        </w:rPr>
        <w:t>Svarforslag:</w:t>
      </w:r>
      <w:r w:rsidRPr="00FB2A3B">
        <w:rPr>
          <w:rFonts w:ascii="Times New Roman" w:hAnsi="Times New Roman" w:cs="Times New Roman"/>
          <w:color w:val="FF0000"/>
          <w:sz w:val="24"/>
          <w:szCs w:val="24"/>
          <w:lang w:val="nn-NO"/>
        </w:rPr>
        <w:t xml:space="preserve"> Bruk figur 7.12 i læreboka. </w:t>
      </w:r>
      <w:r w:rsidRPr="0091674F">
        <w:rPr>
          <w:rFonts w:ascii="Times New Roman" w:hAnsi="Times New Roman" w:cs="Times New Roman"/>
          <w:color w:val="FF0000"/>
          <w:sz w:val="24"/>
          <w:szCs w:val="24"/>
        </w:rPr>
        <w:t xml:space="preserve">Du skal forklare punkt a, b og c. Det er 2 betingelser som må være oppfylt for at en godekombinasjon skal være </w:t>
      </w:r>
      <w:proofErr w:type="gramStart"/>
      <w:r w:rsidRPr="0091674F">
        <w:rPr>
          <w:rFonts w:ascii="Times New Roman" w:hAnsi="Times New Roman" w:cs="Times New Roman"/>
          <w:color w:val="FF0000"/>
          <w:sz w:val="24"/>
          <w:szCs w:val="24"/>
        </w:rPr>
        <w:t>optimal</w:t>
      </w:r>
      <w:proofErr w:type="gramEnd"/>
      <w:r w:rsidRPr="0091674F">
        <w:rPr>
          <w:rFonts w:ascii="Times New Roman" w:hAnsi="Times New Roman" w:cs="Times New Roman"/>
          <w:color w:val="FF0000"/>
          <w:sz w:val="24"/>
          <w:szCs w:val="24"/>
        </w:rPr>
        <w:t>:</w:t>
      </w:r>
    </w:p>
    <w:p w14:paraId="392E2CFF" w14:textId="77777777" w:rsidR="00FE5511" w:rsidRPr="0091674F" w:rsidRDefault="00FE5511" w:rsidP="00FE5511">
      <w:pPr>
        <w:pStyle w:val="Listeavsnitt"/>
        <w:rPr>
          <w:rFonts w:ascii="Times New Roman" w:hAnsi="Times New Roman" w:cs="Times New Roman"/>
          <w:color w:val="FF0000"/>
          <w:sz w:val="24"/>
          <w:szCs w:val="24"/>
        </w:rPr>
      </w:pPr>
    </w:p>
    <w:p w14:paraId="3B80F313" w14:textId="77777777" w:rsidR="00FE5511" w:rsidRPr="0091674F" w:rsidRDefault="00FE5511" w:rsidP="00FE5511">
      <w:pPr>
        <w:pStyle w:val="Listeavsnitt"/>
        <w:numPr>
          <w:ilvl w:val="0"/>
          <w:numId w:val="7"/>
        </w:numPr>
        <w:rPr>
          <w:rFonts w:ascii="Times New Roman" w:hAnsi="Times New Roman" w:cs="Times New Roman"/>
          <w:color w:val="FF0000"/>
          <w:sz w:val="24"/>
          <w:szCs w:val="24"/>
        </w:rPr>
      </w:pPr>
      <w:r w:rsidRPr="0091674F">
        <w:rPr>
          <w:rFonts w:ascii="Times New Roman" w:hAnsi="Times New Roman" w:cs="Times New Roman"/>
          <w:color w:val="FF0000"/>
          <w:sz w:val="24"/>
          <w:szCs w:val="24"/>
        </w:rPr>
        <w:t>Den må ligge på budsjettlinjen.</w:t>
      </w:r>
    </w:p>
    <w:p w14:paraId="5CFA01D5" w14:textId="77777777" w:rsidR="00FE5511" w:rsidRPr="0091674F" w:rsidRDefault="00FE5511" w:rsidP="00FE5511">
      <w:pPr>
        <w:pStyle w:val="Listeavsnitt"/>
        <w:numPr>
          <w:ilvl w:val="0"/>
          <w:numId w:val="7"/>
        </w:numPr>
        <w:rPr>
          <w:rFonts w:ascii="Times New Roman" w:hAnsi="Times New Roman" w:cs="Times New Roman"/>
          <w:color w:val="FF0000"/>
          <w:sz w:val="24"/>
          <w:szCs w:val="24"/>
        </w:rPr>
      </w:pPr>
      <w:r w:rsidRPr="0091674F">
        <w:rPr>
          <w:rFonts w:ascii="Times New Roman" w:hAnsi="Times New Roman" w:cs="Times New Roman"/>
          <w:color w:val="FF0000"/>
          <w:sz w:val="24"/>
          <w:szCs w:val="24"/>
        </w:rPr>
        <w:t xml:space="preserve">Den må være i tangeringspunktet mellom en indifferenskurve og den angitte budsjettlinjen. I c har vi tangering mellom den høyst oppnåelige indifferenskurven og budsjettlinjen. I tangeringspunktet er helningen på indifferenskurven (MRS) lik helningen på budsjettlinja, </w:t>
      </w:r>
      <w:proofErr w:type="spellStart"/>
      <w:r w:rsidRPr="0091674F">
        <w:rPr>
          <w:rFonts w:ascii="Times New Roman" w:hAnsi="Times New Roman" w:cs="Times New Roman"/>
          <w:color w:val="FF0000"/>
          <w:sz w:val="24"/>
          <w:szCs w:val="24"/>
        </w:rPr>
        <w:t>dvs</w:t>
      </w:r>
      <w:proofErr w:type="spellEnd"/>
      <w:r w:rsidRPr="0091674F">
        <w:rPr>
          <w:rFonts w:ascii="Times New Roman" w:hAnsi="Times New Roman" w:cs="Times New Roman"/>
          <w:color w:val="FF0000"/>
          <w:sz w:val="24"/>
          <w:szCs w:val="24"/>
        </w:rPr>
        <w:t xml:space="preserve"> at </w:t>
      </w:r>
      <m:oMath>
        <m:f>
          <m:fPr>
            <m:ctrlPr>
              <w:rPr>
                <w:rFonts w:ascii="Cambria Math" w:hAnsi="Cambria Math" w:cs="Times New Roman"/>
                <w:color w:val="FF0000"/>
                <w:sz w:val="24"/>
                <w:szCs w:val="24"/>
              </w:rPr>
            </m:ctrlPr>
          </m:fPr>
          <m:num>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1</m:t>
                </m:r>
              </m:sub>
              <m:sup>
                <m:r>
                  <m:rPr>
                    <m:sty m:val="p"/>
                  </m:rPr>
                  <w:rPr>
                    <w:rFonts w:ascii="Cambria Math" w:hAnsi="Cambria Math" w:cs="Times New Roman"/>
                    <w:color w:val="FF0000"/>
                    <w:sz w:val="24"/>
                    <w:szCs w:val="24"/>
                  </w:rPr>
                  <m:t>'</m:t>
                </m:r>
              </m:sup>
            </m:sSubSup>
          </m:num>
          <m:den>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2</m:t>
                </m:r>
              </m:sub>
              <m:sup>
                <m:r>
                  <m:rPr>
                    <m:sty m:val="p"/>
                  </m:rPr>
                  <w:rPr>
                    <w:rFonts w:ascii="Cambria Math" w:hAnsi="Cambria Math" w:cs="Times New Roman"/>
                    <w:color w:val="FF0000"/>
                    <w:sz w:val="24"/>
                    <w:szCs w:val="24"/>
                  </w:rPr>
                  <m:t>'</m:t>
                </m:r>
              </m:sup>
            </m:sSubSup>
          </m:den>
        </m:f>
        <m:r>
          <m:rPr>
            <m:sty m:val="p"/>
          </m:rPr>
          <w:rPr>
            <w:rFonts w:ascii="Cambria Math" w:hAnsi="Cambria Math" w:cs="Times New Roman"/>
            <w:color w:val="FF0000"/>
            <w:sz w:val="24"/>
            <w:szCs w:val="24"/>
          </w:rPr>
          <m:t>=</m:t>
        </m:r>
        <m:f>
          <m:fPr>
            <m:ctrlPr>
              <w:rPr>
                <w:rFonts w:ascii="Cambria Math" w:hAnsi="Cambria Math" w:cs="Times New Roman"/>
                <w:color w:val="FF0000"/>
                <w:sz w:val="24"/>
                <w:szCs w:val="24"/>
              </w:rPr>
            </m:ctrlPr>
          </m:fPr>
          <m:num>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1</m:t>
                </m:r>
              </m:sub>
            </m:sSub>
          </m:num>
          <m:den>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2</m:t>
                </m:r>
              </m:sub>
            </m:sSub>
          </m:den>
        </m:f>
      </m:oMath>
      <w:r w:rsidRPr="0091674F">
        <w:rPr>
          <w:rFonts w:ascii="Times New Roman" w:hAnsi="Times New Roman" w:cs="Times New Roman"/>
          <w:color w:val="FF0000"/>
          <w:sz w:val="24"/>
          <w:szCs w:val="24"/>
        </w:rPr>
        <w:t xml:space="preserve"> . Dersom vi omformulerer </w:t>
      </w:r>
      <w:proofErr w:type="gramStart"/>
      <w:r w:rsidRPr="0091674F">
        <w:rPr>
          <w:rFonts w:ascii="Times New Roman" w:hAnsi="Times New Roman" w:cs="Times New Roman"/>
          <w:color w:val="FF0000"/>
          <w:sz w:val="24"/>
          <w:szCs w:val="24"/>
        </w:rPr>
        <w:t>tilpasningsbetingelsen</w:t>
      </w:r>
      <w:proofErr w:type="gramEnd"/>
      <w:r w:rsidRPr="0091674F">
        <w:rPr>
          <w:rFonts w:ascii="Times New Roman" w:hAnsi="Times New Roman" w:cs="Times New Roman"/>
          <w:color w:val="FF0000"/>
          <w:sz w:val="24"/>
          <w:szCs w:val="24"/>
        </w:rPr>
        <w:t xml:space="preserve"> får vi Gossens 1. lov: </w:t>
      </w:r>
      <m:oMath>
        <m:f>
          <m:fPr>
            <m:ctrlPr>
              <w:rPr>
                <w:rFonts w:ascii="Cambria Math" w:hAnsi="Cambria Math" w:cs="Times New Roman"/>
                <w:color w:val="FF0000"/>
                <w:sz w:val="24"/>
                <w:szCs w:val="24"/>
              </w:rPr>
            </m:ctrlPr>
          </m:fPr>
          <m:num>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1</m:t>
                </m:r>
              </m:sub>
              <m:sup>
                <m:r>
                  <m:rPr>
                    <m:sty m:val="p"/>
                  </m:rPr>
                  <w:rPr>
                    <w:rFonts w:ascii="Cambria Math" w:hAnsi="Cambria Math" w:cs="Times New Roman"/>
                    <w:color w:val="FF0000"/>
                    <w:sz w:val="24"/>
                    <w:szCs w:val="24"/>
                  </w:rPr>
                  <m:t>'</m:t>
                </m:r>
              </m:sup>
            </m:sSubSup>
          </m:num>
          <m:den>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1</m:t>
                </m:r>
              </m:sub>
            </m:sSub>
          </m:den>
        </m:f>
        <m:r>
          <m:rPr>
            <m:sty m:val="p"/>
          </m:rPr>
          <w:rPr>
            <w:rFonts w:ascii="Cambria Math" w:hAnsi="Cambria Math" w:cs="Times New Roman"/>
            <w:color w:val="FF0000"/>
            <w:sz w:val="24"/>
            <w:szCs w:val="24"/>
          </w:rPr>
          <m:t>=</m:t>
        </m:r>
        <m:f>
          <m:fPr>
            <m:ctrlPr>
              <w:rPr>
                <w:rFonts w:ascii="Cambria Math" w:hAnsi="Cambria Math" w:cs="Times New Roman"/>
                <w:color w:val="FF0000"/>
                <w:sz w:val="24"/>
                <w:szCs w:val="24"/>
              </w:rPr>
            </m:ctrlPr>
          </m:fPr>
          <m:num>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2</m:t>
                </m:r>
              </m:sub>
              <m:sup>
                <m:r>
                  <m:rPr>
                    <m:sty m:val="p"/>
                  </m:rPr>
                  <w:rPr>
                    <w:rFonts w:ascii="Cambria Math" w:hAnsi="Cambria Math" w:cs="Times New Roman"/>
                    <w:color w:val="FF0000"/>
                    <w:sz w:val="24"/>
                    <w:szCs w:val="24"/>
                  </w:rPr>
                  <m:t>'</m:t>
                </m:r>
              </m:sup>
            </m:sSubSup>
          </m:num>
          <m:den>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2</m:t>
                </m:r>
              </m:sub>
            </m:sSub>
          </m:den>
        </m:f>
      </m:oMath>
      <w:r w:rsidRPr="0091674F">
        <w:rPr>
          <w:rFonts w:ascii="Times New Roman" w:hAnsi="Times New Roman" w:cs="Times New Roman"/>
          <w:color w:val="FF0000"/>
          <w:sz w:val="24"/>
          <w:szCs w:val="24"/>
        </w:rPr>
        <w:t xml:space="preserve"> . Konsumentens budsjett skal fordeles på kjøp av de 2 godene slik at nytten av den siste kronen er den samme, uansett hvilket gode den bl</w:t>
      </w:r>
      <w:r>
        <w:rPr>
          <w:rFonts w:ascii="Times New Roman" w:hAnsi="Times New Roman" w:cs="Times New Roman"/>
          <w:color w:val="FF0000"/>
          <w:sz w:val="24"/>
          <w:szCs w:val="24"/>
        </w:rPr>
        <w:t>ir</w:t>
      </w:r>
      <w:r w:rsidRPr="0091674F">
        <w:rPr>
          <w:rFonts w:ascii="Times New Roman" w:hAnsi="Times New Roman" w:cs="Times New Roman"/>
          <w:color w:val="FF0000"/>
          <w:sz w:val="24"/>
          <w:szCs w:val="24"/>
        </w:rPr>
        <w:t xml:space="preserve"> brukt på. </w:t>
      </w:r>
    </w:p>
    <w:p w14:paraId="7E2531BA" w14:textId="77777777" w:rsidR="00FE5511" w:rsidRPr="0091674F" w:rsidRDefault="00FE5511" w:rsidP="00FE5511">
      <w:pPr>
        <w:pStyle w:val="Listeavsnitt"/>
        <w:ind w:left="1080"/>
        <w:rPr>
          <w:rFonts w:ascii="Times New Roman" w:hAnsi="Times New Roman" w:cs="Times New Roman"/>
          <w:color w:val="FF0000"/>
          <w:sz w:val="24"/>
          <w:szCs w:val="24"/>
        </w:rPr>
      </w:pPr>
    </w:p>
    <w:p w14:paraId="73F1953E" w14:textId="77777777" w:rsidR="00FE5511" w:rsidRDefault="00FE5511" w:rsidP="00FE5511">
      <w:pPr>
        <w:pStyle w:val="Listeavsnitt"/>
        <w:ind w:left="1080"/>
        <w:rPr>
          <w:rFonts w:ascii="Times New Roman" w:hAnsi="Times New Roman" w:cs="Times New Roman"/>
          <w:color w:val="FF0000"/>
          <w:sz w:val="24"/>
          <w:szCs w:val="24"/>
        </w:rPr>
      </w:pPr>
      <w:r w:rsidRPr="0091674F">
        <w:rPr>
          <w:rFonts w:ascii="Times New Roman" w:hAnsi="Times New Roman" w:cs="Times New Roman"/>
          <w:color w:val="FF0000"/>
          <w:sz w:val="24"/>
          <w:szCs w:val="24"/>
        </w:rPr>
        <w:t xml:space="preserve">Punktet a er ikke et optimumspunkt, fordi der er MSB&gt;prisforholdet. Det innebærer at da vil konsumenten være villig til å ofre flere enheter av gode 2 for å få 1 enhet til av gode 1 (MSB) </w:t>
      </w:r>
      <w:r>
        <w:rPr>
          <w:rFonts w:ascii="Times New Roman" w:hAnsi="Times New Roman" w:cs="Times New Roman"/>
          <w:color w:val="FF0000"/>
          <w:sz w:val="24"/>
          <w:szCs w:val="24"/>
        </w:rPr>
        <w:t xml:space="preserve">og fremdeles befinne seg på det samme nyttenivået, </w:t>
      </w:r>
      <w:r w:rsidRPr="0091674F">
        <w:rPr>
          <w:rFonts w:ascii="Times New Roman" w:hAnsi="Times New Roman" w:cs="Times New Roman"/>
          <w:color w:val="FF0000"/>
          <w:sz w:val="24"/>
          <w:szCs w:val="24"/>
        </w:rPr>
        <w:t xml:space="preserve">enn det han virkelig må ofre for å kjøpe en enhet til av gode 1 (prisforholdet). Da vil </w:t>
      </w:r>
      <w:r>
        <w:rPr>
          <w:rFonts w:ascii="Times New Roman" w:hAnsi="Times New Roman" w:cs="Times New Roman"/>
          <w:color w:val="FF0000"/>
          <w:sz w:val="24"/>
          <w:szCs w:val="24"/>
        </w:rPr>
        <w:t xml:space="preserve">han øke sin nytte for det samme budsjettet ved </w:t>
      </w:r>
      <w:r w:rsidRPr="0091674F">
        <w:rPr>
          <w:rFonts w:ascii="Times New Roman" w:hAnsi="Times New Roman" w:cs="Times New Roman"/>
          <w:color w:val="FF0000"/>
          <w:sz w:val="24"/>
          <w:szCs w:val="24"/>
        </w:rPr>
        <w:t xml:space="preserve">å kjøpe mer av gode 1 og mindre av gode 2, og </w:t>
      </w:r>
      <w:proofErr w:type="gramStart"/>
      <w:r w:rsidRPr="0091674F">
        <w:rPr>
          <w:rFonts w:ascii="Times New Roman" w:hAnsi="Times New Roman" w:cs="Times New Roman"/>
          <w:color w:val="FF0000"/>
          <w:sz w:val="24"/>
          <w:szCs w:val="24"/>
        </w:rPr>
        <w:t>således</w:t>
      </w:r>
      <w:proofErr w:type="gramEnd"/>
      <w:r w:rsidRPr="0091674F">
        <w:rPr>
          <w:rFonts w:ascii="Times New Roman" w:hAnsi="Times New Roman" w:cs="Times New Roman"/>
          <w:color w:val="FF0000"/>
          <w:sz w:val="24"/>
          <w:szCs w:val="24"/>
        </w:rPr>
        <w:t xml:space="preserve"> bevege seg mot punkt c. </w:t>
      </w:r>
    </w:p>
    <w:p w14:paraId="15F7624A" w14:textId="77777777" w:rsidR="00FE5511" w:rsidRDefault="00FE5511" w:rsidP="00FE5511">
      <w:pPr>
        <w:pStyle w:val="Listeavsnitt"/>
        <w:ind w:left="1080"/>
        <w:rPr>
          <w:rFonts w:ascii="Times New Roman" w:hAnsi="Times New Roman" w:cs="Times New Roman"/>
          <w:color w:val="FF0000"/>
          <w:sz w:val="24"/>
          <w:szCs w:val="24"/>
        </w:rPr>
      </w:pPr>
    </w:p>
    <w:p w14:paraId="4E82609D" w14:textId="67B48C67" w:rsidR="00FE5511" w:rsidRPr="0091674F" w:rsidRDefault="00FE5511" w:rsidP="00FE5511">
      <w:pPr>
        <w:pStyle w:val="Listeavsnitt"/>
        <w:ind w:left="1080"/>
        <w:rPr>
          <w:rFonts w:ascii="Times New Roman" w:hAnsi="Times New Roman" w:cs="Times New Roman"/>
          <w:color w:val="FF0000"/>
          <w:sz w:val="24"/>
          <w:szCs w:val="24"/>
        </w:rPr>
      </w:pPr>
      <w:r>
        <w:rPr>
          <w:rFonts w:ascii="Times New Roman" w:hAnsi="Times New Roman" w:cs="Times New Roman"/>
          <w:color w:val="FF0000"/>
          <w:sz w:val="24"/>
          <w:szCs w:val="24"/>
        </w:rPr>
        <w:t>Eksempel: Anta at MSB = 4 og p</w:t>
      </w:r>
      <w:r w:rsidRPr="008838D0">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/p</w:t>
      </w:r>
      <w:r w:rsidRPr="008838D0">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 3 i punkt a. For å få 1 enhet mer av gode 1, er han da villig til å ofre 4 enheter av gode 2. </w:t>
      </w:r>
      <w:r w:rsidR="004A5442">
        <w:rPr>
          <w:rFonts w:ascii="Times New Roman" w:hAnsi="Times New Roman" w:cs="Times New Roman"/>
          <w:color w:val="FF0000"/>
          <w:sz w:val="24"/>
          <w:szCs w:val="24"/>
        </w:rPr>
        <w:t xml:space="preserve">Han behøver imidlertid kun å </w:t>
      </w:r>
      <w:r w:rsidR="004C39C0">
        <w:rPr>
          <w:rFonts w:ascii="Times New Roman" w:hAnsi="Times New Roman" w:cs="Times New Roman"/>
          <w:color w:val="FF0000"/>
          <w:sz w:val="24"/>
          <w:szCs w:val="24"/>
        </w:rPr>
        <w:t>ofre (</w:t>
      </w:r>
      <w:proofErr w:type="spellStart"/>
      <w:r w:rsidR="004C39C0">
        <w:rPr>
          <w:rFonts w:ascii="Times New Roman" w:hAnsi="Times New Roman" w:cs="Times New Roman"/>
          <w:color w:val="FF0000"/>
          <w:sz w:val="24"/>
          <w:szCs w:val="24"/>
        </w:rPr>
        <w:t>dvs</w:t>
      </w:r>
      <w:proofErr w:type="spellEnd"/>
      <w:r w:rsidR="004C39C0">
        <w:rPr>
          <w:rFonts w:ascii="Times New Roman" w:hAnsi="Times New Roman" w:cs="Times New Roman"/>
          <w:color w:val="FF0000"/>
          <w:sz w:val="24"/>
          <w:szCs w:val="24"/>
        </w:rPr>
        <w:t xml:space="preserve"> la være å kjøpe)</w:t>
      </w:r>
      <w:r>
        <w:rPr>
          <w:rFonts w:ascii="Times New Roman" w:hAnsi="Times New Roman" w:cs="Times New Roman"/>
          <w:color w:val="FF0000"/>
          <w:sz w:val="24"/>
          <w:szCs w:val="24"/>
        </w:rPr>
        <w:t xml:space="preserve"> 3 enheter av gode 2 for å kunne kjøpe 1 enhet av gode 1. Siden «markedet» tilbyr en lavere pris for gode 1 (3 enheter av gode 2) enn det han maksimalt hadde vært villig til å «betale» (4 enheter av gode 2), øker hans nytte når han bytter ut noe av gode 2 med mer av gode 1.    </w:t>
      </w:r>
    </w:p>
    <w:p w14:paraId="7AC1358F" w14:textId="77777777" w:rsidR="00FE5511" w:rsidRPr="0091674F" w:rsidRDefault="00FE5511" w:rsidP="00FE5511">
      <w:pPr>
        <w:pStyle w:val="Listeavsnitt"/>
        <w:ind w:left="1080"/>
        <w:rPr>
          <w:rFonts w:ascii="Times New Roman" w:hAnsi="Times New Roman" w:cs="Times New Roman"/>
          <w:color w:val="FF0000"/>
          <w:sz w:val="24"/>
          <w:szCs w:val="24"/>
        </w:rPr>
      </w:pPr>
    </w:p>
    <w:p w14:paraId="61309693" w14:textId="144152F2" w:rsidR="00FE5511" w:rsidRPr="0091674F" w:rsidRDefault="00FE5511" w:rsidP="00FE5511">
      <w:pPr>
        <w:pStyle w:val="Listeavsnitt"/>
        <w:ind w:left="1080"/>
        <w:rPr>
          <w:rFonts w:ascii="Times New Roman" w:hAnsi="Times New Roman" w:cs="Times New Roman"/>
          <w:color w:val="FF0000"/>
          <w:sz w:val="24"/>
          <w:szCs w:val="24"/>
        </w:rPr>
      </w:pPr>
      <w:r w:rsidRPr="0091674F">
        <w:rPr>
          <w:rFonts w:ascii="Times New Roman" w:hAnsi="Times New Roman" w:cs="Times New Roman"/>
          <w:color w:val="FF0000"/>
          <w:sz w:val="24"/>
          <w:szCs w:val="24"/>
        </w:rPr>
        <w:t xml:space="preserve">Punktet b er heller ikke et optimumspunkt, fordi der er MSB&lt;prisforholdet. Det innebærer at da vil konsumenten </w:t>
      </w:r>
      <w:r>
        <w:rPr>
          <w:rFonts w:ascii="Times New Roman" w:hAnsi="Times New Roman" w:cs="Times New Roman"/>
          <w:color w:val="FF0000"/>
          <w:sz w:val="24"/>
          <w:szCs w:val="24"/>
        </w:rPr>
        <w:t xml:space="preserve">ha behov for </w:t>
      </w:r>
      <w:r w:rsidRPr="0091674F">
        <w:rPr>
          <w:rFonts w:ascii="Times New Roman" w:hAnsi="Times New Roman" w:cs="Times New Roman"/>
          <w:color w:val="FF0000"/>
          <w:sz w:val="24"/>
          <w:szCs w:val="24"/>
        </w:rPr>
        <w:t xml:space="preserve">færre nye enheter av gode 2 dersom </w:t>
      </w:r>
      <w:r w:rsidRPr="0091674F">
        <w:rPr>
          <w:rFonts w:ascii="Times New Roman" w:hAnsi="Times New Roman" w:cs="Times New Roman"/>
          <w:color w:val="FF0000"/>
          <w:sz w:val="24"/>
          <w:szCs w:val="24"/>
        </w:rPr>
        <w:lastRenderedPageBreak/>
        <w:t xml:space="preserve">han får 1 enhet mindre av gode 1 (MSB) </w:t>
      </w:r>
      <w:r>
        <w:rPr>
          <w:rFonts w:ascii="Times New Roman" w:hAnsi="Times New Roman" w:cs="Times New Roman"/>
          <w:color w:val="FF0000"/>
          <w:sz w:val="24"/>
          <w:szCs w:val="24"/>
        </w:rPr>
        <w:t xml:space="preserve">for fremdeles å befinne seg på det samme nyttenivået, </w:t>
      </w:r>
      <w:r w:rsidRPr="0091674F">
        <w:rPr>
          <w:rFonts w:ascii="Times New Roman" w:hAnsi="Times New Roman" w:cs="Times New Roman"/>
          <w:color w:val="FF0000"/>
          <w:sz w:val="24"/>
          <w:szCs w:val="24"/>
        </w:rPr>
        <w:t xml:space="preserve">enn de han får råd til dersom han reduserer kjøpet av gode 1 med en enhet (prisforholdet). Da vil </w:t>
      </w:r>
      <w:r>
        <w:rPr>
          <w:rFonts w:ascii="Times New Roman" w:hAnsi="Times New Roman" w:cs="Times New Roman"/>
          <w:color w:val="FF0000"/>
          <w:sz w:val="24"/>
          <w:szCs w:val="24"/>
        </w:rPr>
        <w:t xml:space="preserve">han øke sin nytte for det samme budsjettet ved å </w:t>
      </w:r>
      <w:r w:rsidRPr="0091674F">
        <w:rPr>
          <w:rFonts w:ascii="Times New Roman" w:hAnsi="Times New Roman" w:cs="Times New Roman"/>
          <w:color w:val="FF0000"/>
          <w:sz w:val="24"/>
          <w:szCs w:val="24"/>
        </w:rPr>
        <w:t xml:space="preserve">kjøpe mindre av gode 1 og mer av gode 2, og </w:t>
      </w:r>
      <w:proofErr w:type="gramStart"/>
      <w:r w:rsidRPr="0091674F">
        <w:rPr>
          <w:rFonts w:ascii="Times New Roman" w:hAnsi="Times New Roman" w:cs="Times New Roman"/>
          <w:color w:val="FF0000"/>
          <w:sz w:val="24"/>
          <w:szCs w:val="24"/>
        </w:rPr>
        <w:t>således</w:t>
      </w:r>
      <w:proofErr w:type="gramEnd"/>
      <w:r w:rsidRPr="0091674F">
        <w:rPr>
          <w:rFonts w:ascii="Times New Roman" w:hAnsi="Times New Roman" w:cs="Times New Roman"/>
          <w:color w:val="FF0000"/>
          <w:sz w:val="24"/>
          <w:szCs w:val="24"/>
        </w:rPr>
        <w:t xml:space="preserve"> bevege seg mot punkt c. </w:t>
      </w:r>
    </w:p>
    <w:p w14:paraId="200D6756" w14:textId="77777777" w:rsidR="00FE5511" w:rsidRPr="00DF6745" w:rsidRDefault="00FE5511" w:rsidP="00FE5511">
      <w:pPr>
        <w:pStyle w:val="Listeavsnitt"/>
        <w:ind w:left="1080"/>
        <w:rPr>
          <w:rFonts w:ascii="Times New Roman" w:hAnsi="Times New Roman" w:cs="Times New Roman"/>
          <w:color w:val="00B050"/>
          <w:sz w:val="24"/>
          <w:szCs w:val="24"/>
        </w:rPr>
      </w:pPr>
      <w:r w:rsidRPr="00DF6745">
        <w:rPr>
          <w:rFonts w:ascii="Times New Roman" w:hAnsi="Times New Roman" w:cs="Times New Roman"/>
          <w:color w:val="00B050"/>
          <w:sz w:val="24"/>
          <w:szCs w:val="24"/>
        </w:rPr>
        <w:t xml:space="preserve"> </w:t>
      </w:r>
    </w:p>
    <w:p w14:paraId="3D42113B" w14:textId="77777777" w:rsidR="00FE5511" w:rsidRPr="0091674F" w:rsidRDefault="00FE5511" w:rsidP="00FE5511">
      <w:pPr>
        <w:pStyle w:val="Listeavsnitt"/>
        <w:ind w:left="1080"/>
        <w:rPr>
          <w:rFonts w:ascii="Times New Roman" w:hAnsi="Times New Roman" w:cs="Times New Roman"/>
          <w:color w:val="FF0000"/>
          <w:sz w:val="24"/>
          <w:szCs w:val="24"/>
        </w:rPr>
      </w:pPr>
      <w:r>
        <w:rPr>
          <w:rFonts w:ascii="Times New Roman" w:hAnsi="Times New Roman" w:cs="Times New Roman"/>
          <w:color w:val="FF0000"/>
          <w:sz w:val="24"/>
          <w:szCs w:val="24"/>
        </w:rPr>
        <w:t xml:space="preserve">Eksempel: Anta at MSB = 2 og p1/p2 = 3 i punkt b. For å gi slipp på 1 enhet av gode 1, må han da få 2 enheter av gode 2 for å opprettholde nyttenivået. Han kan imidlertid kjøpe hele 3 enheter av gode 2 dersom han kjøper 1 enhet mindre av gode 1. Siden «markedet» tilbyr ham en høyere pris for gode 1 (3 enheter av gode 2) enn det han maksimalt hadde vært villig til å «betale» (2 enheter av gode 2), øker hans nytte når han bytter ut noe av gode 1 med mer av gode 2.    </w:t>
      </w:r>
    </w:p>
    <w:p w14:paraId="2A9BC6BF" w14:textId="77777777" w:rsidR="00FE5511" w:rsidRPr="004A4E20" w:rsidRDefault="00FE5511" w:rsidP="00FE5511">
      <w:pPr>
        <w:pStyle w:val="Listeavsnitt"/>
        <w:rPr>
          <w:rFonts w:ascii="Times New Roman" w:hAnsi="Times New Roman" w:cs="Times New Roman"/>
          <w:color w:val="FF0000"/>
          <w:sz w:val="24"/>
          <w:szCs w:val="24"/>
        </w:rPr>
      </w:pPr>
    </w:p>
    <w:p w14:paraId="35245DB6" w14:textId="77777777" w:rsidR="00FE5511" w:rsidRDefault="00FE5511" w:rsidP="00FE5511">
      <w:pPr>
        <w:pStyle w:val="Listeavsnitt"/>
        <w:numPr>
          <w:ilvl w:val="0"/>
          <w:numId w:val="6"/>
        </w:numPr>
        <w:ind w:left="567" w:hanging="567"/>
        <w:rPr>
          <w:rFonts w:ascii="Times New Roman" w:hAnsi="Times New Roman" w:cs="Times New Roman"/>
          <w:sz w:val="24"/>
          <w:szCs w:val="24"/>
        </w:rPr>
      </w:pPr>
      <w:r w:rsidRPr="009B4C3A">
        <w:rPr>
          <w:rFonts w:ascii="Times New Roman" w:hAnsi="Times New Roman" w:cs="Times New Roman"/>
          <w:sz w:val="24"/>
          <w:szCs w:val="24"/>
        </w:rPr>
        <w:t>En konsument, Olava, liker å kose seg på en av byens kafeer. Prisen på et stykke kake er 20 kroner, mens prisen for en kaffe latte er 40 kroner. Budsjettet til Olava er</w:t>
      </w:r>
      <w:r>
        <w:rPr>
          <w:rFonts w:ascii="Times New Roman" w:hAnsi="Times New Roman" w:cs="Times New Roman"/>
          <w:sz w:val="24"/>
          <w:szCs w:val="24"/>
        </w:rPr>
        <w:t xml:space="preserve"> på 160 kroner. Formuler</w:t>
      </w:r>
      <w:r w:rsidRPr="009B4C3A">
        <w:rPr>
          <w:rFonts w:ascii="Times New Roman" w:hAnsi="Times New Roman" w:cs="Times New Roman"/>
          <w:sz w:val="24"/>
          <w:szCs w:val="24"/>
        </w:rPr>
        <w:t xml:space="preserve"> Olavas</w:t>
      </w:r>
      <w:r>
        <w:rPr>
          <w:rFonts w:ascii="Times New Roman" w:hAnsi="Times New Roman" w:cs="Times New Roman"/>
          <w:sz w:val="24"/>
          <w:szCs w:val="24"/>
        </w:rPr>
        <w:t xml:space="preserve"> budsjettbetingelse</w:t>
      </w:r>
      <w:r w:rsidRPr="009B4C3A">
        <w:rPr>
          <w:rFonts w:ascii="Times New Roman" w:hAnsi="Times New Roman" w:cs="Times New Roman"/>
          <w:sz w:val="24"/>
          <w:szCs w:val="24"/>
        </w:rPr>
        <w:t xml:space="preserve"> og illustrer </w:t>
      </w:r>
      <w:r>
        <w:rPr>
          <w:rFonts w:ascii="Times New Roman" w:hAnsi="Times New Roman" w:cs="Times New Roman"/>
          <w:sz w:val="24"/>
          <w:szCs w:val="24"/>
        </w:rPr>
        <w:t>den grafisk i et godediagram. Du skal ha mengden</w:t>
      </w:r>
      <w:r w:rsidRPr="009B4C3A">
        <w:rPr>
          <w:rFonts w:ascii="Times New Roman" w:hAnsi="Times New Roman" w:cs="Times New Roman"/>
          <w:sz w:val="24"/>
          <w:szCs w:val="24"/>
        </w:rPr>
        <w:t xml:space="preserve"> kake lang</w:t>
      </w:r>
      <w:r>
        <w:rPr>
          <w:rFonts w:ascii="Times New Roman" w:hAnsi="Times New Roman" w:cs="Times New Roman"/>
          <w:sz w:val="24"/>
          <w:szCs w:val="24"/>
        </w:rPr>
        <w:t>s den horisontale aksen</w:t>
      </w:r>
      <w:r w:rsidRPr="009B4C3A">
        <w:rPr>
          <w:rFonts w:ascii="Times New Roman" w:hAnsi="Times New Roman" w:cs="Times New Roman"/>
          <w:sz w:val="24"/>
          <w:szCs w:val="24"/>
        </w:rPr>
        <w:t xml:space="preserve"> og</w:t>
      </w:r>
      <w:r>
        <w:rPr>
          <w:rFonts w:ascii="Times New Roman" w:hAnsi="Times New Roman" w:cs="Times New Roman"/>
          <w:sz w:val="24"/>
          <w:szCs w:val="24"/>
        </w:rPr>
        <w:t xml:space="preserve"> mengden</w:t>
      </w:r>
      <w:r w:rsidRPr="009B4C3A">
        <w:rPr>
          <w:rFonts w:ascii="Times New Roman" w:hAnsi="Times New Roman" w:cs="Times New Roman"/>
          <w:sz w:val="24"/>
          <w:szCs w:val="24"/>
        </w:rPr>
        <w:t xml:space="preserve"> kaffe latte langs den vertikale. Forklar hva </w:t>
      </w:r>
      <w:r>
        <w:rPr>
          <w:rFonts w:ascii="Times New Roman" w:hAnsi="Times New Roman" w:cs="Times New Roman"/>
          <w:sz w:val="24"/>
          <w:szCs w:val="24"/>
        </w:rPr>
        <w:t xml:space="preserve">budsjettlinjen gir uttrykk for. Finn også et uttrykk for helningen på kurven. </w:t>
      </w:r>
    </w:p>
    <w:p w14:paraId="4F2BDE2A" w14:textId="77777777" w:rsidR="00FE5511" w:rsidRDefault="00FE5511" w:rsidP="00FE5511">
      <w:pPr>
        <w:pStyle w:val="Listeavsnitt"/>
        <w:rPr>
          <w:rFonts w:ascii="Times New Roman" w:hAnsi="Times New Roman" w:cs="Times New Roman"/>
          <w:sz w:val="24"/>
          <w:szCs w:val="24"/>
        </w:rPr>
      </w:pPr>
    </w:p>
    <w:p w14:paraId="60F6E34C" w14:textId="77777777" w:rsidR="00FE5511" w:rsidRDefault="00FE5511" w:rsidP="00FE5511">
      <w:pPr>
        <w:pStyle w:val="Listeavsnitt"/>
        <w:rPr>
          <w:rFonts w:ascii="Times New Roman" w:hAnsi="Times New Roman" w:cs="Times New Roman"/>
          <w:color w:val="FF0000"/>
          <w:sz w:val="24"/>
          <w:szCs w:val="24"/>
        </w:rPr>
      </w:pPr>
      <w:r w:rsidRPr="004A4E20">
        <w:rPr>
          <w:rFonts w:ascii="Times New Roman" w:hAnsi="Times New Roman" w:cs="Times New Roman"/>
          <w:b/>
          <w:color w:val="FF0000"/>
          <w:sz w:val="24"/>
          <w:szCs w:val="24"/>
        </w:rPr>
        <w:t>Svarforslag</w:t>
      </w:r>
      <w:r w:rsidRPr="004A4E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Budsjettbetingelsen angir hvordan det samlede budsjettet (R) fordeles på utgifter til henholdsvis gode 1 (p</w:t>
      </w:r>
      <w:r w:rsidRPr="00723010">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·x</w:t>
      </w:r>
      <w:r w:rsidRPr="00723010">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 og gode 2 (p</w:t>
      </w:r>
      <w:r w:rsidRPr="00723010">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·x</w:t>
      </w:r>
      <w:r w:rsidRPr="00723010">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w:t>
      </w:r>
    </w:p>
    <w:p w14:paraId="7A7AC5FA" w14:textId="77777777" w:rsidR="00FE5511" w:rsidRDefault="00FE5511" w:rsidP="00FE5511">
      <w:pPr>
        <w:pStyle w:val="Listeavsnitt"/>
        <w:rPr>
          <w:rFonts w:ascii="Times New Roman" w:hAnsi="Times New Roman" w:cs="Times New Roman"/>
          <w:color w:val="FF0000"/>
          <w:sz w:val="24"/>
          <w:szCs w:val="24"/>
        </w:rPr>
      </w:pPr>
      <m:oMathPara>
        <m:oMath>
          <m:r>
            <w:rPr>
              <w:rFonts w:ascii="Cambria Math" w:hAnsi="Cambria Math" w:cs="Times New Roman"/>
              <w:color w:val="FF0000"/>
              <w:sz w:val="24"/>
              <w:szCs w:val="24"/>
            </w:rPr>
            <m:t>R=</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→160=20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oMath>
      </m:oMathPara>
    </w:p>
    <w:p w14:paraId="530A1330" w14:textId="77777777" w:rsidR="00FE5511" w:rsidRDefault="00FE5511" w:rsidP="00FE5511">
      <w:pPr>
        <w:pStyle w:val="Listeavsnitt"/>
        <w:rPr>
          <w:rFonts w:ascii="Times New Roman" w:hAnsi="Times New Roman" w:cs="Times New Roman"/>
          <w:color w:val="FF0000"/>
          <w:sz w:val="24"/>
          <w:szCs w:val="24"/>
        </w:rPr>
      </w:pPr>
    </w:p>
    <w:p w14:paraId="448EEC95" w14:textId="77777777" w:rsidR="00FE5511" w:rsidRDefault="00FE5511" w:rsidP="00FE5511">
      <w:pPr>
        <w:pStyle w:val="Listeavsnitt"/>
        <w:rPr>
          <w:rFonts w:ascii="Times New Roman" w:hAnsi="Times New Roman" w:cs="Times New Roman"/>
          <w:color w:val="FF0000"/>
          <w:sz w:val="24"/>
          <w:szCs w:val="24"/>
        </w:rPr>
      </w:pPr>
      <w:r w:rsidRPr="004A4E20">
        <w:rPr>
          <w:rFonts w:ascii="Times New Roman" w:hAnsi="Times New Roman" w:cs="Times New Roman"/>
          <w:color w:val="FF0000"/>
          <w:sz w:val="24"/>
          <w:szCs w:val="24"/>
        </w:rPr>
        <w:t xml:space="preserve">Budsjettlinja </w:t>
      </w:r>
      <w:r>
        <w:rPr>
          <w:rFonts w:ascii="Times New Roman" w:hAnsi="Times New Roman" w:cs="Times New Roman"/>
          <w:color w:val="FF0000"/>
          <w:sz w:val="24"/>
          <w:szCs w:val="24"/>
        </w:rPr>
        <w:t>får vi når vi løser budsjettbetingelsen med hensyn på x</w:t>
      </w:r>
      <w:r w:rsidRPr="009C7995">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slik at den passer inn i et x</w:t>
      </w:r>
      <w:r w:rsidRPr="009C7995">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rPr>
        <w:t>x</w:t>
      </w:r>
      <w:r w:rsidRPr="009C7995">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-diagram:</w:t>
      </w:r>
    </w:p>
    <w:p w14:paraId="3A16E94B" w14:textId="77777777" w:rsidR="00FE5511" w:rsidRDefault="00000000" w:rsidP="00FE5511">
      <w:pPr>
        <w:pStyle w:val="Listeavsnitt"/>
        <w:rPr>
          <w:rFonts w:ascii="Times New Roman" w:hAnsi="Times New Roman" w:cs="Times New Roman"/>
          <w:color w:val="FF0000"/>
          <w:sz w:val="24"/>
          <w:szCs w:val="24"/>
        </w:rPr>
      </w:pPr>
      <m:oMathPara>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m:t>
          </m:r>
        </m:oMath>
      </m:oMathPara>
    </w:p>
    <w:p w14:paraId="1C00C1EF" w14:textId="77777777" w:rsidR="00FE5511"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 xml:space="preserve">Helningen på budsjettlinjen: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num>
          <m:den>
            <m:r>
              <w:rPr>
                <w:rFonts w:ascii="Cambria Math" w:hAnsi="Cambria Math" w:cs="Times New Roman"/>
                <w:color w:val="FF0000"/>
                <w:sz w:val="24"/>
                <w:szCs w:val="24"/>
              </w:rPr>
              <m:t>d</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r>
          <w:rPr>
            <w:rFonts w:ascii="Cambria Math" w:hAnsi="Cambria Math" w:cs="Times New Roman"/>
            <w:color w:val="FF0000"/>
            <w:sz w:val="24"/>
            <w:szCs w:val="24"/>
          </w:rPr>
          <m:t xml:space="preserve">. </m:t>
        </m:r>
      </m:oMath>
      <w:r>
        <w:rPr>
          <w:rFonts w:ascii="Times New Roman" w:eastAsiaTheme="minorEastAsia" w:hAnsi="Times New Roman" w:cs="Times New Roman"/>
          <w:color w:val="FF0000"/>
          <w:sz w:val="24"/>
          <w:szCs w:val="24"/>
        </w:rPr>
        <w:t xml:space="preserve">Den er negativ, fordi kjøp av en enhet mer av gode 1 (kake), krever mindre kjøp av gode 2 (latte) med uendret budsjett. Mulighetsområdet avgrenses av </w:t>
      </w:r>
      <w:r>
        <w:rPr>
          <w:rFonts w:ascii="Times New Roman" w:hAnsi="Times New Roman" w:cs="Times New Roman"/>
          <w:color w:val="FF0000"/>
          <w:sz w:val="24"/>
          <w:szCs w:val="24"/>
        </w:rPr>
        <w:t xml:space="preserve">de to aksene og budsjettlinjen, og </w:t>
      </w:r>
      <w:r w:rsidRPr="004A4E20">
        <w:rPr>
          <w:rFonts w:ascii="Times New Roman" w:hAnsi="Times New Roman" w:cs="Times New Roman"/>
          <w:color w:val="FF0000"/>
          <w:sz w:val="24"/>
          <w:szCs w:val="24"/>
        </w:rPr>
        <w:t>angir</w:t>
      </w:r>
      <w:r>
        <w:rPr>
          <w:rFonts w:ascii="Times New Roman" w:hAnsi="Times New Roman" w:cs="Times New Roman"/>
          <w:color w:val="FF0000"/>
          <w:sz w:val="24"/>
          <w:szCs w:val="24"/>
        </w:rPr>
        <w:t xml:space="preserve"> alle de kombinasjoner av kake og latte som Olava kan kjøpe innenfor budsjettet sitt. </w:t>
      </w:r>
      <w:r w:rsidRPr="004A4E20">
        <w:rPr>
          <w:rFonts w:ascii="Times New Roman" w:hAnsi="Times New Roman" w:cs="Times New Roman"/>
          <w:color w:val="FF0000"/>
          <w:sz w:val="24"/>
          <w:szCs w:val="24"/>
        </w:rPr>
        <w:t xml:space="preserve"> Hun kan ikke konsumere mer enn det som inntekt og priser bestemmer og avgrenser. </w:t>
      </w:r>
      <w:r>
        <w:rPr>
          <w:rFonts w:ascii="Times New Roman" w:hAnsi="Times New Roman" w:cs="Times New Roman"/>
          <w:color w:val="FF0000"/>
          <w:sz w:val="24"/>
          <w:szCs w:val="24"/>
        </w:rPr>
        <w:t>Skjæringspunktet med den horisontale aksen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160</m:t>
            </m:r>
          </m:num>
          <m:den>
            <m:r>
              <w:rPr>
                <w:rFonts w:ascii="Cambria Math" w:hAnsi="Cambria Math" w:cs="Times New Roman"/>
                <w:color w:val="FF0000"/>
                <w:sz w:val="24"/>
                <w:szCs w:val="24"/>
              </w:rPr>
              <m:t>20</m:t>
            </m:r>
          </m:den>
        </m:f>
        <m:r>
          <w:rPr>
            <w:rFonts w:ascii="Cambria Math" w:hAnsi="Cambria Math" w:cs="Times New Roman"/>
            <w:color w:val="FF0000"/>
            <w:sz w:val="24"/>
            <w:szCs w:val="24"/>
          </w:rPr>
          <m:t xml:space="preserve">=8) </m:t>
        </m:r>
      </m:oMath>
      <w:r w:rsidRPr="004A4E20">
        <w:rPr>
          <w:rFonts w:ascii="Times New Roman" w:hAnsi="Times New Roman" w:cs="Times New Roman"/>
          <w:color w:val="FF0000"/>
          <w:sz w:val="24"/>
          <w:szCs w:val="24"/>
        </w:rPr>
        <w:t xml:space="preserve">viser </w:t>
      </w:r>
      <w:r>
        <w:rPr>
          <w:rFonts w:ascii="Times New Roman" w:hAnsi="Times New Roman" w:cs="Times New Roman"/>
          <w:color w:val="FF0000"/>
          <w:sz w:val="24"/>
          <w:szCs w:val="24"/>
        </w:rPr>
        <w:t xml:space="preserve">at Olava </w:t>
      </w:r>
      <w:r w:rsidRPr="004A4E20">
        <w:rPr>
          <w:rFonts w:ascii="Times New Roman" w:hAnsi="Times New Roman" w:cs="Times New Roman"/>
          <w:color w:val="FF0000"/>
          <w:sz w:val="24"/>
          <w:szCs w:val="24"/>
        </w:rPr>
        <w:t xml:space="preserve">kan konsumere </w:t>
      </w:r>
      <w:r>
        <w:rPr>
          <w:rFonts w:ascii="Times New Roman" w:hAnsi="Times New Roman" w:cs="Times New Roman"/>
          <w:color w:val="FF0000"/>
          <w:sz w:val="24"/>
          <w:szCs w:val="24"/>
        </w:rPr>
        <w:t>hele 8 kakestykker dersom hun bruker hele budsjettet på dette godet, mens skjæringspunktet med den vertikale aksen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160</m:t>
            </m:r>
          </m:num>
          <m:den>
            <m:r>
              <w:rPr>
                <w:rFonts w:ascii="Cambria Math" w:hAnsi="Cambria Math" w:cs="Times New Roman"/>
                <w:color w:val="FF0000"/>
                <w:sz w:val="24"/>
                <w:szCs w:val="24"/>
              </w:rPr>
              <m:t>40</m:t>
            </m:r>
          </m:den>
        </m:f>
        <m:r>
          <w:rPr>
            <w:rFonts w:ascii="Cambria Math" w:hAnsi="Cambria Math" w:cs="Times New Roman"/>
            <w:color w:val="FF0000"/>
            <w:sz w:val="24"/>
            <w:szCs w:val="24"/>
          </w:rPr>
          <m:t xml:space="preserve">=4) </m:t>
        </m:r>
      </m:oMath>
      <w:r w:rsidRPr="004A4E20">
        <w:rPr>
          <w:rFonts w:ascii="Times New Roman" w:hAnsi="Times New Roman" w:cs="Times New Roman"/>
          <w:color w:val="FF0000"/>
          <w:sz w:val="24"/>
          <w:szCs w:val="24"/>
        </w:rPr>
        <w:t xml:space="preserve">viser </w:t>
      </w:r>
      <w:r>
        <w:rPr>
          <w:rFonts w:ascii="Times New Roman" w:hAnsi="Times New Roman" w:cs="Times New Roman"/>
          <w:color w:val="FF0000"/>
          <w:sz w:val="24"/>
          <w:szCs w:val="24"/>
        </w:rPr>
        <w:t xml:space="preserve">at Olava </w:t>
      </w:r>
      <w:r w:rsidRPr="004A4E20">
        <w:rPr>
          <w:rFonts w:ascii="Times New Roman" w:hAnsi="Times New Roman" w:cs="Times New Roman"/>
          <w:color w:val="FF0000"/>
          <w:sz w:val="24"/>
          <w:szCs w:val="24"/>
        </w:rPr>
        <w:t xml:space="preserve">kan konsumere </w:t>
      </w:r>
      <w:r>
        <w:rPr>
          <w:rFonts w:ascii="Times New Roman" w:hAnsi="Times New Roman" w:cs="Times New Roman"/>
          <w:color w:val="FF0000"/>
          <w:sz w:val="24"/>
          <w:szCs w:val="24"/>
        </w:rPr>
        <w:t>4 kopper med kaffelatte dersom hun bruker hele budsjettet på dette godet</w:t>
      </w:r>
      <w:r w:rsidRPr="004A4E20">
        <w:rPr>
          <w:rFonts w:ascii="Times New Roman" w:hAnsi="Times New Roman" w:cs="Times New Roman"/>
          <w:color w:val="FF0000"/>
          <w:sz w:val="24"/>
          <w:szCs w:val="24"/>
        </w:rPr>
        <w:t xml:space="preserve">. </w:t>
      </w:r>
    </w:p>
    <w:p w14:paraId="641C9F93" w14:textId="77777777" w:rsidR="00FE5511" w:rsidRPr="004A4E20" w:rsidRDefault="00FE5511" w:rsidP="00FE5511">
      <w:pPr>
        <w:pStyle w:val="Listeavsnitt"/>
        <w:rPr>
          <w:rFonts w:ascii="Times New Roman" w:hAnsi="Times New Roman" w:cs="Times New Roman"/>
          <w:color w:val="FF0000"/>
          <w:sz w:val="24"/>
          <w:szCs w:val="24"/>
        </w:rPr>
      </w:pPr>
    </w:p>
    <w:p w14:paraId="3922BB9F" w14:textId="77777777" w:rsidR="00FE5511" w:rsidRPr="009B4C3A" w:rsidRDefault="00FE5511" w:rsidP="00FE5511">
      <w:pPr>
        <w:pStyle w:val="Listeavsnitt"/>
        <w:numPr>
          <w:ilvl w:val="0"/>
          <w:numId w:val="6"/>
        </w:numPr>
        <w:ind w:left="567" w:hanging="567"/>
        <w:rPr>
          <w:rFonts w:ascii="Times New Roman" w:hAnsi="Times New Roman" w:cs="Times New Roman"/>
          <w:sz w:val="24"/>
          <w:szCs w:val="24"/>
        </w:rPr>
      </w:pPr>
      <w:r>
        <w:rPr>
          <w:rFonts w:ascii="Times New Roman" w:hAnsi="Times New Roman" w:cs="Times New Roman"/>
          <w:sz w:val="24"/>
          <w:szCs w:val="24"/>
        </w:rPr>
        <w:t xml:space="preserve">Hva skjer med budsjettlinjen dersom inntekten reduseres til 120 kroner? Bruk også en figur i forklaringen din. </w:t>
      </w:r>
    </w:p>
    <w:p w14:paraId="048487D9" w14:textId="77777777" w:rsidR="00FE5511" w:rsidRDefault="00FE5511" w:rsidP="00FE5511">
      <w:pPr>
        <w:pStyle w:val="Listeavsnitt"/>
        <w:rPr>
          <w:rFonts w:ascii="Times New Roman" w:hAnsi="Times New Roman" w:cs="Times New Roman"/>
          <w:sz w:val="24"/>
          <w:szCs w:val="24"/>
        </w:rPr>
      </w:pPr>
    </w:p>
    <w:p w14:paraId="6B5C5570" w14:textId="77777777" w:rsidR="00FE5511" w:rsidRPr="00B10D64" w:rsidRDefault="00FE5511" w:rsidP="00FE5511">
      <w:pPr>
        <w:pStyle w:val="Listeavsnitt"/>
        <w:rPr>
          <w:rFonts w:ascii="Times New Roman" w:hAnsi="Times New Roman" w:cs="Times New Roman"/>
          <w:color w:val="FF0000"/>
          <w:sz w:val="24"/>
          <w:szCs w:val="24"/>
        </w:rPr>
      </w:pPr>
      <w:r w:rsidRPr="00B10D64">
        <w:rPr>
          <w:rFonts w:ascii="Times New Roman" w:hAnsi="Times New Roman" w:cs="Times New Roman"/>
          <w:color w:val="FF0000"/>
          <w:sz w:val="24"/>
          <w:szCs w:val="24"/>
        </w:rPr>
        <w:t xml:space="preserve">Svarforslag: </w:t>
      </w:r>
    </w:p>
    <w:p w14:paraId="5046A013" w14:textId="77777777" w:rsidR="00FE5511" w:rsidRPr="00B10D64" w:rsidRDefault="00FE5511" w:rsidP="00FE5511">
      <w:pPr>
        <w:pStyle w:val="Listeavsnitt"/>
        <w:rPr>
          <w:rFonts w:ascii="Times New Roman" w:hAnsi="Times New Roman" w:cs="Times New Roman"/>
          <w:color w:val="FF0000"/>
          <w:sz w:val="24"/>
          <w:szCs w:val="24"/>
        </w:rPr>
      </w:pPr>
      <w:r w:rsidRPr="00B10D64">
        <w:rPr>
          <w:rFonts w:ascii="Times New Roman" w:hAnsi="Times New Roman" w:cs="Times New Roman"/>
          <w:color w:val="FF0000"/>
          <w:sz w:val="24"/>
          <w:szCs w:val="24"/>
        </w:rPr>
        <w:lastRenderedPageBreak/>
        <w:t>Ved en reduksjon i budsjettet (R) med 120 kroner, får vi følgende reviderte budsjettbetingelse:</w:t>
      </w:r>
    </w:p>
    <w:p w14:paraId="4077D271" w14:textId="77777777" w:rsidR="00FE5511" w:rsidRDefault="00FE5511" w:rsidP="00FE5511">
      <w:pPr>
        <w:pStyle w:val="Listeavsnitt"/>
        <w:rPr>
          <w:rFonts w:ascii="Times New Roman" w:hAnsi="Times New Roman" w:cs="Times New Roman"/>
          <w:color w:val="FF0000"/>
          <w:sz w:val="24"/>
          <w:szCs w:val="24"/>
        </w:rPr>
      </w:pPr>
      <m:oMathPara>
        <m:oMath>
          <m:r>
            <w:rPr>
              <w:rFonts w:ascii="Cambria Math" w:hAnsi="Cambria Math" w:cs="Times New Roman"/>
              <w:color w:val="FF0000"/>
              <w:sz w:val="24"/>
              <w:szCs w:val="24"/>
            </w:rPr>
            <m:t>R=</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→120=20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oMath>
      </m:oMathPara>
    </w:p>
    <w:p w14:paraId="4FD11536" w14:textId="77777777" w:rsidR="00FE5511" w:rsidRDefault="00FE5511" w:rsidP="00FE5511">
      <w:pPr>
        <w:pStyle w:val="Listeavsnitt"/>
        <w:rPr>
          <w:rFonts w:ascii="Times New Roman" w:hAnsi="Times New Roman" w:cs="Times New Roman"/>
          <w:sz w:val="24"/>
          <w:szCs w:val="24"/>
        </w:rPr>
      </w:pPr>
    </w:p>
    <w:p w14:paraId="2327A27E" w14:textId="77777777" w:rsidR="00FE5511"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Revidert b</w:t>
      </w:r>
      <w:r w:rsidRPr="004A4E20">
        <w:rPr>
          <w:rFonts w:ascii="Times New Roman" w:hAnsi="Times New Roman" w:cs="Times New Roman"/>
          <w:color w:val="FF0000"/>
          <w:sz w:val="24"/>
          <w:szCs w:val="24"/>
        </w:rPr>
        <w:t>udsjettlinj</w:t>
      </w:r>
      <w:r>
        <w:rPr>
          <w:rFonts w:ascii="Times New Roman" w:hAnsi="Times New Roman" w:cs="Times New Roman"/>
          <w:color w:val="FF0000"/>
          <w:sz w:val="24"/>
          <w:szCs w:val="24"/>
        </w:rPr>
        <w:t xml:space="preserve">e: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+3</m:t>
        </m:r>
      </m:oMath>
    </w:p>
    <w:p w14:paraId="42918880" w14:textId="13A312D8" w:rsidR="00FE5511"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 xml:space="preserve">Helningen på budsjettlinjen: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d</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num>
          <m:den>
            <m:r>
              <w:rPr>
                <w:rFonts w:ascii="Cambria Math" w:hAnsi="Cambria Math" w:cs="Times New Roman"/>
                <w:color w:val="FF0000"/>
                <w:sz w:val="24"/>
                <w:szCs w:val="24"/>
              </w:rPr>
              <m:t>d</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r>
          <w:rPr>
            <w:rFonts w:ascii="Cambria Math" w:hAnsi="Cambria Math" w:cs="Times New Roman"/>
            <w:color w:val="FF0000"/>
            <w:sz w:val="24"/>
            <w:szCs w:val="24"/>
          </w:rPr>
          <m:t xml:space="preserve">  </m:t>
        </m:r>
      </m:oMath>
      <w:r>
        <w:rPr>
          <w:rFonts w:ascii="Times New Roman" w:eastAsiaTheme="minorEastAsia" w:hAnsi="Times New Roman" w:cs="Times New Roman"/>
          <w:color w:val="FF0000"/>
          <w:sz w:val="24"/>
          <w:szCs w:val="24"/>
        </w:rPr>
        <w:t xml:space="preserve">er dermed uendret. </w:t>
      </w:r>
      <w:r>
        <w:rPr>
          <w:rFonts w:ascii="Times New Roman" w:hAnsi="Times New Roman" w:cs="Times New Roman"/>
          <w:color w:val="FF0000"/>
          <w:sz w:val="24"/>
          <w:szCs w:val="24"/>
        </w:rPr>
        <w:t>Skjæringspunktet med den horisontale aksen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120</m:t>
            </m:r>
          </m:num>
          <m:den>
            <m:r>
              <w:rPr>
                <w:rFonts w:ascii="Cambria Math" w:hAnsi="Cambria Math" w:cs="Times New Roman"/>
                <w:color w:val="FF0000"/>
                <w:sz w:val="24"/>
                <w:szCs w:val="24"/>
              </w:rPr>
              <m:t>20</m:t>
            </m:r>
          </m:den>
        </m:f>
        <m:r>
          <w:rPr>
            <w:rFonts w:ascii="Cambria Math" w:hAnsi="Cambria Math" w:cs="Times New Roman"/>
            <w:color w:val="FF0000"/>
            <w:sz w:val="24"/>
            <w:szCs w:val="24"/>
          </w:rPr>
          <m:t xml:space="preserve">=6) </m:t>
        </m:r>
      </m:oMath>
      <w:r w:rsidRPr="004A4E20">
        <w:rPr>
          <w:rFonts w:ascii="Times New Roman" w:hAnsi="Times New Roman" w:cs="Times New Roman"/>
          <w:color w:val="FF0000"/>
          <w:sz w:val="24"/>
          <w:szCs w:val="24"/>
        </w:rPr>
        <w:t xml:space="preserve">viser </w:t>
      </w:r>
      <w:r>
        <w:rPr>
          <w:rFonts w:ascii="Times New Roman" w:hAnsi="Times New Roman" w:cs="Times New Roman"/>
          <w:color w:val="FF0000"/>
          <w:sz w:val="24"/>
          <w:szCs w:val="24"/>
        </w:rPr>
        <w:t xml:space="preserve">at Olava </w:t>
      </w:r>
      <w:r w:rsidRPr="004A4E20">
        <w:rPr>
          <w:rFonts w:ascii="Times New Roman" w:hAnsi="Times New Roman" w:cs="Times New Roman"/>
          <w:color w:val="FF0000"/>
          <w:sz w:val="24"/>
          <w:szCs w:val="24"/>
        </w:rPr>
        <w:t xml:space="preserve">kan konsumere </w:t>
      </w:r>
      <w:r>
        <w:rPr>
          <w:rFonts w:ascii="Times New Roman" w:hAnsi="Times New Roman" w:cs="Times New Roman"/>
          <w:color w:val="FF0000"/>
          <w:sz w:val="24"/>
          <w:szCs w:val="24"/>
        </w:rPr>
        <w:t>6 kakestykker dersom hun bruker hele budsjettet på dette godet, mens skjæringspunktet med den vertikale aksen (</w:t>
      </w:r>
      <m:oMath>
        <m:f>
          <m:fPr>
            <m:ctrlPr>
              <w:rPr>
                <w:rFonts w:ascii="Cambria Math" w:hAnsi="Cambria Math" w:cs="Times New Roman"/>
                <w:i/>
                <w:color w:val="FF0000"/>
                <w:sz w:val="24"/>
                <w:szCs w:val="24"/>
              </w:rPr>
            </m:ctrlPr>
          </m:fPr>
          <m:num>
            <m:r>
              <w:rPr>
                <w:rFonts w:ascii="Cambria Math" w:hAnsi="Cambria Math" w:cs="Times New Roman"/>
                <w:color w:val="FF0000"/>
                <w:sz w:val="24"/>
                <w:szCs w:val="24"/>
              </w:rPr>
              <m:t>R</m:t>
            </m:r>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120</m:t>
            </m:r>
          </m:num>
          <m:den>
            <m:r>
              <w:rPr>
                <w:rFonts w:ascii="Cambria Math" w:hAnsi="Cambria Math" w:cs="Times New Roman"/>
                <w:color w:val="FF0000"/>
                <w:sz w:val="24"/>
                <w:szCs w:val="24"/>
              </w:rPr>
              <m:t>40</m:t>
            </m:r>
          </m:den>
        </m:f>
        <m:r>
          <w:rPr>
            <w:rFonts w:ascii="Cambria Math" w:hAnsi="Cambria Math" w:cs="Times New Roman"/>
            <w:color w:val="FF0000"/>
            <w:sz w:val="24"/>
            <w:szCs w:val="24"/>
          </w:rPr>
          <m:t xml:space="preserve">=3) </m:t>
        </m:r>
      </m:oMath>
      <w:r w:rsidRPr="004A4E20">
        <w:rPr>
          <w:rFonts w:ascii="Times New Roman" w:hAnsi="Times New Roman" w:cs="Times New Roman"/>
          <w:color w:val="FF0000"/>
          <w:sz w:val="24"/>
          <w:szCs w:val="24"/>
        </w:rPr>
        <w:t xml:space="preserve">viser </w:t>
      </w:r>
      <w:r>
        <w:rPr>
          <w:rFonts w:ascii="Times New Roman" w:hAnsi="Times New Roman" w:cs="Times New Roman"/>
          <w:color w:val="FF0000"/>
          <w:sz w:val="24"/>
          <w:szCs w:val="24"/>
        </w:rPr>
        <w:t xml:space="preserve">at Olava </w:t>
      </w:r>
      <w:r w:rsidRPr="004A4E20">
        <w:rPr>
          <w:rFonts w:ascii="Times New Roman" w:hAnsi="Times New Roman" w:cs="Times New Roman"/>
          <w:color w:val="FF0000"/>
          <w:sz w:val="24"/>
          <w:szCs w:val="24"/>
        </w:rPr>
        <w:t xml:space="preserve">kan konsumere </w:t>
      </w:r>
      <w:r>
        <w:rPr>
          <w:rFonts w:ascii="Times New Roman" w:hAnsi="Times New Roman" w:cs="Times New Roman"/>
          <w:color w:val="FF0000"/>
          <w:sz w:val="24"/>
          <w:szCs w:val="24"/>
        </w:rPr>
        <w:t>3 kopper med kaffelatte dersom hun bruker hele budsjettet på dette godet</w:t>
      </w:r>
      <w:r w:rsidRPr="004A4E20">
        <w:rPr>
          <w:rFonts w:ascii="Times New Roman" w:hAnsi="Times New Roman" w:cs="Times New Roman"/>
          <w:color w:val="FF0000"/>
          <w:sz w:val="24"/>
          <w:szCs w:val="24"/>
        </w:rPr>
        <w:t xml:space="preserve">. </w:t>
      </w:r>
      <w:r w:rsidR="00C546B9">
        <w:rPr>
          <w:rFonts w:ascii="Times New Roman" w:hAnsi="Times New Roman" w:cs="Times New Roman"/>
          <w:color w:val="FF0000"/>
          <w:sz w:val="24"/>
          <w:szCs w:val="24"/>
        </w:rPr>
        <w:t xml:space="preserve">Dermed reduseres </w:t>
      </w:r>
      <w:r w:rsidR="002913DB">
        <w:rPr>
          <w:rFonts w:ascii="Times New Roman" w:hAnsi="Times New Roman" w:cs="Times New Roman"/>
          <w:color w:val="FF0000"/>
          <w:sz w:val="24"/>
          <w:szCs w:val="24"/>
        </w:rPr>
        <w:t xml:space="preserve">det maksimale konsumet </w:t>
      </w:r>
      <w:r w:rsidR="008A293D">
        <w:rPr>
          <w:rFonts w:ascii="Times New Roman" w:hAnsi="Times New Roman" w:cs="Times New Roman"/>
          <w:color w:val="FF0000"/>
          <w:sz w:val="24"/>
          <w:szCs w:val="24"/>
        </w:rPr>
        <w:t>av kakestykker med 25% (fra 8 til 6</w:t>
      </w:r>
      <w:r w:rsidR="0004041B">
        <w:rPr>
          <w:rFonts w:ascii="Times New Roman" w:hAnsi="Times New Roman" w:cs="Times New Roman"/>
          <w:color w:val="FF0000"/>
          <w:sz w:val="24"/>
          <w:szCs w:val="24"/>
        </w:rPr>
        <w:t xml:space="preserve"> kakestykker</w:t>
      </w:r>
      <w:r w:rsidR="008A293D">
        <w:rPr>
          <w:rFonts w:ascii="Times New Roman" w:hAnsi="Times New Roman" w:cs="Times New Roman"/>
          <w:color w:val="FF0000"/>
          <w:sz w:val="24"/>
          <w:szCs w:val="24"/>
        </w:rPr>
        <w:t xml:space="preserve">) og </w:t>
      </w:r>
      <w:r w:rsidR="004C1025">
        <w:rPr>
          <w:rFonts w:ascii="Times New Roman" w:hAnsi="Times New Roman" w:cs="Times New Roman"/>
          <w:color w:val="FF0000"/>
          <w:sz w:val="24"/>
          <w:szCs w:val="24"/>
        </w:rPr>
        <w:t xml:space="preserve">det maksimale konsumet av kaffelatte med 25% (fra </w:t>
      </w:r>
      <w:r w:rsidR="0004041B">
        <w:rPr>
          <w:rFonts w:ascii="Times New Roman" w:hAnsi="Times New Roman" w:cs="Times New Roman"/>
          <w:color w:val="FF0000"/>
          <w:sz w:val="24"/>
          <w:szCs w:val="24"/>
        </w:rPr>
        <w:t>4</w:t>
      </w:r>
      <w:r w:rsidR="004C1025">
        <w:rPr>
          <w:rFonts w:ascii="Times New Roman" w:hAnsi="Times New Roman" w:cs="Times New Roman"/>
          <w:color w:val="FF0000"/>
          <w:sz w:val="24"/>
          <w:szCs w:val="24"/>
        </w:rPr>
        <w:t xml:space="preserve"> til </w:t>
      </w:r>
      <w:r w:rsidR="0004041B">
        <w:rPr>
          <w:rFonts w:ascii="Times New Roman" w:hAnsi="Times New Roman" w:cs="Times New Roman"/>
          <w:color w:val="FF0000"/>
          <w:sz w:val="24"/>
          <w:szCs w:val="24"/>
        </w:rPr>
        <w:t>3 kopper</w:t>
      </w:r>
      <w:r w:rsidR="004C1025">
        <w:rPr>
          <w:rFonts w:ascii="Times New Roman" w:hAnsi="Times New Roman" w:cs="Times New Roman"/>
          <w:color w:val="FF0000"/>
          <w:sz w:val="24"/>
          <w:szCs w:val="24"/>
        </w:rPr>
        <w:t>)</w:t>
      </w:r>
      <w:r w:rsidR="0004041B">
        <w:rPr>
          <w:rFonts w:ascii="Times New Roman" w:hAnsi="Times New Roman" w:cs="Times New Roman"/>
          <w:color w:val="FF0000"/>
          <w:sz w:val="24"/>
          <w:szCs w:val="24"/>
        </w:rPr>
        <w:t>.</w:t>
      </w:r>
      <w:r w:rsidR="008A293D">
        <w:rPr>
          <w:rFonts w:ascii="Times New Roman" w:hAnsi="Times New Roman" w:cs="Times New Roman"/>
          <w:color w:val="FF0000"/>
          <w:sz w:val="24"/>
          <w:szCs w:val="24"/>
        </w:rPr>
        <w:t xml:space="preserve"> </w:t>
      </w:r>
    </w:p>
    <w:p w14:paraId="642E7056" w14:textId="77777777" w:rsidR="00FE5511" w:rsidRDefault="00FE5511" w:rsidP="00FE5511">
      <w:pPr>
        <w:pStyle w:val="Listeavsnitt"/>
        <w:rPr>
          <w:rFonts w:ascii="Times New Roman" w:hAnsi="Times New Roman" w:cs="Times New Roman"/>
          <w:color w:val="FF0000"/>
          <w:sz w:val="24"/>
          <w:szCs w:val="24"/>
        </w:rPr>
      </w:pPr>
    </w:p>
    <w:p w14:paraId="64988B47" w14:textId="77777777" w:rsidR="00FE5511"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 xml:space="preserve">Konklusjon: Redusert budsjett, reduserer konsumentens mulighetsområde ved å parallellforskyve budsjettlinjen innover i godediagrammet. </w:t>
      </w:r>
    </w:p>
    <w:p w14:paraId="4B23FC2F" w14:textId="77777777" w:rsidR="00FE5511" w:rsidRDefault="00FE5511" w:rsidP="00FE5511">
      <w:pPr>
        <w:pStyle w:val="Listeavsnitt"/>
        <w:rPr>
          <w:rFonts w:ascii="Times New Roman" w:hAnsi="Times New Roman" w:cs="Times New Roman"/>
          <w:sz w:val="24"/>
          <w:szCs w:val="24"/>
        </w:rPr>
      </w:pPr>
      <w:r>
        <w:rPr>
          <w:rFonts w:ascii="Times New Roman" w:hAnsi="Times New Roman" w:cs="Times New Roman"/>
          <w:sz w:val="24"/>
          <w:szCs w:val="24"/>
        </w:rPr>
        <w:t xml:space="preserve"> </w:t>
      </w:r>
    </w:p>
    <w:p w14:paraId="3E8E654D" w14:textId="77777777" w:rsidR="00FE5511" w:rsidRDefault="00FE5511" w:rsidP="00FE5511">
      <w:pPr>
        <w:pStyle w:val="Listeavsnitt"/>
        <w:rPr>
          <w:rFonts w:ascii="Times New Roman" w:hAnsi="Times New Roman" w:cs="Times New Roman"/>
          <w:sz w:val="24"/>
          <w:szCs w:val="24"/>
        </w:rPr>
      </w:pPr>
    </w:p>
    <w:p w14:paraId="77D106B9" w14:textId="4FF94A34" w:rsidR="00FE5511" w:rsidRPr="00D534BC" w:rsidRDefault="00FE5511" w:rsidP="00FE5511">
      <w:pPr>
        <w:pStyle w:val="Listeavsnitt"/>
        <w:numPr>
          <w:ilvl w:val="0"/>
          <w:numId w:val="6"/>
        </w:numPr>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Olava har følgende nyttefunksjon: </w:t>
      </w:r>
      <m:oMath>
        <m:r>
          <w:rPr>
            <w:rFonts w:ascii="Cambria Math" w:hAnsi="Cambria Math" w:cs="Times New Roman"/>
            <w:sz w:val="24"/>
            <w:szCs w:val="24"/>
          </w:rPr>
          <m:t>U=10</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0.5</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0,5</m:t>
            </m:r>
          </m:sup>
        </m:sSubSup>
      </m:oMath>
      <w:r w:rsidRPr="009B4C3A">
        <w:rPr>
          <w:rFonts w:ascii="Times New Roman" w:eastAsiaTheme="minorEastAsia" w:hAnsi="Times New Roman" w:cs="Times New Roman"/>
          <w:sz w:val="24"/>
          <w:szCs w:val="24"/>
        </w:rPr>
        <w:t>. Her er x lik mengden som konsumeres av henholdsvis gode 1 (kake) og gode 2 (kaffe latte). Hvor mye velger Olava å konsumere av de to godene</w:t>
      </w:r>
      <w:r>
        <w:rPr>
          <w:rFonts w:ascii="Times New Roman" w:eastAsiaTheme="minorEastAsia" w:hAnsi="Times New Roman" w:cs="Times New Roman"/>
          <w:sz w:val="24"/>
          <w:szCs w:val="24"/>
        </w:rPr>
        <w:t xml:space="preserve"> når priser og inntekt er som i oppgave e)</w:t>
      </w:r>
      <w:r w:rsidRPr="009B4C3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Hva blir nyttenivået i dette tilfellet? Illustrer svaret grafisk. </w:t>
      </w:r>
    </w:p>
    <w:p w14:paraId="28FBD98D" w14:textId="77777777" w:rsidR="00FE5511" w:rsidRPr="00AA1B19" w:rsidRDefault="00FE5511" w:rsidP="00FE5511">
      <w:pPr>
        <w:pStyle w:val="Listeavsnitt"/>
        <w:rPr>
          <w:rFonts w:ascii="Times New Roman" w:hAnsi="Times New Roman" w:cs="Times New Roman"/>
          <w:sz w:val="24"/>
          <w:szCs w:val="24"/>
        </w:rPr>
      </w:pPr>
    </w:p>
    <w:p w14:paraId="60D5B0E4" w14:textId="77777777" w:rsidR="00FE5511" w:rsidRDefault="00FE5511" w:rsidP="00FE5511">
      <w:pPr>
        <w:pStyle w:val="Listeavsnitt"/>
        <w:rPr>
          <w:rFonts w:ascii="Times New Roman" w:eastAsiaTheme="minorEastAsia" w:hAnsi="Times New Roman" w:cs="Times New Roman"/>
          <w:color w:val="FF0000"/>
          <w:sz w:val="24"/>
          <w:szCs w:val="24"/>
        </w:rPr>
      </w:pPr>
      <w:r w:rsidRPr="005C5CD7">
        <w:rPr>
          <w:rFonts w:ascii="Times New Roman" w:eastAsiaTheme="minorEastAsia" w:hAnsi="Times New Roman" w:cs="Times New Roman"/>
          <w:b/>
          <w:color w:val="FF0000"/>
          <w:sz w:val="24"/>
          <w:szCs w:val="24"/>
        </w:rPr>
        <w:t>Svarforslag</w:t>
      </w:r>
      <w:r w:rsidRPr="005C5CD7">
        <w:rPr>
          <w:rFonts w:ascii="Times New Roman" w:eastAsiaTheme="minorEastAsia" w:hAnsi="Times New Roman" w:cs="Times New Roman"/>
          <w:color w:val="FF0000"/>
          <w:sz w:val="24"/>
          <w:szCs w:val="24"/>
        </w:rPr>
        <w:t xml:space="preserve">: </w:t>
      </w:r>
    </w:p>
    <w:p w14:paraId="00EFFD4A" w14:textId="77777777" w:rsidR="00FE5511" w:rsidRDefault="00FE5511" w:rsidP="00FE5511">
      <w:pPr>
        <w:pStyle w:val="Listeavsnitt"/>
        <w:ind w:left="1080"/>
        <w:rPr>
          <w:rFonts w:ascii="Times New Roman" w:hAnsi="Times New Roman" w:cs="Times New Roman"/>
          <w:color w:val="FF0000"/>
          <w:sz w:val="24"/>
          <w:szCs w:val="24"/>
        </w:rPr>
      </w:pPr>
      <w:r>
        <w:rPr>
          <w:rFonts w:ascii="Times New Roman" w:hAnsi="Times New Roman" w:cs="Times New Roman"/>
          <w:color w:val="FF0000"/>
          <w:sz w:val="24"/>
          <w:szCs w:val="24"/>
        </w:rPr>
        <w:t>Løsningen må</w:t>
      </w:r>
    </w:p>
    <w:p w14:paraId="11D4A6EC" w14:textId="77777777" w:rsidR="00FE5511" w:rsidRDefault="00FE5511" w:rsidP="00FE5511">
      <w:pPr>
        <w:pStyle w:val="Listeavsnitt"/>
        <w:numPr>
          <w:ilvl w:val="0"/>
          <w:numId w:val="9"/>
        </w:numPr>
        <w:rPr>
          <w:rFonts w:ascii="Times New Roman" w:hAnsi="Times New Roman" w:cs="Times New Roman"/>
          <w:color w:val="FF0000"/>
          <w:sz w:val="24"/>
          <w:szCs w:val="24"/>
        </w:rPr>
      </w:pPr>
      <w:r w:rsidRPr="001F5F13">
        <w:rPr>
          <w:rFonts w:ascii="Times New Roman" w:hAnsi="Times New Roman" w:cs="Times New Roman"/>
          <w:color w:val="FF0000"/>
          <w:sz w:val="24"/>
          <w:szCs w:val="24"/>
        </w:rPr>
        <w:t>ligge på budsjettlinjen</w:t>
      </w:r>
    </w:p>
    <w:p w14:paraId="26147791" w14:textId="77777777" w:rsidR="00FE5511" w:rsidRPr="00C44D19"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m:oMath>
        <m:r>
          <w:rPr>
            <w:rFonts w:ascii="Cambria Math" w:hAnsi="Cambria Math" w:cs="Times New Roman"/>
            <w:color w:val="FF0000"/>
            <w:sz w:val="24"/>
            <w:szCs w:val="24"/>
          </w:rPr>
          <m:t>R=</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→160=20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oMath>
      <w:r w:rsidRPr="00C44D19">
        <w:rPr>
          <w:rFonts w:ascii="Times New Roman" w:hAnsi="Times New Roman" w:cs="Times New Roman"/>
          <w:color w:val="FF0000"/>
          <w:sz w:val="24"/>
          <w:szCs w:val="24"/>
        </w:rPr>
        <w:t>.</w:t>
      </w:r>
    </w:p>
    <w:p w14:paraId="7A3BADC2" w14:textId="77777777" w:rsidR="00FE5511" w:rsidRDefault="00FE5511" w:rsidP="00FE5511">
      <w:pPr>
        <w:pStyle w:val="Listeavsnitt"/>
        <w:numPr>
          <w:ilvl w:val="0"/>
          <w:numId w:val="9"/>
        </w:numPr>
        <w:rPr>
          <w:rFonts w:ascii="Times New Roman" w:hAnsi="Times New Roman" w:cs="Times New Roman"/>
          <w:color w:val="FF0000"/>
          <w:sz w:val="24"/>
          <w:szCs w:val="24"/>
        </w:rPr>
      </w:pPr>
      <w:r w:rsidRPr="00C44D19">
        <w:rPr>
          <w:rFonts w:ascii="Times New Roman" w:hAnsi="Times New Roman" w:cs="Times New Roman"/>
          <w:color w:val="FF0000"/>
          <w:sz w:val="24"/>
          <w:szCs w:val="24"/>
        </w:rPr>
        <w:t xml:space="preserve">ligge i tangeringspunktet mellom en indifferenskurve og den angitte budsjettlinjen.  </w:t>
      </w:r>
      <m:oMath>
        <m:f>
          <m:fPr>
            <m:ctrlPr>
              <w:rPr>
                <w:rFonts w:ascii="Cambria Math" w:hAnsi="Cambria Math" w:cs="Times New Roman"/>
                <w:color w:val="FF0000"/>
                <w:sz w:val="24"/>
                <w:szCs w:val="24"/>
              </w:rPr>
            </m:ctrlPr>
          </m:fPr>
          <m:num>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1</m:t>
                </m:r>
              </m:sub>
              <m:sup>
                <m:r>
                  <m:rPr>
                    <m:sty m:val="p"/>
                  </m:rPr>
                  <w:rPr>
                    <w:rFonts w:ascii="Cambria Math" w:hAnsi="Cambria Math" w:cs="Times New Roman"/>
                    <w:color w:val="FF0000"/>
                    <w:sz w:val="24"/>
                    <w:szCs w:val="24"/>
                  </w:rPr>
                  <m:t>'</m:t>
                </m:r>
              </m:sup>
            </m:sSubSup>
          </m:num>
          <m:den>
            <m:sSubSup>
              <m:sSubSupPr>
                <m:ctrlPr>
                  <w:rPr>
                    <w:rFonts w:ascii="Cambria Math" w:hAnsi="Cambria Math" w:cs="Times New Roman"/>
                    <w:color w:val="FF0000"/>
                    <w:sz w:val="24"/>
                    <w:szCs w:val="24"/>
                  </w:rPr>
                </m:ctrlPr>
              </m:sSubSupPr>
              <m:e>
                <m:r>
                  <w:rPr>
                    <w:rFonts w:ascii="Cambria Math" w:hAnsi="Cambria Math" w:cs="Times New Roman"/>
                    <w:color w:val="FF0000"/>
                    <w:sz w:val="24"/>
                    <w:szCs w:val="24"/>
                  </w:rPr>
                  <m:t>u</m:t>
                </m:r>
              </m:e>
              <m:sub>
                <m:r>
                  <m:rPr>
                    <m:sty m:val="p"/>
                  </m:rPr>
                  <w:rPr>
                    <w:rFonts w:ascii="Cambria Math" w:hAnsi="Cambria Math" w:cs="Times New Roman"/>
                    <w:color w:val="FF0000"/>
                    <w:sz w:val="24"/>
                    <w:szCs w:val="24"/>
                  </w:rPr>
                  <m:t>2</m:t>
                </m:r>
              </m:sub>
              <m:sup>
                <m:r>
                  <m:rPr>
                    <m:sty m:val="p"/>
                  </m:rPr>
                  <w:rPr>
                    <w:rFonts w:ascii="Cambria Math" w:hAnsi="Cambria Math" w:cs="Times New Roman"/>
                    <w:color w:val="FF0000"/>
                    <w:sz w:val="24"/>
                    <w:szCs w:val="24"/>
                  </w:rPr>
                  <m:t>'</m:t>
                </m:r>
              </m:sup>
            </m:sSubSup>
          </m:den>
        </m:f>
        <m:r>
          <m:rPr>
            <m:sty m:val="p"/>
          </m:rPr>
          <w:rPr>
            <w:rFonts w:ascii="Cambria Math" w:hAnsi="Cambria Math" w:cs="Times New Roman"/>
            <w:color w:val="FF0000"/>
            <w:sz w:val="24"/>
            <w:szCs w:val="24"/>
          </w:rPr>
          <m:t>=</m:t>
        </m:r>
        <m:f>
          <m:fPr>
            <m:ctrlPr>
              <w:rPr>
                <w:rFonts w:ascii="Cambria Math" w:hAnsi="Cambria Math" w:cs="Times New Roman"/>
                <w:color w:val="FF0000"/>
                <w:sz w:val="24"/>
                <w:szCs w:val="24"/>
              </w:rPr>
            </m:ctrlPr>
          </m:fPr>
          <m:num>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1</m:t>
                </m:r>
              </m:sub>
            </m:sSub>
          </m:num>
          <m:den>
            <m:sSub>
              <m:sSubPr>
                <m:ctrlPr>
                  <w:rPr>
                    <w:rFonts w:ascii="Cambria Math" w:hAnsi="Cambria Math" w:cs="Times New Roman"/>
                    <w:color w:val="FF0000"/>
                    <w:sz w:val="24"/>
                    <w:szCs w:val="24"/>
                  </w:rPr>
                </m:ctrlPr>
              </m:sSubPr>
              <m:e>
                <m:r>
                  <w:rPr>
                    <w:rFonts w:ascii="Cambria Math" w:hAnsi="Cambria Math" w:cs="Times New Roman"/>
                    <w:color w:val="FF0000"/>
                    <w:sz w:val="24"/>
                    <w:szCs w:val="24"/>
                  </w:rPr>
                  <m:t>p</m:t>
                </m:r>
              </m:e>
              <m:sub>
                <m:r>
                  <m:rPr>
                    <m:sty m:val="p"/>
                  </m:rPr>
                  <w:rPr>
                    <w:rFonts w:ascii="Cambria Math" w:hAnsi="Cambria Math" w:cs="Times New Roman"/>
                    <w:color w:val="FF0000"/>
                    <w:sz w:val="24"/>
                    <w:szCs w:val="24"/>
                  </w:rPr>
                  <m:t>2</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0,5∙10∙</m:t>
            </m:r>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rPr>
                  <m:t>1</m:t>
                </m:r>
              </m:sub>
              <m:sup>
                <m:r>
                  <w:rPr>
                    <w:rFonts w:ascii="Cambria Math" w:hAnsi="Cambria Math" w:cs="Times New Roman"/>
                    <w:color w:val="FF0000"/>
                    <w:sz w:val="24"/>
                    <w:szCs w:val="24"/>
                  </w:rPr>
                  <m:t>-0,5</m:t>
                </m:r>
              </m:sup>
            </m:sSubSup>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rPr>
                  <m:t>2</m:t>
                </m:r>
              </m:sub>
              <m:sup>
                <m:r>
                  <w:rPr>
                    <w:rFonts w:ascii="Cambria Math" w:hAnsi="Cambria Math" w:cs="Times New Roman"/>
                    <w:color w:val="FF0000"/>
                    <w:sz w:val="24"/>
                    <w:szCs w:val="24"/>
                  </w:rPr>
                  <m:t>0,5</m:t>
                </m:r>
              </m:sup>
            </m:sSubSup>
          </m:num>
          <m:den>
            <m:r>
              <w:rPr>
                <w:rFonts w:ascii="Cambria Math" w:hAnsi="Cambria Math" w:cs="Times New Roman"/>
                <w:color w:val="FF0000"/>
                <w:sz w:val="24"/>
                <w:szCs w:val="24"/>
              </w:rPr>
              <m:t>0,5∙10∙</m:t>
            </m:r>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rPr>
                  <m:t>1</m:t>
                </m:r>
              </m:sub>
              <m:sup>
                <m:r>
                  <w:rPr>
                    <w:rFonts w:ascii="Cambria Math" w:hAnsi="Cambria Math" w:cs="Times New Roman"/>
                    <w:color w:val="FF0000"/>
                    <w:sz w:val="24"/>
                    <w:szCs w:val="24"/>
                  </w:rPr>
                  <m:t>0,5</m:t>
                </m:r>
              </m:sup>
            </m:sSubSup>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rPr>
                  <m:t>2</m:t>
                </m:r>
              </m:sub>
              <m:sup>
                <m:r>
                  <w:rPr>
                    <w:rFonts w:ascii="Cambria Math" w:hAnsi="Cambria Math" w:cs="Times New Roman"/>
                    <w:color w:val="FF0000"/>
                    <w:sz w:val="24"/>
                    <w:szCs w:val="24"/>
                  </w:rPr>
                  <m:t>-0,5</m:t>
                </m:r>
              </m:sup>
            </m:sSubSup>
          </m:den>
        </m:f>
        <m:r>
          <w:rPr>
            <w:rFonts w:ascii="Cambria Math" w:hAnsi="Cambria Math" w:cs="Times New Roman"/>
            <w:color w:val="FF0000"/>
            <w:sz w:val="24"/>
            <w:szCs w:val="24"/>
          </w:rPr>
          <m:t>=</m:t>
        </m:r>
        <m:f>
          <m:fPr>
            <m:ctrlPr>
              <w:rPr>
                <w:rFonts w:ascii="Cambria Math" w:hAnsi="Cambria Math" w:cs="Times New Roman"/>
                <w:color w:val="FF0000"/>
                <w:sz w:val="24"/>
                <w:szCs w:val="24"/>
              </w:rPr>
            </m:ctrlPr>
          </m:fPr>
          <m:num>
            <m:r>
              <w:rPr>
                <w:rFonts w:ascii="Cambria Math" w:hAnsi="Cambria Math" w:cs="Times New Roman"/>
                <w:color w:val="FF0000"/>
                <w:sz w:val="24"/>
                <w:szCs w:val="24"/>
              </w:rPr>
              <m:t>20</m:t>
            </m:r>
          </m:num>
          <m:den>
            <m:r>
              <w:rPr>
                <w:rFonts w:ascii="Cambria Math" w:hAnsi="Cambria Math" w:cs="Times New Roman"/>
                <w:color w:val="FF0000"/>
                <w:sz w:val="24"/>
                <w:szCs w:val="24"/>
              </w:rPr>
              <m:t>40</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num>
          <m:den>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oMath>
      <w:r w:rsidRPr="00C44D19">
        <w:rPr>
          <w:rFonts w:ascii="Times New Roman" w:hAnsi="Times New Roman" w:cs="Times New Roman"/>
          <w:color w:val="FF0000"/>
          <w:sz w:val="24"/>
          <w:szCs w:val="24"/>
        </w:rPr>
        <w:t xml:space="preserve"> </w:t>
      </w:r>
    </w:p>
    <w:p w14:paraId="5E85D6E2" w14:textId="77777777" w:rsidR="00FE5511" w:rsidRDefault="00FE5511" w:rsidP="00FE5511">
      <w:pPr>
        <w:pStyle w:val="Listeavsnitt"/>
        <w:ind w:left="1080"/>
        <w:rPr>
          <w:rFonts w:ascii="Times New Roman" w:hAnsi="Times New Roman" w:cs="Times New Roman"/>
          <w:color w:val="FF0000"/>
          <w:sz w:val="24"/>
          <w:szCs w:val="24"/>
        </w:rPr>
      </w:pPr>
    </w:p>
    <w:p w14:paraId="4F9197CF" w14:textId="77777777" w:rsidR="00FE5511" w:rsidRPr="00C44D19" w:rsidRDefault="00FE5511" w:rsidP="00FE5511">
      <w:pPr>
        <w:pStyle w:val="Listeavsnitt"/>
        <w:rPr>
          <w:rFonts w:ascii="Times New Roman" w:hAnsi="Times New Roman" w:cs="Times New Roman"/>
          <w:color w:val="FF0000"/>
          <w:sz w:val="24"/>
          <w:szCs w:val="24"/>
        </w:rPr>
      </w:pPr>
      <w:r>
        <w:rPr>
          <w:rFonts w:ascii="Times New Roman" w:hAnsi="Times New Roman" w:cs="Times New Roman"/>
          <w:color w:val="FF0000"/>
          <w:sz w:val="24"/>
          <w:szCs w:val="24"/>
        </w:rPr>
        <w:t>Vi erstatter så x</w:t>
      </w:r>
      <w:r w:rsidRPr="00E8291D">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i budsjettligningen:  </w:t>
      </w:r>
      <m:oMath>
        <m:r>
          <w:rPr>
            <w:rFonts w:ascii="Cambria Math" w:hAnsi="Cambria Math" w:cs="Times New Roman"/>
            <w:color w:val="FF0000"/>
            <w:sz w:val="24"/>
            <w:szCs w:val="24"/>
          </w:rPr>
          <m:t>R=</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1</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p</m:t>
            </m:r>
          </m:e>
          <m:sub>
            <m:r>
              <w:rPr>
                <w:rFonts w:ascii="Cambria Math" w:hAnsi="Cambria Math" w:cs="Times New Roman"/>
                <w:color w:val="FF0000"/>
                <w:sz w:val="24"/>
                <w:szCs w:val="24"/>
              </w:rPr>
              <m:t>2</m:t>
            </m:r>
          </m:sub>
        </m:s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→160=20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→160=20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+40∙</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→160=40</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 xml:space="preserve">=4 enheter kaker og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2</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x</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num>
          <m:den>
            <m:r>
              <w:rPr>
                <w:rFonts w:ascii="Cambria Math" w:hAnsi="Cambria Math" w:cs="Times New Roman"/>
                <w:color w:val="FF0000"/>
                <w:sz w:val="24"/>
                <w:szCs w:val="24"/>
              </w:rPr>
              <m:t>2</m:t>
            </m:r>
          </m:den>
        </m:f>
        <m:r>
          <w:rPr>
            <w:rFonts w:ascii="Cambria Math" w:hAnsi="Cambria Math" w:cs="Times New Roman"/>
            <w:color w:val="FF0000"/>
            <w:sz w:val="24"/>
            <w:szCs w:val="24"/>
          </w:rPr>
          <m:t>∙4=2 kaffekopper.</m:t>
        </m:r>
        <m:r>
          <m:rPr>
            <m:sty m:val="p"/>
          </m:rPr>
          <w:rPr>
            <w:rFonts w:ascii="Cambria Math" w:hAnsi="Cambria Math" w:cs="Times New Roman"/>
            <w:color w:val="FF0000"/>
            <w:sz w:val="24"/>
            <w:szCs w:val="24"/>
          </w:rPr>
          <m:t xml:space="preserve">  </m:t>
        </m:r>
        <m:r>
          <w:rPr>
            <w:rFonts w:ascii="Cambria Math" w:hAnsi="Cambria Math" w:cs="Times New Roman"/>
            <w:color w:val="FF0000"/>
            <w:sz w:val="24"/>
            <w:szCs w:val="24"/>
          </w:rPr>
          <m:t xml:space="preserve"> </m:t>
        </m:r>
      </m:oMath>
    </w:p>
    <w:p w14:paraId="1F79B5C5" w14:textId="77777777" w:rsidR="00FE5511" w:rsidRDefault="00FE5511" w:rsidP="00FE5511">
      <w:pPr>
        <w:pStyle w:val="Listeavsnitt"/>
        <w:ind w:left="1080"/>
        <w:rPr>
          <w:rFonts w:ascii="Times New Roman" w:hAnsi="Times New Roman" w:cs="Times New Roman"/>
          <w:color w:val="FF0000"/>
          <w:sz w:val="24"/>
          <w:szCs w:val="24"/>
        </w:rPr>
      </w:pPr>
      <w:r w:rsidRPr="00C44D19">
        <w:rPr>
          <w:rFonts w:ascii="Times New Roman" w:hAnsi="Times New Roman" w:cs="Times New Roman"/>
          <w:color w:val="FF0000"/>
          <w:sz w:val="24"/>
          <w:szCs w:val="24"/>
        </w:rPr>
        <w:t xml:space="preserve">  </w:t>
      </w:r>
    </w:p>
    <w:p w14:paraId="1B3F0AAE" w14:textId="77777777" w:rsidR="00FE5511" w:rsidRPr="00FB2A3B" w:rsidRDefault="00FE5511" w:rsidP="00FE5511">
      <w:pPr>
        <w:pStyle w:val="Listeavsnitt"/>
        <w:ind w:left="1080"/>
        <w:rPr>
          <w:rFonts w:ascii="Times New Roman" w:hAnsi="Times New Roman" w:cs="Times New Roman"/>
          <w:color w:val="FF0000"/>
          <w:sz w:val="24"/>
          <w:szCs w:val="24"/>
          <w:lang w:val="nn-NO"/>
        </w:rPr>
      </w:pPr>
      <w:r w:rsidRPr="00FB2A3B">
        <w:rPr>
          <w:rFonts w:ascii="Times New Roman" w:hAnsi="Times New Roman" w:cs="Times New Roman"/>
          <w:color w:val="FF0000"/>
          <w:sz w:val="24"/>
          <w:szCs w:val="24"/>
          <w:lang w:val="nn-NO"/>
        </w:rPr>
        <w:t xml:space="preserve">Nyttenivået i optimum: </w:t>
      </w:r>
      <m:oMath>
        <m:r>
          <w:rPr>
            <w:rFonts w:ascii="Cambria Math" w:hAnsi="Cambria Math" w:cs="Times New Roman"/>
            <w:color w:val="FF0000"/>
            <w:sz w:val="24"/>
            <w:szCs w:val="24"/>
          </w:rPr>
          <m:t>U</m:t>
        </m:r>
        <m:r>
          <w:rPr>
            <w:rFonts w:ascii="Cambria Math" w:hAnsi="Cambria Math" w:cs="Times New Roman"/>
            <w:color w:val="FF0000"/>
            <w:sz w:val="24"/>
            <w:szCs w:val="24"/>
            <w:lang w:val="nn-NO"/>
          </w:rPr>
          <m:t>=10</m:t>
        </m:r>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lang w:val="nn-NO"/>
              </w:rPr>
              <m:t>1</m:t>
            </m:r>
          </m:sub>
          <m:sup>
            <m:r>
              <w:rPr>
                <w:rFonts w:ascii="Cambria Math" w:hAnsi="Cambria Math" w:cs="Times New Roman"/>
                <w:color w:val="FF0000"/>
                <w:sz w:val="24"/>
                <w:szCs w:val="24"/>
                <w:lang w:val="nn-NO"/>
              </w:rPr>
              <m:t>0.5</m:t>
            </m:r>
          </m:sup>
        </m:sSubSup>
        <m:sSubSup>
          <m:sSubSupPr>
            <m:ctrlPr>
              <w:rPr>
                <w:rFonts w:ascii="Cambria Math" w:hAnsi="Cambria Math" w:cs="Times New Roman"/>
                <w:i/>
                <w:color w:val="FF0000"/>
                <w:sz w:val="24"/>
                <w:szCs w:val="24"/>
              </w:rPr>
            </m:ctrlPr>
          </m:sSubSupPr>
          <m:e>
            <m:r>
              <w:rPr>
                <w:rFonts w:ascii="Cambria Math" w:hAnsi="Cambria Math" w:cs="Times New Roman"/>
                <w:color w:val="FF0000"/>
                <w:sz w:val="24"/>
                <w:szCs w:val="24"/>
              </w:rPr>
              <m:t>x</m:t>
            </m:r>
          </m:e>
          <m:sub>
            <m:r>
              <w:rPr>
                <w:rFonts w:ascii="Cambria Math" w:hAnsi="Cambria Math" w:cs="Times New Roman"/>
                <w:color w:val="FF0000"/>
                <w:sz w:val="24"/>
                <w:szCs w:val="24"/>
                <w:lang w:val="nn-NO"/>
              </w:rPr>
              <m:t>2</m:t>
            </m:r>
          </m:sub>
          <m:sup>
            <m:r>
              <w:rPr>
                <w:rFonts w:ascii="Cambria Math" w:hAnsi="Cambria Math" w:cs="Times New Roman"/>
                <w:color w:val="FF0000"/>
                <w:sz w:val="24"/>
                <w:szCs w:val="24"/>
                <w:lang w:val="nn-NO"/>
              </w:rPr>
              <m:t>0,5</m:t>
            </m:r>
          </m:sup>
        </m:sSubSup>
        <m:r>
          <w:rPr>
            <w:rFonts w:ascii="Cambria Math" w:hAnsi="Cambria Math" w:cs="Times New Roman"/>
            <w:color w:val="FF0000"/>
            <w:sz w:val="24"/>
            <w:szCs w:val="24"/>
            <w:lang w:val="nn-NO"/>
          </w:rPr>
          <m:t>=10∙</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lang w:val="nn-NO"/>
              </w:rPr>
              <m:t>4</m:t>
            </m:r>
          </m:e>
          <m:sup>
            <m:r>
              <w:rPr>
                <w:rFonts w:ascii="Cambria Math" w:hAnsi="Cambria Math" w:cs="Times New Roman"/>
                <w:color w:val="FF0000"/>
                <w:sz w:val="24"/>
                <w:szCs w:val="24"/>
                <w:lang w:val="nn-NO"/>
              </w:rPr>
              <m:t>0,5</m:t>
            </m:r>
          </m:sup>
        </m:sSup>
        <m:r>
          <w:rPr>
            <w:rFonts w:ascii="Cambria Math" w:hAnsi="Cambria Math" w:cs="Times New Roman"/>
            <w:color w:val="FF0000"/>
            <w:sz w:val="24"/>
            <w:szCs w:val="24"/>
            <w:lang w:val="nn-NO"/>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lang w:val="nn-NO"/>
              </w:rPr>
              <m:t>2</m:t>
            </m:r>
          </m:e>
          <m:sup>
            <m:r>
              <w:rPr>
                <w:rFonts w:ascii="Cambria Math" w:hAnsi="Cambria Math" w:cs="Times New Roman"/>
                <w:color w:val="FF0000"/>
                <w:sz w:val="24"/>
                <w:szCs w:val="24"/>
                <w:lang w:val="nn-NO"/>
              </w:rPr>
              <m:t>0,5</m:t>
            </m:r>
          </m:sup>
        </m:sSup>
        <m:r>
          <w:rPr>
            <w:rFonts w:ascii="Cambria Math" w:hAnsi="Cambria Math" w:cs="Times New Roman"/>
            <w:color w:val="FF0000"/>
            <w:sz w:val="24"/>
            <w:szCs w:val="24"/>
            <w:lang w:val="nn-NO"/>
          </w:rPr>
          <m:t>=20∙</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lang w:val="nn-NO"/>
              </w:rPr>
              <m:t>2</m:t>
            </m:r>
          </m:e>
          <m:sup>
            <m:r>
              <w:rPr>
                <w:rFonts w:ascii="Cambria Math" w:hAnsi="Cambria Math" w:cs="Times New Roman"/>
                <w:color w:val="FF0000"/>
                <w:sz w:val="24"/>
                <w:szCs w:val="24"/>
                <w:lang w:val="nn-NO"/>
              </w:rPr>
              <m:t>0,5</m:t>
            </m:r>
          </m:sup>
        </m:sSup>
        <m:r>
          <w:rPr>
            <w:rFonts w:ascii="Cambria Math" w:hAnsi="Cambria Math" w:cs="Times New Roman"/>
            <w:color w:val="FF0000"/>
            <w:sz w:val="24"/>
            <w:szCs w:val="24"/>
            <w:lang w:val="nn-NO"/>
          </w:rPr>
          <m:t xml:space="preserve">≈28,3 </m:t>
        </m:r>
        <m:r>
          <w:rPr>
            <w:rFonts w:ascii="Cambria Math" w:hAnsi="Cambria Math" w:cs="Times New Roman"/>
            <w:color w:val="FF0000"/>
            <w:sz w:val="24"/>
            <w:szCs w:val="24"/>
          </w:rPr>
          <m:t>nytteen</m:t>
        </m:r>
        <m:r>
          <w:rPr>
            <w:rFonts w:ascii="Cambria Math" w:hAnsi="Cambria Math" w:cs="Times New Roman"/>
            <w:color w:val="FF0000"/>
            <w:sz w:val="24"/>
            <w:szCs w:val="24"/>
            <w:lang w:val="nn-NO"/>
          </w:rPr>
          <m:t>h</m:t>
        </m:r>
        <m:r>
          <w:rPr>
            <w:rFonts w:ascii="Cambria Math" w:hAnsi="Cambria Math" w:cs="Times New Roman"/>
            <w:color w:val="FF0000"/>
            <w:sz w:val="24"/>
            <w:szCs w:val="24"/>
          </w:rPr>
          <m:t>eter</m:t>
        </m:r>
      </m:oMath>
    </w:p>
    <w:p w14:paraId="5C896CF5" w14:textId="77777777" w:rsidR="00FE5511" w:rsidRPr="00FB2A3B" w:rsidRDefault="00FE5511" w:rsidP="00FE5511">
      <w:pPr>
        <w:pStyle w:val="Listeavsnitt"/>
        <w:rPr>
          <w:rFonts w:ascii="Times New Roman" w:eastAsiaTheme="minorEastAsia" w:hAnsi="Times New Roman" w:cs="Times New Roman"/>
          <w:color w:val="FF0000"/>
          <w:sz w:val="24"/>
          <w:szCs w:val="24"/>
          <w:lang w:val="nn-NO"/>
        </w:rPr>
      </w:pPr>
    </w:p>
    <w:p w14:paraId="1F25D23D" w14:textId="77777777" w:rsidR="00FE5511" w:rsidRPr="009B4C3A" w:rsidRDefault="00FE5511" w:rsidP="00FE5511">
      <w:pPr>
        <w:pStyle w:val="Listeavsnitt"/>
        <w:numPr>
          <w:ilvl w:val="0"/>
          <w:numId w:val="6"/>
        </w:numPr>
        <w:ind w:left="567" w:hanging="567"/>
        <w:rPr>
          <w:rFonts w:ascii="Times New Roman" w:hAnsi="Times New Roman" w:cs="Times New Roman"/>
          <w:sz w:val="24"/>
          <w:szCs w:val="24"/>
        </w:rPr>
      </w:pPr>
      <w:r w:rsidRPr="009B4C3A">
        <w:rPr>
          <w:rFonts w:ascii="Times New Roman" w:eastAsiaTheme="minorEastAsia" w:hAnsi="Times New Roman" w:cs="Times New Roman"/>
          <w:sz w:val="24"/>
          <w:szCs w:val="24"/>
        </w:rPr>
        <w:t xml:space="preserve">Olava hadde egentlig tenkt å kjøpe 2 stykker kake og 3 kaffe latte for sitt budsjett. </w:t>
      </w:r>
      <w:r>
        <w:rPr>
          <w:rFonts w:ascii="Times New Roman" w:eastAsiaTheme="minorEastAsia" w:hAnsi="Times New Roman" w:cs="Times New Roman"/>
          <w:sz w:val="24"/>
          <w:szCs w:val="24"/>
        </w:rPr>
        <w:t xml:space="preserve">Hva blir nyttenivået i dette tilfellet? </w:t>
      </w:r>
      <w:r w:rsidRPr="009B4C3A">
        <w:rPr>
          <w:rFonts w:ascii="Times New Roman" w:eastAsiaTheme="minorEastAsia" w:hAnsi="Times New Roman" w:cs="Times New Roman"/>
          <w:sz w:val="24"/>
          <w:szCs w:val="24"/>
        </w:rPr>
        <w:t>Hvilket råd vil du som samfunnsøkonom gi henne?</w:t>
      </w:r>
    </w:p>
    <w:p w14:paraId="08FF42D5" w14:textId="77777777" w:rsidR="00FE5511" w:rsidRPr="00A96177" w:rsidRDefault="00FE5511" w:rsidP="00FE5511">
      <w:pPr>
        <w:pStyle w:val="Listeavsnitt"/>
        <w:rPr>
          <w:rFonts w:ascii="Times New Roman" w:hAnsi="Times New Roman" w:cs="Times New Roman"/>
          <w:sz w:val="24"/>
          <w:szCs w:val="24"/>
        </w:rPr>
      </w:pPr>
    </w:p>
    <w:p w14:paraId="43B3A298" w14:textId="77777777" w:rsidR="00FE5511" w:rsidRPr="005C5CD7" w:rsidRDefault="00FE5511" w:rsidP="00FE5511">
      <w:pPr>
        <w:pStyle w:val="Listeavsnitt"/>
        <w:rPr>
          <w:rFonts w:ascii="Times New Roman" w:eastAsiaTheme="minorEastAsia" w:hAnsi="Times New Roman" w:cs="Times New Roman"/>
          <w:color w:val="FF0000"/>
          <w:sz w:val="24"/>
          <w:szCs w:val="24"/>
        </w:rPr>
      </w:pPr>
      <w:r w:rsidRPr="005C5CD7">
        <w:rPr>
          <w:rFonts w:ascii="Times New Roman" w:eastAsiaTheme="minorEastAsia" w:hAnsi="Times New Roman" w:cs="Times New Roman"/>
          <w:b/>
          <w:color w:val="FF0000"/>
          <w:sz w:val="24"/>
          <w:szCs w:val="24"/>
        </w:rPr>
        <w:lastRenderedPageBreak/>
        <w:t>Svarforslag</w:t>
      </w:r>
      <w:r w:rsidRPr="005C5CD7">
        <w:rPr>
          <w:rFonts w:ascii="Times New Roman" w:eastAsiaTheme="minorEastAsia" w:hAnsi="Times New Roman" w:cs="Times New Roman"/>
          <w:color w:val="FF0000"/>
          <w:sz w:val="24"/>
          <w:szCs w:val="24"/>
        </w:rPr>
        <w:t xml:space="preserve">: Hun maksimerer ikke nytten når hun konsumerer denne mengden. </w:t>
      </w:r>
      <w:r>
        <w:rPr>
          <w:rFonts w:ascii="Times New Roman" w:eastAsiaTheme="minorEastAsia" w:hAnsi="Times New Roman" w:cs="Times New Roman"/>
          <w:color w:val="FF0000"/>
          <w:sz w:val="24"/>
          <w:szCs w:val="24"/>
        </w:rPr>
        <w:t xml:space="preserve">Dette skyldes at MSB da er 3/2, </w:t>
      </w:r>
      <w:proofErr w:type="spellStart"/>
      <w:r>
        <w:rPr>
          <w:rFonts w:ascii="Times New Roman" w:eastAsiaTheme="minorEastAsia" w:hAnsi="Times New Roman" w:cs="Times New Roman"/>
          <w:color w:val="FF0000"/>
          <w:sz w:val="24"/>
          <w:szCs w:val="24"/>
        </w:rPr>
        <w:t>dvs</w:t>
      </w:r>
      <w:proofErr w:type="spellEnd"/>
      <w:r>
        <w:rPr>
          <w:rFonts w:ascii="Times New Roman" w:eastAsiaTheme="minorEastAsia" w:hAnsi="Times New Roman" w:cs="Times New Roman"/>
          <w:color w:val="FF0000"/>
          <w:sz w:val="24"/>
          <w:szCs w:val="24"/>
        </w:rPr>
        <w:t xml:space="preserve"> hun er villig til å ofre 1,5 kaffekopper for å få ett kakestykke til og samtidig opprettholde nyttenivået. Derimot kan hun kjøpe ett kakestykke og betale tilsvarende en ½ kaffekopp for dette. </w:t>
      </w:r>
      <w:r w:rsidRPr="005C5CD7">
        <w:rPr>
          <w:rFonts w:ascii="Times New Roman" w:eastAsiaTheme="minorEastAsia" w:hAnsi="Times New Roman" w:cs="Times New Roman"/>
          <w:color w:val="FF0000"/>
          <w:sz w:val="24"/>
          <w:szCs w:val="24"/>
        </w:rPr>
        <w:t xml:space="preserve">Hun </w:t>
      </w:r>
      <w:r>
        <w:rPr>
          <w:rFonts w:ascii="Times New Roman" w:eastAsiaTheme="minorEastAsia" w:hAnsi="Times New Roman" w:cs="Times New Roman"/>
          <w:color w:val="FF0000"/>
          <w:sz w:val="24"/>
          <w:szCs w:val="24"/>
        </w:rPr>
        <w:t xml:space="preserve">er altså villig til å ofre flere kaffekopper for ett kakestykke enn det hun faktisk behøver for å opprettholde nyttenivået når hun kjøper dette kakestykket. Da bør hun kjøpe mer kake og færre kopper med kaffe. Dette bør hun fortsette med, helt til MSB har sunket til prisforholdet, </w:t>
      </w:r>
      <w:proofErr w:type="spellStart"/>
      <w:r>
        <w:rPr>
          <w:rFonts w:ascii="Times New Roman" w:eastAsiaTheme="minorEastAsia" w:hAnsi="Times New Roman" w:cs="Times New Roman"/>
          <w:color w:val="FF0000"/>
          <w:sz w:val="24"/>
          <w:szCs w:val="24"/>
        </w:rPr>
        <w:t>dvs</w:t>
      </w:r>
      <w:proofErr w:type="spellEnd"/>
      <w:r>
        <w:rPr>
          <w:rFonts w:ascii="Times New Roman" w:eastAsiaTheme="minorEastAsia" w:hAnsi="Times New Roman" w:cs="Times New Roman"/>
          <w:color w:val="FF0000"/>
          <w:sz w:val="24"/>
          <w:szCs w:val="24"/>
        </w:rPr>
        <w:t xml:space="preserve"> ½. </w:t>
      </w:r>
      <w:r w:rsidRPr="005C5CD7">
        <w:rPr>
          <w:rFonts w:ascii="Times New Roman" w:eastAsiaTheme="minorEastAsia" w:hAnsi="Times New Roman" w:cs="Times New Roman"/>
          <w:color w:val="FF0000"/>
          <w:sz w:val="24"/>
          <w:szCs w:val="24"/>
        </w:rPr>
        <w:t xml:space="preserve"> </w:t>
      </w:r>
    </w:p>
    <w:p w14:paraId="5D718A6B" w14:textId="77777777" w:rsidR="00FE5511" w:rsidRPr="00F75C3B" w:rsidRDefault="00FE5511" w:rsidP="00FE5511">
      <w:pPr>
        <w:pStyle w:val="Listeavsnitt"/>
        <w:rPr>
          <w:rFonts w:ascii="Times New Roman" w:hAnsi="Times New Roman" w:cs="Times New Roman"/>
          <w:sz w:val="24"/>
          <w:szCs w:val="24"/>
        </w:rPr>
      </w:pPr>
    </w:p>
    <w:p w14:paraId="67D8059B" w14:textId="77777777" w:rsidR="00FE5511" w:rsidRPr="009B4C3A" w:rsidRDefault="00FE5511" w:rsidP="00FE5511">
      <w:pPr>
        <w:pStyle w:val="Listeavsnitt"/>
        <w:numPr>
          <w:ilvl w:val="0"/>
          <w:numId w:val="6"/>
        </w:numPr>
        <w:ind w:left="567" w:hanging="567"/>
        <w:rPr>
          <w:rFonts w:ascii="Times New Roman" w:hAnsi="Times New Roman" w:cs="Times New Roman"/>
          <w:sz w:val="24"/>
          <w:szCs w:val="24"/>
        </w:rPr>
      </w:pPr>
      <w:r w:rsidRPr="009B4C3A">
        <w:rPr>
          <w:rFonts w:ascii="Times New Roman" w:eastAsiaTheme="minorEastAsia" w:hAnsi="Times New Roman" w:cs="Times New Roman"/>
          <w:sz w:val="24"/>
          <w:szCs w:val="24"/>
        </w:rPr>
        <w:t>Anta at prisen på kake</w:t>
      </w:r>
      <w:r>
        <w:rPr>
          <w:rFonts w:ascii="Times New Roman" w:eastAsiaTheme="minorEastAsia" w:hAnsi="Times New Roman" w:cs="Times New Roman"/>
          <w:sz w:val="24"/>
          <w:szCs w:val="24"/>
        </w:rPr>
        <w:t xml:space="preserve"> synker</w:t>
      </w:r>
      <w:r w:rsidRPr="009B4C3A">
        <w:rPr>
          <w:rFonts w:ascii="Times New Roman" w:eastAsiaTheme="minorEastAsia" w:hAnsi="Times New Roman" w:cs="Times New Roman"/>
          <w:sz w:val="24"/>
          <w:szCs w:val="24"/>
        </w:rPr>
        <w:t>. Forklar kort hva vi mener med inntekt- og substitusjonseffekt</w:t>
      </w:r>
      <w:r>
        <w:rPr>
          <w:rFonts w:ascii="Times New Roman" w:eastAsiaTheme="minorEastAsia" w:hAnsi="Times New Roman" w:cs="Times New Roman"/>
          <w:sz w:val="24"/>
          <w:szCs w:val="24"/>
        </w:rPr>
        <w:t xml:space="preserve"> i dette tilfellet</w:t>
      </w:r>
      <w:r w:rsidRPr="009B4C3A">
        <w:rPr>
          <w:rFonts w:ascii="Times New Roman" w:eastAsiaTheme="minorEastAsia" w:hAnsi="Times New Roman" w:cs="Times New Roman"/>
          <w:sz w:val="24"/>
          <w:szCs w:val="24"/>
        </w:rPr>
        <w:t xml:space="preserve">. Illustrer grafisk. </w:t>
      </w:r>
    </w:p>
    <w:p w14:paraId="655C0A3C" w14:textId="77777777" w:rsidR="00FE5511" w:rsidRPr="006C7233" w:rsidRDefault="00FE5511" w:rsidP="00FE5511">
      <w:pPr>
        <w:pStyle w:val="Listeavsnitt"/>
        <w:rPr>
          <w:rFonts w:ascii="Times New Roman" w:hAnsi="Times New Roman" w:cs="Times New Roman"/>
          <w:sz w:val="24"/>
          <w:szCs w:val="24"/>
        </w:rPr>
      </w:pPr>
    </w:p>
    <w:p w14:paraId="17019477" w14:textId="77777777" w:rsidR="00FE5511" w:rsidRDefault="00FE5511" w:rsidP="00FE5511">
      <w:pPr>
        <w:pStyle w:val="Listeavsnitt"/>
        <w:rPr>
          <w:rFonts w:ascii="Times New Roman" w:eastAsiaTheme="minorEastAsia" w:hAnsi="Times New Roman" w:cs="Times New Roman"/>
          <w:color w:val="FF0000"/>
          <w:sz w:val="24"/>
          <w:szCs w:val="24"/>
        </w:rPr>
      </w:pPr>
      <w:r w:rsidRPr="006C7233">
        <w:rPr>
          <w:rFonts w:ascii="Times New Roman" w:eastAsiaTheme="minorEastAsia" w:hAnsi="Times New Roman" w:cs="Times New Roman"/>
          <w:color w:val="FF0000"/>
          <w:sz w:val="24"/>
          <w:szCs w:val="24"/>
        </w:rPr>
        <w:t xml:space="preserve">Forklares ved å bruke en tilsvarende figur som Figur 8.8 i læreboka. </w:t>
      </w:r>
      <w:r>
        <w:rPr>
          <w:rFonts w:ascii="Times New Roman" w:eastAsiaTheme="minorEastAsia" w:hAnsi="Times New Roman" w:cs="Times New Roman"/>
          <w:color w:val="FF0000"/>
          <w:sz w:val="24"/>
          <w:szCs w:val="24"/>
        </w:rPr>
        <w:t>Effekten av en prisreduksjon på etterspørselen etter godet, kan dekomponeres i 2 deler:</w:t>
      </w:r>
    </w:p>
    <w:p w14:paraId="32A94597" w14:textId="79A26553" w:rsidR="00FE5511" w:rsidRDefault="00FE5511" w:rsidP="00FE5511">
      <w:pPr>
        <w:pStyle w:val="Listeavsnitt"/>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S</w:t>
      </w:r>
      <w:r w:rsidRPr="006C7233">
        <w:rPr>
          <w:rFonts w:ascii="Times New Roman" w:eastAsiaTheme="minorEastAsia" w:hAnsi="Times New Roman" w:cs="Times New Roman"/>
          <w:color w:val="FF0000"/>
          <w:sz w:val="24"/>
          <w:szCs w:val="24"/>
        </w:rPr>
        <w:t>ubstitusjonseffekten</w:t>
      </w:r>
      <w:r>
        <w:rPr>
          <w:rFonts w:ascii="Times New Roman" w:eastAsiaTheme="minorEastAsia" w:hAnsi="Times New Roman" w:cs="Times New Roman"/>
          <w:color w:val="FF0000"/>
          <w:sz w:val="24"/>
          <w:szCs w:val="24"/>
        </w:rPr>
        <w:t xml:space="preserve"> (prisvridningseffekten): Den nyttekompenserte virkningen på etterspørselen etter kaker som følge av at kakeprisen reduseres. Besvarer følgende spørsmål; hvordan ville etterspørselen etter kaker endret seg dersom konsumenten hadde blitt fratatt en (tenkt) del av sin inntekt slik at hun hadde beholdt den samme nytten som tidligere. Substitusjonseffekten fanger opp effekten av at prisen på kake er blitt lavere sammenlignet med prisen på det andre godet, kaffe. Denne effekten virker alltid slik at prisnedgang på kaker øker kakeetterspørselen</w:t>
      </w:r>
      <w:r w:rsidR="003965F8">
        <w:rPr>
          <w:rFonts w:ascii="Times New Roman" w:eastAsiaTheme="minorEastAsia" w:hAnsi="Times New Roman" w:cs="Times New Roman"/>
          <w:color w:val="FF0000"/>
          <w:sz w:val="24"/>
          <w:szCs w:val="24"/>
        </w:rPr>
        <w:t xml:space="preserve"> (og reduserer kaffeetterspørselen)</w:t>
      </w:r>
      <w:r>
        <w:rPr>
          <w:rFonts w:ascii="Times New Roman" w:eastAsiaTheme="minorEastAsia" w:hAnsi="Times New Roman" w:cs="Times New Roman"/>
          <w:color w:val="FF0000"/>
          <w:sz w:val="24"/>
          <w:szCs w:val="24"/>
        </w:rPr>
        <w:t xml:space="preserve">. </w:t>
      </w:r>
    </w:p>
    <w:p w14:paraId="22DF79B7" w14:textId="77777777" w:rsidR="00FE5511" w:rsidRDefault="00FE5511" w:rsidP="00FE5511">
      <w:pPr>
        <w:pStyle w:val="Listeavsnitt"/>
        <w:rPr>
          <w:rFonts w:ascii="Times New Roman" w:eastAsiaTheme="minorEastAsia" w:hAnsi="Times New Roman" w:cs="Times New Roman"/>
          <w:color w:val="FF0000"/>
          <w:sz w:val="24"/>
          <w:szCs w:val="24"/>
        </w:rPr>
      </w:pPr>
    </w:p>
    <w:p w14:paraId="724D1C5F" w14:textId="77777777" w:rsidR="00FE5511" w:rsidRDefault="00FE5511" w:rsidP="00FE5511">
      <w:pPr>
        <w:pStyle w:val="Listeavsnitt"/>
        <w:rPr>
          <w:rFonts w:ascii="Times New Roman" w:eastAsiaTheme="minorEastAsia" w:hAnsi="Times New Roman" w:cs="Times New Roman"/>
          <w:color w:val="FF0000"/>
          <w:sz w:val="24"/>
          <w:szCs w:val="24"/>
        </w:rPr>
      </w:pPr>
      <w:r w:rsidRPr="006C7233">
        <w:rPr>
          <w:rFonts w:ascii="Times New Roman" w:eastAsiaTheme="minorEastAsia" w:hAnsi="Times New Roman" w:cs="Times New Roman"/>
          <w:color w:val="FF0000"/>
          <w:sz w:val="24"/>
          <w:szCs w:val="24"/>
        </w:rPr>
        <w:t xml:space="preserve">Inntektseffekten er virkningen på </w:t>
      </w:r>
      <w:r>
        <w:rPr>
          <w:rFonts w:ascii="Times New Roman" w:eastAsiaTheme="minorEastAsia" w:hAnsi="Times New Roman" w:cs="Times New Roman"/>
          <w:color w:val="FF0000"/>
          <w:sz w:val="24"/>
          <w:szCs w:val="24"/>
        </w:rPr>
        <w:t xml:space="preserve">kakeetterspørselen som følge av at </w:t>
      </w:r>
      <w:r w:rsidRPr="006C7233">
        <w:rPr>
          <w:rFonts w:ascii="Times New Roman" w:eastAsiaTheme="minorEastAsia" w:hAnsi="Times New Roman" w:cs="Times New Roman"/>
          <w:color w:val="FF0000"/>
          <w:sz w:val="24"/>
          <w:szCs w:val="24"/>
        </w:rPr>
        <w:t xml:space="preserve">realinntekten har gått </w:t>
      </w:r>
      <w:r>
        <w:rPr>
          <w:rFonts w:ascii="Times New Roman" w:eastAsiaTheme="minorEastAsia" w:hAnsi="Times New Roman" w:cs="Times New Roman"/>
          <w:color w:val="FF0000"/>
          <w:sz w:val="24"/>
          <w:szCs w:val="24"/>
        </w:rPr>
        <w:t xml:space="preserve">opp siden kakeprisen har gått ned. Olavas budsjett på 160 kr har fått større kjøpekraft da ett av godene er blitt billigere. Dersom kaker er et normalt gode for Olava, drar inntektseffekten i retning av økt kakekonsum, mens det motsatte er tilfellet dersom Olava betrakter kaker som et mindreverdig gode. </w:t>
      </w:r>
    </w:p>
    <w:p w14:paraId="13465FE0" w14:textId="77777777" w:rsidR="00FE5511" w:rsidRDefault="00FE5511" w:rsidP="00FE5511">
      <w:pPr>
        <w:pStyle w:val="Listeavsnitt"/>
        <w:rPr>
          <w:rFonts w:ascii="Times New Roman" w:eastAsiaTheme="minorEastAsia" w:hAnsi="Times New Roman" w:cs="Times New Roman"/>
          <w:color w:val="FF0000"/>
          <w:sz w:val="24"/>
          <w:szCs w:val="24"/>
        </w:rPr>
      </w:pPr>
    </w:p>
    <w:p w14:paraId="601E0D39" w14:textId="77777777" w:rsidR="003D563E" w:rsidRDefault="00FE5511" w:rsidP="00FE5511">
      <w:pPr>
        <w:pStyle w:val="Listeavsnitt"/>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Den samlede effekten på Olavas etterspørsel etter kaker som følge av en prisnedgang, er summen av substitusjons- og inntektseffekten. Dersom Olava oppfatter kaker som et normalt gode, vil en prisreduksjon garantert resultere i økt etterspørsel etter kaker. Dersom kaker er et mindreverdig gode, drar de to effektene i hver sin retning, </w:t>
      </w:r>
      <w:r w:rsidR="00BB4B05">
        <w:rPr>
          <w:rFonts w:ascii="Times New Roman" w:eastAsiaTheme="minorEastAsia" w:hAnsi="Times New Roman" w:cs="Times New Roman"/>
          <w:color w:val="FF0000"/>
          <w:sz w:val="24"/>
          <w:szCs w:val="24"/>
        </w:rPr>
        <w:t>og da er det 2 muligh</w:t>
      </w:r>
      <w:r w:rsidR="003D563E">
        <w:rPr>
          <w:rFonts w:ascii="Times New Roman" w:eastAsiaTheme="minorEastAsia" w:hAnsi="Times New Roman" w:cs="Times New Roman"/>
          <w:color w:val="FF0000"/>
          <w:sz w:val="24"/>
          <w:szCs w:val="24"/>
        </w:rPr>
        <w:t>e</w:t>
      </w:r>
      <w:r w:rsidR="00BB4B05">
        <w:rPr>
          <w:rFonts w:ascii="Times New Roman" w:eastAsiaTheme="minorEastAsia" w:hAnsi="Times New Roman" w:cs="Times New Roman"/>
          <w:color w:val="FF0000"/>
          <w:sz w:val="24"/>
          <w:szCs w:val="24"/>
        </w:rPr>
        <w:t>ter</w:t>
      </w:r>
      <w:r w:rsidR="003D563E">
        <w:rPr>
          <w:rFonts w:ascii="Times New Roman" w:eastAsiaTheme="minorEastAsia" w:hAnsi="Times New Roman" w:cs="Times New Roman"/>
          <w:color w:val="FF0000"/>
          <w:sz w:val="24"/>
          <w:szCs w:val="24"/>
        </w:rPr>
        <w:t xml:space="preserve">: </w:t>
      </w:r>
    </w:p>
    <w:p w14:paraId="7FB43D91" w14:textId="77777777" w:rsidR="00727E78" w:rsidRPr="00727E78" w:rsidRDefault="003D563E" w:rsidP="003D563E">
      <w:pPr>
        <w:pStyle w:val="Listeavsnitt"/>
        <w:numPr>
          <w:ilvl w:val="0"/>
          <w:numId w:val="10"/>
        </w:numPr>
        <w:rPr>
          <w:rFonts w:ascii="Times New Roman" w:hAnsi="Times New Roman" w:cs="Times New Roman"/>
          <w:color w:val="FF0000"/>
          <w:sz w:val="24"/>
          <w:szCs w:val="24"/>
        </w:rPr>
      </w:pPr>
      <w:r>
        <w:rPr>
          <w:rFonts w:ascii="Times New Roman" w:eastAsiaTheme="minorEastAsia" w:hAnsi="Times New Roman" w:cs="Times New Roman"/>
          <w:color w:val="FF0000"/>
          <w:sz w:val="24"/>
          <w:szCs w:val="24"/>
        </w:rPr>
        <w:t xml:space="preserve">Dersom </w:t>
      </w:r>
      <w:r w:rsidR="00FE5511">
        <w:rPr>
          <w:rFonts w:ascii="Times New Roman" w:eastAsiaTheme="minorEastAsia" w:hAnsi="Times New Roman" w:cs="Times New Roman"/>
          <w:color w:val="FF0000"/>
          <w:sz w:val="24"/>
          <w:szCs w:val="24"/>
        </w:rPr>
        <w:t xml:space="preserve">substitusjonseffekten </w:t>
      </w:r>
      <w:r>
        <w:rPr>
          <w:rFonts w:ascii="Times New Roman" w:eastAsiaTheme="minorEastAsia" w:hAnsi="Times New Roman" w:cs="Times New Roman"/>
          <w:color w:val="FF0000"/>
          <w:sz w:val="24"/>
          <w:szCs w:val="24"/>
        </w:rPr>
        <w:t>er</w:t>
      </w:r>
      <w:r w:rsidR="00FE5511">
        <w:rPr>
          <w:rFonts w:ascii="Times New Roman" w:eastAsiaTheme="minorEastAsia" w:hAnsi="Times New Roman" w:cs="Times New Roman"/>
          <w:color w:val="FF0000"/>
          <w:sz w:val="24"/>
          <w:szCs w:val="24"/>
        </w:rPr>
        <w:t xml:space="preserve"> sterkere enn inntektseffekten</w:t>
      </w:r>
      <w:r w:rsidR="00727E78">
        <w:rPr>
          <w:rFonts w:ascii="Times New Roman" w:eastAsiaTheme="minorEastAsia" w:hAnsi="Times New Roman" w:cs="Times New Roman"/>
          <w:color w:val="FF0000"/>
          <w:sz w:val="24"/>
          <w:szCs w:val="24"/>
        </w:rPr>
        <w:t xml:space="preserve">, vil </w:t>
      </w:r>
      <w:r w:rsidR="00FE5511">
        <w:rPr>
          <w:rFonts w:ascii="Times New Roman" w:eastAsiaTheme="minorEastAsia" w:hAnsi="Times New Roman" w:cs="Times New Roman"/>
          <w:color w:val="FF0000"/>
          <w:sz w:val="24"/>
          <w:szCs w:val="24"/>
        </w:rPr>
        <w:t xml:space="preserve">den samlede virkningen være en økt etterspørsel etter kaker. </w:t>
      </w:r>
    </w:p>
    <w:p w14:paraId="0DD8D57E" w14:textId="2632B5E0" w:rsidR="00FE5511" w:rsidRPr="006C7233" w:rsidRDefault="00727E78" w:rsidP="003D563E">
      <w:pPr>
        <w:pStyle w:val="Listeavsnitt"/>
        <w:numPr>
          <w:ilvl w:val="0"/>
          <w:numId w:val="10"/>
        </w:numPr>
        <w:rPr>
          <w:rFonts w:ascii="Times New Roman" w:hAnsi="Times New Roman" w:cs="Times New Roman"/>
          <w:color w:val="FF0000"/>
          <w:sz w:val="24"/>
          <w:szCs w:val="24"/>
        </w:rPr>
      </w:pPr>
      <w:r>
        <w:rPr>
          <w:rFonts w:ascii="Times New Roman" w:eastAsiaTheme="minorEastAsia" w:hAnsi="Times New Roman" w:cs="Times New Roman"/>
          <w:color w:val="FF0000"/>
          <w:sz w:val="24"/>
          <w:szCs w:val="24"/>
        </w:rPr>
        <w:t>Dersom substitusjonseffekten er svakere enn inntektseffekten</w:t>
      </w:r>
      <w:r w:rsidR="00F415AF">
        <w:rPr>
          <w:rFonts w:ascii="Times New Roman" w:eastAsiaTheme="minorEastAsia" w:hAnsi="Times New Roman" w:cs="Times New Roman"/>
          <w:color w:val="FF0000"/>
          <w:sz w:val="24"/>
          <w:szCs w:val="24"/>
        </w:rPr>
        <w:t xml:space="preserve">, </w:t>
      </w:r>
      <w:proofErr w:type="spellStart"/>
      <w:r w:rsidR="00F415AF">
        <w:rPr>
          <w:rFonts w:ascii="Times New Roman" w:eastAsiaTheme="minorEastAsia" w:hAnsi="Times New Roman" w:cs="Times New Roman"/>
          <w:color w:val="FF0000"/>
          <w:sz w:val="24"/>
          <w:szCs w:val="24"/>
        </w:rPr>
        <w:t>dvs</w:t>
      </w:r>
      <w:proofErr w:type="spellEnd"/>
      <w:r w:rsidR="00F415AF">
        <w:rPr>
          <w:rFonts w:ascii="Times New Roman" w:eastAsiaTheme="minorEastAsia" w:hAnsi="Times New Roman" w:cs="Times New Roman"/>
          <w:color w:val="FF0000"/>
          <w:sz w:val="24"/>
          <w:szCs w:val="24"/>
        </w:rPr>
        <w:t xml:space="preserve"> d</w:t>
      </w:r>
      <w:r w:rsidR="00FE5511">
        <w:rPr>
          <w:rFonts w:ascii="Times New Roman" w:eastAsiaTheme="minorEastAsia" w:hAnsi="Times New Roman" w:cs="Times New Roman"/>
          <w:color w:val="FF0000"/>
          <w:sz w:val="24"/>
          <w:szCs w:val="24"/>
        </w:rPr>
        <w:t xml:space="preserve">ersom kaker er et sterkt mindreverdig gode, kan vi oppleve den situasjonen at en prisnedgang på kaker fører til lavere etterspørsel etter godet. I så fall betegner vi kaker som et </w:t>
      </w:r>
      <w:proofErr w:type="spellStart"/>
      <w:r w:rsidR="00FE5511">
        <w:rPr>
          <w:rFonts w:ascii="Times New Roman" w:eastAsiaTheme="minorEastAsia" w:hAnsi="Times New Roman" w:cs="Times New Roman"/>
          <w:color w:val="FF0000"/>
          <w:sz w:val="24"/>
          <w:szCs w:val="24"/>
        </w:rPr>
        <w:t>giffengode</w:t>
      </w:r>
      <w:proofErr w:type="spellEnd"/>
      <w:r w:rsidR="00FE5511">
        <w:rPr>
          <w:rFonts w:ascii="Times New Roman" w:eastAsiaTheme="minorEastAsia" w:hAnsi="Times New Roman" w:cs="Times New Roman"/>
          <w:color w:val="FF0000"/>
          <w:sz w:val="24"/>
          <w:szCs w:val="24"/>
        </w:rPr>
        <w:t xml:space="preserve">. </w:t>
      </w:r>
      <w:r w:rsidR="00FE5511" w:rsidRPr="006C7233">
        <w:rPr>
          <w:rFonts w:ascii="Times New Roman" w:eastAsiaTheme="minorEastAsia" w:hAnsi="Times New Roman" w:cs="Times New Roman"/>
          <w:color w:val="FF0000"/>
          <w:sz w:val="24"/>
          <w:szCs w:val="24"/>
        </w:rPr>
        <w:t xml:space="preserve"> </w:t>
      </w:r>
    </w:p>
    <w:p w14:paraId="4680C9ED" w14:textId="77777777" w:rsidR="00EE2901" w:rsidRPr="009B4C3A" w:rsidRDefault="00EE2901" w:rsidP="00EE2901">
      <w:pPr>
        <w:pStyle w:val="Listeavsnitt"/>
        <w:ind w:left="567"/>
        <w:rPr>
          <w:rFonts w:ascii="Times New Roman" w:hAnsi="Times New Roman" w:cs="Times New Roman"/>
          <w:sz w:val="24"/>
          <w:szCs w:val="24"/>
        </w:rPr>
      </w:pPr>
    </w:p>
    <w:p w14:paraId="48ADCC0F" w14:textId="77777777" w:rsidR="008D2AFA" w:rsidRDefault="008D2AFA" w:rsidP="00EE2901">
      <w:pPr>
        <w:ind w:left="567" w:hanging="567"/>
        <w:rPr>
          <w:rFonts w:ascii="Times New Roman" w:hAnsi="Times New Roman" w:cs="Times New Roman"/>
          <w:b/>
          <w:sz w:val="24"/>
          <w:szCs w:val="24"/>
        </w:rPr>
      </w:pPr>
    </w:p>
    <w:p w14:paraId="3051D17B" w14:textId="567E5C75" w:rsidR="00EE2901" w:rsidRPr="009B4C3A" w:rsidRDefault="00EE2901" w:rsidP="00EE2901">
      <w:pPr>
        <w:ind w:left="567" w:hanging="567"/>
        <w:rPr>
          <w:rFonts w:ascii="Times New Roman" w:hAnsi="Times New Roman" w:cs="Times New Roman"/>
          <w:b/>
          <w:sz w:val="24"/>
          <w:szCs w:val="24"/>
        </w:rPr>
      </w:pPr>
      <w:r>
        <w:rPr>
          <w:rFonts w:ascii="Times New Roman" w:hAnsi="Times New Roman" w:cs="Times New Roman"/>
          <w:b/>
          <w:sz w:val="24"/>
          <w:szCs w:val="24"/>
        </w:rPr>
        <w:lastRenderedPageBreak/>
        <w:t xml:space="preserve">Oppgave </w:t>
      </w:r>
      <w:r w:rsidR="004946F5">
        <w:rPr>
          <w:rFonts w:ascii="Times New Roman" w:hAnsi="Times New Roman" w:cs="Times New Roman"/>
          <w:b/>
          <w:sz w:val="24"/>
          <w:szCs w:val="24"/>
        </w:rPr>
        <w:t>2</w:t>
      </w:r>
    </w:p>
    <w:p w14:paraId="4DDE1A83" w14:textId="4756D050" w:rsidR="00EE2901"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Markedet for </w:t>
      </w:r>
      <w:r w:rsidR="002A57F7">
        <w:rPr>
          <w:rFonts w:ascii="Times New Roman" w:hAnsi="Times New Roman" w:cs="Times New Roman"/>
          <w:sz w:val="24"/>
          <w:szCs w:val="24"/>
        </w:rPr>
        <w:t>olabukser</w:t>
      </w:r>
      <w:r w:rsidRPr="009B4C3A">
        <w:rPr>
          <w:rFonts w:ascii="Times New Roman" w:hAnsi="Times New Roman" w:cs="Times New Roman"/>
          <w:sz w:val="24"/>
          <w:szCs w:val="24"/>
        </w:rPr>
        <w:t xml:space="preserve"> kan studeres som et frikonkurransemarked. Hva menes med markedsmekanismen og likevekt i dette frikonkurr</w:t>
      </w:r>
      <w:r>
        <w:rPr>
          <w:rFonts w:ascii="Times New Roman" w:hAnsi="Times New Roman" w:cs="Times New Roman"/>
          <w:sz w:val="24"/>
          <w:szCs w:val="24"/>
        </w:rPr>
        <w:t>ansemarkedet? Illustrer grafisk</w:t>
      </w:r>
      <w:r w:rsidRPr="009B4C3A">
        <w:rPr>
          <w:rFonts w:ascii="Times New Roman" w:hAnsi="Times New Roman" w:cs="Times New Roman"/>
          <w:sz w:val="24"/>
          <w:szCs w:val="24"/>
        </w:rPr>
        <w:t xml:space="preserve"> og knytt forklaringer til den grafiske presentasjonen.  </w:t>
      </w:r>
    </w:p>
    <w:p w14:paraId="67EF9082" w14:textId="1EBB8FEA" w:rsidR="00784CC8" w:rsidRDefault="00784CC8" w:rsidP="00784CC8">
      <w:pPr>
        <w:spacing w:after="0"/>
        <w:rPr>
          <w:rFonts w:ascii="Times New Roman" w:hAnsi="Times New Roman" w:cs="Times New Roman"/>
          <w:sz w:val="24"/>
          <w:szCs w:val="24"/>
        </w:rPr>
      </w:pPr>
    </w:p>
    <w:p w14:paraId="56736A73" w14:textId="73426ECD" w:rsidR="00291D0E" w:rsidRPr="007F657D" w:rsidRDefault="00784CC8" w:rsidP="00784CC8">
      <w:pPr>
        <w:spacing w:after="0"/>
        <w:rPr>
          <w:rFonts w:ascii="Times New Roman" w:hAnsi="Times New Roman" w:cs="Times New Roman"/>
          <w:color w:val="FF0000"/>
          <w:sz w:val="24"/>
          <w:szCs w:val="24"/>
        </w:rPr>
      </w:pPr>
      <w:r w:rsidRPr="007F657D">
        <w:rPr>
          <w:rFonts w:ascii="Times New Roman" w:hAnsi="Times New Roman" w:cs="Times New Roman"/>
          <w:b/>
          <w:color w:val="FF0000"/>
          <w:sz w:val="24"/>
          <w:szCs w:val="24"/>
        </w:rPr>
        <w:t>Svarforslag</w:t>
      </w:r>
      <w:r w:rsidRPr="007F657D">
        <w:rPr>
          <w:rFonts w:ascii="Times New Roman" w:hAnsi="Times New Roman" w:cs="Times New Roman"/>
          <w:color w:val="FF0000"/>
          <w:sz w:val="24"/>
          <w:szCs w:val="24"/>
        </w:rPr>
        <w:t xml:space="preserve">: Se læreboka figur 3.5. Man bør </w:t>
      </w:r>
      <w:r w:rsidR="00291D0E" w:rsidRPr="007F657D">
        <w:rPr>
          <w:rFonts w:ascii="Times New Roman" w:hAnsi="Times New Roman" w:cs="Times New Roman"/>
          <w:color w:val="FF0000"/>
          <w:sz w:val="24"/>
          <w:szCs w:val="24"/>
        </w:rPr>
        <w:t xml:space="preserve">gjengi forutsetningene for markedsformen, særlig viktig er forutsetningene om pristageradferd, fri etablering og ingen eksterne effekter. </w:t>
      </w:r>
      <w:r w:rsidR="00243A42">
        <w:rPr>
          <w:rFonts w:ascii="Times New Roman" w:hAnsi="Times New Roman" w:cs="Times New Roman"/>
          <w:color w:val="FF0000"/>
          <w:sz w:val="24"/>
          <w:szCs w:val="24"/>
        </w:rPr>
        <w:t xml:space="preserve">Markedstilbudskurven </w:t>
      </w:r>
      <w:r w:rsidR="00F929E7">
        <w:rPr>
          <w:rFonts w:ascii="Times New Roman" w:hAnsi="Times New Roman" w:cs="Times New Roman"/>
          <w:color w:val="FF0000"/>
          <w:sz w:val="24"/>
          <w:szCs w:val="24"/>
        </w:rPr>
        <w:t xml:space="preserve">gjenspeiler bedriftenes grensekostnadskurver og er </w:t>
      </w:r>
      <w:r w:rsidR="005A7B36">
        <w:rPr>
          <w:rFonts w:ascii="Times New Roman" w:hAnsi="Times New Roman" w:cs="Times New Roman"/>
          <w:color w:val="FF0000"/>
          <w:sz w:val="24"/>
          <w:szCs w:val="24"/>
        </w:rPr>
        <w:t>stigende</w:t>
      </w:r>
      <w:r w:rsidR="00243A42">
        <w:rPr>
          <w:rFonts w:ascii="Times New Roman" w:hAnsi="Times New Roman" w:cs="Times New Roman"/>
          <w:color w:val="FF0000"/>
          <w:sz w:val="24"/>
          <w:szCs w:val="24"/>
        </w:rPr>
        <w:t xml:space="preserve"> i pris, fordi høyere </w:t>
      </w:r>
      <w:r w:rsidR="00A27159">
        <w:rPr>
          <w:rFonts w:ascii="Times New Roman" w:hAnsi="Times New Roman" w:cs="Times New Roman"/>
          <w:color w:val="FF0000"/>
          <w:sz w:val="24"/>
          <w:szCs w:val="24"/>
        </w:rPr>
        <w:t>pris gir rom for større produksjon</w:t>
      </w:r>
      <w:r w:rsidR="005A7B36">
        <w:rPr>
          <w:rFonts w:ascii="Times New Roman" w:hAnsi="Times New Roman" w:cs="Times New Roman"/>
          <w:color w:val="FF0000"/>
          <w:sz w:val="24"/>
          <w:szCs w:val="24"/>
        </w:rPr>
        <w:t xml:space="preserve"> da grensekostnadene er økende i pris. </w:t>
      </w:r>
      <w:r w:rsidR="00CF0CFF">
        <w:rPr>
          <w:rFonts w:ascii="Times New Roman" w:hAnsi="Times New Roman" w:cs="Times New Roman"/>
          <w:color w:val="FF0000"/>
          <w:sz w:val="24"/>
          <w:szCs w:val="24"/>
        </w:rPr>
        <w:t>E</w:t>
      </w:r>
      <w:r w:rsidR="00291D0E" w:rsidRPr="007F657D">
        <w:rPr>
          <w:rFonts w:ascii="Times New Roman" w:hAnsi="Times New Roman" w:cs="Times New Roman"/>
          <w:color w:val="FF0000"/>
          <w:sz w:val="24"/>
          <w:szCs w:val="24"/>
        </w:rPr>
        <w:t xml:space="preserve">tterspørselskurven er fallende i pris </w:t>
      </w:r>
      <w:r w:rsidR="00CF0CFF">
        <w:rPr>
          <w:rFonts w:ascii="Times New Roman" w:hAnsi="Times New Roman" w:cs="Times New Roman"/>
          <w:color w:val="FF0000"/>
          <w:sz w:val="24"/>
          <w:szCs w:val="24"/>
        </w:rPr>
        <w:t xml:space="preserve">da </w:t>
      </w:r>
      <w:r w:rsidR="009F199F">
        <w:rPr>
          <w:rFonts w:ascii="Times New Roman" w:hAnsi="Times New Roman" w:cs="Times New Roman"/>
          <w:color w:val="FF0000"/>
          <w:sz w:val="24"/>
          <w:szCs w:val="24"/>
        </w:rPr>
        <w:t>lavere pris på et gode gjø</w:t>
      </w:r>
      <w:r w:rsidR="006515D9">
        <w:rPr>
          <w:rFonts w:ascii="Times New Roman" w:hAnsi="Times New Roman" w:cs="Times New Roman"/>
          <w:color w:val="FF0000"/>
          <w:sz w:val="24"/>
          <w:szCs w:val="24"/>
        </w:rPr>
        <w:t>r</w:t>
      </w:r>
      <w:r w:rsidR="009F199F">
        <w:rPr>
          <w:rFonts w:ascii="Times New Roman" w:hAnsi="Times New Roman" w:cs="Times New Roman"/>
          <w:color w:val="FF0000"/>
          <w:sz w:val="24"/>
          <w:szCs w:val="24"/>
        </w:rPr>
        <w:t xml:space="preserve"> godet relativt sett billigere </w:t>
      </w:r>
      <w:r w:rsidR="008028D7">
        <w:rPr>
          <w:rFonts w:ascii="Times New Roman" w:hAnsi="Times New Roman" w:cs="Times New Roman"/>
          <w:color w:val="FF0000"/>
          <w:sz w:val="24"/>
          <w:szCs w:val="24"/>
        </w:rPr>
        <w:t>sammenlignet med andre goder</w:t>
      </w:r>
      <w:r w:rsidR="008F0E32">
        <w:rPr>
          <w:rFonts w:ascii="Times New Roman" w:hAnsi="Times New Roman" w:cs="Times New Roman"/>
          <w:color w:val="FF0000"/>
          <w:sz w:val="24"/>
          <w:szCs w:val="24"/>
        </w:rPr>
        <w:t>, slik at konsumentene på marginen</w:t>
      </w:r>
      <w:r w:rsidR="006B73A5">
        <w:rPr>
          <w:rFonts w:ascii="Times New Roman" w:hAnsi="Times New Roman" w:cs="Times New Roman"/>
          <w:color w:val="FF0000"/>
          <w:sz w:val="24"/>
          <w:szCs w:val="24"/>
        </w:rPr>
        <w:t xml:space="preserve"> vil </w:t>
      </w:r>
      <w:r w:rsidR="00451C1B">
        <w:rPr>
          <w:rFonts w:ascii="Times New Roman" w:hAnsi="Times New Roman" w:cs="Times New Roman"/>
          <w:color w:val="FF0000"/>
          <w:sz w:val="24"/>
          <w:szCs w:val="24"/>
        </w:rPr>
        <w:t>etterspørre me</w:t>
      </w:r>
      <w:r w:rsidR="006515D9">
        <w:rPr>
          <w:rFonts w:ascii="Times New Roman" w:hAnsi="Times New Roman" w:cs="Times New Roman"/>
          <w:color w:val="FF0000"/>
          <w:sz w:val="24"/>
          <w:szCs w:val="24"/>
        </w:rPr>
        <w:t>r</w:t>
      </w:r>
      <w:r w:rsidR="00451C1B">
        <w:rPr>
          <w:rFonts w:ascii="Times New Roman" w:hAnsi="Times New Roman" w:cs="Times New Roman"/>
          <w:color w:val="FF0000"/>
          <w:sz w:val="24"/>
          <w:szCs w:val="24"/>
        </w:rPr>
        <w:t xml:space="preserve"> av det aktuelle godet. Dette er substitusjonseffekten. I tillegg </w:t>
      </w:r>
      <w:r w:rsidR="006515D9">
        <w:rPr>
          <w:rFonts w:ascii="Times New Roman" w:hAnsi="Times New Roman" w:cs="Times New Roman"/>
          <w:color w:val="FF0000"/>
          <w:sz w:val="24"/>
          <w:szCs w:val="24"/>
        </w:rPr>
        <w:t xml:space="preserve">vil </w:t>
      </w:r>
      <w:r w:rsidR="000D65BA">
        <w:rPr>
          <w:rFonts w:ascii="Times New Roman" w:hAnsi="Times New Roman" w:cs="Times New Roman"/>
          <w:color w:val="FF0000"/>
          <w:sz w:val="24"/>
          <w:szCs w:val="24"/>
        </w:rPr>
        <w:t xml:space="preserve">prisreduksjonen gi konsumentene økt kjøpekraft, og </w:t>
      </w:r>
      <w:r w:rsidR="00F6785C">
        <w:rPr>
          <w:rFonts w:ascii="Times New Roman" w:hAnsi="Times New Roman" w:cs="Times New Roman"/>
          <w:color w:val="FF0000"/>
          <w:sz w:val="24"/>
          <w:szCs w:val="24"/>
        </w:rPr>
        <w:t>for noen goder vil dette, isolert sett, gi økt etterspørse</w:t>
      </w:r>
      <w:r w:rsidR="00004684">
        <w:rPr>
          <w:rFonts w:ascii="Times New Roman" w:hAnsi="Times New Roman" w:cs="Times New Roman"/>
          <w:color w:val="FF0000"/>
          <w:sz w:val="24"/>
          <w:szCs w:val="24"/>
        </w:rPr>
        <w:t xml:space="preserve">l. Selv om godet er mindreverdig, vil totalvirkningen </w:t>
      </w:r>
      <w:r w:rsidR="005E4B16">
        <w:rPr>
          <w:rFonts w:ascii="Times New Roman" w:hAnsi="Times New Roman" w:cs="Times New Roman"/>
          <w:color w:val="FF0000"/>
          <w:sz w:val="24"/>
          <w:szCs w:val="24"/>
        </w:rPr>
        <w:t>av en prisreduksjon på e</w:t>
      </w:r>
      <w:r w:rsidR="003B23C1">
        <w:rPr>
          <w:rFonts w:ascii="Times New Roman" w:hAnsi="Times New Roman" w:cs="Times New Roman"/>
          <w:color w:val="FF0000"/>
          <w:sz w:val="24"/>
          <w:szCs w:val="24"/>
        </w:rPr>
        <w:t>t gode</w:t>
      </w:r>
      <w:r w:rsidR="005E4B16">
        <w:rPr>
          <w:rFonts w:ascii="Times New Roman" w:hAnsi="Times New Roman" w:cs="Times New Roman"/>
          <w:color w:val="FF0000"/>
          <w:sz w:val="24"/>
          <w:szCs w:val="24"/>
        </w:rPr>
        <w:t xml:space="preserve"> </w:t>
      </w:r>
      <w:r w:rsidR="003B23C1">
        <w:rPr>
          <w:rFonts w:ascii="Times New Roman" w:hAnsi="Times New Roman" w:cs="Times New Roman"/>
          <w:color w:val="FF0000"/>
          <w:sz w:val="24"/>
          <w:szCs w:val="24"/>
        </w:rPr>
        <w:t xml:space="preserve">være en økning i etterspørselen etter det samme godet. </w:t>
      </w:r>
      <w:r w:rsidR="00291D0E" w:rsidRPr="007F657D">
        <w:rPr>
          <w:rFonts w:ascii="Times New Roman" w:hAnsi="Times New Roman" w:cs="Times New Roman"/>
          <w:color w:val="FF0000"/>
          <w:sz w:val="24"/>
          <w:szCs w:val="24"/>
        </w:rPr>
        <w:t xml:space="preserve"> </w:t>
      </w:r>
    </w:p>
    <w:p w14:paraId="189A53DE" w14:textId="77777777" w:rsidR="00291D0E" w:rsidRPr="007F657D" w:rsidRDefault="00291D0E" w:rsidP="00784CC8">
      <w:pPr>
        <w:spacing w:after="0"/>
        <w:rPr>
          <w:rFonts w:ascii="Times New Roman" w:hAnsi="Times New Roman" w:cs="Times New Roman"/>
          <w:color w:val="FF0000"/>
          <w:sz w:val="24"/>
          <w:szCs w:val="24"/>
        </w:rPr>
      </w:pPr>
    </w:p>
    <w:p w14:paraId="6F19732A" w14:textId="45130D8D" w:rsidR="002D3120" w:rsidRPr="007F657D" w:rsidRDefault="00291D0E" w:rsidP="00784CC8">
      <w:pPr>
        <w:spacing w:after="0"/>
        <w:rPr>
          <w:rFonts w:ascii="Times New Roman" w:hAnsi="Times New Roman" w:cs="Times New Roman"/>
          <w:color w:val="FF0000"/>
          <w:sz w:val="24"/>
          <w:szCs w:val="24"/>
        </w:rPr>
      </w:pPr>
      <w:r w:rsidRPr="007F657D">
        <w:rPr>
          <w:rFonts w:ascii="Times New Roman" w:hAnsi="Times New Roman" w:cs="Times New Roman"/>
          <w:color w:val="FF0000"/>
          <w:sz w:val="24"/>
          <w:szCs w:val="24"/>
        </w:rPr>
        <w:t xml:space="preserve">Ta utgangspunkt i en pris </w:t>
      </w:r>
      <w:r w:rsidR="002D3120" w:rsidRPr="007F657D">
        <w:rPr>
          <w:rFonts w:ascii="Times New Roman" w:hAnsi="Times New Roman" w:cs="Times New Roman"/>
          <w:color w:val="FF0000"/>
          <w:sz w:val="24"/>
          <w:szCs w:val="24"/>
        </w:rPr>
        <w:t xml:space="preserve">lavere </w:t>
      </w:r>
      <w:proofErr w:type="spellStart"/>
      <w:r w:rsidR="002D3120" w:rsidRPr="007F657D">
        <w:rPr>
          <w:rFonts w:ascii="Times New Roman" w:hAnsi="Times New Roman" w:cs="Times New Roman"/>
          <w:color w:val="FF0000"/>
          <w:sz w:val="24"/>
          <w:szCs w:val="24"/>
        </w:rPr>
        <w:t>likevektp</w:t>
      </w:r>
      <w:r w:rsidR="001F20CA">
        <w:rPr>
          <w:rFonts w:ascii="Times New Roman" w:hAnsi="Times New Roman" w:cs="Times New Roman"/>
          <w:color w:val="FF0000"/>
          <w:sz w:val="24"/>
          <w:szCs w:val="24"/>
        </w:rPr>
        <w:t>r</w:t>
      </w:r>
      <w:r w:rsidR="002D3120" w:rsidRPr="007F657D">
        <w:rPr>
          <w:rFonts w:ascii="Times New Roman" w:hAnsi="Times New Roman" w:cs="Times New Roman"/>
          <w:color w:val="FF0000"/>
          <w:sz w:val="24"/>
          <w:szCs w:val="24"/>
        </w:rPr>
        <w:t>is</w:t>
      </w:r>
      <w:proofErr w:type="spellEnd"/>
      <w:r w:rsidR="002D3120" w:rsidRPr="007F657D">
        <w:rPr>
          <w:rFonts w:ascii="Times New Roman" w:hAnsi="Times New Roman" w:cs="Times New Roman"/>
          <w:color w:val="FF0000"/>
          <w:sz w:val="24"/>
          <w:szCs w:val="24"/>
        </w:rPr>
        <w:t xml:space="preserve">, da har vi et etterspørselsoverskudd, </w:t>
      </w:r>
      <w:r w:rsidR="00784CC8" w:rsidRPr="007F657D">
        <w:rPr>
          <w:rFonts w:ascii="Times New Roman" w:hAnsi="Times New Roman" w:cs="Times New Roman"/>
          <w:color w:val="FF0000"/>
          <w:sz w:val="24"/>
          <w:szCs w:val="24"/>
        </w:rPr>
        <w:t>og forklar hvordan prisene fører markedet tilbake til likevekt, hvor tilbud er lik etterspørsel.</w:t>
      </w:r>
      <w:r w:rsidR="002D3120" w:rsidRPr="007F657D">
        <w:rPr>
          <w:rFonts w:ascii="Times New Roman" w:hAnsi="Times New Roman" w:cs="Times New Roman"/>
          <w:color w:val="FF0000"/>
          <w:sz w:val="24"/>
          <w:szCs w:val="24"/>
        </w:rPr>
        <w:t xml:space="preserve"> Gjør deretter det samme med en pris høyere enn likevektspris, da har vi et tilbudsoverskudd.</w:t>
      </w:r>
    </w:p>
    <w:p w14:paraId="1F0B574A" w14:textId="77777777" w:rsidR="002D3120" w:rsidRPr="007F657D" w:rsidRDefault="002D3120" w:rsidP="00784CC8">
      <w:pPr>
        <w:spacing w:after="0"/>
        <w:rPr>
          <w:rFonts w:ascii="Times New Roman" w:hAnsi="Times New Roman" w:cs="Times New Roman"/>
          <w:color w:val="FF0000"/>
          <w:sz w:val="24"/>
          <w:szCs w:val="24"/>
        </w:rPr>
      </w:pPr>
    </w:p>
    <w:p w14:paraId="5D6AC197" w14:textId="3EEC78D8" w:rsidR="00784CC8" w:rsidRPr="007F657D" w:rsidRDefault="00784CC8" w:rsidP="00784CC8">
      <w:pPr>
        <w:spacing w:after="0"/>
        <w:rPr>
          <w:rFonts w:ascii="Times New Roman" w:hAnsi="Times New Roman" w:cs="Times New Roman"/>
          <w:color w:val="FF0000"/>
          <w:sz w:val="24"/>
          <w:szCs w:val="24"/>
        </w:rPr>
      </w:pPr>
      <w:r w:rsidRPr="007F657D">
        <w:rPr>
          <w:rFonts w:ascii="Times New Roman" w:hAnsi="Times New Roman" w:cs="Times New Roman"/>
          <w:color w:val="FF0000"/>
          <w:sz w:val="24"/>
          <w:szCs w:val="24"/>
        </w:rPr>
        <w:t xml:space="preserve">Markedsmekanismen er knyttet til den rollen som prisene </w:t>
      </w:r>
      <w:r w:rsidR="00BB6377" w:rsidRPr="007F657D">
        <w:rPr>
          <w:rFonts w:ascii="Times New Roman" w:hAnsi="Times New Roman" w:cs="Times New Roman"/>
          <w:color w:val="FF0000"/>
          <w:sz w:val="24"/>
          <w:szCs w:val="24"/>
        </w:rPr>
        <w:t xml:space="preserve">og ubalanse mellom tilbud og etterspørsel </w:t>
      </w:r>
      <w:r w:rsidRPr="007F657D">
        <w:rPr>
          <w:rFonts w:ascii="Times New Roman" w:hAnsi="Times New Roman" w:cs="Times New Roman"/>
          <w:color w:val="FF0000"/>
          <w:sz w:val="24"/>
          <w:szCs w:val="24"/>
        </w:rPr>
        <w:t xml:space="preserve">spiller for å føre markedet tilbake til likevekt. Det er dette som skal forklares. </w:t>
      </w:r>
    </w:p>
    <w:p w14:paraId="770F4601" w14:textId="77777777" w:rsidR="003D01A9" w:rsidRPr="003D01A9" w:rsidRDefault="003D01A9" w:rsidP="003D01A9">
      <w:pPr>
        <w:spacing w:after="0"/>
        <w:rPr>
          <w:rFonts w:ascii="Times New Roman" w:hAnsi="Times New Roman" w:cs="Times New Roman"/>
          <w:sz w:val="24"/>
          <w:szCs w:val="24"/>
        </w:rPr>
      </w:pPr>
    </w:p>
    <w:p w14:paraId="5E812D1D" w14:textId="77777777" w:rsidR="003D01A9" w:rsidRDefault="003D01A9" w:rsidP="003D01A9">
      <w:pPr>
        <w:pStyle w:val="Listeavsnitt"/>
        <w:spacing w:after="0"/>
        <w:ind w:left="567"/>
        <w:rPr>
          <w:rFonts w:ascii="Times New Roman" w:hAnsi="Times New Roman" w:cs="Times New Roman"/>
          <w:sz w:val="24"/>
          <w:szCs w:val="24"/>
        </w:rPr>
      </w:pPr>
    </w:p>
    <w:p w14:paraId="5CABE5F9" w14:textId="10F5B85B" w:rsidR="00EE2901" w:rsidRDefault="00376E35" w:rsidP="00EE2901">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Legg nå til grunn </w:t>
      </w:r>
      <w:r w:rsidR="0005343B">
        <w:rPr>
          <w:rFonts w:ascii="Times New Roman" w:hAnsi="Times New Roman" w:cs="Times New Roman"/>
          <w:sz w:val="24"/>
          <w:szCs w:val="24"/>
        </w:rPr>
        <w:t xml:space="preserve">at </w:t>
      </w:r>
      <w:r w:rsidR="00EE2901" w:rsidRPr="009B4C3A">
        <w:rPr>
          <w:rFonts w:ascii="Times New Roman" w:hAnsi="Times New Roman" w:cs="Times New Roman"/>
          <w:sz w:val="24"/>
          <w:szCs w:val="24"/>
        </w:rPr>
        <w:t xml:space="preserve">etterspørselskurven etter </w:t>
      </w:r>
      <w:r w:rsidR="002A57F7">
        <w:rPr>
          <w:rFonts w:ascii="Times New Roman" w:hAnsi="Times New Roman" w:cs="Times New Roman"/>
          <w:sz w:val="24"/>
          <w:szCs w:val="24"/>
        </w:rPr>
        <w:t>olabukser</w:t>
      </w:r>
      <w:r w:rsidR="00EE2901" w:rsidRPr="009B4C3A">
        <w:rPr>
          <w:rFonts w:ascii="Times New Roman" w:hAnsi="Times New Roman" w:cs="Times New Roman"/>
          <w:sz w:val="24"/>
          <w:szCs w:val="24"/>
        </w:rPr>
        <w:t xml:space="preserve"> </w:t>
      </w:r>
      <w:r w:rsidR="0005343B">
        <w:rPr>
          <w:rFonts w:ascii="Times New Roman" w:hAnsi="Times New Roman" w:cs="Times New Roman"/>
          <w:sz w:val="24"/>
          <w:szCs w:val="24"/>
        </w:rPr>
        <w:t xml:space="preserve">har </w:t>
      </w:r>
      <w:r w:rsidR="00EE2901" w:rsidRPr="009B4C3A">
        <w:rPr>
          <w:rFonts w:ascii="Times New Roman" w:hAnsi="Times New Roman" w:cs="Times New Roman"/>
          <w:sz w:val="24"/>
          <w:szCs w:val="24"/>
        </w:rPr>
        <w:t xml:space="preserve">skiftet kraftig innover. Forklar og vis grafisk hvilke konsekvenser dette har for </w:t>
      </w:r>
      <w:r w:rsidR="00EE2901">
        <w:rPr>
          <w:rFonts w:ascii="Times New Roman" w:hAnsi="Times New Roman" w:cs="Times New Roman"/>
          <w:sz w:val="24"/>
          <w:szCs w:val="24"/>
        </w:rPr>
        <w:t>den nye likevekten</w:t>
      </w:r>
      <w:r w:rsidR="00EE2901" w:rsidRPr="009B4C3A">
        <w:rPr>
          <w:rFonts w:ascii="Times New Roman" w:hAnsi="Times New Roman" w:cs="Times New Roman"/>
          <w:sz w:val="24"/>
          <w:szCs w:val="24"/>
        </w:rPr>
        <w:t xml:space="preserve"> på markedet. </w:t>
      </w:r>
    </w:p>
    <w:p w14:paraId="17547D9F" w14:textId="19895553" w:rsidR="006A5746" w:rsidRPr="00A87475" w:rsidRDefault="006A5746" w:rsidP="004059C6">
      <w:pPr>
        <w:spacing w:after="0"/>
        <w:rPr>
          <w:rFonts w:ascii="Times New Roman" w:hAnsi="Times New Roman" w:cs="Times New Roman"/>
          <w:color w:val="FF0000"/>
          <w:sz w:val="24"/>
          <w:szCs w:val="24"/>
        </w:rPr>
      </w:pPr>
      <w:r w:rsidRPr="00A87475">
        <w:rPr>
          <w:rFonts w:ascii="Times New Roman" w:hAnsi="Times New Roman" w:cs="Times New Roman"/>
          <w:b/>
          <w:color w:val="FF0000"/>
          <w:sz w:val="24"/>
          <w:szCs w:val="24"/>
        </w:rPr>
        <w:t>Svarforslag</w:t>
      </w:r>
      <w:r w:rsidRPr="00A87475">
        <w:rPr>
          <w:rFonts w:ascii="Times New Roman" w:hAnsi="Times New Roman" w:cs="Times New Roman"/>
          <w:color w:val="FF0000"/>
          <w:sz w:val="24"/>
          <w:szCs w:val="24"/>
        </w:rPr>
        <w:t xml:space="preserve">: Poenget her er at markedet via </w:t>
      </w:r>
      <w:r w:rsidR="00D23588">
        <w:rPr>
          <w:rFonts w:ascii="Times New Roman" w:hAnsi="Times New Roman" w:cs="Times New Roman"/>
          <w:color w:val="FF0000"/>
          <w:sz w:val="24"/>
          <w:szCs w:val="24"/>
        </w:rPr>
        <w:t>pris</w:t>
      </w:r>
      <w:r w:rsidR="006B0528">
        <w:rPr>
          <w:rFonts w:ascii="Times New Roman" w:hAnsi="Times New Roman" w:cs="Times New Roman"/>
          <w:color w:val="FF0000"/>
          <w:sz w:val="24"/>
          <w:szCs w:val="24"/>
        </w:rPr>
        <w:t>- og mengdee</w:t>
      </w:r>
      <w:r w:rsidRPr="00A87475">
        <w:rPr>
          <w:rFonts w:ascii="Times New Roman" w:hAnsi="Times New Roman" w:cs="Times New Roman"/>
          <w:color w:val="FF0000"/>
          <w:sz w:val="24"/>
          <w:szCs w:val="24"/>
        </w:rPr>
        <w:t xml:space="preserve">ndringer kommer </w:t>
      </w:r>
      <w:r w:rsidR="006B0528">
        <w:rPr>
          <w:rFonts w:ascii="Times New Roman" w:hAnsi="Times New Roman" w:cs="Times New Roman"/>
          <w:color w:val="FF0000"/>
          <w:sz w:val="24"/>
          <w:szCs w:val="24"/>
        </w:rPr>
        <w:t xml:space="preserve">frem til en ny </w:t>
      </w:r>
      <w:r w:rsidRPr="00A87475">
        <w:rPr>
          <w:rFonts w:ascii="Times New Roman" w:hAnsi="Times New Roman" w:cs="Times New Roman"/>
          <w:color w:val="FF0000"/>
          <w:sz w:val="24"/>
          <w:szCs w:val="24"/>
        </w:rPr>
        <w:t xml:space="preserve">likevekt </w:t>
      </w:r>
      <w:r w:rsidR="00E14455">
        <w:rPr>
          <w:rFonts w:ascii="Times New Roman" w:hAnsi="Times New Roman" w:cs="Times New Roman"/>
          <w:color w:val="FF0000"/>
          <w:sz w:val="24"/>
          <w:szCs w:val="24"/>
        </w:rPr>
        <w:t xml:space="preserve">som følge av at </w:t>
      </w:r>
      <w:r w:rsidR="00CF5A14" w:rsidRPr="00A87475">
        <w:rPr>
          <w:rFonts w:ascii="Times New Roman" w:hAnsi="Times New Roman" w:cs="Times New Roman"/>
          <w:color w:val="FF0000"/>
          <w:sz w:val="24"/>
          <w:szCs w:val="24"/>
        </w:rPr>
        <w:t xml:space="preserve">etterspørselskurven </w:t>
      </w:r>
      <w:r w:rsidRPr="00A87475">
        <w:rPr>
          <w:rFonts w:ascii="Times New Roman" w:hAnsi="Times New Roman" w:cs="Times New Roman"/>
          <w:color w:val="FF0000"/>
          <w:sz w:val="24"/>
          <w:szCs w:val="24"/>
        </w:rPr>
        <w:t>har skift</w:t>
      </w:r>
      <w:r w:rsidR="00CF5A14">
        <w:rPr>
          <w:rFonts w:ascii="Times New Roman" w:hAnsi="Times New Roman" w:cs="Times New Roman"/>
          <w:color w:val="FF0000"/>
          <w:sz w:val="24"/>
          <w:szCs w:val="24"/>
        </w:rPr>
        <w:t>et</w:t>
      </w:r>
      <w:r w:rsidRPr="00A87475">
        <w:rPr>
          <w:rFonts w:ascii="Times New Roman" w:hAnsi="Times New Roman" w:cs="Times New Roman"/>
          <w:color w:val="FF0000"/>
          <w:sz w:val="24"/>
          <w:szCs w:val="24"/>
        </w:rPr>
        <w:t xml:space="preserve"> innover. </w:t>
      </w:r>
      <w:r w:rsidR="00F45D46" w:rsidRPr="00A87475">
        <w:rPr>
          <w:rFonts w:ascii="Times New Roman" w:hAnsi="Times New Roman" w:cs="Times New Roman"/>
          <w:color w:val="FF0000"/>
          <w:sz w:val="24"/>
          <w:szCs w:val="24"/>
        </w:rPr>
        <w:t xml:space="preserve">Ved den </w:t>
      </w:r>
      <w:r w:rsidR="00EC40A4" w:rsidRPr="00A87475">
        <w:rPr>
          <w:rFonts w:ascii="Times New Roman" w:hAnsi="Times New Roman" w:cs="Times New Roman"/>
          <w:color w:val="FF0000"/>
          <w:sz w:val="24"/>
          <w:szCs w:val="24"/>
        </w:rPr>
        <w:t xml:space="preserve">«gamle» prisen </w:t>
      </w:r>
      <w:r w:rsidR="00FD4E7D">
        <w:rPr>
          <w:rFonts w:ascii="Times New Roman" w:hAnsi="Times New Roman" w:cs="Times New Roman"/>
          <w:color w:val="FF0000"/>
          <w:sz w:val="24"/>
          <w:szCs w:val="24"/>
        </w:rPr>
        <w:t>får</w:t>
      </w:r>
      <w:r w:rsidR="00EC40A4" w:rsidRPr="00A87475">
        <w:rPr>
          <w:rFonts w:ascii="Times New Roman" w:hAnsi="Times New Roman" w:cs="Times New Roman"/>
          <w:color w:val="FF0000"/>
          <w:sz w:val="24"/>
          <w:szCs w:val="24"/>
        </w:rPr>
        <w:t xml:space="preserve"> m</w:t>
      </w:r>
      <w:r w:rsidRPr="00A87475">
        <w:rPr>
          <w:rFonts w:ascii="Times New Roman" w:hAnsi="Times New Roman" w:cs="Times New Roman"/>
          <w:color w:val="FF0000"/>
          <w:sz w:val="24"/>
          <w:szCs w:val="24"/>
        </w:rPr>
        <w:t xml:space="preserve">an </w:t>
      </w:r>
      <w:r w:rsidR="00503AE5" w:rsidRPr="00A87475">
        <w:rPr>
          <w:rFonts w:ascii="Times New Roman" w:hAnsi="Times New Roman" w:cs="Times New Roman"/>
          <w:color w:val="FF0000"/>
          <w:sz w:val="24"/>
          <w:szCs w:val="24"/>
        </w:rPr>
        <w:t>da et</w:t>
      </w:r>
      <w:r w:rsidRPr="00A87475">
        <w:rPr>
          <w:rFonts w:ascii="Times New Roman" w:hAnsi="Times New Roman" w:cs="Times New Roman"/>
          <w:color w:val="FF0000"/>
          <w:sz w:val="24"/>
          <w:szCs w:val="24"/>
        </w:rPr>
        <w:t xml:space="preserve"> midlertidig </w:t>
      </w:r>
      <w:r w:rsidR="00503AE5" w:rsidRPr="00A87475">
        <w:rPr>
          <w:rFonts w:ascii="Times New Roman" w:hAnsi="Times New Roman" w:cs="Times New Roman"/>
          <w:color w:val="FF0000"/>
          <w:sz w:val="24"/>
          <w:szCs w:val="24"/>
        </w:rPr>
        <w:t>t</w:t>
      </w:r>
      <w:r w:rsidRPr="00A87475">
        <w:rPr>
          <w:rFonts w:ascii="Times New Roman" w:hAnsi="Times New Roman" w:cs="Times New Roman"/>
          <w:color w:val="FF0000"/>
          <w:sz w:val="24"/>
          <w:szCs w:val="24"/>
        </w:rPr>
        <w:t>ilbudsoverskudd, med pris over likevektspris. Prisene presses nedover, lagrene reduseres, og man kommer til en ny likevekt med lavere prise</w:t>
      </w:r>
      <w:r w:rsidR="00BC36F6">
        <w:rPr>
          <w:rFonts w:ascii="Times New Roman" w:hAnsi="Times New Roman" w:cs="Times New Roman"/>
          <w:color w:val="FF0000"/>
          <w:sz w:val="24"/>
          <w:szCs w:val="24"/>
        </w:rPr>
        <w:t>r</w:t>
      </w:r>
      <w:r w:rsidRPr="00A87475">
        <w:rPr>
          <w:rFonts w:ascii="Times New Roman" w:hAnsi="Times New Roman" w:cs="Times New Roman"/>
          <w:color w:val="FF0000"/>
          <w:sz w:val="24"/>
          <w:szCs w:val="24"/>
        </w:rPr>
        <w:t xml:space="preserve"> og lavere omsatt kvantum</w:t>
      </w:r>
      <w:r w:rsidR="00A87475" w:rsidRPr="00A87475">
        <w:rPr>
          <w:rFonts w:ascii="Times New Roman" w:hAnsi="Times New Roman" w:cs="Times New Roman"/>
          <w:color w:val="FF0000"/>
          <w:sz w:val="24"/>
          <w:szCs w:val="24"/>
        </w:rPr>
        <w:t xml:space="preserve"> av </w:t>
      </w:r>
      <w:r w:rsidR="002918D3">
        <w:rPr>
          <w:rFonts w:ascii="Times New Roman" w:hAnsi="Times New Roman" w:cs="Times New Roman"/>
          <w:color w:val="FF0000"/>
          <w:sz w:val="24"/>
          <w:szCs w:val="24"/>
        </w:rPr>
        <w:t>olabukser</w:t>
      </w:r>
      <w:r w:rsidRPr="00A87475">
        <w:rPr>
          <w:rFonts w:ascii="Times New Roman" w:hAnsi="Times New Roman" w:cs="Times New Roman"/>
          <w:color w:val="FF0000"/>
          <w:sz w:val="24"/>
          <w:szCs w:val="24"/>
        </w:rPr>
        <w:t xml:space="preserve">. </w:t>
      </w:r>
    </w:p>
    <w:p w14:paraId="4A0E56B3" w14:textId="77777777" w:rsidR="006A5746" w:rsidRPr="006A5746" w:rsidRDefault="006A5746" w:rsidP="006A5746">
      <w:pPr>
        <w:spacing w:after="0"/>
        <w:rPr>
          <w:rFonts w:ascii="Times New Roman" w:hAnsi="Times New Roman" w:cs="Times New Roman"/>
          <w:sz w:val="24"/>
          <w:szCs w:val="24"/>
        </w:rPr>
      </w:pPr>
    </w:p>
    <w:p w14:paraId="65C68EAF" w14:textId="77777777" w:rsidR="00FD05C9" w:rsidRDefault="00FD05C9" w:rsidP="00FD05C9">
      <w:pPr>
        <w:pStyle w:val="Listeavsnitt"/>
        <w:spacing w:after="0"/>
        <w:ind w:left="567"/>
        <w:rPr>
          <w:rFonts w:ascii="Times New Roman" w:hAnsi="Times New Roman" w:cs="Times New Roman"/>
          <w:sz w:val="24"/>
          <w:szCs w:val="24"/>
        </w:rPr>
      </w:pPr>
    </w:p>
    <w:p w14:paraId="11646DA2" w14:textId="5F6967FC" w:rsidR="00EE2901" w:rsidRPr="009B4C3A"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Etterspørselskurven på frikonkurransemarkedet er gitt ved følgende uttrykk:</w:t>
      </w:r>
    </w:p>
    <w:p w14:paraId="54CE8A56" w14:textId="2A1C26BF" w:rsidR="00EE2901" w:rsidRDefault="00000000" w:rsidP="00EE2901">
      <w:pPr>
        <w:pStyle w:val="Listeavsnitt"/>
        <w:spacing w:after="0"/>
        <w:ind w:left="567"/>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D</m:t>
            </m:r>
          </m:sup>
        </m:sSup>
      </m:oMath>
      <w:r w:rsidR="00EE2901" w:rsidRPr="009B4C3A">
        <w:rPr>
          <w:rFonts w:ascii="Times New Roman" w:eastAsiaTheme="minorEastAsia" w:hAnsi="Times New Roman" w:cs="Times New Roman"/>
          <w:sz w:val="24"/>
          <w:szCs w:val="24"/>
        </w:rPr>
        <w:t>= 20-</w:t>
      </w:r>
      <w:r w:rsidR="00E44DEC">
        <w:rPr>
          <w:rFonts w:ascii="Times New Roman" w:eastAsiaTheme="minorEastAsia" w:hAnsi="Times New Roman" w:cs="Times New Roman"/>
          <w:sz w:val="24"/>
          <w:szCs w:val="24"/>
        </w:rPr>
        <w:t>p</w:t>
      </w:r>
      <w:r w:rsidR="00EE2901" w:rsidRPr="009B4C3A">
        <w:rPr>
          <w:rFonts w:ascii="Times New Roman" w:eastAsiaTheme="minorEastAsia" w:hAnsi="Times New Roman" w:cs="Times New Roman"/>
          <w:sz w:val="24"/>
          <w:szCs w:val="24"/>
        </w:rPr>
        <w:t xml:space="preserve">. Tilbudet er gitt ved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s</m:t>
            </m:r>
          </m:sup>
        </m:sSup>
      </m:oMath>
      <w:r w:rsidR="00EE2901" w:rsidRPr="009B4C3A">
        <w:rPr>
          <w:rFonts w:ascii="Times New Roman" w:eastAsiaTheme="minorEastAsia" w:hAnsi="Times New Roman" w:cs="Times New Roman"/>
          <w:sz w:val="24"/>
          <w:szCs w:val="24"/>
        </w:rPr>
        <w:t>=3</w:t>
      </w:r>
      <w:r w:rsidR="00E44DEC">
        <w:rPr>
          <w:rFonts w:ascii="Times New Roman" w:eastAsiaTheme="minorEastAsia" w:hAnsi="Times New Roman" w:cs="Times New Roman"/>
          <w:sz w:val="24"/>
          <w:szCs w:val="24"/>
        </w:rPr>
        <w:t>p</w:t>
      </w:r>
      <w:r w:rsidR="00EE2901" w:rsidRPr="009B4C3A">
        <w:rPr>
          <w:rFonts w:ascii="Times New Roman" w:eastAsiaTheme="minorEastAsia" w:hAnsi="Times New Roman" w:cs="Times New Roman"/>
          <w:sz w:val="24"/>
          <w:szCs w:val="24"/>
        </w:rPr>
        <w:t xml:space="preserve">. I dette tilfellet angir </w:t>
      </w:r>
      <w:r w:rsidR="00E44DEC">
        <w:rPr>
          <w:rFonts w:ascii="Times New Roman" w:eastAsiaTheme="minorEastAsia" w:hAnsi="Times New Roman" w:cs="Times New Roman"/>
          <w:sz w:val="24"/>
          <w:szCs w:val="24"/>
        </w:rPr>
        <w:t>x</w:t>
      </w:r>
      <w:r w:rsidR="00EE2901" w:rsidRPr="009B4C3A">
        <w:rPr>
          <w:rFonts w:ascii="Times New Roman" w:eastAsiaTheme="minorEastAsia" w:hAnsi="Times New Roman" w:cs="Times New Roman"/>
          <w:sz w:val="24"/>
          <w:szCs w:val="24"/>
        </w:rPr>
        <w:t xml:space="preserve"> mengde og </w:t>
      </w:r>
      <w:r w:rsidR="004630C4">
        <w:rPr>
          <w:rFonts w:ascii="Times New Roman" w:eastAsiaTheme="minorEastAsia" w:hAnsi="Times New Roman" w:cs="Times New Roman"/>
          <w:sz w:val="24"/>
          <w:szCs w:val="24"/>
        </w:rPr>
        <w:t>p</w:t>
      </w:r>
      <w:r w:rsidR="00EE2901" w:rsidRPr="009B4C3A">
        <w:rPr>
          <w:rFonts w:ascii="Times New Roman" w:eastAsiaTheme="minorEastAsia" w:hAnsi="Times New Roman" w:cs="Times New Roman"/>
          <w:sz w:val="24"/>
          <w:szCs w:val="24"/>
        </w:rPr>
        <w:t xml:space="preserve"> er lik pris. Finn likevekten i markedet og illustrer svaret ditt grafisk. </w:t>
      </w:r>
    </w:p>
    <w:p w14:paraId="59398F0B" w14:textId="10317264" w:rsidR="00594EA9" w:rsidRDefault="00594EA9" w:rsidP="00EE2901">
      <w:pPr>
        <w:pStyle w:val="Listeavsnitt"/>
        <w:spacing w:after="0"/>
        <w:ind w:left="567"/>
        <w:rPr>
          <w:rFonts w:ascii="Times New Roman" w:eastAsiaTheme="minorEastAsia" w:hAnsi="Times New Roman" w:cs="Times New Roman"/>
          <w:sz w:val="24"/>
          <w:szCs w:val="24"/>
        </w:rPr>
      </w:pPr>
    </w:p>
    <w:p w14:paraId="5F10956C" w14:textId="62E27177" w:rsidR="00E15C86" w:rsidRPr="00E15C86" w:rsidRDefault="00E15C86" w:rsidP="00E15C86">
      <w:pPr>
        <w:pStyle w:val="Listeavsnitt"/>
        <w:spacing w:after="0"/>
        <w:ind w:left="0"/>
        <w:rPr>
          <w:rFonts w:ascii="Times New Roman" w:eastAsiaTheme="minorEastAsia" w:hAnsi="Times New Roman" w:cs="Times New Roman"/>
          <w:color w:val="FF0000"/>
          <w:sz w:val="24"/>
          <w:szCs w:val="24"/>
        </w:rPr>
      </w:pPr>
      <w:r w:rsidRPr="00E15C86">
        <w:rPr>
          <w:rFonts w:ascii="Times New Roman" w:eastAsiaTheme="minorEastAsia" w:hAnsi="Times New Roman" w:cs="Times New Roman"/>
          <w:b/>
          <w:color w:val="FF0000"/>
          <w:sz w:val="24"/>
          <w:szCs w:val="24"/>
        </w:rPr>
        <w:t>Svarforslag</w:t>
      </w:r>
      <w:r w:rsidRPr="00E15C86">
        <w:rPr>
          <w:rFonts w:ascii="Times New Roman" w:eastAsiaTheme="minorEastAsia" w:hAnsi="Times New Roman" w:cs="Times New Roman"/>
          <w:color w:val="FF0000"/>
          <w:sz w:val="24"/>
          <w:szCs w:val="24"/>
        </w:rPr>
        <w:t xml:space="preserve">: Vi ser at likevektspris blir lik 5 kr og </w:t>
      </w:r>
      <w:proofErr w:type="spellStart"/>
      <w:r w:rsidRPr="00E15C86">
        <w:rPr>
          <w:rFonts w:ascii="Times New Roman" w:eastAsiaTheme="minorEastAsia" w:hAnsi="Times New Roman" w:cs="Times New Roman"/>
          <w:color w:val="FF0000"/>
          <w:sz w:val="24"/>
          <w:szCs w:val="24"/>
        </w:rPr>
        <w:t>likevektsmengde</w:t>
      </w:r>
      <w:proofErr w:type="spellEnd"/>
      <w:r w:rsidRPr="00E15C86">
        <w:rPr>
          <w:rFonts w:ascii="Times New Roman" w:eastAsiaTheme="minorEastAsia" w:hAnsi="Times New Roman" w:cs="Times New Roman"/>
          <w:color w:val="FF0000"/>
          <w:sz w:val="24"/>
          <w:szCs w:val="24"/>
        </w:rPr>
        <w:t xml:space="preserve"> blir lik 15. I diagrammet har vi tegnet inn en fallende etterspørselskurve. Skjæringspunkte</w:t>
      </w:r>
      <w:r w:rsidR="00446ABE">
        <w:rPr>
          <w:rFonts w:ascii="Times New Roman" w:eastAsiaTheme="minorEastAsia" w:hAnsi="Times New Roman" w:cs="Times New Roman"/>
          <w:color w:val="FF0000"/>
          <w:sz w:val="24"/>
          <w:szCs w:val="24"/>
        </w:rPr>
        <w:t>t</w:t>
      </w:r>
      <w:r w:rsidRPr="00E15C86">
        <w:rPr>
          <w:rFonts w:ascii="Times New Roman" w:eastAsiaTheme="minorEastAsia" w:hAnsi="Times New Roman" w:cs="Times New Roman"/>
          <w:color w:val="FF0000"/>
          <w:sz w:val="24"/>
          <w:szCs w:val="24"/>
        </w:rPr>
        <w:t xml:space="preserve"> må markeres eksplisitt. Vi har også en stigende tilbudskurve som starter i origo. </w:t>
      </w:r>
    </w:p>
    <w:p w14:paraId="1A412A3A" w14:textId="7F42D8F0" w:rsidR="00E15C86" w:rsidRPr="00E15C86" w:rsidRDefault="00E15C86" w:rsidP="00E15C86">
      <w:pPr>
        <w:pStyle w:val="Listeavsnitt"/>
        <w:spacing w:after="0"/>
        <w:ind w:left="0"/>
        <w:rPr>
          <w:rFonts w:ascii="Times New Roman" w:eastAsiaTheme="minorEastAsia" w:hAnsi="Times New Roman" w:cs="Times New Roman"/>
          <w:color w:val="FF0000"/>
          <w:sz w:val="24"/>
          <w:szCs w:val="24"/>
        </w:rPr>
      </w:pPr>
      <w:r w:rsidRPr="00E15C86">
        <w:rPr>
          <w:rFonts w:ascii="Times New Roman" w:eastAsiaTheme="minorEastAsia" w:hAnsi="Times New Roman" w:cs="Times New Roman"/>
          <w:color w:val="FF0000"/>
          <w:sz w:val="24"/>
          <w:szCs w:val="24"/>
        </w:rPr>
        <w:t xml:space="preserve">Likevekten finner vi matematisk ved å sette etterspørsel </w:t>
      </w:r>
      <w:proofErr w:type="gramStart"/>
      <w:r w:rsidRPr="00E15C86">
        <w:rPr>
          <w:rFonts w:ascii="Times New Roman" w:eastAsiaTheme="minorEastAsia" w:hAnsi="Times New Roman" w:cs="Times New Roman"/>
          <w:color w:val="FF0000"/>
          <w:sz w:val="24"/>
          <w:szCs w:val="24"/>
        </w:rPr>
        <w:t>lik tilbud</w:t>
      </w:r>
      <w:proofErr w:type="gramEnd"/>
      <w:r w:rsidRPr="00E15C86">
        <w:rPr>
          <w:rFonts w:ascii="Times New Roman" w:eastAsiaTheme="minorEastAsia" w:hAnsi="Times New Roman" w:cs="Times New Roman"/>
          <w:color w:val="FF0000"/>
          <w:sz w:val="24"/>
          <w:szCs w:val="24"/>
        </w:rPr>
        <w:t xml:space="preserve">, og først løse med hensyn på </w:t>
      </w:r>
      <w:r w:rsidR="004630C4">
        <w:rPr>
          <w:rFonts w:ascii="Times New Roman" w:eastAsiaTheme="minorEastAsia" w:hAnsi="Times New Roman" w:cs="Times New Roman"/>
          <w:color w:val="FF0000"/>
          <w:sz w:val="24"/>
          <w:szCs w:val="24"/>
        </w:rPr>
        <w:t>p</w:t>
      </w:r>
      <w:r w:rsidRPr="00E15C86">
        <w:rPr>
          <w:rFonts w:ascii="Times New Roman" w:eastAsiaTheme="minorEastAsia" w:hAnsi="Times New Roman" w:cs="Times New Roman"/>
          <w:color w:val="FF0000"/>
          <w:sz w:val="24"/>
          <w:szCs w:val="24"/>
        </w:rPr>
        <w:t xml:space="preserve">. Deretter ser vi verdien for </w:t>
      </w:r>
      <w:r w:rsidR="004630C4">
        <w:rPr>
          <w:rFonts w:ascii="Times New Roman" w:eastAsiaTheme="minorEastAsia" w:hAnsi="Times New Roman" w:cs="Times New Roman"/>
          <w:color w:val="FF0000"/>
          <w:sz w:val="24"/>
          <w:szCs w:val="24"/>
        </w:rPr>
        <w:t>p</w:t>
      </w:r>
      <w:r w:rsidRPr="00E15C86">
        <w:rPr>
          <w:rFonts w:ascii="Times New Roman" w:eastAsiaTheme="minorEastAsia" w:hAnsi="Times New Roman" w:cs="Times New Roman"/>
          <w:color w:val="FF0000"/>
          <w:sz w:val="24"/>
          <w:szCs w:val="24"/>
        </w:rPr>
        <w:t xml:space="preserve"> (=5) inn i for eksempel etterspørselskurven og finner likevektmengden (</w:t>
      </w:r>
      <w:r w:rsidR="0090367A">
        <w:rPr>
          <w:rFonts w:ascii="Times New Roman" w:eastAsiaTheme="minorEastAsia" w:hAnsi="Times New Roman" w:cs="Times New Roman"/>
          <w:color w:val="FF0000"/>
          <w:sz w:val="24"/>
          <w:szCs w:val="24"/>
        </w:rPr>
        <w:t>x=</w:t>
      </w:r>
      <w:r w:rsidRPr="00E15C86">
        <w:rPr>
          <w:rFonts w:ascii="Times New Roman" w:eastAsiaTheme="minorEastAsia" w:hAnsi="Times New Roman" w:cs="Times New Roman"/>
          <w:color w:val="FF0000"/>
          <w:sz w:val="24"/>
          <w:szCs w:val="24"/>
        </w:rPr>
        <w:t xml:space="preserve">15). </w:t>
      </w:r>
    </w:p>
    <w:p w14:paraId="50FDAC51" w14:textId="77777777" w:rsidR="00E15C86" w:rsidRPr="00E15C86" w:rsidRDefault="00E15C86" w:rsidP="00E15C86">
      <w:pPr>
        <w:pStyle w:val="Listeavsnitt"/>
        <w:spacing w:after="0"/>
        <w:ind w:left="0"/>
        <w:rPr>
          <w:rFonts w:ascii="Times New Roman" w:eastAsiaTheme="minorEastAsia" w:hAnsi="Times New Roman" w:cs="Times New Roman"/>
          <w:color w:val="FF0000"/>
          <w:sz w:val="24"/>
          <w:szCs w:val="24"/>
        </w:rPr>
      </w:pPr>
    </w:p>
    <w:p w14:paraId="2EC87093" w14:textId="77777777" w:rsidR="00E15C86" w:rsidRPr="00E15C86" w:rsidRDefault="00E15C86" w:rsidP="00E15C86">
      <w:pPr>
        <w:pStyle w:val="Listeavsnitt"/>
        <w:spacing w:after="0"/>
        <w:ind w:left="567"/>
        <w:rPr>
          <w:rFonts w:ascii="Times New Roman" w:eastAsiaTheme="minorEastAsia" w:hAnsi="Times New Roman" w:cs="Times New Roman"/>
          <w:color w:val="FF0000"/>
          <w:sz w:val="24"/>
          <w:szCs w:val="24"/>
        </w:rPr>
      </w:pPr>
    </w:p>
    <w:p w14:paraId="5A938660" w14:textId="77777777" w:rsidR="00E15C86" w:rsidRPr="00E15C86" w:rsidRDefault="00E15C86" w:rsidP="00E15C86">
      <w:pPr>
        <w:pStyle w:val="Listeavsnitt"/>
        <w:spacing w:after="0"/>
        <w:ind w:left="567"/>
        <w:rPr>
          <w:color w:val="FF0000"/>
        </w:rPr>
      </w:pPr>
      <w:r w:rsidRPr="00E15C86">
        <w:rPr>
          <w:noProof/>
          <w:color w:val="FF0000"/>
          <w:lang w:val="en-US"/>
        </w:rPr>
        <mc:AlternateContent>
          <mc:Choice Requires="wps">
            <w:drawing>
              <wp:anchor distT="0" distB="0" distL="114300" distR="114300" simplePos="0" relativeHeight="251659264" behindDoc="0" locked="0" layoutInCell="1" allowOverlap="1" wp14:anchorId="23F6854C" wp14:editId="436489A7">
                <wp:simplePos x="0" y="0"/>
                <wp:positionH relativeFrom="column">
                  <wp:posOffset>1589405</wp:posOffset>
                </wp:positionH>
                <wp:positionV relativeFrom="paragraph">
                  <wp:posOffset>193040</wp:posOffset>
                </wp:positionV>
                <wp:extent cx="19050" cy="1143000"/>
                <wp:effectExtent l="0" t="0" r="19050" b="19050"/>
                <wp:wrapNone/>
                <wp:docPr id="4" name="Rett linje 4"/>
                <wp:cNvGraphicFramePr/>
                <a:graphic xmlns:a="http://schemas.openxmlformats.org/drawingml/2006/main">
                  <a:graphicData uri="http://schemas.microsoft.com/office/word/2010/wordprocessingShape">
                    <wps:wsp>
                      <wps:cNvCnPr/>
                      <wps:spPr>
                        <a:xfrm>
                          <a:off x="0" y="0"/>
                          <a:ext cx="190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53CE" id="Rett linj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15.2pt" to="126.6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" strokecolor="black [3200]" strokeweight=".5pt">
                <v:stroke joinstyle="miter"/>
              </v:line>
            </w:pict>
          </mc:Fallback>
        </mc:AlternateContent>
      </w:r>
      <w:r w:rsidRPr="00E15C86">
        <w:rPr>
          <w:color w:val="FF0000"/>
        </w:rPr>
        <w:t xml:space="preserve"> </w:t>
      </w:r>
      <w:r w:rsidRPr="00E15C86">
        <w:rPr>
          <w:color w:val="FF0000"/>
        </w:rPr>
        <w:tab/>
      </w:r>
      <w:r w:rsidRPr="00E15C86">
        <w:rPr>
          <w:color w:val="FF0000"/>
        </w:rPr>
        <w:tab/>
        <w:t>Kroner (pris)</w:t>
      </w:r>
    </w:p>
    <w:p w14:paraId="6896FBF2" w14:textId="77777777" w:rsidR="00E15C86" w:rsidRPr="00E15C86" w:rsidRDefault="00E15C86" w:rsidP="00E15C86">
      <w:pPr>
        <w:pStyle w:val="Listeavsnitt"/>
        <w:spacing w:after="0"/>
        <w:ind w:left="567"/>
        <w:rPr>
          <w:color w:val="FF0000"/>
        </w:rPr>
      </w:pPr>
      <w:r w:rsidRPr="00E15C86">
        <w:rPr>
          <w:noProof/>
          <w:color w:val="FF0000"/>
          <w:lang w:val="en-US"/>
        </w:rPr>
        <mc:AlternateContent>
          <mc:Choice Requires="wps">
            <w:drawing>
              <wp:anchor distT="0" distB="0" distL="114300" distR="114300" simplePos="0" relativeHeight="251662336" behindDoc="0" locked="0" layoutInCell="1" allowOverlap="1" wp14:anchorId="0301ABBB" wp14:editId="7225D329">
                <wp:simplePos x="0" y="0"/>
                <wp:positionH relativeFrom="column">
                  <wp:posOffset>1614805</wp:posOffset>
                </wp:positionH>
                <wp:positionV relativeFrom="paragraph">
                  <wp:posOffset>15875</wp:posOffset>
                </wp:positionV>
                <wp:extent cx="1352550" cy="1187450"/>
                <wp:effectExtent l="0" t="0" r="19050" b="31750"/>
                <wp:wrapNone/>
                <wp:docPr id="7" name="Rett linje 7"/>
                <wp:cNvGraphicFramePr/>
                <a:graphic xmlns:a="http://schemas.openxmlformats.org/drawingml/2006/main">
                  <a:graphicData uri="http://schemas.microsoft.com/office/word/2010/wordprocessingShape">
                    <wps:wsp>
                      <wps:cNvCnPr/>
                      <wps:spPr>
                        <a:xfrm flipV="1">
                          <a:off x="0" y="0"/>
                          <a:ext cx="1352550" cy="118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BA0595" id="Rett linje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7.15pt,1.25pt" to="233.6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" strokecolor="#4472c4 [3204]" strokeweight=".5pt">
                <v:stroke joinstyle="miter"/>
              </v:line>
            </w:pict>
          </mc:Fallback>
        </mc:AlternateContent>
      </w:r>
      <w:r w:rsidRPr="00E15C86">
        <w:rPr>
          <w:noProof/>
          <w:color w:val="FF0000"/>
          <w:lang w:val="en-US"/>
        </w:rPr>
        <mc:AlternateContent>
          <mc:Choice Requires="wps">
            <w:drawing>
              <wp:anchor distT="0" distB="0" distL="114300" distR="114300" simplePos="0" relativeHeight="251661312" behindDoc="0" locked="0" layoutInCell="1" allowOverlap="1" wp14:anchorId="3022CEDF" wp14:editId="42671F0C">
                <wp:simplePos x="0" y="0"/>
                <wp:positionH relativeFrom="column">
                  <wp:posOffset>1602105</wp:posOffset>
                </wp:positionH>
                <wp:positionV relativeFrom="paragraph">
                  <wp:posOffset>155575</wp:posOffset>
                </wp:positionV>
                <wp:extent cx="1511300" cy="990600"/>
                <wp:effectExtent l="0" t="0" r="31750" b="19050"/>
                <wp:wrapNone/>
                <wp:docPr id="6" name="Rett linje 6"/>
                <wp:cNvGraphicFramePr/>
                <a:graphic xmlns:a="http://schemas.openxmlformats.org/drawingml/2006/main">
                  <a:graphicData uri="http://schemas.microsoft.com/office/word/2010/wordprocessingShape">
                    <wps:wsp>
                      <wps:cNvCnPr/>
                      <wps:spPr>
                        <a:xfrm>
                          <a:off x="0" y="0"/>
                          <a:ext cx="15113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65F81" id="Rett linje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6.15pt,12.25pt" to="245.1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" strokecolor="black [3200]" strokeweight=".5pt">
                <v:stroke joinstyle="miter"/>
              </v:line>
            </w:pict>
          </mc:Fallback>
        </mc:AlternateContent>
      </w:r>
      <w:r w:rsidRPr="00E15C86">
        <w:rPr>
          <w:color w:val="FF0000"/>
        </w:rPr>
        <w:t xml:space="preserve">                                20</w:t>
      </w:r>
    </w:p>
    <w:p w14:paraId="034C6269" w14:textId="77777777" w:rsidR="00E15C86" w:rsidRPr="00E15C86" w:rsidRDefault="00E15C86" w:rsidP="00E15C86">
      <w:pPr>
        <w:pStyle w:val="Listeavsnitt"/>
        <w:spacing w:after="0"/>
        <w:ind w:left="567"/>
        <w:rPr>
          <w:color w:val="FF0000"/>
        </w:rPr>
      </w:pPr>
    </w:p>
    <w:p w14:paraId="24681469" w14:textId="77777777" w:rsidR="00E15C86" w:rsidRPr="00E15C86" w:rsidRDefault="00E15C86" w:rsidP="00E15C86">
      <w:pPr>
        <w:pStyle w:val="Listeavsnitt"/>
        <w:spacing w:after="0"/>
        <w:ind w:left="567"/>
        <w:rPr>
          <w:rFonts w:ascii="Times New Roman" w:hAnsi="Times New Roman" w:cs="Times New Roman"/>
          <w:color w:val="FF0000"/>
          <w:sz w:val="24"/>
          <w:szCs w:val="24"/>
        </w:rPr>
      </w:pPr>
      <w:r w:rsidRPr="00E15C86">
        <w:rPr>
          <w:rFonts w:ascii="Times New Roman" w:hAnsi="Times New Roman" w:cs="Times New Roman"/>
          <w:noProof/>
          <w:color w:val="FF0000"/>
          <w:sz w:val="24"/>
          <w:szCs w:val="24"/>
          <w:lang w:val="en-US"/>
        </w:rPr>
        <mc:AlternateContent>
          <mc:Choice Requires="wps">
            <w:drawing>
              <wp:anchor distT="0" distB="0" distL="114300" distR="114300" simplePos="0" relativeHeight="251664384" behindDoc="0" locked="0" layoutInCell="1" allowOverlap="1" wp14:anchorId="091EE7A1" wp14:editId="01A8BDEB">
                <wp:simplePos x="0" y="0"/>
                <wp:positionH relativeFrom="column">
                  <wp:posOffset>1576705</wp:posOffset>
                </wp:positionH>
                <wp:positionV relativeFrom="paragraph">
                  <wp:posOffset>201930</wp:posOffset>
                </wp:positionV>
                <wp:extent cx="736600" cy="12700"/>
                <wp:effectExtent l="0" t="0" r="25400" b="25400"/>
                <wp:wrapNone/>
                <wp:docPr id="9" name="Rett linje 9"/>
                <wp:cNvGraphicFramePr/>
                <a:graphic xmlns:a="http://schemas.openxmlformats.org/drawingml/2006/main">
                  <a:graphicData uri="http://schemas.microsoft.com/office/word/2010/wordprocessingShape">
                    <wps:wsp>
                      <wps:cNvCnPr/>
                      <wps:spPr>
                        <a:xfrm flipH="1">
                          <a:off x="0" y="0"/>
                          <a:ext cx="736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3412E" id="Rett linje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24.15pt,15.9pt" to="182.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" strokecolor="#4472c4 [3204]" strokeweight=".5pt">
                <v:stroke joinstyle="miter"/>
              </v:line>
            </w:pict>
          </mc:Fallback>
        </mc:AlternateContent>
      </w:r>
    </w:p>
    <w:p w14:paraId="47E3D7D0" w14:textId="77777777" w:rsidR="00E15C86" w:rsidRPr="00E15C86" w:rsidRDefault="00E15C86" w:rsidP="00E15C86">
      <w:pPr>
        <w:pStyle w:val="Listeavsnitt"/>
        <w:spacing w:after="0"/>
        <w:ind w:left="567"/>
        <w:rPr>
          <w:rFonts w:ascii="Times New Roman" w:hAnsi="Times New Roman" w:cs="Times New Roman"/>
          <w:color w:val="FF0000"/>
          <w:sz w:val="24"/>
          <w:szCs w:val="24"/>
        </w:rPr>
      </w:pPr>
      <w:r w:rsidRPr="00E15C86">
        <w:rPr>
          <w:rFonts w:ascii="Times New Roman" w:hAnsi="Times New Roman" w:cs="Times New Roman"/>
          <w:noProof/>
          <w:color w:val="FF0000"/>
          <w:sz w:val="24"/>
          <w:szCs w:val="24"/>
          <w:lang w:val="en-US"/>
        </w:rPr>
        <mc:AlternateContent>
          <mc:Choice Requires="wps">
            <w:drawing>
              <wp:anchor distT="0" distB="0" distL="114300" distR="114300" simplePos="0" relativeHeight="251663360" behindDoc="0" locked="0" layoutInCell="1" allowOverlap="1" wp14:anchorId="418A9D37" wp14:editId="7DBE0D56">
                <wp:simplePos x="0" y="0"/>
                <wp:positionH relativeFrom="column">
                  <wp:posOffset>2300605</wp:posOffset>
                </wp:positionH>
                <wp:positionV relativeFrom="paragraph">
                  <wp:posOffset>12700</wp:posOffset>
                </wp:positionV>
                <wp:extent cx="25400" cy="552450"/>
                <wp:effectExtent l="0" t="0" r="31750" b="19050"/>
                <wp:wrapNone/>
                <wp:docPr id="8" name="Rett linje 8"/>
                <wp:cNvGraphicFramePr/>
                <a:graphic xmlns:a="http://schemas.openxmlformats.org/drawingml/2006/main">
                  <a:graphicData uri="http://schemas.microsoft.com/office/word/2010/wordprocessingShape">
                    <wps:wsp>
                      <wps:cNvCnPr/>
                      <wps:spPr>
                        <a:xfrm>
                          <a:off x="0" y="0"/>
                          <a:ext cx="254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8ADB1" id="Rett linje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1.15pt,1pt" to="183.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" strokecolor="#4472c4 [3204]" strokeweight=".5pt">
                <v:stroke joinstyle="miter"/>
              </v:line>
            </w:pict>
          </mc:Fallback>
        </mc:AlternateContent>
      </w:r>
      <w:r w:rsidRPr="00E15C86">
        <w:rPr>
          <w:rFonts w:ascii="Times New Roman" w:hAnsi="Times New Roman" w:cs="Times New Roman"/>
          <w:color w:val="FF0000"/>
          <w:sz w:val="24"/>
          <w:szCs w:val="24"/>
        </w:rPr>
        <w:t xml:space="preserve">                          5</w:t>
      </w:r>
    </w:p>
    <w:p w14:paraId="0ADB24FA" w14:textId="77777777" w:rsidR="00E15C86" w:rsidRPr="00E15C86" w:rsidRDefault="00E15C86" w:rsidP="00E15C86">
      <w:pPr>
        <w:pStyle w:val="Listeavsnitt"/>
        <w:spacing w:after="0"/>
        <w:ind w:left="567"/>
        <w:rPr>
          <w:rFonts w:ascii="Times New Roman" w:hAnsi="Times New Roman" w:cs="Times New Roman"/>
          <w:color w:val="FF0000"/>
          <w:sz w:val="24"/>
          <w:szCs w:val="24"/>
        </w:rPr>
      </w:pPr>
    </w:p>
    <w:p w14:paraId="14263934" w14:textId="77777777" w:rsidR="00E15C86" w:rsidRPr="00E15C86" w:rsidRDefault="00E15C86" w:rsidP="00E15C86">
      <w:pPr>
        <w:pStyle w:val="Listeavsnitt"/>
        <w:spacing w:after="0"/>
        <w:ind w:left="567"/>
        <w:rPr>
          <w:rFonts w:ascii="Times New Roman" w:hAnsi="Times New Roman" w:cs="Times New Roman"/>
          <w:color w:val="FF0000"/>
          <w:sz w:val="24"/>
          <w:szCs w:val="24"/>
        </w:rPr>
      </w:pPr>
      <w:r w:rsidRPr="00E15C86">
        <w:rPr>
          <w:rFonts w:ascii="Times New Roman" w:hAnsi="Times New Roman" w:cs="Times New Roman"/>
          <w:noProof/>
          <w:color w:val="FF0000"/>
          <w:sz w:val="24"/>
          <w:szCs w:val="24"/>
          <w:lang w:val="en-US"/>
        </w:rPr>
        <mc:AlternateContent>
          <mc:Choice Requires="wps">
            <w:drawing>
              <wp:anchor distT="0" distB="0" distL="114300" distR="114300" simplePos="0" relativeHeight="251660288" behindDoc="0" locked="0" layoutInCell="1" allowOverlap="1" wp14:anchorId="7F12970C" wp14:editId="07399C7A">
                <wp:simplePos x="0" y="0"/>
                <wp:positionH relativeFrom="column">
                  <wp:posOffset>1608455</wp:posOffset>
                </wp:positionH>
                <wp:positionV relativeFrom="paragraph">
                  <wp:posOffset>155575</wp:posOffset>
                </wp:positionV>
                <wp:extent cx="1854200" cy="31750"/>
                <wp:effectExtent l="0" t="0" r="31750" b="25400"/>
                <wp:wrapNone/>
                <wp:docPr id="5" name="Rett linje 5"/>
                <wp:cNvGraphicFramePr/>
                <a:graphic xmlns:a="http://schemas.openxmlformats.org/drawingml/2006/main">
                  <a:graphicData uri="http://schemas.microsoft.com/office/word/2010/wordprocessingShape">
                    <wps:wsp>
                      <wps:cNvCnPr/>
                      <wps:spPr>
                        <a:xfrm flipV="1">
                          <a:off x="0" y="0"/>
                          <a:ext cx="18542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42441" id="Rett linje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6.65pt,12.25pt" to="272.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" strokecolor="#4472c4 [3204]" strokeweight=".5pt">
                <v:stroke joinstyle="miter"/>
              </v:line>
            </w:pict>
          </mc:Fallback>
        </mc:AlternateContent>
      </w:r>
    </w:p>
    <w:p w14:paraId="196D4414" w14:textId="77777777" w:rsidR="00E15C86" w:rsidRDefault="00E15C86" w:rsidP="00E15C86">
      <w:pPr>
        <w:pStyle w:val="Listeavsnitt"/>
        <w:spacing w:after="0"/>
        <w:ind w:left="567"/>
        <w:rPr>
          <w:rFonts w:ascii="Times New Roman" w:hAnsi="Times New Roman" w:cs="Times New Roman"/>
          <w:sz w:val="24"/>
          <w:szCs w:val="24"/>
        </w:rPr>
      </w:pPr>
      <w:r>
        <w:rPr>
          <w:rFonts w:ascii="Times New Roman" w:hAnsi="Times New Roman" w:cs="Times New Roman"/>
          <w:sz w:val="24"/>
          <w:szCs w:val="24"/>
        </w:rPr>
        <w:t xml:space="preserve">                                                   15                20</w:t>
      </w:r>
    </w:p>
    <w:p w14:paraId="0FD971FC" w14:textId="4E760518" w:rsidR="00E15C86" w:rsidRDefault="00E15C86" w:rsidP="00E15C86">
      <w:pPr>
        <w:pStyle w:val="Listeavsnitt"/>
        <w:spacing w:after="0"/>
        <w:ind w:left="567"/>
        <w:rPr>
          <w:rFonts w:ascii="Times New Roman" w:hAnsi="Times New Roman" w:cs="Times New Roman"/>
          <w:sz w:val="24"/>
          <w:szCs w:val="24"/>
        </w:rPr>
      </w:pPr>
      <w:r>
        <w:rPr>
          <w:rFonts w:ascii="Times New Roman" w:hAnsi="Times New Roman" w:cs="Times New Roman"/>
          <w:sz w:val="24"/>
          <w:szCs w:val="24"/>
        </w:rPr>
        <w:t xml:space="preserve">                                                                               Mengde (</w:t>
      </w:r>
      <w:r w:rsidR="004630C4">
        <w:rPr>
          <w:rFonts w:ascii="Times New Roman" w:hAnsi="Times New Roman" w:cs="Times New Roman"/>
          <w:sz w:val="24"/>
          <w:szCs w:val="24"/>
        </w:rPr>
        <w:t>x</w:t>
      </w:r>
      <w:r>
        <w:rPr>
          <w:rFonts w:ascii="Times New Roman" w:hAnsi="Times New Roman" w:cs="Times New Roman"/>
          <w:sz w:val="24"/>
          <w:szCs w:val="24"/>
        </w:rPr>
        <w:t>)</w:t>
      </w:r>
    </w:p>
    <w:p w14:paraId="53FE0E30" w14:textId="77777777" w:rsidR="00594EA9" w:rsidRPr="009B4C3A" w:rsidRDefault="00594EA9" w:rsidP="00EE2901">
      <w:pPr>
        <w:pStyle w:val="Listeavsnitt"/>
        <w:spacing w:after="0"/>
        <w:ind w:left="567"/>
        <w:rPr>
          <w:rFonts w:ascii="Times New Roman" w:eastAsiaTheme="minorEastAsia" w:hAnsi="Times New Roman" w:cs="Times New Roman"/>
          <w:sz w:val="24"/>
          <w:szCs w:val="24"/>
        </w:rPr>
      </w:pPr>
    </w:p>
    <w:p w14:paraId="129DDEB6" w14:textId="63A79371" w:rsidR="00EE2901"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Definer og </w:t>
      </w:r>
      <w:r w:rsidR="00F2062E">
        <w:rPr>
          <w:rFonts w:ascii="Times New Roman" w:hAnsi="Times New Roman" w:cs="Times New Roman"/>
          <w:sz w:val="24"/>
          <w:szCs w:val="24"/>
        </w:rPr>
        <w:t>finn</w:t>
      </w:r>
      <w:r w:rsidRPr="009B4C3A">
        <w:rPr>
          <w:rFonts w:ascii="Times New Roman" w:hAnsi="Times New Roman" w:cs="Times New Roman"/>
          <w:sz w:val="24"/>
          <w:szCs w:val="24"/>
        </w:rPr>
        <w:t xml:space="preserve"> produsent- og konsumentoverskuddet i likevekt. Forklar hvorfor det samfunnsøkonomiske overskuddet maksimeres i dette tilfellet?</w:t>
      </w:r>
    </w:p>
    <w:p w14:paraId="69FF03CF" w14:textId="77777777" w:rsidR="008460E3" w:rsidRPr="008460E3" w:rsidRDefault="008460E3" w:rsidP="008460E3">
      <w:pPr>
        <w:pStyle w:val="Listeavsnitt"/>
        <w:spacing w:after="0"/>
        <w:rPr>
          <w:rFonts w:ascii="Times New Roman" w:hAnsi="Times New Roman" w:cs="Times New Roman"/>
          <w:sz w:val="24"/>
          <w:szCs w:val="24"/>
        </w:rPr>
      </w:pPr>
    </w:p>
    <w:p w14:paraId="37A6E0C7" w14:textId="5E01113C" w:rsidR="008460E3" w:rsidRPr="00481AD2" w:rsidRDefault="008460E3" w:rsidP="008460E3">
      <w:pPr>
        <w:pStyle w:val="Listeavsnitt"/>
        <w:spacing w:after="0"/>
        <w:rPr>
          <w:rFonts w:ascii="Times New Roman" w:hAnsi="Times New Roman" w:cs="Times New Roman"/>
          <w:color w:val="FF0000"/>
          <w:sz w:val="24"/>
          <w:szCs w:val="24"/>
        </w:rPr>
      </w:pPr>
      <w:r w:rsidRPr="00481AD2">
        <w:rPr>
          <w:rFonts w:ascii="Times New Roman" w:hAnsi="Times New Roman" w:cs="Times New Roman"/>
          <w:b/>
          <w:color w:val="FF0000"/>
          <w:sz w:val="24"/>
          <w:szCs w:val="24"/>
        </w:rPr>
        <w:t>Svarforslag:</w:t>
      </w:r>
      <w:r w:rsidRPr="00481AD2">
        <w:rPr>
          <w:rFonts w:ascii="Times New Roman" w:hAnsi="Times New Roman" w:cs="Times New Roman"/>
          <w:color w:val="FF0000"/>
          <w:sz w:val="24"/>
          <w:szCs w:val="24"/>
        </w:rPr>
        <w:t xml:space="preserve"> </w:t>
      </w:r>
    </w:p>
    <w:p w14:paraId="180A0910" w14:textId="3C0642E1" w:rsidR="008460E3" w:rsidRPr="00481AD2" w:rsidRDefault="008460E3" w:rsidP="008460E3">
      <w:pPr>
        <w:pStyle w:val="Listeavsnitt"/>
        <w:spacing w:after="0"/>
        <w:rPr>
          <w:rFonts w:ascii="Times New Roman" w:hAnsi="Times New Roman" w:cs="Times New Roman"/>
          <w:color w:val="FF0000"/>
          <w:sz w:val="24"/>
          <w:szCs w:val="24"/>
        </w:rPr>
      </w:pPr>
      <w:r w:rsidRPr="00481AD2">
        <w:rPr>
          <w:rFonts w:ascii="Times New Roman" w:hAnsi="Times New Roman" w:cs="Times New Roman"/>
          <w:color w:val="FF0000"/>
          <w:sz w:val="24"/>
          <w:szCs w:val="24"/>
        </w:rPr>
        <w:t>Konsumentoverskudd</w:t>
      </w:r>
      <w:r w:rsidR="00AC33BD" w:rsidRPr="00481AD2">
        <w:rPr>
          <w:rFonts w:ascii="Times New Roman" w:hAnsi="Times New Roman" w:cs="Times New Roman"/>
          <w:color w:val="FF0000"/>
          <w:sz w:val="24"/>
          <w:szCs w:val="24"/>
        </w:rPr>
        <w:t>et</w:t>
      </w:r>
      <w:r w:rsidRPr="00481AD2">
        <w:rPr>
          <w:rFonts w:ascii="Times New Roman" w:hAnsi="Times New Roman" w:cs="Times New Roman"/>
          <w:color w:val="FF0000"/>
          <w:sz w:val="24"/>
          <w:szCs w:val="24"/>
        </w:rPr>
        <w:t xml:space="preserve"> (KO) </w:t>
      </w:r>
      <w:r w:rsidR="00640D29" w:rsidRPr="00481AD2">
        <w:rPr>
          <w:rFonts w:ascii="Times New Roman" w:hAnsi="Times New Roman" w:cs="Times New Roman"/>
          <w:color w:val="FF0000"/>
          <w:sz w:val="24"/>
          <w:szCs w:val="24"/>
        </w:rPr>
        <w:t xml:space="preserve">i et marked </w:t>
      </w:r>
      <w:r w:rsidRPr="00481AD2">
        <w:rPr>
          <w:rFonts w:ascii="Times New Roman" w:hAnsi="Times New Roman" w:cs="Times New Roman"/>
          <w:color w:val="FF0000"/>
          <w:sz w:val="24"/>
          <w:szCs w:val="24"/>
        </w:rPr>
        <w:t xml:space="preserve">er lik </w:t>
      </w:r>
      <w:r w:rsidR="00640D29" w:rsidRPr="00481AD2">
        <w:rPr>
          <w:rFonts w:ascii="Times New Roman" w:hAnsi="Times New Roman" w:cs="Times New Roman"/>
          <w:color w:val="FF0000"/>
          <w:sz w:val="24"/>
          <w:szCs w:val="24"/>
        </w:rPr>
        <w:t>konsu</w:t>
      </w:r>
      <w:r w:rsidR="007F580A" w:rsidRPr="00481AD2">
        <w:rPr>
          <w:rFonts w:ascii="Times New Roman" w:hAnsi="Times New Roman" w:cs="Times New Roman"/>
          <w:color w:val="FF0000"/>
          <w:sz w:val="24"/>
          <w:szCs w:val="24"/>
        </w:rPr>
        <w:t xml:space="preserve">mentenes samlede, </w:t>
      </w:r>
      <w:r w:rsidRPr="00481AD2">
        <w:rPr>
          <w:rFonts w:ascii="Times New Roman" w:hAnsi="Times New Roman" w:cs="Times New Roman"/>
          <w:color w:val="FF0000"/>
          <w:sz w:val="24"/>
          <w:szCs w:val="24"/>
        </w:rPr>
        <w:t>maksimal</w:t>
      </w:r>
      <w:r w:rsidR="007F580A" w:rsidRPr="00481AD2">
        <w:rPr>
          <w:rFonts w:ascii="Times New Roman" w:hAnsi="Times New Roman" w:cs="Times New Roman"/>
          <w:color w:val="FF0000"/>
          <w:sz w:val="24"/>
          <w:szCs w:val="24"/>
        </w:rPr>
        <w:t>e</w:t>
      </w:r>
      <w:r w:rsidRPr="00481AD2">
        <w:rPr>
          <w:rFonts w:ascii="Times New Roman" w:hAnsi="Times New Roman" w:cs="Times New Roman"/>
          <w:color w:val="FF0000"/>
          <w:sz w:val="24"/>
          <w:szCs w:val="24"/>
        </w:rPr>
        <w:t xml:space="preserve"> betalingsvilje minus det </w:t>
      </w:r>
      <w:r w:rsidR="007F580A" w:rsidRPr="00481AD2">
        <w:rPr>
          <w:rFonts w:ascii="Times New Roman" w:hAnsi="Times New Roman" w:cs="Times New Roman"/>
          <w:color w:val="FF0000"/>
          <w:sz w:val="24"/>
          <w:szCs w:val="24"/>
        </w:rPr>
        <w:t xml:space="preserve">de faktisk må </w:t>
      </w:r>
      <w:r w:rsidR="00E50BF5" w:rsidRPr="00481AD2">
        <w:rPr>
          <w:rFonts w:ascii="Times New Roman" w:hAnsi="Times New Roman" w:cs="Times New Roman"/>
          <w:color w:val="FF0000"/>
          <w:sz w:val="24"/>
          <w:szCs w:val="24"/>
        </w:rPr>
        <w:t>b</w:t>
      </w:r>
      <w:r w:rsidRPr="00481AD2">
        <w:rPr>
          <w:rFonts w:ascii="Times New Roman" w:hAnsi="Times New Roman" w:cs="Times New Roman"/>
          <w:color w:val="FF0000"/>
          <w:sz w:val="24"/>
          <w:szCs w:val="24"/>
        </w:rPr>
        <w:t xml:space="preserve">etale. KO er et mål på konsumentens velferd. Grafisk angis det ved området under etterspørselskurven og over prisen </w:t>
      </w:r>
      <w:r w:rsidR="001C2C8B" w:rsidRPr="00481AD2">
        <w:rPr>
          <w:rFonts w:ascii="Times New Roman" w:hAnsi="Times New Roman" w:cs="Times New Roman"/>
          <w:color w:val="FF0000"/>
          <w:sz w:val="24"/>
          <w:szCs w:val="24"/>
        </w:rPr>
        <w:t xml:space="preserve">frem til </w:t>
      </w:r>
      <w:proofErr w:type="spellStart"/>
      <w:r w:rsidRPr="00481AD2">
        <w:rPr>
          <w:rFonts w:ascii="Times New Roman" w:hAnsi="Times New Roman" w:cs="Times New Roman"/>
          <w:color w:val="FF0000"/>
          <w:sz w:val="24"/>
          <w:szCs w:val="24"/>
        </w:rPr>
        <w:t>likevektsmengden</w:t>
      </w:r>
      <w:proofErr w:type="spellEnd"/>
      <w:r w:rsidRPr="00481AD2">
        <w:rPr>
          <w:rFonts w:ascii="Times New Roman" w:hAnsi="Times New Roman" w:cs="Times New Roman"/>
          <w:color w:val="FF0000"/>
          <w:sz w:val="24"/>
          <w:szCs w:val="24"/>
        </w:rPr>
        <w:t xml:space="preserve"> 15.  Det beregnes som arealet av trekanten: KO</w:t>
      </w:r>
      <w:proofErr w:type="gramStart"/>
      <w:r w:rsidRPr="00481AD2">
        <w:rPr>
          <w:rFonts w:ascii="Times New Roman" w:hAnsi="Times New Roman" w:cs="Times New Roman"/>
          <w:color w:val="FF0000"/>
          <w:sz w:val="24"/>
          <w:szCs w:val="24"/>
        </w:rPr>
        <w:t>=</w:t>
      </w:r>
      <w:r w:rsidR="005966BF" w:rsidRPr="00481AD2">
        <w:rPr>
          <w:rFonts w:ascii="Times New Roman" w:hAnsi="Times New Roman" w:cs="Times New Roman"/>
          <w:color w:val="FF0000"/>
          <w:sz w:val="24"/>
          <w:szCs w:val="24"/>
        </w:rPr>
        <w:t>[</w:t>
      </w:r>
      <w:proofErr w:type="gramEnd"/>
      <w:r w:rsidRPr="00481AD2">
        <w:rPr>
          <w:rFonts w:ascii="Times New Roman" w:hAnsi="Times New Roman" w:cs="Times New Roman"/>
          <w:color w:val="FF0000"/>
          <w:sz w:val="24"/>
          <w:szCs w:val="24"/>
        </w:rPr>
        <w:t>15*</w:t>
      </w:r>
      <w:r w:rsidR="005966BF" w:rsidRPr="00481AD2">
        <w:rPr>
          <w:rFonts w:ascii="Times New Roman" w:hAnsi="Times New Roman" w:cs="Times New Roman"/>
          <w:color w:val="FF0000"/>
          <w:sz w:val="24"/>
          <w:szCs w:val="24"/>
        </w:rPr>
        <w:t>(20-5)</w:t>
      </w:r>
      <w:r w:rsidR="00633475" w:rsidRPr="00481AD2">
        <w:rPr>
          <w:rFonts w:ascii="Times New Roman" w:hAnsi="Times New Roman" w:cs="Times New Roman"/>
          <w:color w:val="FF0000"/>
          <w:sz w:val="24"/>
          <w:szCs w:val="24"/>
        </w:rPr>
        <w:t>]</w:t>
      </w:r>
      <w:r w:rsidRPr="00481AD2">
        <w:rPr>
          <w:rFonts w:ascii="Times New Roman" w:hAnsi="Times New Roman" w:cs="Times New Roman"/>
          <w:color w:val="FF0000"/>
          <w:sz w:val="24"/>
          <w:szCs w:val="24"/>
        </w:rPr>
        <w:t>/2=112.5</w:t>
      </w:r>
      <w:r w:rsidR="00633475" w:rsidRPr="00481AD2">
        <w:rPr>
          <w:rFonts w:ascii="Times New Roman" w:hAnsi="Times New Roman" w:cs="Times New Roman"/>
          <w:color w:val="FF0000"/>
          <w:sz w:val="24"/>
          <w:szCs w:val="24"/>
        </w:rPr>
        <w:t>0</w:t>
      </w:r>
      <w:r w:rsidRPr="00481AD2">
        <w:rPr>
          <w:rFonts w:ascii="Times New Roman" w:hAnsi="Times New Roman" w:cs="Times New Roman"/>
          <w:color w:val="FF0000"/>
          <w:sz w:val="24"/>
          <w:szCs w:val="24"/>
        </w:rPr>
        <w:t xml:space="preserve"> kroner. </w:t>
      </w:r>
    </w:p>
    <w:p w14:paraId="540A6B53" w14:textId="17D18B54" w:rsidR="008460E3" w:rsidRPr="00481AD2" w:rsidRDefault="008460E3" w:rsidP="008460E3">
      <w:pPr>
        <w:pStyle w:val="Listeavsnitt"/>
        <w:spacing w:after="0"/>
        <w:rPr>
          <w:rFonts w:ascii="Times New Roman" w:hAnsi="Times New Roman" w:cs="Times New Roman"/>
          <w:color w:val="FF0000"/>
          <w:sz w:val="24"/>
          <w:szCs w:val="24"/>
        </w:rPr>
      </w:pPr>
      <w:r w:rsidRPr="00481AD2">
        <w:rPr>
          <w:rFonts w:ascii="Times New Roman" w:hAnsi="Times New Roman" w:cs="Times New Roman"/>
          <w:color w:val="FF0000"/>
          <w:sz w:val="24"/>
          <w:szCs w:val="24"/>
        </w:rPr>
        <w:t xml:space="preserve">Produsentoverskudd (PO) er definert som </w:t>
      </w:r>
      <w:r w:rsidR="003A3C67">
        <w:rPr>
          <w:rFonts w:ascii="Times New Roman" w:hAnsi="Times New Roman" w:cs="Times New Roman"/>
          <w:color w:val="FF0000"/>
          <w:sz w:val="24"/>
          <w:szCs w:val="24"/>
        </w:rPr>
        <w:t>salgsinntekt</w:t>
      </w:r>
      <w:r w:rsidRPr="00481AD2">
        <w:rPr>
          <w:rFonts w:ascii="Times New Roman" w:hAnsi="Times New Roman" w:cs="Times New Roman"/>
          <w:color w:val="FF0000"/>
          <w:sz w:val="24"/>
          <w:szCs w:val="24"/>
        </w:rPr>
        <w:t xml:space="preserve"> minus </w:t>
      </w:r>
      <w:r w:rsidR="00525799">
        <w:rPr>
          <w:rFonts w:ascii="Times New Roman" w:hAnsi="Times New Roman" w:cs="Times New Roman"/>
          <w:color w:val="FF0000"/>
          <w:sz w:val="24"/>
          <w:szCs w:val="24"/>
        </w:rPr>
        <w:t xml:space="preserve">de variable </w:t>
      </w:r>
      <w:r w:rsidR="00B43F73">
        <w:rPr>
          <w:rFonts w:ascii="Times New Roman" w:hAnsi="Times New Roman" w:cs="Times New Roman"/>
          <w:color w:val="FF0000"/>
          <w:sz w:val="24"/>
          <w:szCs w:val="24"/>
        </w:rPr>
        <w:t>kostnadene</w:t>
      </w:r>
      <w:r w:rsidRPr="00481AD2">
        <w:rPr>
          <w:rFonts w:ascii="Times New Roman" w:hAnsi="Times New Roman" w:cs="Times New Roman"/>
          <w:color w:val="FF0000"/>
          <w:sz w:val="24"/>
          <w:szCs w:val="24"/>
        </w:rPr>
        <w:t>. Vi finner det som areal under pris</w:t>
      </w:r>
      <w:r w:rsidR="002642FA" w:rsidRPr="00481AD2">
        <w:rPr>
          <w:rFonts w:ascii="Times New Roman" w:hAnsi="Times New Roman" w:cs="Times New Roman"/>
          <w:color w:val="FF0000"/>
          <w:sz w:val="24"/>
          <w:szCs w:val="24"/>
        </w:rPr>
        <w:t>en</w:t>
      </w:r>
      <w:r w:rsidRPr="00481AD2">
        <w:rPr>
          <w:rFonts w:ascii="Times New Roman" w:hAnsi="Times New Roman" w:cs="Times New Roman"/>
          <w:color w:val="FF0000"/>
          <w:sz w:val="24"/>
          <w:szCs w:val="24"/>
        </w:rPr>
        <w:t xml:space="preserve"> og over tilbudskurven (som er lik summen av alle bedrifters grensekostnadskurver). PO</w:t>
      </w:r>
      <w:proofErr w:type="gramStart"/>
      <w:r w:rsidRPr="00481AD2">
        <w:rPr>
          <w:rFonts w:ascii="Times New Roman" w:hAnsi="Times New Roman" w:cs="Times New Roman"/>
          <w:color w:val="FF0000"/>
          <w:sz w:val="24"/>
          <w:szCs w:val="24"/>
        </w:rPr>
        <w:t>=(</w:t>
      </w:r>
      <w:proofErr w:type="gramEnd"/>
      <w:r w:rsidRPr="00481AD2">
        <w:rPr>
          <w:rFonts w:ascii="Times New Roman" w:hAnsi="Times New Roman" w:cs="Times New Roman"/>
          <w:color w:val="FF0000"/>
          <w:sz w:val="24"/>
          <w:szCs w:val="24"/>
        </w:rPr>
        <w:t>15*5)/2=37,5. PO er dermed lik pris minus grensekostnader i produksjon</w:t>
      </w:r>
      <w:r w:rsidR="00BC7148" w:rsidRPr="00481AD2">
        <w:rPr>
          <w:rFonts w:ascii="Times New Roman" w:hAnsi="Times New Roman" w:cs="Times New Roman"/>
          <w:color w:val="FF0000"/>
          <w:sz w:val="24"/>
          <w:szCs w:val="24"/>
        </w:rPr>
        <w:t>en</w:t>
      </w:r>
      <w:r w:rsidRPr="00481AD2">
        <w:rPr>
          <w:rFonts w:ascii="Times New Roman" w:hAnsi="Times New Roman" w:cs="Times New Roman"/>
          <w:color w:val="FF0000"/>
          <w:sz w:val="24"/>
          <w:szCs w:val="24"/>
        </w:rPr>
        <w:t xml:space="preserve"> </w:t>
      </w:r>
      <w:r w:rsidR="00BC7148" w:rsidRPr="00481AD2">
        <w:rPr>
          <w:rFonts w:ascii="Times New Roman" w:hAnsi="Times New Roman" w:cs="Times New Roman"/>
          <w:color w:val="FF0000"/>
          <w:sz w:val="24"/>
          <w:szCs w:val="24"/>
        </w:rPr>
        <w:t>av</w:t>
      </w:r>
      <w:r w:rsidRPr="00481AD2">
        <w:rPr>
          <w:rFonts w:ascii="Times New Roman" w:hAnsi="Times New Roman" w:cs="Times New Roman"/>
          <w:color w:val="FF0000"/>
          <w:sz w:val="24"/>
          <w:szCs w:val="24"/>
        </w:rPr>
        <w:t xml:space="preserve"> de omsatte enhetene. </w:t>
      </w:r>
    </w:p>
    <w:p w14:paraId="2EC4380E" w14:textId="77777777" w:rsidR="008460E3" w:rsidRPr="00481AD2" w:rsidRDefault="008460E3" w:rsidP="008460E3">
      <w:pPr>
        <w:pStyle w:val="Listeavsnitt"/>
        <w:spacing w:after="0"/>
        <w:rPr>
          <w:rFonts w:ascii="Times New Roman" w:hAnsi="Times New Roman" w:cs="Times New Roman"/>
          <w:color w:val="FF0000"/>
          <w:sz w:val="24"/>
          <w:szCs w:val="24"/>
        </w:rPr>
      </w:pPr>
    </w:p>
    <w:p w14:paraId="38A72FF4" w14:textId="77777777" w:rsidR="008460E3" w:rsidRPr="00481AD2" w:rsidRDefault="008460E3" w:rsidP="008460E3">
      <w:pPr>
        <w:pStyle w:val="Listeavsnitt"/>
        <w:spacing w:after="0"/>
        <w:rPr>
          <w:rFonts w:ascii="Times New Roman" w:hAnsi="Times New Roman" w:cs="Times New Roman"/>
          <w:color w:val="FF0000"/>
          <w:sz w:val="24"/>
          <w:szCs w:val="24"/>
        </w:rPr>
      </w:pPr>
      <w:r w:rsidRPr="00481AD2">
        <w:rPr>
          <w:rFonts w:ascii="Times New Roman" w:hAnsi="Times New Roman" w:cs="Times New Roman"/>
          <w:color w:val="FF0000"/>
          <w:sz w:val="24"/>
          <w:szCs w:val="24"/>
        </w:rPr>
        <w:t xml:space="preserve">Samfunnsøkonomisk overskudd (SØO) er lik summen av KO og PO i dette tilfellet. Vi ser at SØO=150 kroner. </w:t>
      </w:r>
    </w:p>
    <w:p w14:paraId="00E76655" w14:textId="77777777" w:rsidR="008460E3" w:rsidRPr="00481AD2" w:rsidRDefault="008460E3" w:rsidP="008460E3">
      <w:pPr>
        <w:pStyle w:val="Listeavsnitt"/>
        <w:spacing w:after="0"/>
        <w:rPr>
          <w:rFonts w:ascii="Times New Roman" w:hAnsi="Times New Roman" w:cs="Times New Roman"/>
          <w:color w:val="FF0000"/>
          <w:sz w:val="24"/>
          <w:szCs w:val="24"/>
        </w:rPr>
      </w:pPr>
    </w:p>
    <w:p w14:paraId="484D7151" w14:textId="30810D20" w:rsidR="008460E3" w:rsidRPr="00481AD2" w:rsidRDefault="008460E3" w:rsidP="008460E3">
      <w:pPr>
        <w:pStyle w:val="Listeavsnitt"/>
        <w:spacing w:after="0"/>
        <w:rPr>
          <w:rFonts w:ascii="Times New Roman" w:hAnsi="Times New Roman" w:cs="Times New Roman"/>
          <w:color w:val="FF0000"/>
          <w:sz w:val="24"/>
          <w:szCs w:val="24"/>
        </w:rPr>
      </w:pPr>
      <w:r w:rsidRPr="00481AD2">
        <w:rPr>
          <w:rFonts w:ascii="Times New Roman" w:hAnsi="Times New Roman" w:cs="Times New Roman"/>
          <w:color w:val="FF0000"/>
          <w:sz w:val="24"/>
          <w:szCs w:val="24"/>
        </w:rPr>
        <w:t xml:space="preserve">Det samfunnsøkonomiske overskuddet maksimeres fordi marginal betalingsvillighet er lik grensekostnadene i produksjon for den siste enheten som omsettes. Marginal betalingsvillighet defineres som det </w:t>
      </w:r>
      <w:r w:rsidR="0062293E" w:rsidRPr="00481AD2">
        <w:rPr>
          <w:rFonts w:ascii="Times New Roman" w:hAnsi="Times New Roman" w:cs="Times New Roman"/>
          <w:color w:val="FF0000"/>
          <w:sz w:val="24"/>
          <w:szCs w:val="24"/>
        </w:rPr>
        <w:t>konsumentene</w:t>
      </w:r>
      <w:r w:rsidRPr="00481AD2">
        <w:rPr>
          <w:rFonts w:ascii="Times New Roman" w:hAnsi="Times New Roman" w:cs="Times New Roman"/>
          <w:color w:val="FF0000"/>
          <w:sz w:val="24"/>
          <w:szCs w:val="24"/>
        </w:rPr>
        <w:t xml:space="preserve"> er villig til å betale for en ekstra enhet av godet. Dersom vi produserer en enhet mindre enn 15 enheter vil den marginal</w:t>
      </w:r>
      <w:r w:rsidR="00646958" w:rsidRPr="00481AD2">
        <w:rPr>
          <w:rFonts w:ascii="Times New Roman" w:hAnsi="Times New Roman" w:cs="Times New Roman"/>
          <w:color w:val="FF0000"/>
          <w:sz w:val="24"/>
          <w:szCs w:val="24"/>
        </w:rPr>
        <w:t>e</w:t>
      </w:r>
      <w:r w:rsidRPr="00481AD2">
        <w:rPr>
          <w:rFonts w:ascii="Times New Roman" w:hAnsi="Times New Roman" w:cs="Times New Roman"/>
          <w:color w:val="FF0000"/>
          <w:sz w:val="24"/>
          <w:szCs w:val="24"/>
        </w:rPr>
        <w:t xml:space="preserve"> betalingsviljen være høyere enn grensekostnadene, og det samfunnsøkonomiske overskuddet kan økes ved å øke produksjonen med en enhet. Dersom vi produserer e</w:t>
      </w:r>
      <w:r w:rsidR="00762986" w:rsidRPr="00481AD2">
        <w:rPr>
          <w:rFonts w:ascii="Times New Roman" w:hAnsi="Times New Roman" w:cs="Times New Roman"/>
          <w:color w:val="FF0000"/>
          <w:sz w:val="24"/>
          <w:szCs w:val="24"/>
        </w:rPr>
        <w:t>n</w:t>
      </w:r>
      <w:r w:rsidRPr="00481AD2">
        <w:rPr>
          <w:rFonts w:ascii="Times New Roman" w:hAnsi="Times New Roman" w:cs="Times New Roman"/>
          <w:color w:val="FF0000"/>
          <w:sz w:val="24"/>
          <w:szCs w:val="24"/>
        </w:rPr>
        <w:t xml:space="preserve"> enhet mer enn 15, vil grensekostnadene i produksjon være høyere enn den marginale betalingsvilligheten. Det kos</w:t>
      </w:r>
      <w:r w:rsidR="00E2270D" w:rsidRPr="00481AD2">
        <w:rPr>
          <w:rFonts w:ascii="Times New Roman" w:hAnsi="Times New Roman" w:cs="Times New Roman"/>
          <w:color w:val="FF0000"/>
          <w:sz w:val="24"/>
          <w:szCs w:val="24"/>
        </w:rPr>
        <w:t>t</w:t>
      </w:r>
      <w:r w:rsidRPr="00481AD2">
        <w:rPr>
          <w:rFonts w:ascii="Times New Roman" w:hAnsi="Times New Roman" w:cs="Times New Roman"/>
          <w:color w:val="FF0000"/>
          <w:sz w:val="24"/>
          <w:szCs w:val="24"/>
        </w:rPr>
        <w:t xml:space="preserve">er altså mer å produsere </w:t>
      </w:r>
      <w:r w:rsidR="00E2270D" w:rsidRPr="00481AD2">
        <w:rPr>
          <w:rFonts w:ascii="Times New Roman" w:hAnsi="Times New Roman" w:cs="Times New Roman"/>
          <w:color w:val="FF0000"/>
          <w:sz w:val="24"/>
          <w:szCs w:val="24"/>
        </w:rPr>
        <w:t xml:space="preserve">den siste enheten enn det konsumentene er villig til å betale for den. </w:t>
      </w:r>
      <w:r w:rsidRPr="00481AD2">
        <w:rPr>
          <w:rFonts w:ascii="Times New Roman" w:hAnsi="Times New Roman" w:cs="Times New Roman"/>
          <w:color w:val="FF0000"/>
          <w:sz w:val="24"/>
          <w:szCs w:val="24"/>
        </w:rPr>
        <w:t xml:space="preserve">Vi kan </w:t>
      </w:r>
      <w:r w:rsidR="00A074EA" w:rsidRPr="00481AD2">
        <w:rPr>
          <w:rFonts w:ascii="Times New Roman" w:hAnsi="Times New Roman" w:cs="Times New Roman"/>
          <w:color w:val="FF0000"/>
          <w:sz w:val="24"/>
          <w:szCs w:val="24"/>
        </w:rPr>
        <w:t xml:space="preserve">dermed </w:t>
      </w:r>
      <w:r w:rsidRPr="00481AD2">
        <w:rPr>
          <w:rFonts w:ascii="Times New Roman" w:hAnsi="Times New Roman" w:cs="Times New Roman"/>
          <w:color w:val="FF0000"/>
          <w:sz w:val="24"/>
          <w:szCs w:val="24"/>
        </w:rPr>
        <w:t>øke det samfunnsøkonomiske overskuddet ved å redusere produksjonen med en enhet. Frikonkurranselikevekt</w:t>
      </w:r>
      <w:r w:rsidR="00481AD2" w:rsidRPr="00481AD2">
        <w:rPr>
          <w:rFonts w:ascii="Times New Roman" w:hAnsi="Times New Roman" w:cs="Times New Roman"/>
          <w:color w:val="FF0000"/>
          <w:sz w:val="24"/>
          <w:szCs w:val="24"/>
        </w:rPr>
        <w:t>en</w:t>
      </w:r>
      <w:r w:rsidRPr="00481AD2">
        <w:rPr>
          <w:rFonts w:ascii="Times New Roman" w:hAnsi="Times New Roman" w:cs="Times New Roman"/>
          <w:color w:val="FF0000"/>
          <w:sz w:val="24"/>
          <w:szCs w:val="24"/>
        </w:rPr>
        <w:t xml:space="preserve"> maksimerer dermed det samfunnsøkonomiske overskuddet. </w:t>
      </w:r>
    </w:p>
    <w:p w14:paraId="668EF1FE" w14:textId="77777777" w:rsidR="008460E3" w:rsidRPr="008460E3" w:rsidRDefault="008460E3" w:rsidP="008460E3">
      <w:pPr>
        <w:spacing w:after="0"/>
        <w:rPr>
          <w:rFonts w:ascii="Times New Roman" w:hAnsi="Times New Roman" w:cs="Times New Roman"/>
          <w:sz w:val="24"/>
          <w:szCs w:val="24"/>
        </w:rPr>
      </w:pPr>
    </w:p>
    <w:p w14:paraId="4D759AF2" w14:textId="5DB9A85D" w:rsidR="00EE2901"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Anta at det pålegges en stykkskatt lik 4 kroner per produsert enhet. Finn den nye likevekten. </w:t>
      </w:r>
    </w:p>
    <w:p w14:paraId="0CEDFE65" w14:textId="77777777" w:rsidR="00C70688" w:rsidRPr="00304A90" w:rsidRDefault="00C70688" w:rsidP="00D671D2">
      <w:pPr>
        <w:pStyle w:val="Listeavsnitt"/>
        <w:spacing w:after="0"/>
        <w:rPr>
          <w:b/>
          <w:color w:val="FF0000"/>
        </w:rPr>
      </w:pPr>
      <w:r w:rsidRPr="00304A90">
        <w:rPr>
          <w:rFonts w:ascii="Times New Roman" w:hAnsi="Times New Roman" w:cs="Times New Roman"/>
          <w:b/>
          <w:color w:val="FF0000"/>
          <w:sz w:val="24"/>
          <w:szCs w:val="24"/>
        </w:rPr>
        <w:t xml:space="preserve">Svarforslag: </w:t>
      </w:r>
      <w:r w:rsidRPr="00304A90">
        <w:rPr>
          <w:b/>
          <w:color w:val="FF0000"/>
        </w:rPr>
        <w:t xml:space="preserve"> </w:t>
      </w:r>
    </w:p>
    <w:p w14:paraId="2145184F" w14:textId="799C8B12" w:rsidR="00C70688" w:rsidRPr="00304A90" w:rsidRDefault="009B2DA5" w:rsidP="00D671D2">
      <w:pPr>
        <w:pStyle w:val="Listeavsnitt"/>
        <w:spacing w:after="0"/>
        <w:rPr>
          <w:color w:val="FF0000"/>
        </w:rPr>
      </w:pPr>
      <w:r w:rsidRPr="00304A90">
        <w:rPr>
          <w:color w:val="FF0000"/>
        </w:rPr>
        <w:lastRenderedPageBreak/>
        <w:t>En avgift vil ha den samme virkning på omsatt kvantum</w:t>
      </w:r>
      <w:r w:rsidR="00E45617" w:rsidRPr="00304A90">
        <w:rPr>
          <w:color w:val="FF0000"/>
        </w:rPr>
        <w:t xml:space="preserve">, uavhengig av om den blir pålagt produsentene eller konsumentene. </w:t>
      </w:r>
      <w:r w:rsidR="008D326C" w:rsidRPr="00304A90">
        <w:rPr>
          <w:color w:val="FF0000"/>
        </w:rPr>
        <w:t xml:space="preserve">Vi antar her at avgiften pålegges produsentene, noe som </w:t>
      </w:r>
      <w:r w:rsidR="001E5FBD" w:rsidRPr="00304A90">
        <w:rPr>
          <w:color w:val="FF0000"/>
        </w:rPr>
        <w:t>b</w:t>
      </w:r>
      <w:r w:rsidR="008D326C" w:rsidRPr="00304A90">
        <w:rPr>
          <w:color w:val="FF0000"/>
        </w:rPr>
        <w:t xml:space="preserve">etyr at </w:t>
      </w:r>
      <w:r w:rsidR="0065689E" w:rsidRPr="00304A90">
        <w:rPr>
          <w:color w:val="FF0000"/>
        </w:rPr>
        <w:t xml:space="preserve">tilbudskurven </w:t>
      </w:r>
      <w:r w:rsidR="006507C8" w:rsidRPr="00304A90">
        <w:rPr>
          <w:color w:val="FF0000"/>
        </w:rPr>
        <w:t xml:space="preserve">skifter oppover (venstreskift). </w:t>
      </w:r>
      <w:r w:rsidR="0070612B" w:rsidRPr="00304A90">
        <w:rPr>
          <w:color w:val="FF0000"/>
        </w:rPr>
        <w:t xml:space="preserve">For hver </w:t>
      </w:r>
      <w:proofErr w:type="spellStart"/>
      <w:r w:rsidR="0070612B" w:rsidRPr="00304A90">
        <w:rPr>
          <w:color w:val="FF0000"/>
        </w:rPr>
        <w:t>solgt</w:t>
      </w:r>
      <w:proofErr w:type="spellEnd"/>
      <w:r w:rsidR="0070612B" w:rsidRPr="00304A90">
        <w:rPr>
          <w:color w:val="FF0000"/>
        </w:rPr>
        <w:t xml:space="preserve"> enhet, </w:t>
      </w:r>
      <w:r w:rsidR="00201441" w:rsidRPr="00304A90">
        <w:rPr>
          <w:color w:val="FF0000"/>
        </w:rPr>
        <w:t xml:space="preserve">må nå </w:t>
      </w:r>
      <w:r w:rsidR="00D62F03" w:rsidRPr="00304A90">
        <w:rPr>
          <w:color w:val="FF0000"/>
        </w:rPr>
        <w:t xml:space="preserve">konsumentene betale </w:t>
      </w:r>
      <w:r w:rsidR="00EB2D7F" w:rsidRPr="00304A90">
        <w:rPr>
          <w:color w:val="FF0000"/>
        </w:rPr>
        <w:t xml:space="preserve">den tidligere prisen (uten avgiften) </w:t>
      </w:r>
      <w:r w:rsidR="005F43F7" w:rsidRPr="00304A90">
        <w:rPr>
          <w:color w:val="FF0000"/>
        </w:rPr>
        <w:t>tillagt avgiften</w:t>
      </w:r>
      <w:r w:rsidR="00BC60C2" w:rsidRPr="00304A90">
        <w:rPr>
          <w:color w:val="FF0000"/>
        </w:rPr>
        <w:t xml:space="preserve"> (</w:t>
      </w:r>
      <w:proofErr w:type="spellStart"/>
      <w:r w:rsidR="00BC60C2" w:rsidRPr="00304A90">
        <w:rPr>
          <w:color w:val="FF0000"/>
        </w:rPr>
        <w:t>p</w:t>
      </w:r>
      <w:r w:rsidR="00BC60C2" w:rsidRPr="00304A90">
        <w:rPr>
          <w:color w:val="FF0000"/>
          <w:vertAlign w:val="superscript"/>
        </w:rPr>
        <w:t>D</w:t>
      </w:r>
      <w:proofErr w:type="spellEnd"/>
      <w:r w:rsidR="00BC60C2" w:rsidRPr="00304A90">
        <w:rPr>
          <w:color w:val="FF0000"/>
        </w:rPr>
        <w:t>)</w:t>
      </w:r>
      <w:r w:rsidR="005F43F7" w:rsidRPr="00304A90">
        <w:rPr>
          <w:color w:val="FF0000"/>
        </w:rPr>
        <w:t xml:space="preserve">. </w:t>
      </w:r>
      <w:r w:rsidR="008143E3" w:rsidRPr="00304A90">
        <w:rPr>
          <w:color w:val="FF0000"/>
        </w:rPr>
        <w:t>Ny</w:t>
      </w:r>
      <w:r w:rsidR="00360D12" w:rsidRPr="00304A90">
        <w:rPr>
          <w:color w:val="FF0000"/>
        </w:rPr>
        <w:t xml:space="preserve"> etterspørselsfunksjon</w:t>
      </w:r>
      <w:r w:rsidR="00F70B8B" w:rsidRPr="00304A90">
        <w:rPr>
          <w:color w:val="FF0000"/>
        </w:rPr>
        <w:t xml:space="preserve"> på prisform</w:t>
      </w:r>
      <w:r w:rsidR="00360D12" w:rsidRPr="00304A90">
        <w:rPr>
          <w:color w:val="FF0000"/>
        </w:rPr>
        <w:t xml:space="preserve">: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D</m:t>
            </m:r>
          </m:sup>
        </m:sSup>
        <m:r>
          <w:rPr>
            <w:rFonts w:ascii="Cambria Math" w:eastAsiaTheme="minorEastAsia" w:hAnsi="Cambria Math"/>
            <w:color w:val="FF0000"/>
            <w:sz w:val="24"/>
            <w:szCs w:val="24"/>
          </w:rPr>
          <m:t>=</m:t>
        </m:r>
      </m:oMath>
      <w:r w:rsidR="007675C5" w:rsidRPr="00304A90">
        <w:rPr>
          <w:rFonts w:ascii="Times New Roman" w:eastAsiaTheme="minorEastAsia" w:hAnsi="Times New Roman" w:cs="Times New Roman"/>
          <w:color w:val="FF0000"/>
          <w:sz w:val="24"/>
          <w:szCs w:val="24"/>
        </w:rPr>
        <w:t>20-</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D</m:t>
            </m:r>
          </m:sup>
        </m:sSup>
      </m:oMath>
      <w:r w:rsidR="00DC5877" w:rsidRPr="00304A90">
        <w:rPr>
          <w:rFonts w:ascii="Times New Roman" w:eastAsiaTheme="minorEastAsia" w:hAnsi="Times New Roman" w:cs="Times New Roman"/>
          <w:color w:val="FF0000"/>
          <w:sz w:val="24"/>
          <w:szCs w:val="24"/>
        </w:rPr>
        <w:t xml:space="preserve">. </w:t>
      </w:r>
      <w:r w:rsidR="008143E3" w:rsidRPr="00304A90">
        <w:rPr>
          <w:rFonts w:ascii="Times New Roman" w:eastAsiaTheme="minorEastAsia" w:hAnsi="Times New Roman" w:cs="Times New Roman"/>
          <w:color w:val="FF0000"/>
          <w:sz w:val="24"/>
          <w:szCs w:val="24"/>
        </w:rPr>
        <w:t xml:space="preserve">Ny tilbudsfunksjon blir: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S</m:t>
            </m:r>
          </m:sup>
        </m:sSup>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3</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S</m:t>
            </m:r>
          </m:sup>
        </m:sSup>
      </m:oMath>
      <w:r w:rsidR="006507C8" w:rsidRPr="00304A90">
        <w:rPr>
          <w:color w:val="FF0000"/>
        </w:rPr>
        <w:t xml:space="preserve">. </w:t>
      </w:r>
      <w:proofErr w:type="spellStart"/>
      <w:r w:rsidR="00CB4865" w:rsidRPr="00304A90">
        <w:rPr>
          <w:color w:val="FF0000"/>
        </w:rPr>
        <w:t>Likevektsbetingelsen</w:t>
      </w:r>
      <w:proofErr w:type="spellEnd"/>
      <w:r w:rsidR="00CB4865" w:rsidRPr="00304A90">
        <w:rPr>
          <w:color w:val="FF0000"/>
        </w:rPr>
        <w:t xml:space="preserve"> er den samme: </w:t>
      </w:r>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D</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S</m:t>
            </m:r>
          </m:sup>
        </m:sSup>
        <m:r>
          <w:rPr>
            <w:rFonts w:ascii="Cambria Math" w:hAnsi="Cambria Math"/>
            <w:color w:val="FF0000"/>
          </w:rPr>
          <m:t xml:space="preserve">=x. </m:t>
        </m:r>
      </m:oMath>
      <w:r w:rsidR="00330A27" w:rsidRPr="00304A90">
        <w:rPr>
          <w:rFonts w:eastAsiaTheme="minorEastAsia"/>
          <w:color w:val="FF0000"/>
        </w:rPr>
        <w:t xml:space="preserve"> I </w:t>
      </w:r>
      <w:r w:rsidR="00D07BC9" w:rsidRPr="00304A90">
        <w:rPr>
          <w:rFonts w:eastAsiaTheme="minorEastAsia"/>
          <w:color w:val="FF0000"/>
        </w:rPr>
        <w:t xml:space="preserve">tillegg har vi ligningen for </w:t>
      </w:r>
      <w:r w:rsidR="00807F1C" w:rsidRPr="00304A90">
        <w:rPr>
          <w:rFonts w:eastAsiaTheme="minorEastAsia"/>
          <w:color w:val="FF0000"/>
        </w:rPr>
        <w:t>sammenhengen mellom konsumentprisen (</w:t>
      </w:r>
      <w:proofErr w:type="spellStart"/>
      <w:r w:rsidR="00807F1C" w:rsidRPr="00304A90">
        <w:rPr>
          <w:rFonts w:eastAsiaTheme="minorEastAsia"/>
          <w:color w:val="FF0000"/>
        </w:rPr>
        <w:t>p</w:t>
      </w:r>
      <w:r w:rsidR="00807F1C" w:rsidRPr="00304A90">
        <w:rPr>
          <w:rFonts w:eastAsiaTheme="minorEastAsia"/>
          <w:color w:val="FF0000"/>
          <w:vertAlign w:val="superscript"/>
        </w:rPr>
        <w:t>D</w:t>
      </w:r>
      <w:proofErr w:type="spellEnd"/>
      <w:r w:rsidR="00807F1C" w:rsidRPr="00304A90">
        <w:rPr>
          <w:rFonts w:eastAsiaTheme="minorEastAsia"/>
          <w:color w:val="FF0000"/>
        </w:rPr>
        <w:t>) og produsentprisen (</w:t>
      </w:r>
      <w:proofErr w:type="spellStart"/>
      <w:r w:rsidR="00E6032A" w:rsidRPr="00304A90">
        <w:rPr>
          <w:rFonts w:eastAsiaTheme="minorEastAsia"/>
          <w:color w:val="FF0000"/>
        </w:rPr>
        <w:t>p</w:t>
      </w:r>
      <w:r w:rsidR="00807F1C" w:rsidRPr="00304A90">
        <w:rPr>
          <w:rFonts w:eastAsiaTheme="minorEastAsia"/>
          <w:color w:val="FF0000"/>
          <w:vertAlign w:val="superscript"/>
        </w:rPr>
        <w:t>S</w:t>
      </w:r>
      <w:proofErr w:type="spellEnd"/>
      <w:r w:rsidR="00807F1C" w:rsidRPr="00304A90">
        <w:rPr>
          <w:rFonts w:eastAsiaTheme="minorEastAsia"/>
          <w:color w:val="FF0000"/>
        </w:rPr>
        <w:t>)</w:t>
      </w:r>
      <w:r w:rsidR="00E6032A" w:rsidRPr="00304A90">
        <w:rPr>
          <w:rFonts w:eastAsiaTheme="minorEastAsia"/>
          <w:color w:val="FF0000"/>
        </w:rPr>
        <w:t>. Dette er jo lik stykkskatten (t)</w:t>
      </w:r>
      <w:r w:rsidR="00B7191D" w:rsidRPr="00304A90">
        <w:rPr>
          <w:rFonts w:eastAsiaTheme="minorEastAsia"/>
          <w:color w:val="FF0000"/>
        </w:rPr>
        <w:t>:</w:t>
      </w:r>
      <w:r w:rsidR="00E6032A" w:rsidRPr="00304A90">
        <w:rPr>
          <w:rFonts w:eastAsiaTheme="minorEastAsia"/>
          <w:color w:val="FF0000"/>
        </w:rPr>
        <w:t xml:space="preserve"> </w:t>
      </w:r>
      <w:proofErr w:type="spellStart"/>
      <w:r w:rsidR="008806BE" w:rsidRPr="00304A90">
        <w:rPr>
          <w:rFonts w:eastAsiaTheme="minorEastAsia"/>
          <w:color w:val="FF0000"/>
        </w:rPr>
        <w:t>p</w:t>
      </w:r>
      <w:r w:rsidR="008806BE" w:rsidRPr="00304A90">
        <w:rPr>
          <w:rFonts w:eastAsiaTheme="minorEastAsia"/>
          <w:color w:val="FF0000"/>
          <w:vertAlign w:val="superscript"/>
        </w:rPr>
        <w:t>D</w:t>
      </w:r>
      <w:proofErr w:type="spellEnd"/>
      <w:r w:rsidR="008806BE" w:rsidRPr="00304A90">
        <w:rPr>
          <w:rFonts w:eastAsiaTheme="minorEastAsia"/>
          <w:color w:val="FF0000"/>
        </w:rPr>
        <w:t xml:space="preserve"> </w:t>
      </w:r>
      <w:r w:rsidR="00B7191D" w:rsidRPr="00304A90">
        <w:rPr>
          <w:rFonts w:eastAsiaTheme="minorEastAsia"/>
          <w:color w:val="FF0000"/>
        </w:rPr>
        <w:t>=</w:t>
      </w:r>
      <w:r w:rsidR="008806BE" w:rsidRPr="00304A90">
        <w:rPr>
          <w:rFonts w:eastAsiaTheme="minorEastAsia"/>
          <w:color w:val="FF0000"/>
        </w:rPr>
        <w:t xml:space="preserve"> </w:t>
      </w:r>
      <w:proofErr w:type="spellStart"/>
      <w:r w:rsidR="008806BE" w:rsidRPr="00304A90">
        <w:rPr>
          <w:rFonts w:eastAsiaTheme="minorEastAsia"/>
          <w:color w:val="FF0000"/>
        </w:rPr>
        <w:t>p</w:t>
      </w:r>
      <w:r w:rsidR="008806BE" w:rsidRPr="00304A90">
        <w:rPr>
          <w:rFonts w:eastAsiaTheme="minorEastAsia"/>
          <w:color w:val="FF0000"/>
          <w:vertAlign w:val="superscript"/>
        </w:rPr>
        <w:t>S</w:t>
      </w:r>
      <w:proofErr w:type="spellEnd"/>
      <w:r w:rsidR="00B7191D" w:rsidRPr="00304A90">
        <w:rPr>
          <w:rFonts w:eastAsiaTheme="minorEastAsia"/>
          <w:color w:val="FF0000"/>
        </w:rPr>
        <w:t xml:space="preserve"> + </w:t>
      </w:r>
      <w:r w:rsidR="00F403F1" w:rsidRPr="00304A90">
        <w:rPr>
          <w:rFonts w:eastAsiaTheme="minorEastAsia"/>
          <w:color w:val="FF0000"/>
        </w:rPr>
        <w:t>4</w:t>
      </w:r>
      <w:r w:rsidR="00B7191D" w:rsidRPr="00304A90">
        <w:rPr>
          <w:rFonts w:eastAsiaTheme="minorEastAsia"/>
          <w:color w:val="FF0000"/>
        </w:rPr>
        <w:t xml:space="preserve">. </w:t>
      </w:r>
      <w:r w:rsidR="003B0D06" w:rsidRPr="00304A90">
        <w:rPr>
          <w:rFonts w:eastAsiaTheme="minorEastAsia"/>
          <w:color w:val="FF0000"/>
        </w:rPr>
        <w:t xml:space="preserve"> </w:t>
      </w:r>
      <w:r w:rsidR="00C70688" w:rsidRPr="00304A90">
        <w:rPr>
          <w:color w:val="FF0000"/>
        </w:rPr>
        <w:t xml:space="preserve">Vi setter inn dette uttrykket i tilbudsfunksjonen, og vi har dermed en ligning og en ukjent som er lik konsumentprisen: </w:t>
      </w:r>
    </w:p>
    <w:p w14:paraId="50E89D5E" w14:textId="6AD97345" w:rsidR="00EE09DE" w:rsidRPr="00304A90" w:rsidRDefault="00620A53" w:rsidP="00D671D2">
      <w:pPr>
        <w:pStyle w:val="Listeavsnitt"/>
        <w:spacing w:after="0"/>
        <w:rPr>
          <w:color w:val="FF0000"/>
        </w:rPr>
      </w:pPr>
      <w:r w:rsidRPr="00304A90">
        <w:rPr>
          <w:rFonts w:ascii="Times New Roman" w:eastAsiaTheme="minorEastAsia" w:hAnsi="Times New Roman" w:cs="Times New Roman"/>
          <w:color w:val="FF0000"/>
          <w:sz w:val="24"/>
          <w:szCs w:val="24"/>
        </w:rPr>
        <w:t>20-</w:t>
      </w:r>
      <w:r w:rsidR="00CE1BBE" w:rsidRPr="00304A90">
        <w:rPr>
          <w:rFonts w:ascii="Times New Roman" w:eastAsiaTheme="minorEastAsia" w:hAnsi="Times New Roman" w:cs="Times New Roman"/>
          <w:color w:val="FF0000"/>
          <w:sz w:val="24"/>
          <w:szCs w:val="24"/>
        </w:rPr>
        <w:t>x</w:t>
      </w:r>
      <w:proofErr w:type="gramStart"/>
      <w:r w:rsidR="00E27507" w:rsidRPr="00304A90">
        <w:rPr>
          <w:rFonts w:ascii="Times New Roman" w:eastAsiaTheme="minorEastAsia" w:hAnsi="Times New Roman" w:cs="Times New Roman"/>
          <w:color w:val="FF0000"/>
          <w:sz w:val="24"/>
          <w:szCs w:val="24"/>
        </w:rPr>
        <w:t>=</w:t>
      </w:r>
      <w:r w:rsidR="00E732EE" w:rsidRPr="00304A90">
        <w:rPr>
          <w:rFonts w:ascii="Times New Roman" w:eastAsiaTheme="minorEastAsia" w:hAnsi="Times New Roman" w:cs="Times New Roman"/>
          <w:color w:val="FF0000"/>
          <w:sz w:val="24"/>
          <w:szCs w:val="24"/>
        </w:rPr>
        <w:t>(</w:t>
      </w:r>
      <w:proofErr w:type="gramEnd"/>
      <w:r w:rsidR="00E732EE" w:rsidRPr="00304A90">
        <w:rPr>
          <w:rFonts w:ascii="Times New Roman" w:eastAsiaTheme="minorEastAsia" w:hAnsi="Times New Roman" w:cs="Times New Roman"/>
          <w:color w:val="FF0000"/>
          <w:sz w:val="24"/>
          <w:szCs w:val="24"/>
        </w:rPr>
        <w:t>1/3)</w:t>
      </w:r>
      <w:r w:rsidR="00610710" w:rsidRPr="00304A90">
        <w:rPr>
          <w:rFonts w:ascii="Times New Roman" w:eastAsiaTheme="minorEastAsia" w:hAnsi="Times New Roman" w:cs="Times New Roman"/>
          <w:color w:val="FF0000"/>
          <w:sz w:val="24"/>
          <w:szCs w:val="24"/>
        </w:rPr>
        <w:t>x</w:t>
      </w:r>
      <w:r w:rsidR="00FB3F64" w:rsidRPr="00304A90">
        <w:rPr>
          <w:rFonts w:ascii="Times New Roman" w:eastAsiaTheme="minorEastAsia" w:hAnsi="Times New Roman" w:cs="Times New Roman"/>
          <w:color w:val="FF0000"/>
          <w:sz w:val="24"/>
          <w:szCs w:val="24"/>
        </w:rPr>
        <w:t xml:space="preserve"> + 4, dette gir x =</w:t>
      </w:r>
      <w:r w:rsidR="004566DC" w:rsidRPr="00304A90">
        <w:rPr>
          <w:rFonts w:ascii="Times New Roman" w:eastAsiaTheme="minorEastAsia" w:hAnsi="Times New Roman" w:cs="Times New Roman"/>
          <w:color w:val="FF0000"/>
          <w:sz w:val="24"/>
          <w:szCs w:val="24"/>
        </w:rPr>
        <w:t>12</w:t>
      </w:r>
      <w:r w:rsidR="00FB3F64" w:rsidRPr="00304A90">
        <w:rPr>
          <w:rFonts w:ascii="Times New Roman" w:eastAsiaTheme="minorEastAsia" w:hAnsi="Times New Roman" w:cs="Times New Roman"/>
          <w:color w:val="FF0000"/>
          <w:sz w:val="24"/>
          <w:szCs w:val="24"/>
        </w:rPr>
        <w:t xml:space="preserve"> e</w:t>
      </w:r>
      <w:r w:rsidR="00393DC9" w:rsidRPr="00304A90">
        <w:rPr>
          <w:rFonts w:ascii="Times New Roman" w:eastAsiaTheme="minorEastAsia" w:hAnsi="Times New Roman" w:cs="Times New Roman"/>
          <w:color w:val="FF0000"/>
          <w:sz w:val="24"/>
          <w:szCs w:val="24"/>
        </w:rPr>
        <w:t>n</w:t>
      </w:r>
      <w:r w:rsidR="00FB3F64" w:rsidRPr="00304A90">
        <w:rPr>
          <w:rFonts w:ascii="Times New Roman" w:eastAsiaTheme="minorEastAsia" w:hAnsi="Times New Roman" w:cs="Times New Roman"/>
          <w:color w:val="FF0000"/>
          <w:sz w:val="24"/>
          <w:szCs w:val="24"/>
        </w:rPr>
        <w:t>he</w:t>
      </w:r>
      <w:r w:rsidR="00393DC9" w:rsidRPr="00304A90">
        <w:rPr>
          <w:rFonts w:ascii="Times New Roman" w:eastAsiaTheme="minorEastAsia" w:hAnsi="Times New Roman" w:cs="Times New Roman"/>
          <w:color w:val="FF0000"/>
          <w:sz w:val="24"/>
          <w:szCs w:val="24"/>
        </w:rPr>
        <w:t>t</w:t>
      </w:r>
      <w:r w:rsidR="00FB3F64" w:rsidRPr="00304A90">
        <w:rPr>
          <w:rFonts w:ascii="Times New Roman" w:eastAsiaTheme="minorEastAsia" w:hAnsi="Times New Roman" w:cs="Times New Roman"/>
          <w:color w:val="FF0000"/>
          <w:sz w:val="24"/>
          <w:szCs w:val="24"/>
        </w:rPr>
        <w:t>er</w:t>
      </w:r>
    </w:p>
    <w:p w14:paraId="5AB6BFEC" w14:textId="542978FB" w:rsidR="00EE09DE" w:rsidRPr="00304A90" w:rsidRDefault="00E81CB8" w:rsidP="00D671D2">
      <w:pPr>
        <w:pStyle w:val="Listeavsnitt"/>
        <w:spacing w:after="0"/>
        <w:rPr>
          <w:color w:val="FF0000"/>
        </w:rPr>
      </w:pPr>
      <w:r w:rsidRPr="00304A90">
        <w:rPr>
          <w:color w:val="FF0000"/>
        </w:rPr>
        <w:t xml:space="preserve">Setter </w:t>
      </w:r>
      <w:proofErr w:type="spellStart"/>
      <w:r w:rsidRPr="00304A90">
        <w:rPr>
          <w:color w:val="FF0000"/>
        </w:rPr>
        <w:t>likevektsmengden</w:t>
      </w:r>
      <w:proofErr w:type="spellEnd"/>
      <w:r w:rsidRPr="00304A90">
        <w:rPr>
          <w:color w:val="FF0000"/>
        </w:rPr>
        <w:t xml:space="preserve"> inn i etterspørselsfunksjonen: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D</m:t>
            </m:r>
          </m:sup>
        </m:sSup>
        <m:r>
          <w:rPr>
            <w:rFonts w:ascii="Cambria Math" w:eastAsiaTheme="minorEastAsia" w:hAnsi="Cambria Math"/>
            <w:color w:val="FF0000"/>
            <w:sz w:val="24"/>
            <w:szCs w:val="24"/>
          </w:rPr>
          <m:t>=</m:t>
        </m:r>
      </m:oMath>
      <w:r w:rsidR="001D7B0C" w:rsidRPr="00304A90">
        <w:rPr>
          <w:rFonts w:ascii="Times New Roman" w:eastAsiaTheme="minorEastAsia" w:hAnsi="Times New Roman" w:cs="Times New Roman"/>
          <w:color w:val="FF0000"/>
          <w:sz w:val="24"/>
          <w:szCs w:val="24"/>
        </w:rPr>
        <w:t>20-</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D</m:t>
            </m:r>
          </m:sup>
        </m:sSup>
        <m:r>
          <w:rPr>
            <w:rFonts w:ascii="Cambria Math" w:eastAsiaTheme="minorEastAsia" w:hAnsi="Cambria Math" w:cs="Times New Roman"/>
            <w:color w:val="FF0000"/>
            <w:sz w:val="24"/>
            <w:szCs w:val="24"/>
          </w:rPr>
          <m:t>=20-12=8</m:t>
        </m:r>
      </m:oMath>
    </w:p>
    <w:p w14:paraId="72C265F3" w14:textId="0BB5C431" w:rsidR="00C70688" w:rsidRPr="00304A90" w:rsidRDefault="00C72F71" w:rsidP="00D671D2">
      <w:pPr>
        <w:pStyle w:val="Listeavsnitt"/>
        <w:spacing w:after="0"/>
        <w:rPr>
          <w:color w:val="FF0000"/>
        </w:rPr>
      </w:pPr>
      <w:proofErr w:type="spellStart"/>
      <w:r w:rsidRPr="00304A90">
        <w:rPr>
          <w:rFonts w:eastAsiaTheme="minorEastAsia"/>
          <w:color w:val="FF0000"/>
        </w:rPr>
        <w:t>p</w:t>
      </w:r>
      <w:r w:rsidRPr="00304A90">
        <w:rPr>
          <w:rFonts w:eastAsiaTheme="minorEastAsia"/>
          <w:color w:val="FF0000"/>
          <w:vertAlign w:val="superscript"/>
        </w:rPr>
        <w:t>S</w:t>
      </w:r>
      <w:proofErr w:type="spellEnd"/>
      <w:r w:rsidRPr="00304A90">
        <w:rPr>
          <w:rFonts w:eastAsiaTheme="minorEastAsia"/>
          <w:color w:val="FF0000"/>
        </w:rPr>
        <w:t xml:space="preserve"> = </w:t>
      </w:r>
      <w:proofErr w:type="spellStart"/>
      <w:r w:rsidRPr="00304A90">
        <w:rPr>
          <w:rFonts w:eastAsiaTheme="minorEastAsia"/>
          <w:color w:val="FF0000"/>
        </w:rPr>
        <w:t>p</w:t>
      </w:r>
      <w:r w:rsidRPr="00304A90">
        <w:rPr>
          <w:rFonts w:eastAsiaTheme="minorEastAsia"/>
          <w:color w:val="FF0000"/>
          <w:vertAlign w:val="superscript"/>
        </w:rPr>
        <w:t>D</w:t>
      </w:r>
      <w:proofErr w:type="spellEnd"/>
      <w:r w:rsidRPr="00304A90">
        <w:rPr>
          <w:rFonts w:eastAsiaTheme="minorEastAsia"/>
          <w:color w:val="FF0000"/>
        </w:rPr>
        <w:t xml:space="preserve"> </w:t>
      </w:r>
      <w:r w:rsidR="00971B37" w:rsidRPr="00304A90">
        <w:rPr>
          <w:rFonts w:eastAsiaTheme="minorEastAsia"/>
          <w:color w:val="FF0000"/>
        </w:rPr>
        <w:t>–</w:t>
      </w:r>
      <w:r w:rsidRPr="00304A90">
        <w:rPr>
          <w:rFonts w:eastAsiaTheme="minorEastAsia"/>
          <w:color w:val="FF0000"/>
        </w:rPr>
        <w:t xml:space="preserve"> 4</w:t>
      </w:r>
      <w:r w:rsidR="00971B37" w:rsidRPr="00304A90">
        <w:rPr>
          <w:rFonts w:eastAsiaTheme="minorEastAsia"/>
          <w:color w:val="FF0000"/>
        </w:rPr>
        <w:t xml:space="preserve"> </w:t>
      </w:r>
      <w:r w:rsidR="00C70688" w:rsidRPr="00304A90">
        <w:rPr>
          <w:color w:val="FF0000"/>
        </w:rPr>
        <w:t>=</w:t>
      </w:r>
      <w:r w:rsidR="00971B37" w:rsidRPr="00304A90">
        <w:rPr>
          <w:color w:val="FF0000"/>
        </w:rPr>
        <w:t xml:space="preserve"> </w:t>
      </w:r>
      <w:r w:rsidR="002B7FBA" w:rsidRPr="00304A90">
        <w:rPr>
          <w:color w:val="FF0000"/>
        </w:rPr>
        <w:t>8 – 4 = 4</w:t>
      </w:r>
      <w:r w:rsidR="00971B37" w:rsidRPr="00304A90">
        <w:rPr>
          <w:color w:val="FF0000"/>
        </w:rPr>
        <w:t xml:space="preserve"> </w:t>
      </w:r>
    </w:p>
    <w:p w14:paraId="659BB73C" w14:textId="77777777" w:rsidR="00C70688" w:rsidRPr="00304A90" w:rsidRDefault="00C70688" w:rsidP="0075573F">
      <w:pPr>
        <w:pStyle w:val="Listeavsnitt"/>
        <w:spacing w:after="0"/>
        <w:rPr>
          <w:rFonts w:ascii="Times New Roman" w:eastAsiaTheme="minorEastAsia" w:hAnsi="Times New Roman" w:cs="Times New Roman"/>
          <w:color w:val="FF0000"/>
          <w:sz w:val="24"/>
          <w:szCs w:val="24"/>
        </w:rPr>
      </w:pPr>
    </w:p>
    <w:p w14:paraId="67BBAA68" w14:textId="4D2F1402" w:rsidR="00C70688" w:rsidRDefault="00C70688" w:rsidP="00620D46">
      <w:pPr>
        <w:pStyle w:val="Listeavsnitt"/>
        <w:spacing w:after="0"/>
        <w:rPr>
          <w:color w:val="FF0000"/>
        </w:rPr>
      </w:pPr>
      <w:r w:rsidRPr="00304A90">
        <w:rPr>
          <w:color w:val="FF0000"/>
        </w:rPr>
        <w:t xml:space="preserve"> </w:t>
      </w:r>
      <w:r w:rsidRPr="00304A90">
        <w:rPr>
          <w:color w:val="FF0000"/>
        </w:rPr>
        <w:tab/>
      </w:r>
      <w:r w:rsidRPr="00304A90">
        <w:rPr>
          <w:color w:val="FF0000"/>
        </w:rPr>
        <w:tab/>
      </w:r>
    </w:p>
    <w:p w14:paraId="221F5F7A" w14:textId="6EF91B51" w:rsidR="00893C5F" w:rsidRDefault="00893C5F" w:rsidP="00620D46">
      <w:pPr>
        <w:pStyle w:val="Listeavsnitt"/>
        <w:spacing w:after="0"/>
        <w:rPr>
          <w:color w:val="FF0000"/>
        </w:rPr>
      </w:pPr>
      <w:r>
        <w:rPr>
          <w:noProof/>
        </w:rPr>
        <w:drawing>
          <wp:inline distT="0" distB="0" distL="0" distR="0" wp14:anchorId="6B236B16" wp14:editId="1A389D47">
            <wp:extent cx="5760720" cy="4320540"/>
            <wp:effectExtent l="0" t="0" r="0" b="381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68A60DE7" w14:textId="77777777" w:rsidR="00893C5F" w:rsidRPr="00304A90" w:rsidRDefault="00893C5F" w:rsidP="00620D46">
      <w:pPr>
        <w:pStyle w:val="Listeavsnitt"/>
        <w:spacing w:after="0"/>
        <w:rPr>
          <w:rFonts w:ascii="Times New Roman" w:hAnsi="Times New Roman" w:cs="Times New Roman"/>
          <w:color w:val="FF0000"/>
          <w:sz w:val="24"/>
          <w:szCs w:val="24"/>
        </w:rPr>
      </w:pPr>
    </w:p>
    <w:p w14:paraId="367CE123" w14:textId="77777777" w:rsidR="00185B36" w:rsidRPr="00304A90" w:rsidRDefault="00185B36" w:rsidP="00185B36">
      <w:pPr>
        <w:spacing w:after="0"/>
        <w:rPr>
          <w:rFonts w:ascii="Times New Roman" w:hAnsi="Times New Roman" w:cs="Times New Roman"/>
          <w:color w:val="FF0000"/>
          <w:sz w:val="24"/>
          <w:szCs w:val="24"/>
        </w:rPr>
      </w:pPr>
    </w:p>
    <w:p w14:paraId="33C623E9" w14:textId="07898DDC" w:rsidR="00EE2901"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Hva blir konsument- og produsentoverskuddet i dette tilfellet? Hvilke konsekvenser får skatten for samfunnsøkonomisk overskudd? Forklar og illustrer svaret ditt med beregninger. </w:t>
      </w:r>
    </w:p>
    <w:p w14:paraId="08A98DAA" w14:textId="77777777" w:rsidR="00C53DEF" w:rsidRDefault="00C53DEF" w:rsidP="00C53DEF">
      <w:pPr>
        <w:pStyle w:val="Listeavsnitt"/>
        <w:spacing w:after="0"/>
        <w:rPr>
          <w:rFonts w:ascii="Times New Roman" w:hAnsi="Times New Roman" w:cs="Times New Roman"/>
          <w:sz w:val="24"/>
          <w:szCs w:val="24"/>
        </w:rPr>
      </w:pPr>
    </w:p>
    <w:p w14:paraId="0DF7F920" w14:textId="2BF4FF0F" w:rsidR="00C53DEF" w:rsidRPr="00C53DEF" w:rsidRDefault="00C53DEF" w:rsidP="00C53DEF">
      <w:pPr>
        <w:pStyle w:val="Listeavsnitt"/>
        <w:spacing w:after="0"/>
        <w:rPr>
          <w:rFonts w:ascii="Times New Roman" w:hAnsi="Times New Roman" w:cs="Times New Roman"/>
          <w:color w:val="FF0000"/>
          <w:sz w:val="24"/>
          <w:szCs w:val="24"/>
        </w:rPr>
      </w:pPr>
      <w:r w:rsidRPr="00C53DEF">
        <w:rPr>
          <w:rFonts w:ascii="Times New Roman" w:hAnsi="Times New Roman" w:cs="Times New Roman"/>
          <w:color w:val="FF0000"/>
          <w:sz w:val="24"/>
          <w:szCs w:val="24"/>
        </w:rPr>
        <w:t>KO og PO blir redusert i dette tilfellet. KO er lik maksimal betalingsvilje minus det man betaler. Det betyr at KO</w:t>
      </w:r>
      <w:r w:rsidR="00092E89">
        <w:rPr>
          <w:rFonts w:ascii="Times New Roman" w:hAnsi="Times New Roman" w:cs="Times New Roman"/>
          <w:color w:val="FF0000"/>
          <w:sz w:val="24"/>
          <w:szCs w:val="24"/>
        </w:rPr>
        <w:t xml:space="preserve"> </w:t>
      </w:r>
      <w:r w:rsidRPr="00C53DEF">
        <w:rPr>
          <w:rFonts w:ascii="Times New Roman" w:hAnsi="Times New Roman" w:cs="Times New Roman"/>
          <w:color w:val="FF0000"/>
          <w:sz w:val="24"/>
          <w:szCs w:val="24"/>
        </w:rPr>
        <w:t>=</w:t>
      </w:r>
      <w:r w:rsidR="00092E89">
        <w:rPr>
          <w:rFonts w:ascii="Times New Roman" w:hAnsi="Times New Roman" w:cs="Times New Roman"/>
          <w:color w:val="FF0000"/>
          <w:sz w:val="24"/>
          <w:szCs w:val="24"/>
        </w:rPr>
        <w:t xml:space="preserve"> </w:t>
      </w:r>
      <w:r w:rsidRPr="00C53DEF">
        <w:rPr>
          <w:rFonts w:ascii="Times New Roman" w:hAnsi="Times New Roman" w:cs="Times New Roman"/>
          <w:color w:val="FF0000"/>
          <w:sz w:val="24"/>
          <w:szCs w:val="24"/>
        </w:rPr>
        <w:t>(12*12)/2=72 kroner. PO</w:t>
      </w:r>
      <w:proofErr w:type="gramStart"/>
      <w:r w:rsidRPr="00C53DEF">
        <w:rPr>
          <w:rFonts w:ascii="Times New Roman" w:hAnsi="Times New Roman" w:cs="Times New Roman"/>
          <w:color w:val="FF0000"/>
          <w:sz w:val="24"/>
          <w:szCs w:val="24"/>
        </w:rPr>
        <w:t>=(</w:t>
      </w:r>
      <w:proofErr w:type="gramEnd"/>
      <w:r w:rsidRPr="00C53DEF">
        <w:rPr>
          <w:rFonts w:ascii="Times New Roman" w:hAnsi="Times New Roman" w:cs="Times New Roman"/>
          <w:color w:val="FF0000"/>
          <w:sz w:val="24"/>
          <w:szCs w:val="24"/>
        </w:rPr>
        <w:t xml:space="preserve">4*12)/2=24. I tillegg så </w:t>
      </w:r>
      <w:r w:rsidRPr="00C53DEF">
        <w:rPr>
          <w:rFonts w:ascii="Times New Roman" w:hAnsi="Times New Roman" w:cs="Times New Roman"/>
          <w:color w:val="FF0000"/>
          <w:sz w:val="24"/>
          <w:szCs w:val="24"/>
        </w:rPr>
        <w:lastRenderedPageBreak/>
        <w:t xml:space="preserve">betaler man skatt til myndighetene. Total skatt er lik 48 kroner (4*12). SØO blir dermed 72+24+48=144 kroner. Reduksjonen i SØO er lik 6 kroner. Det er dette som er samfunnsøkonomiske tap ved skatt, og er verdien (maksimal betalingsvillighet minus grensekostnader) av alle de enhetene man ikke produserer sammenlignet med frikonkurranselikevekt. Vi kan alternativt beregne </w:t>
      </w:r>
      <w:proofErr w:type="spellStart"/>
      <w:r w:rsidRPr="00C53DEF">
        <w:rPr>
          <w:rFonts w:ascii="Times New Roman" w:hAnsi="Times New Roman" w:cs="Times New Roman"/>
          <w:color w:val="FF0000"/>
          <w:sz w:val="24"/>
          <w:szCs w:val="24"/>
        </w:rPr>
        <w:t>dødvektstapet</w:t>
      </w:r>
      <w:proofErr w:type="spellEnd"/>
      <w:r w:rsidRPr="00C53DEF">
        <w:rPr>
          <w:rFonts w:ascii="Times New Roman" w:hAnsi="Times New Roman" w:cs="Times New Roman"/>
          <w:color w:val="FF0000"/>
          <w:sz w:val="24"/>
          <w:szCs w:val="24"/>
        </w:rPr>
        <w:t xml:space="preserve"> som (4*3)/2=6 kroner. </w:t>
      </w:r>
    </w:p>
    <w:p w14:paraId="4313D8C9" w14:textId="77777777" w:rsidR="00C82CBA" w:rsidRPr="00C82CBA" w:rsidRDefault="00C82CBA" w:rsidP="00C82CBA">
      <w:pPr>
        <w:spacing w:after="0"/>
        <w:rPr>
          <w:rFonts w:ascii="Times New Roman" w:hAnsi="Times New Roman" w:cs="Times New Roman"/>
          <w:sz w:val="24"/>
          <w:szCs w:val="24"/>
        </w:rPr>
      </w:pPr>
    </w:p>
    <w:p w14:paraId="535C6DFF" w14:textId="7D3E019D" w:rsidR="00EE2901" w:rsidRDefault="00EE2901" w:rsidP="00EE2901">
      <w:pPr>
        <w:pStyle w:val="Listeavsnitt"/>
        <w:numPr>
          <w:ilvl w:val="0"/>
          <w:numId w:val="1"/>
        </w:numPr>
        <w:spacing w:after="0"/>
        <w:ind w:left="567" w:hanging="567"/>
        <w:rPr>
          <w:rFonts w:ascii="Times New Roman" w:hAnsi="Times New Roman" w:cs="Times New Roman"/>
          <w:sz w:val="24"/>
          <w:szCs w:val="24"/>
        </w:rPr>
      </w:pPr>
      <w:r w:rsidRPr="009B4C3A">
        <w:rPr>
          <w:rFonts w:ascii="Times New Roman" w:hAnsi="Times New Roman" w:cs="Times New Roman"/>
          <w:sz w:val="24"/>
          <w:szCs w:val="24"/>
        </w:rPr>
        <w:t xml:space="preserve">Hvem bærer den minste andelen av skattebyrden? Begrunn svaret ditt. </w:t>
      </w:r>
    </w:p>
    <w:p w14:paraId="4ED0E5E3" w14:textId="238AA896" w:rsidR="00353672" w:rsidRDefault="00353672" w:rsidP="00353672">
      <w:pPr>
        <w:spacing w:after="0"/>
        <w:rPr>
          <w:rFonts w:ascii="Times New Roman" w:hAnsi="Times New Roman" w:cs="Times New Roman"/>
          <w:sz w:val="24"/>
          <w:szCs w:val="24"/>
        </w:rPr>
      </w:pPr>
    </w:p>
    <w:p w14:paraId="552A1B5E" w14:textId="6133CD17" w:rsidR="00191AB3" w:rsidRDefault="00191AB3" w:rsidP="00191AB3">
      <w:pPr>
        <w:spacing w:after="0"/>
        <w:rPr>
          <w:rFonts w:ascii="Times New Roman" w:hAnsi="Times New Roman" w:cs="Times New Roman"/>
          <w:color w:val="FF0000"/>
          <w:sz w:val="24"/>
          <w:szCs w:val="24"/>
        </w:rPr>
      </w:pPr>
      <w:r w:rsidRPr="004160C8">
        <w:rPr>
          <w:rFonts w:ascii="Times New Roman" w:hAnsi="Times New Roman" w:cs="Times New Roman"/>
          <w:color w:val="FF0000"/>
          <w:sz w:val="24"/>
          <w:szCs w:val="24"/>
        </w:rPr>
        <w:t xml:space="preserve">I dette tilfellet bærer konsumentene den største skattebyrden, </w:t>
      </w:r>
      <w:r w:rsidR="00BA543F" w:rsidRPr="004160C8">
        <w:rPr>
          <w:rFonts w:ascii="Times New Roman" w:hAnsi="Times New Roman" w:cs="Times New Roman"/>
          <w:color w:val="FF0000"/>
          <w:sz w:val="24"/>
          <w:szCs w:val="24"/>
        </w:rPr>
        <w:t>mens</w:t>
      </w:r>
      <w:r w:rsidRPr="004160C8">
        <w:rPr>
          <w:rFonts w:ascii="Times New Roman" w:hAnsi="Times New Roman" w:cs="Times New Roman"/>
          <w:color w:val="FF0000"/>
          <w:sz w:val="24"/>
          <w:szCs w:val="24"/>
        </w:rPr>
        <w:t xml:space="preserve"> </w:t>
      </w:r>
      <w:r w:rsidR="00BA543F" w:rsidRPr="004160C8">
        <w:rPr>
          <w:rFonts w:ascii="Times New Roman" w:hAnsi="Times New Roman" w:cs="Times New Roman"/>
          <w:color w:val="FF0000"/>
          <w:sz w:val="24"/>
          <w:szCs w:val="24"/>
        </w:rPr>
        <w:t>p</w:t>
      </w:r>
      <w:r w:rsidRPr="004160C8">
        <w:rPr>
          <w:rFonts w:ascii="Times New Roman" w:hAnsi="Times New Roman" w:cs="Times New Roman"/>
          <w:color w:val="FF0000"/>
          <w:sz w:val="24"/>
          <w:szCs w:val="24"/>
        </w:rPr>
        <w:t>rodusenten bærer den minste delen. Konsumentene bærer 3 kroner</w:t>
      </w:r>
      <w:r w:rsidR="00BF6173" w:rsidRPr="004160C8">
        <w:rPr>
          <w:rFonts w:ascii="Times New Roman" w:hAnsi="Times New Roman" w:cs="Times New Roman"/>
          <w:color w:val="FF0000"/>
          <w:sz w:val="24"/>
          <w:szCs w:val="24"/>
        </w:rPr>
        <w:t xml:space="preserve"> (de må betale 3 kroner mer for en enhet)</w:t>
      </w:r>
      <w:r w:rsidRPr="004160C8">
        <w:rPr>
          <w:rFonts w:ascii="Times New Roman" w:hAnsi="Times New Roman" w:cs="Times New Roman"/>
          <w:color w:val="FF0000"/>
          <w:sz w:val="24"/>
          <w:szCs w:val="24"/>
        </w:rPr>
        <w:t>, mens produsentene bærer 1 krone</w:t>
      </w:r>
      <w:r w:rsidR="00BF6173" w:rsidRPr="004160C8">
        <w:rPr>
          <w:rFonts w:ascii="Times New Roman" w:hAnsi="Times New Roman" w:cs="Times New Roman"/>
          <w:color w:val="FF0000"/>
          <w:sz w:val="24"/>
          <w:szCs w:val="24"/>
        </w:rPr>
        <w:t xml:space="preserve"> (de får 1 krone mindre betalt per enhet)</w:t>
      </w:r>
      <w:r w:rsidRPr="004160C8">
        <w:rPr>
          <w:rFonts w:ascii="Times New Roman" w:hAnsi="Times New Roman" w:cs="Times New Roman"/>
          <w:color w:val="FF0000"/>
          <w:sz w:val="24"/>
          <w:szCs w:val="24"/>
        </w:rPr>
        <w:t xml:space="preserve">. Det er den som har den mest uelastiske kurven i likevektpunktet før skatt som bærer den største andelen. Konsumentens etterspørselskurve er dermed mer prisuelastisk enn det tilbudskurven er. Dette kan vi vise eksplisitt ved å beregne de respektive priselastisitetene. Priselastisiteten definerer vi som tilnærmet lik den prosentvise endringen i etterspørselen (eventuelt tilbudet) av et gode som følge av </w:t>
      </w:r>
      <w:r w:rsidR="0014445C">
        <w:rPr>
          <w:rFonts w:ascii="Times New Roman" w:hAnsi="Times New Roman" w:cs="Times New Roman"/>
          <w:color w:val="FF0000"/>
          <w:sz w:val="24"/>
          <w:szCs w:val="24"/>
        </w:rPr>
        <w:t xml:space="preserve">1 </w:t>
      </w:r>
      <w:r w:rsidRPr="004160C8">
        <w:rPr>
          <w:rFonts w:ascii="Times New Roman" w:hAnsi="Times New Roman" w:cs="Times New Roman"/>
          <w:color w:val="FF0000"/>
          <w:sz w:val="24"/>
          <w:szCs w:val="24"/>
        </w:rPr>
        <w:t>prosent</w:t>
      </w:r>
      <w:r w:rsidR="0014445C">
        <w:rPr>
          <w:rFonts w:ascii="Times New Roman" w:hAnsi="Times New Roman" w:cs="Times New Roman"/>
          <w:color w:val="FF0000"/>
          <w:sz w:val="24"/>
          <w:szCs w:val="24"/>
        </w:rPr>
        <w:t xml:space="preserve"> økning</w:t>
      </w:r>
      <w:r w:rsidRPr="004160C8">
        <w:rPr>
          <w:rFonts w:ascii="Times New Roman" w:hAnsi="Times New Roman" w:cs="Times New Roman"/>
          <w:color w:val="FF0000"/>
          <w:sz w:val="24"/>
          <w:szCs w:val="24"/>
        </w:rPr>
        <w:t xml:space="preserve"> i prisen på godet. </w:t>
      </w:r>
    </w:p>
    <w:p w14:paraId="749B9673" w14:textId="0FE7AC1F" w:rsidR="00EE6DAF" w:rsidRDefault="00EE6DAF" w:rsidP="00191AB3">
      <w:pPr>
        <w:spacing w:after="0"/>
        <w:rPr>
          <w:rFonts w:ascii="Times New Roman" w:hAnsi="Times New Roman" w:cs="Times New Roman"/>
          <w:color w:val="FF0000"/>
          <w:sz w:val="24"/>
          <w:szCs w:val="24"/>
        </w:rPr>
      </w:pPr>
    </w:p>
    <w:p w14:paraId="1BF4AD00" w14:textId="77777777" w:rsidR="00EE2901" w:rsidRPr="005F35C2" w:rsidRDefault="00EE2901" w:rsidP="00EE2901">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Begrunn hvorfor de totale skatteinntektene ikke er en del av det samfunnsøkonomiske tapet ved skatt. </w:t>
      </w:r>
    </w:p>
    <w:p w14:paraId="5BE10E83" w14:textId="010331B0" w:rsidR="004B334D" w:rsidRPr="001F3EFA" w:rsidRDefault="004B334D" w:rsidP="00D74018">
      <w:pPr>
        <w:spacing w:after="0"/>
        <w:rPr>
          <w:rFonts w:ascii="Times New Roman" w:hAnsi="Times New Roman" w:cs="Times New Roman"/>
          <w:color w:val="FF0000"/>
          <w:sz w:val="24"/>
          <w:szCs w:val="24"/>
        </w:rPr>
      </w:pPr>
      <w:proofErr w:type="spellStart"/>
      <w:r w:rsidRPr="001F3EFA">
        <w:rPr>
          <w:rFonts w:ascii="Times New Roman" w:hAnsi="Times New Roman" w:cs="Times New Roman"/>
          <w:color w:val="FF0000"/>
          <w:sz w:val="24"/>
          <w:szCs w:val="24"/>
        </w:rPr>
        <w:t>Dødvektstapet</w:t>
      </w:r>
      <w:proofErr w:type="spellEnd"/>
      <w:r w:rsidRPr="001F3EFA">
        <w:rPr>
          <w:rFonts w:ascii="Times New Roman" w:hAnsi="Times New Roman" w:cs="Times New Roman"/>
          <w:color w:val="FF0000"/>
          <w:sz w:val="24"/>
          <w:szCs w:val="24"/>
        </w:rPr>
        <w:t xml:space="preserve"> på grunn av skatt er lik verdien av det som ikke produsere</w:t>
      </w:r>
      <w:r w:rsidR="005C3CFC">
        <w:rPr>
          <w:rFonts w:ascii="Times New Roman" w:hAnsi="Times New Roman" w:cs="Times New Roman"/>
          <w:color w:val="FF0000"/>
          <w:sz w:val="24"/>
          <w:szCs w:val="24"/>
        </w:rPr>
        <w:t>s</w:t>
      </w:r>
      <w:r w:rsidRPr="001F3EFA">
        <w:rPr>
          <w:rFonts w:ascii="Times New Roman" w:hAnsi="Times New Roman" w:cs="Times New Roman"/>
          <w:color w:val="FF0000"/>
          <w:sz w:val="24"/>
          <w:szCs w:val="24"/>
        </w:rPr>
        <w:t xml:space="preserve"> på grunn av at skatten skaper en kile mellom konsumentpris og produsentpris, vi har ikke likhet mellom marginal betalingsvillighet og grensekostnader i produksjon.  Selve skatteinntektene </w:t>
      </w:r>
      <w:r w:rsidR="007211DC" w:rsidRPr="001F3EFA">
        <w:rPr>
          <w:rFonts w:ascii="Times New Roman" w:hAnsi="Times New Roman" w:cs="Times New Roman"/>
          <w:color w:val="FF0000"/>
          <w:sz w:val="24"/>
          <w:szCs w:val="24"/>
        </w:rPr>
        <w:t xml:space="preserve">er en overføring fra </w:t>
      </w:r>
      <w:r w:rsidR="00E16F07" w:rsidRPr="001F3EFA">
        <w:rPr>
          <w:rFonts w:ascii="Times New Roman" w:hAnsi="Times New Roman" w:cs="Times New Roman"/>
          <w:color w:val="FF0000"/>
          <w:sz w:val="24"/>
          <w:szCs w:val="24"/>
        </w:rPr>
        <w:t>konsumentene og produsentene i privat sektor til det offentlige</w:t>
      </w:r>
      <w:r w:rsidR="001F3EFA" w:rsidRPr="001F3EFA">
        <w:rPr>
          <w:rFonts w:ascii="Times New Roman" w:hAnsi="Times New Roman" w:cs="Times New Roman"/>
          <w:color w:val="FF0000"/>
          <w:sz w:val="24"/>
          <w:szCs w:val="24"/>
        </w:rPr>
        <w:t xml:space="preserve">, Skatteinntektene </w:t>
      </w:r>
      <w:r w:rsidRPr="001F3EFA">
        <w:rPr>
          <w:rFonts w:ascii="Times New Roman" w:hAnsi="Times New Roman" w:cs="Times New Roman"/>
          <w:color w:val="FF0000"/>
          <w:sz w:val="24"/>
          <w:szCs w:val="24"/>
        </w:rPr>
        <w:t>brukes til å finansiere offentlig sektor. Dette er altså en del av det samfunnsøkonomiske overskuddet på linje med KO og PO</w:t>
      </w:r>
      <w:r w:rsidR="001F3EFA" w:rsidRPr="001F3EFA">
        <w:rPr>
          <w:rFonts w:ascii="Times New Roman" w:hAnsi="Times New Roman" w:cs="Times New Roman"/>
          <w:color w:val="FF0000"/>
          <w:sz w:val="24"/>
          <w:szCs w:val="24"/>
        </w:rPr>
        <w:t>.</w:t>
      </w:r>
      <w:r w:rsidRPr="001F3EFA">
        <w:rPr>
          <w:rFonts w:ascii="Times New Roman" w:hAnsi="Times New Roman" w:cs="Times New Roman"/>
          <w:color w:val="FF0000"/>
          <w:sz w:val="24"/>
          <w:szCs w:val="24"/>
        </w:rPr>
        <w:t xml:space="preserve"> </w:t>
      </w:r>
    </w:p>
    <w:p w14:paraId="5A7B7595" w14:textId="77777777" w:rsidR="00AC67EB" w:rsidRDefault="00000000"/>
    <w:sectPr w:rsidR="00AC67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19C"/>
    <w:multiLevelType w:val="hybridMultilevel"/>
    <w:tmpl w:val="FFC6E7E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47074EF"/>
    <w:multiLevelType w:val="hybridMultilevel"/>
    <w:tmpl w:val="795C47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A51E3A"/>
    <w:multiLevelType w:val="hybridMultilevel"/>
    <w:tmpl w:val="F2AE9DBA"/>
    <w:lvl w:ilvl="0" w:tplc="18A0083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441E7F00"/>
    <w:multiLevelType w:val="hybridMultilevel"/>
    <w:tmpl w:val="11B23060"/>
    <w:lvl w:ilvl="0" w:tplc="2382A2AC">
      <w:start w:val="150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5ED513F"/>
    <w:multiLevelType w:val="hybridMultilevel"/>
    <w:tmpl w:val="878C7E04"/>
    <w:lvl w:ilvl="0" w:tplc="5D5C0AB8">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5" w15:restartNumberingAfterBreak="0">
    <w:nsid w:val="4FE0079C"/>
    <w:multiLevelType w:val="hybridMultilevel"/>
    <w:tmpl w:val="957886E4"/>
    <w:lvl w:ilvl="0" w:tplc="778C9310">
      <w:start w:val="1"/>
      <w:numFmt w:val="lowerLetter"/>
      <w:lvlText w:val="%1)"/>
      <w:lvlJc w:val="left"/>
      <w:pPr>
        <w:ind w:left="720" w:hanging="360"/>
      </w:pPr>
      <w:rPr>
        <w:rFonts w:ascii="Times New Roman" w:eastAsiaTheme="minorHAnsi"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90C77D8"/>
    <w:multiLevelType w:val="hybridMultilevel"/>
    <w:tmpl w:val="ADB8E6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ECF7856"/>
    <w:multiLevelType w:val="hybridMultilevel"/>
    <w:tmpl w:val="6960F93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F4D1B36"/>
    <w:multiLevelType w:val="hybridMultilevel"/>
    <w:tmpl w:val="F88E0A42"/>
    <w:lvl w:ilvl="0" w:tplc="2750704E">
      <w:numFmt w:val="bullet"/>
      <w:lvlText w:val="-"/>
      <w:lvlJc w:val="left"/>
      <w:pPr>
        <w:ind w:left="1080" w:hanging="360"/>
      </w:pPr>
      <w:rPr>
        <w:rFonts w:ascii="Times New Roman" w:eastAsiaTheme="minorEastAsia"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9" w15:restartNumberingAfterBreak="0">
    <w:nsid w:val="70873A00"/>
    <w:multiLevelType w:val="hybridMultilevel"/>
    <w:tmpl w:val="800820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97411718">
    <w:abstractNumId w:val="9"/>
  </w:num>
  <w:num w:numId="2" w16cid:durableId="158615448">
    <w:abstractNumId w:val="6"/>
  </w:num>
  <w:num w:numId="3" w16cid:durableId="728265038">
    <w:abstractNumId w:val="1"/>
  </w:num>
  <w:num w:numId="4" w16cid:durableId="420807105">
    <w:abstractNumId w:val="5"/>
  </w:num>
  <w:num w:numId="5" w16cid:durableId="2131241282">
    <w:abstractNumId w:val="3"/>
  </w:num>
  <w:num w:numId="6" w16cid:durableId="1027368166">
    <w:abstractNumId w:val="7"/>
  </w:num>
  <w:num w:numId="7" w16cid:durableId="1317299333">
    <w:abstractNumId w:val="4"/>
  </w:num>
  <w:num w:numId="8" w16cid:durableId="904797041">
    <w:abstractNumId w:val="0"/>
  </w:num>
  <w:num w:numId="9" w16cid:durableId="1082410337">
    <w:abstractNumId w:val="2"/>
  </w:num>
  <w:num w:numId="10" w16cid:durableId="1228686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01"/>
    <w:rsid w:val="00002197"/>
    <w:rsid w:val="0000456A"/>
    <w:rsid w:val="00004684"/>
    <w:rsid w:val="00004EC3"/>
    <w:rsid w:val="00007C23"/>
    <w:rsid w:val="00014091"/>
    <w:rsid w:val="00022278"/>
    <w:rsid w:val="00025B88"/>
    <w:rsid w:val="00031010"/>
    <w:rsid w:val="0003276A"/>
    <w:rsid w:val="00035745"/>
    <w:rsid w:val="0004041B"/>
    <w:rsid w:val="0004359D"/>
    <w:rsid w:val="00051BB5"/>
    <w:rsid w:val="0005265B"/>
    <w:rsid w:val="0005343B"/>
    <w:rsid w:val="000557AD"/>
    <w:rsid w:val="000558ED"/>
    <w:rsid w:val="00055BE7"/>
    <w:rsid w:val="00055F91"/>
    <w:rsid w:val="00056541"/>
    <w:rsid w:val="00056BAF"/>
    <w:rsid w:val="000618D7"/>
    <w:rsid w:val="00076744"/>
    <w:rsid w:val="0007749A"/>
    <w:rsid w:val="0008756B"/>
    <w:rsid w:val="00092E89"/>
    <w:rsid w:val="00095B33"/>
    <w:rsid w:val="000A078A"/>
    <w:rsid w:val="000A18CA"/>
    <w:rsid w:val="000B30F3"/>
    <w:rsid w:val="000B3C53"/>
    <w:rsid w:val="000B5477"/>
    <w:rsid w:val="000C194D"/>
    <w:rsid w:val="000C6C0D"/>
    <w:rsid w:val="000D615F"/>
    <w:rsid w:val="000D65BA"/>
    <w:rsid w:val="000D6AA7"/>
    <w:rsid w:val="000F14B7"/>
    <w:rsid w:val="000F519E"/>
    <w:rsid w:val="000F5412"/>
    <w:rsid w:val="001056E3"/>
    <w:rsid w:val="0012171F"/>
    <w:rsid w:val="00127F48"/>
    <w:rsid w:val="00131509"/>
    <w:rsid w:val="001334AF"/>
    <w:rsid w:val="001358C9"/>
    <w:rsid w:val="001375AD"/>
    <w:rsid w:val="001378CB"/>
    <w:rsid w:val="0014445C"/>
    <w:rsid w:val="001505A7"/>
    <w:rsid w:val="0015782E"/>
    <w:rsid w:val="00166738"/>
    <w:rsid w:val="001678C2"/>
    <w:rsid w:val="001707E9"/>
    <w:rsid w:val="00173DA4"/>
    <w:rsid w:val="00173E93"/>
    <w:rsid w:val="001768E2"/>
    <w:rsid w:val="00177DE1"/>
    <w:rsid w:val="00182E76"/>
    <w:rsid w:val="00185B36"/>
    <w:rsid w:val="00191AB3"/>
    <w:rsid w:val="001929D7"/>
    <w:rsid w:val="00196F89"/>
    <w:rsid w:val="001A2316"/>
    <w:rsid w:val="001B2F19"/>
    <w:rsid w:val="001B46E2"/>
    <w:rsid w:val="001B7C44"/>
    <w:rsid w:val="001C2C8B"/>
    <w:rsid w:val="001D7B0C"/>
    <w:rsid w:val="001E2506"/>
    <w:rsid w:val="001E2951"/>
    <w:rsid w:val="001E3AE7"/>
    <w:rsid w:val="001E5FBD"/>
    <w:rsid w:val="001F034D"/>
    <w:rsid w:val="001F20CA"/>
    <w:rsid w:val="001F339F"/>
    <w:rsid w:val="001F3EFA"/>
    <w:rsid w:val="001F6FDF"/>
    <w:rsid w:val="00201441"/>
    <w:rsid w:val="002032A3"/>
    <w:rsid w:val="002040F4"/>
    <w:rsid w:val="002117B9"/>
    <w:rsid w:val="00215EAA"/>
    <w:rsid w:val="00221C00"/>
    <w:rsid w:val="00223788"/>
    <w:rsid w:val="002263A8"/>
    <w:rsid w:val="00227DAC"/>
    <w:rsid w:val="002315A6"/>
    <w:rsid w:val="002319EC"/>
    <w:rsid w:val="00231F8C"/>
    <w:rsid w:val="002359E6"/>
    <w:rsid w:val="00241839"/>
    <w:rsid w:val="0024223E"/>
    <w:rsid w:val="00243A42"/>
    <w:rsid w:val="002560A4"/>
    <w:rsid w:val="002569DF"/>
    <w:rsid w:val="00260E18"/>
    <w:rsid w:val="002642FA"/>
    <w:rsid w:val="002727C7"/>
    <w:rsid w:val="00287828"/>
    <w:rsid w:val="002913DB"/>
    <w:rsid w:val="002918D3"/>
    <w:rsid w:val="00291D0E"/>
    <w:rsid w:val="00296151"/>
    <w:rsid w:val="002A176C"/>
    <w:rsid w:val="002A57F7"/>
    <w:rsid w:val="002A66D0"/>
    <w:rsid w:val="002B046A"/>
    <w:rsid w:val="002B0A4B"/>
    <w:rsid w:val="002B7FBA"/>
    <w:rsid w:val="002C0202"/>
    <w:rsid w:val="002C4909"/>
    <w:rsid w:val="002D3120"/>
    <w:rsid w:val="002D5F4B"/>
    <w:rsid w:val="002E0417"/>
    <w:rsid w:val="002E45EF"/>
    <w:rsid w:val="002F05AB"/>
    <w:rsid w:val="002F0A4E"/>
    <w:rsid w:val="002F1504"/>
    <w:rsid w:val="002F3D5E"/>
    <w:rsid w:val="002F72B7"/>
    <w:rsid w:val="00304A90"/>
    <w:rsid w:val="00305721"/>
    <w:rsid w:val="00313339"/>
    <w:rsid w:val="00317D81"/>
    <w:rsid w:val="00322E0F"/>
    <w:rsid w:val="00330A27"/>
    <w:rsid w:val="00331073"/>
    <w:rsid w:val="00334A54"/>
    <w:rsid w:val="00340097"/>
    <w:rsid w:val="00341752"/>
    <w:rsid w:val="00347F71"/>
    <w:rsid w:val="003527ED"/>
    <w:rsid w:val="00353672"/>
    <w:rsid w:val="00355CFF"/>
    <w:rsid w:val="00357C84"/>
    <w:rsid w:val="00360D12"/>
    <w:rsid w:val="003634C2"/>
    <w:rsid w:val="003643F7"/>
    <w:rsid w:val="00364B5D"/>
    <w:rsid w:val="003659DF"/>
    <w:rsid w:val="00365E17"/>
    <w:rsid w:val="003722DA"/>
    <w:rsid w:val="00376E35"/>
    <w:rsid w:val="0038112E"/>
    <w:rsid w:val="00384488"/>
    <w:rsid w:val="00385606"/>
    <w:rsid w:val="00386139"/>
    <w:rsid w:val="00391E06"/>
    <w:rsid w:val="00393DC9"/>
    <w:rsid w:val="003965F8"/>
    <w:rsid w:val="003A3C67"/>
    <w:rsid w:val="003B0D06"/>
    <w:rsid w:val="003B23C1"/>
    <w:rsid w:val="003B4060"/>
    <w:rsid w:val="003B4664"/>
    <w:rsid w:val="003B7140"/>
    <w:rsid w:val="003D01A9"/>
    <w:rsid w:val="003D563E"/>
    <w:rsid w:val="003E4391"/>
    <w:rsid w:val="003E4FB0"/>
    <w:rsid w:val="003F560A"/>
    <w:rsid w:val="003F5D5A"/>
    <w:rsid w:val="003F7C23"/>
    <w:rsid w:val="00400687"/>
    <w:rsid w:val="004012D5"/>
    <w:rsid w:val="0040190F"/>
    <w:rsid w:val="00401D25"/>
    <w:rsid w:val="004059C6"/>
    <w:rsid w:val="004160C8"/>
    <w:rsid w:val="00417296"/>
    <w:rsid w:val="0042422F"/>
    <w:rsid w:val="00425516"/>
    <w:rsid w:val="004318C4"/>
    <w:rsid w:val="00443122"/>
    <w:rsid w:val="00444097"/>
    <w:rsid w:val="004444C2"/>
    <w:rsid w:val="00445F2A"/>
    <w:rsid w:val="00446ABE"/>
    <w:rsid w:val="00446BE7"/>
    <w:rsid w:val="00451C1B"/>
    <w:rsid w:val="00454B64"/>
    <w:rsid w:val="00454CD6"/>
    <w:rsid w:val="004559EF"/>
    <w:rsid w:val="004566DC"/>
    <w:rsid w:val="004630C4"/>
    <w:rsid w:val="0046542F"/>
    <w:rsid w:val="004679CC"/>
    <w:rsid w:val="004718E2"/>
    <w:rsid w:val="00474ABE"/>
    <w:rsid w:val="0047574D"/>
    <w:rsid w:val="00481806"/>
    <w:rsid w:val="00481AD2"/>
    <w:rsid w:val="004834B5"/>
    <w:rsid w:val="00492577"/>
    <w:rsid w:val="004946F5"/>
    <w:rsid w:val="004A5442"/>
    <w:rsid w:val="004A6EF3"/>
    <w:rsid w:val="004A7A24"/>
    <w:rsid w:val="004B334D"/>
    <w:rsid w:val="004B3392"/>
    <w:rsid w:val="004B3E00"/>
    <w:rsid w:val="004C1025"/>
    <w:rsid w:val="004C39C0"/>
    <w:rsid w:val="004D032C"/>
    <w:rsid w:val="004D1154"/>
    <w:rsid w:val="004D3FF0"/>
    <w:rsid w:val="004E0510"/>
    <w:rsid w:val="004E5773"/>
    <w:rsid w:val="004F1347"/>
    <w:rsid w:val="004F2A28"/>
    <w:rsid w:val="00503AE5"/>
    <w:rsid w:val="00505B3E"/>
    <w:rsid w:val="00515821"/>
    <w:rsid w:val="00517232"/>
    <w:rsid w:val="00525799"/>
    <w:rsid w:val="005325D4"/>
    <w:rsid w:val="00532B79"/>
    <w:rsid w:val="005333CC"/>
    <w:rsid w:val="00541DF7"/>
    <w:rsid w:val="005604D7"/>
    <w:rsid w:val="00562242"/>
    <w:rsid w:val="00574C69"/>
    <w:rsid w:val="005751B8"/>
    <w:rsid w:val="005813CB"/>
    <w:rsid w:val="005813DC"/>
    <w:rsid w:val="00582801"/>
    <w:rsid w:val="00583993"/>
    <w:rsid w:val="00585508"/>
    <w:rsid w:val="005912D1"/>
    <w:rsid w:val="005920FB"/>
    <w:rsid w:val="00593A79"/>
    <w:rsid w:val="00594EA9"/>
    <w:rsid w:val="005966BF"/>
    <w:rsid w:val="005A5462"/>
    <w:rsid w:val="005A6DA7"/>
    <w:rsid w:val="005A7B36"/>
    <w:rsid w:val="005B20CE"/>
    <w:rsid w:val="005B2FB9"/>
    <w:rsid w:val="005C01E9"/>
    <w:rsid w:val="005C2330"/>
    <w:rsid w:val="005C3CFC"/>
    <w:rsid w:val="005D0E45"/>
    <w:rsid w:val="005E158E"/>
    <w:rsid w:val="005E18FE"/>
    <w:rsid w:val="005E4B16"/>
    <w:rsid w:val="005E4BBE"/>
    <w:rsid w:val="005F0B1E"/>
    <w:rsid w:val="005F43F7"/>
    <w:rsid w:val="00610710"/>
    <w:rsid w:val="006203CF"/>
    <w:rsid w:val="00620A53"/>
    <w:rsid w:val="00620D46"/>
    <w:rsid w:val="0062293E"/>
    <w:rsid w:val="0062338D"/>
    <w:rsid w:val="00623AA5"/>
    <w:rsid w:val="0062443B"/>
    <w:rsid w:val="00630B93"/>
    <w:rsid w:val="00633475"/>
    <w:rsid w:val="00635994"/>
    <w:rsid w:val="006377DC"/>
    <w:rsid w:val="00637F79"/>
    <w:rsid w:val="0064003B"/>
    <w:rsid w:val="00640D29"/>
    <w:rsid w:val="00643090"/>
    <w:rsid w:val="0064338B"/>
    <w:rsid w:val="006460B1"/>
    <w:rsid w:val="00646958"/>
    <w:rsid w:val="006507C8"/>
    <w:rsid w:val="006512C5"/>
    <w:rsid w:val="006515D9"/>
    <w:rsid w:val="006528FE"/>
    <w:rsid w:val="00654BDB"/>
    <w:rsid w:val="00655737"/>
    <w:rsid w:val="0065689E"/>
    <w:rsid w:val="00663196"/>
    <w:rsid w:val="006723A4"/>
    <w:rsid w:val="00682A06"/>
    <w:rsid w:val="0069245D"/>
    <w:rsid w:val="006932FB"/>
    <w:rsid w:val="00697AF9"/>
    <w:rsid w:val="006A0DB5"/>
    <w:rsid w:val="006A2C64"/>
    <w:rsid w:val="006A5226"/>
    <w:rsid w:val="006A5746"/>
    <w:rsid w:val="006B0528"/>
    <w:rsid w:val="006B2FA0"/>
    <w:rsid w:val="006B73A5"/>
    <w:rsid w:val="006B78FF"/>
    <w:rsid w:val="006C4FD1"/>
    <w:rsid w:val="006D009A"/>
    <w:rsid w:val="006D3CA9"/>
    <w:rsid w:val="006D40F1"/>
    <w:rsid w:val="006D6205"/>
    <w:rsid w:val="006E2C5B"/>
    <w:rsid w:val="006E3F0C"/>
    <w:rsid w:val="006F0DDA"/>
    <w:rsid w:val="00701353"/>
    <w:rsid w:val="00703E21"/>
    <w:rsid w:val="0070612B"/>
    <w:rsid w:val="00710628"/>
    <w:rsid w:val="007143B5"/>
    <w:rsid w:val="00714F26"/>
    <w:rsid w:val="007211DC"/>
    <w:rsid w:val="00723907"/>
    <w:rsid w:val="00727E78"/>
    <w:rsid w:val="00734EF6"/>
    <w:rsid w:val="00741E07"/>
    <w:rsid w:val="007435C8"/>
    <w:rsid w:val="007461F4"/>
    <w:rsid w:val="00747DBA"/>
    <w:rsid w:val="00753533"/>
    <w:rsid w:val="0075573F"/>
    <w:rsid w:val="00755FF5"/>
    <w:rsid w:val="00761834"/>
    <w:rsid w:val="00762986"/>
    <w:rsid w:val="00762993"/>
    <w:rsid w:val="0076667C"/>
    <w:rsid w:val="007673A0"/>
    <w:rsid w:val="007675C5"/>
    <w:rsid w:val="00770B1A"/>
    <w:rsid w:val="007758E2"/>
    <w:rsid w:val="0078034E"/>
    <w:rsid w:val="00784CC8"/>
    <w:rsid w:val="007857AC"/>
    <w:rsid w:val="00786774"/>
    <w:rsid w:val="0079018F"/>
    <w:rsid w:val="00796E64"/>
    <w:rsid w:val="007A2604"/>
    <w:rsid w:val="007B3059"/>
    <w:rsid w:val="007C03F9"/>
    <w:rsid w:val="007C566C"/>
    <w:rsid w:val="007C7520"/>
    <w:rsid w:val="007D0393"/>
    <w:rsid w:val="007F1A2E"/>
    <w:rsid w:val="007F1E86"/>
    <w:rsid w:val="007F3D43"/>
    <w:rsid w:val="007F4FEB"/>
    <w:rsid w:val="007F509E"/>
    <w:rsid w:val="007F580A"/>
    <w:rsid w:val="007F657D"/>
    <w:rsid w:val="00802772"/>
    <w:rsid w:val="008028D7"/>
    <w:rsid w:val="00803F18"/>
    <w:rsid w:val="008044FA"/>
    <w:rsid w:val="0080451C"/>
    <w:rsid w:val="00805A1A"/>
    <w:rsid w:val="00807F1C"/>
    <w:rsid w:val="00811E36"/>
    <w:rsid w:val="00812F54"/>
    <w:rsid w:val="008143E3"/>
    <w:rsid w:val="00814568"/>
    <w:rsid w:val="00814652"/>
    <w:rsid w:val="00826277"/>
    <w:rsid w:val="008316C2"/>
    <w:rsid w:val="00836A43"/>
    <w:rsid w:val="00841922"/>
    <w:rsid w:val="008460E3"/>
    <w:rsid w:val="00852471"/>
    <w:rsid w:val="008541CF"/>
    <w:rsid w:val="00870936"/>
    <w:rsid w:val="0087510A"/>
    <w:rsid w:val="0088008B"/>
    <w:rsid w:val="008806BE"/>
    <w:rsid w:val="008838D0"/>
    <w:rsid w:val="00893331"/>
    <w:rsid w:val="00893C5F"/>
    <w:rsid w:val="008A293D"/>
    <w:rsid w:val="008A5684"/>
    <w:rsid w:val="008A5B26"/>
    <w:rsid w:val="008B24BC"/>
    <w:rsid w:val="008B6AD5"/>
    <w:rsid w:val="008C7852"/>
    <w:rsid w:val="008D2AFA"/>
    <w:rsid w:val="008D326C"/>
    <w:rsid w:val="008D4BDD"/>
    <w:rsid w:val="008D7C2C"/>
    <w:rsid w:val="008E23B8"/>
    <w:rsid w:val="008E43F1"/>
    <w:rsid w:val="008E68F8"/>
    <w:rsid w:val="008F0E32"/>
    <w:rsid w:val="009023CD"/>
    <w:rsid w:val="0090367A"/>
    <w:rsid w:val="00907338"/>
    <w:rsid w:val="00910344"/>
    <w:rsid w:val="009118C2"/>
    <w:rsid w:val="00913800"/>
    <w:rsid w:val="00913C30"/>
    <w:rsid w:val="00936D78"/>
    <w:rsid w:val="00943164"/>
    <w:rsid w:val="009454DA"/>
    <w:rsid w:val="00962B4B"/>
    <w:rsid w:val="00962F0F"/>
    <w:rsid w:val="00966E34"/>
    <w:rsid w:val="00971B37"/>
    <w:rsid w:val="00982F3A"/>
    <w:rsid w:val="00984E1A"/>
    <w:rsid w:val="00985677"/>
    <w:rsid w:val="00990652"/>
    <w:rsid w:val="00992610"/>
    <w:rsid w:val="009948C2"/>
    <w:rsid w:val="00997101"/>
    <w:rsid w:val="009A3929"/>
    <w:rsid w:val="009A7241"/>
    <w:rsid w:val="009B0F6F"/>
    <w:rsid w:val="009B2DA5"/>
    <w:rsid w:val="009B4D26"/>
    <w:rsid w:val="009C45A5"/>
    <w:rsid w:val="009C53E7"/>
    <w:rsid w:val="009D35B3"/>
    <w:rsid w:val="009D7EA8"/>
    <w:rsid w:val="009E15C9"/>
    <w:rsid w:val="009E2ACE"/>
    <w:rsid w:val="009F199F"/>
    <w:rsid w:val="009F49B6"/>
    <w:rsid w:val="009F6A60"/>
    <w:rsid w:val="00A05A6D"/>
    <w:rsid w:val="00A074EA"/>
    <w:rsid w:val="00A1166C"/>
    <w:rsid w:val="00A13BAC"/>
    <w:rsid w:val="00A1715C"/>
    <w:rsid w:val="00A20A49"/>
    <w:rsid w:val="00A21C7C"/>
    <w:rsid w:val="00A23B19"/>
    <w:rsid w:val="00A2422C"/>
    <w:rsid w:val="00A2542E"/>
    <w:rsid w:val="00A254F6"/>
    <w:rsid w:val="00A27159"/>
    <w:rsid w:val="00A30E01"/>
    <w:rsid w:val="00A41AF9"/>
    <w:rsid w:val="00A4331B"/>
    <w:rsid w:val="00A45031"/>
    <w:rsid w:val="00A47E66"/>
    <w:rsid w:val="00A51540"/>
    <w:rsid w:val="00A57453"/>
    <w:rsid w:val="00A608BC"/>
    <w:rsid w:val="00A628BA"/>
    <w:rsid w:val="00A64EDD"/>
    <w:rsid w:val="00A65186"/>
    <w:rsid w:val="00A87475"/>
    <w:rsid w:val="00A945C4"/>
    <w:rsid w:val="00AB24BD"/>
    <w:rsid w:val="00AB60DB"/>
    <w:rsid w:val="00AC1DE4"/>
    <w:rsid w:val="00AC33BD"/>
    <w:rsid w:val="00AC6123"/>
    <w:rsid w:val="00AD6996"/>
    <w:rsid w:val="00AE0CCE"/>
    <w:rsid w:val="00AE49A0"/>
    <w:rsid w:val="00AE74F1"/>
    <w:rsid w:val="00AE7AD0"/>
    <w:rsid w:val="00AF119C"/>
    <w:rsid w:val="00AF39AA"/>
    <w:rsid w:val="00AF4145"/>
    <w:rsid w:val="00AF68A6"/>
    <w:rsid w:val="00AF75A0"/>
    <w:rsid w:val="00B006FB"/>
    <w:rsid w:val="00B00A18"/>
    <w:rsid w:val="00B10BCA"/>
    <w:rsid w:val="00B1100B"/>
    <w:rsid w:val="00B12711"/>
    <w:rsid w:val="00B13549"/>
    <w:rsid w:val="00B215C6"/>
    <w:rsid w:val="00B308C4"/>
    <w:rsid w:val="00B37B66"/>
    <w:rsid w:val="00B41C9D"/>
    <w:rsid w:val="00B42D55"/>
    <w:rsid w:val="00B43F73"/>
    <w:rsid w:val="00B5071D"/>
    <w:rsid w:val="00B540E5"/>
    <w:rsid w:val="00B56BA0"/>
    <w:rsid w:val="00B66EBF"/>
    <w:rsid w:val="00B7191D"/>
    <w:rsid w:val="00B77550"/>
    <w:rsid w:val="00B81E37"/>
    <w:rsid w:val="00B83698"/>
    <w:rsid w:val="00B91443"/>
    <w:rsid w:val="00B92F9F"/>
    <w:rsid w:val="00B94BAC"/>
    <w:rsid w:val="00B94E5C"/>
    <w:rsid w:val="00B954B5"/>
    <w:rsid w:val="00B96E4F"/>
    <w:rsid w:val="00BA04BD"/>
    <w:rsid w:val="00BA434F"/>
    <w:rsid w:val="00BA543F"/>
    <w:rsid w:val="00BA54DE"/>
    <w:rsid w:val="00BB4B05"/>
    <w:rsid w:val="00BB6377"/>
    <w:rsid w:val="00BC36F6"/>
    <w:rsid w:val="00BC3F4F"/>
    <w:rsid w:val="00BC60C2"/>
    <w:rsid w:val="00BC7148"/>
    <w:rsid w:val="00BD04E0"/>
    <w:rsid w:val="00BD0717"/>
    <w:rsid w:val="00BD61DF"/>
    <w:rsid w:val="00BD6F40"/>
    <w:rsid w:val="00BD74D1"/>
    <w:rsid w:val="00BF483A"/>
    <w:rsid w:val="00BF6173"/>
    <w:rsid w:val="00C17FC9"/>
    <w:rsid w:val="00C208B9"/>
    <w:rsid w:val="00C208D2"/>
    <w:rsid w:val="00C401E5"/>
    <w:rsid w:val="00C415A0"/>
    <w:rsid w:val="00C426E9"/>
    <w:rsid w:val="00C52EEA"/>
    <w:rsid w:val="00C53DEF"/>
    <w:rsid w:val="00C53E43"/>
    <w:rsid w:val="00C546B9"/>
    <w:rsid w:val="00C56A1D"/>
    <w:rsid w:val="00C57065"/>
    <w:rsid w:val="00C60E12"/>
    <w:rsid w:val="00C611BF"/>
    <w:rsid w:val="00C62A10"/>
    <w:rsid w:val="00C62C6F"/>
    <w:rsid w:val="00C63FA7"/>
    <w:rsid w:val="00C66EC0"/>
    <w:rsid w:val="00C70688"/>
    <w:rsid w:val="00C71E3E"/>
    <w:rsid w:val="00C72F71"/>
    <w:rsid w:val="00C82CBA"/>
    <w:rsid w:val="00C82FB9"/>
    <w:rsid w:val="00C8684D"/>
    <w:rsid w:val="00C97A7D"/>
    <w:rsid w:val="00CA0367"/>
    <w:rsid w:val="00CA544F"/>
    <w:rsid w:val="00CB01CF"/>
    <w:rsid w:val="00CB2BBC"/>
    <w:rsid w:val="00CB3044"/>
    <w:rsid w:val="00CB39A0"/>
    <w:rsid w:val="00CB4865"/>
    <w:rsid w:val="00CC7673"/>
    <w:rsid w:val="00CD07E3"/>
    <w:rsid w:val="00CD7A49"/>
    <w:rsid w:val="00CE1BBE"/>
    <w:rsid w:val="00CF0CFF"/>
    <w:rsid w:val="00CF1086"/>
    <w:rsid w:val="00CF5A14"/>
    <w:rsid w:val="00D07BC9"/>
    <w:rsid w:val="00D23588"/>
    <w:rsid w:val="00D26A6A"/>
    <w:rsid w:val="00D472FE"/>
    <w:rsid w:val="00D512D0"/>
    <w:rsid w:val="00D51AD4"/>
    <w:rsid w:val="00D52E0B"/>
    <w:rsid w:val="00D559F1"/>
    <w:rsid w:val="00D57423"/>
    <w:rsid w:val="00D61F54"/>
    <w:rsid w:val="00D62763"/>
    <w:rsid w:val="00D62F03"/>
    <w:rsid w:val="00D6327F"/>
    <w:rsid w:val="00D671D2"/>
    <w:rsid w:val="00D70B69"/>
    <w:rsid w:val="00D74018"/>
    <w:rsid w:val="00D77C7F"/>
    <w:rsid w:val="00D83B1A"/>
    <w:rsid w:val="00D865D7"/>
    <w:rsid w:val="00D924CF"/>
    <w:rsid w:val="00D9257D"/>
    <w:rsid w:val="00DA6C20"/>
    <w:rsid w:val="00DB0653"/>
    <w:rsid w:val="00DB07F8"/>
    <w:rsid w:val="00DB588F"/>
    <w:rsid w:val="00DC0226"/>
    <w:rsid w:val="00DC5877"/>
    <w:rsid w:val="00DC5C2E"/>
    <w:rsid w:val="00DE16A5"/>
    <w:rsid w:val="00DE1D81"/>
    <w:rsid w:val="00DE3B7B"/>
    <w:rsid w:val="00DF1A42"/>
    <w:rsid w:val="00DF4CA8"/>
    <w:rsid w:val="00E0162C"/>
    <w:rsid w:val="00E0268D"/>
    <w:rsid w:val="00E14455"/>
    <w:rsid w:val="00E15345"/>
    <w:rsid w:val="00E15C86"/>
    <w:rsid w:val="00E16F07"/>
    <w:rsid w:val="00E17760"/>
    <w:rsid w:val="00E2270D"/>
    <w:rsid w:val="00E24132"/>
    <w:rsid w:val="00E247F8"/>
    <w:rsid w:val="00E26308"/>
    <w:rsid w:val="00E27507"/>
    <w:rsid w:val="00E30CE7"/>
    <w:rsid w:val="00E34B3B"/>
    <w:rsid w:val="00E36AC1"/>
    <w:rsid w:val="00E44DEC"/>
    <w:rsid w:val="00E45617"/>
    <w:rsid w:val="00E479DA"/>
    <w:rsid w:val="00E47EA2"/>
    <w:rsid w:val="00E50972"/>
    <w:rsid w:val="00E50BF5"/>
    <w:rsid w:val="00E52180"/>
    <w:rsid w:val="00E564CA"/>
    <w:rsid w:val="00E6032A"/>
    <w:rsid w:val="00E634EE"/>
    <w:rsid w:val="00E639BE"/>
    <w:rsid w:val="00E732EE"/>
    <w:rsid w:val="00E77539"/>
    <w:rsid w:val="00E80823"/>
    <w:rsid w:val="00E8194E"/>
    <w:rsid w:val="00E81CB8"/>
    <w:rsid w:val="00E8567B"/>
    <w:rsid w:val="00E91E33"/>
    <w:rsid w:val="00EA3D4C"/>
    <w:rsid w:val="00EB130F"/>
    <w:rsid w:val="00EB2D7F"/>
    <w:rsid w:val="00EB5D80"/>
    <w:rsid w:val="00EB6E22"/>
    <w:rsid w:val="00EC2152"/>
    <w:rsid w:val="00EC40A4"/>
    <w:rsid w:val="00EC4710"/>
    <w:rsid w:val="00EC4713"/>
    <w:rsid w:val="00EC6B65"/>
    <w:rsid w:val="00ED1AD4"/>
    <w:rsid w:val="00EE019C"/>
    <w:rsid w:val="00EE09DE"/>
    <w:rsid w:val="00EE0A89"/>
    <w:rsid w:val="00EE2901"/>
    <w:rsid w:val="00EE6DAF"/>
    <w:rsid w:val="00EE7BF6"/>
    <w:rsid w:val="00EF2E5B"/>
    <w:rsid w:val="00EF5A19"/>
    <w:rsid w:val="00F01331"/>
    <w:rsid w:val="00F01515"/>
    <w:rsid w:val="00F02C2A"/>
    <w:rsid w:val="00F039BC"/>
    <w:rsid w:val="00F05114"/>
    <w:rsid w:val="00F07AE0"/>
    <w:rsid w:val="00F11BDB"/>
    <w:rsid w:val="00F2062E"/>
    <w:rsid w:val="00F403F1"/>
    <w:rsid w:val="00F415AF"/>
    <w:rsid w:val="00F45B09"/>
    <w:rsid w:val="00F45D46"/>
    <w:rsid w:val="00F600A6"/>
    <w:rsid w:val="00F67199"/>
    <w:rsid w:val="00F6785C"/>
    <w:rsid w:val="00F70B8B"/>
    <w:rsid w:val="00F83834"/>
    <w:rsid w:val="00F87817"/>
    <w:rsid w:val="00F929E7"/>
    <w:rsid w:val="00F92F49"/>
    <w:rsid w:val="00F96B15"/>
    <w:rsid w:val="00FB2625"/>
    <w:rsid w:val="00FB3F64"/>
    <w:rsid w:val="00FB7A63"/>
    <w:rsid w:val="00FC4A10"/>
    <w:rsid w:val="00FC4FFA"/>
    <w:rsid w:val="00FC66C6"/>
    <w:rsid w:val="00FD0243"/>
    <w:rsid w:val="00FD05C9"/>
    <w:rsid w:val="00FD4E7D"/>
    <w:rsid w:val="00FE3D3C"/>
    <w:rsid w:val="00FE51C7"/>
    <w:rsid w:val="00FE5511"/>
    <w:rsid w:val="00FE6514"/>
    <w:rsid w:val="00FE6E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3902"/>
  <w15:chartTrackingRefBased/>
  <w15:docId w15:val="{9EA2ECB5-09FB-4470-AE1C-1FE03824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901"/>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E2901"/>
    <w:pPr>
      <w:ind w:left="720"/>
      <w:contextualSpacing/>
    </w:pPr>
  </w:style>
  <w:style w:type="character" w:styleId="Plassholdertekst">
    <w:name w:val="Placeholder Text"/>
    <w:basedOn w:val="Standardskriftforavsnitt"/>
    <w:uiPriority w:val="99"/>
    <w:semiHidden/>
    <w:rsid w:val="003133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8329E0BC05D1547AB0F8C74BAEB8FC0" ma:contentTypeVersion="12" ma:contentTypeDescription="Opprett et nytt dokument." ma:contentTypeScope="" ma:versionID="60ea4df24df65dcb6c0f7bde11b03323">
  <xsd:schema xmlns:xsd="http://www.w3.org/2001/XMLSchema" xmlns:xs="http://www.w3.org/2001/XMLSchema" xmlns:p="http://schemas.microsoft.com/office/2006/metadata/properties" xmlns:ns3="7ab66be2-cae5-4dd8-8a1e-b6e9c096368c" xmlns:ns4="0762d1b6-e487-4328-9871-90c2c52bc4cb" targetNamespace="http://schemas.microsoft.com/office/2006/metadata/properties" ma:root="true" ma:fieldsID="9e5ea6f01b558d3ee8e6596c0f5d83f9" ns3:_="" ns4:_="">
    <xsd:import namespace="7ab66be2-cae5-4dd8-8a1e-b6e9c096368c"/>
    <xsd:import namespace="0762d1b6-e487-4328-9871-90c2c52bc4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66be2-cae5-4dd8-8a1e-b6e9c09636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62d1b6-e487-4328-9871-90c2c52bc4cb"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SharingHintHash" ma:index="12"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961F7-761F-426E-AE61-49F5A40FA7E7}">
  <ds:schemaRefs>
    <ds:schemaRef ds:uri="http://schemas.microsoft.com/sharepoint/v3/contenttype/forms"/>
  </ds:schemaRefs>
</ds:datastoreItem>
</file>

<file path=customXml/itemProps2.xml><?xml version="1.0" encoding="utf-8"?>
<ds:datastoreItem xmlns:ds="http://schemas.openxmlformats.org/officeDocument/2006/customXml" ds:itemID="{36AB0180-53EA-4794-985A-410EFFDC4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66be2-cae5-4dd8-8a1e-b6e9c096368c"/>
    <ds:schemaRef ds:uri="0762d1b6-e487-4328-9871-90c2c52bc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99D865-3D89-4606-AAA0-4F33D0273638}">
  <ds:schemaRefs>
    <ds:schemaRef ds:uri="http://schemas.openxmlformats.org/officeDocument/2006/bibliography"/>
  </ds:schemaRefs>
</ds:datastoreItem>
</file>

<file path=customXml/itemProps4.xml><?xml version="1.0" encoding="utf-8"?>
<ds:datastoreItem xmlns:ds="http://schemas.openxmlformats.org/officeDocument/2006/customXml" ds:itemID="{F99FCA4B-3E62-49B1-866E-4D4BEA33F1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9</Pages>
  <Words>3199</Words>
  <Characters>16957</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Torbjørn Årethun</dc:creator>
  <cp:keywords/>
  <dc:description/>
  <cp:lastModifiedBy>Torbjørn Årethun</cp:lastModifiedBy>
  <cp:revision>107</cp:revision>
  <dcterms:created xsi:type="dcterms:W3CDTF">2020-10-27T10:34:00Z</dcterms:created>
  <dcterms:modified xsi:type="dcterms:W3CDTF">2022-09-25T16:46:00Z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0x01010058329E0BC05D1547AB0F8C74BAEB8FC0</vt:lpwstr>
  </property>
</Properties>
</file>