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804C" w14:textId="77777777" w:rsidR="00AD6668" w:rsidRPr="001F2EDA" w:rsidRDefault="00AD6668" w:rsidP="00AD6668">
      <w:pPr>
        <w:jc w:val="center"/>
        <w:rPr>
          <w:rFonts w:ascii="Times New Roman" w:hAnsi="Times New Roman" w:cs="Times New Roman"/>
          <w:sz w:val="36"/>
          <w:szCs w:val="36"/>
        </w:rPr>
      </w:pPr>
      <w:r w:rsidRPr="001F2EDA">
        <w:rPr>
          <w:rFonts w:ascii="Times New Roman" w:hAnsi="Times New Roman" w:cs="Times New Roman"/>
          <w:sz w:val="36"/>
          <w:szCs w:val="36"/>
        </w:rPr>
        <w:t>Arbeidskrav - Mikroøkonomi 1</w:t>
      </w:r>
    </w:p>
    <w:p w14:paraId="7D3EB86D" w14:textId="77777777" w:rsidR="00AD6668" w:rsidRPr="001F2EDA" w:rsidRDefault="00AD6668" w:rsidP="00AD666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Høgskolen i Innlandet</w:t>
      </w:r>
      <w:r>
        <w:rPr>
          <w:rStyle w:val="Fotnotereferanse"/>
          <w:rFonts w:ascii="Times New Roman" w:hAnsi="Times New Roman" w:cs="Times New Roman"/>
          <w:sz w:val="36"/>
          <w:szCs w:val="36"/>
        </w:rPr>
        <w:footnoteReference w:id="1"/>
      </w:r>
    </w:p>
    <w:p w14:paraId="6A361F1D" w14:textId="77777777" w:rsidR="00AD6668" w:rsidRDefault="00AD6668" w:rsidP="00AD66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547C91" w14:textId="0AA17B23" w:rsidR="00AD6668" w:rsidRDefault="00AD6668" w:rsidP="00AD66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Leveres ut: </w:t>
      </w:r>
      <w:r w:rsidR="00697B1D"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>.0</w:t>
      </w:r>
      <w:r w:rsidR="00697B1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.20</w:t>
      </w:r>
    </w:p>
    <w:p w14:paraId="793BA921" w14:textId="745106DC" w:rsidR="00AD6668" w:rsidRDefault="00AD6668" w:rsidP="00AD66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Leveres inn: </w:t>
      </w:r>
      <w:r w:rsidR="0064719A">
        <w:rPr>
          <w:rFonts w:ascii="Times New Roman" w:hAnsi="Times New Roman" w:cs="Times New Roman"/>
          <w:b/>
          <w:sz w:val="28"/>
          <w:szCs w:val="28"/>
        </w:rPr>
        <w:t>03</w:t>
      </w:r>
      <w:r>
        <w:rPr>
          <w:rFonts w:ascii="Times New Roman" w:hAnsi="Times New Roman" w:cs="Times New Roman"/>
          <w:b/>
          <w:sz w:val="28"/>
          <w:szCs w:val="28"/>
        </w:rPr>
        <w:t>.0</w:t>
      </w:r>
      <w:r w:rsidR="0064719A">
        <w:rPr>
          <w:rFonts w:ascii="Times New Roman" w:hAnsi="Times New Roman" w:cs="Times New Roman"/>
          <w:b/>
          <w:sz w:val="28"/>
          <w:szCs w:val="28"/>
        </w:rPr>
        <w:t>4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.20</w:t>
      </w:r>
    </w:p>
    <w:p w14:paraId="00D44AC2" w14:textId="77777777" w:rsidR="00AD6668" w:rsidRDefault="00AD6668" w:rsidP="00AD66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Leveres inn i egen mappe på Canvas. </w:t>
      </w:r>
    </w:p>
    <w:p w14:paraId="6B449A03" w14:textId="77777777" w:rsidR="00AD6668" w:rsidRDefault="00AD6668" w:rsidP="00AD66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HUSK: Skriv navn på innleveringen.</w:t>
      </w:r>
    </w:p>
    <w:p w14:paraId="41D5655E" w14:textId="77777777" w:rsidR="00AD6668" w:rsidRDefault="00AD6668" w:rsidP="00AD6668">
      <w:pPr>
        <w:rPr>
          <w:rFonts w:ascii="Times New Roman" w:hAnsi="Times New Roman" w:cs="Times New Roman"/>
          <w:b/>
          <w:sz w:val="28"/>
          <w:szCs w:val="28"/>
        </w:rPr>
      </w:pPr>
    </w:p>
    <w:p w14:paraId="329EAB54" w14:textId="77777777" w:rsidR="00AD6668" w:rsidRDefault="00AD6668" w:rsidP="00AD66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1</w:t>
      </w:r>
    </w:p>
    <w:p w14:paraId="0C1F89BD" w14:textId="77777777" w:rsidR="00AD6668" w:rsidRDefault="00AD6668" w:rsidP="00AD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følgende påstander riktig eller gale? Begrunn svaret ditt med økonomisk teori.</w:t>
      </w:r>
    </w:p>
    <w:p w14:paraId="30F3D16E" w14:textId="77777777" w:rsidR="00AD6668" w:rsidRDefault="00AD6668" w:rsidP="00AD666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Økonomi handler først og fremst om penger.</w:t>
      </w:r>
    </w:p>
    <w:p w14:paraId="14B64487" w14:textId="77777777" w:rsidR="00AD6668" w:rsidRDefault="00AD6668" w:rsidP="00AD666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Følgende produktfunksjon er konkav: </w:t>
      </w:r>
      <w:r>
        <w:rPr>
          <w:rFonts w:ascii="Times New Roman" w:hAnsi="Times New Roman" w:cs="Times New Roman"/>
          <w:i/>
          <w:sz w:val="24"/>
          <w:szCs w:val="24"/>
        </w:rPr>
        <w:t>X(N)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der 0 &lt; </w:t>
      </w:r>
      <w:r w:rsidRPr="001061C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&lt; 1. </w:t>
      </w:r>
    </w:p>
    <w:p w14:paraId="2F6FA12C" w14:textId="77777777" w:rsidR="00AD6668" w:rsidRPr="009D6BAC" w:rsidRDefault="00AD6668" w:rsidP="00AD666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Grenseinntekten til en bedrift viser hvor mye mer bedriften kan produsere dersom inntekten stiger med 1 krone.</w:t>
      </w:r>
    </w:p>
    <w:p w14:paraId="6886DC50" w14:textId="77777777" w:rsidR="00AD6668" w:rsidRDefault="00AD6668" w:rsidP="00AD666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Anta Mona sin MSB = 4. Det betyr at Mona er villig til å gi bort 4 enheter av gode 2 for en ekstra enhet av gode 1. </w:t>
      </w:r>
    </w:p>
    <w:p w14:paraId="18BEE645" w14:textId="77777777" w:rsidR="00AD6668" w:rsidRDefault="00AD6668" w:rsidP="00AD6668">
      <w:pPr>
        <w:rPr>
          <w:rFonts w:ascii="Times New Roman" w:hAnsi="Times New Roman" w:cs="Times New Roman"/>
          <w:b/>
          <w:sz w:val="24"/>
          <w:szCs w:val="24"/>
        </w:rPr>
      </w:pPr>
    </w:p>
    <w:p w14:paraId="6E94AC8C" w14:textId="77777777" w:rsidR="00AD6668" w:rsidRDefault="00AD6668" w:rsidP="00AD66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2</w:t>
      </w:r>
    </w:p>
    <w:p w14:paraId="58AC5BA3" w14:textId="77777777" w:rsidR="00AD6668" w:rsidRDefault="00AD6668" w:rsidP="00AD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Anta at markedet for bensin er kjennetegnet ved fullkommen konkurranse. </w:t>
      </w:r>
    </w:p>
    <w:p w14:paraId="674461E4" w14:textId="77777777" w:rsidR="00AD6668" w:rsidRDefault="00AD6668" w:rsidP="00AD6668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Forklar kort helningen på tilbudskurven og etterspørselskurven, og vis likevekten i et diagram. </w:t>
      </w:r>
    </w:p>
    <w:p w14:paraId="456C5453" w14:textId="77777777" w:rsidR="00AD6668" w:rsidRDefault="00AD6668" w:rsidP="00AD6668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 at tilbud og etterspørsel er gitt ved henholdsvis:</w:t>
      </w:r>
    </w:p>
    <w:p w14:paraId="67EBCE97" w14:textId="77777777" w:rsidR="00AD6668" w:rsidRDefault="00AD6668" w:rsidP="00AD6668">
      <w:pPr>
        <w:pStyle w:val="Listeavsnitt"/>
        <w:rPr>
          <w:rFonts w:ascii="Times New Roman" w:hAnsi="Times New Roman" w:cs="Times New Roman"/>
          <w:sz w:val="24"/>
          <w:szCs w:val="24"/>
        </w:rPr>
      </w:pPr>
    </w:p>
    <w:p w14:paraId="5C6159E9" w14:textId="77777777" w:rsidR="00AD6668" w:rsidRDefault="0064719A" w:rsidP="00AD6668">
      <w:pPr>
        <w:pStyle w:val="Listeavsnitt"/>
        <w:ind w:firstLine="696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=-4+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AD6668" w:rsidRPr="00352C6A">
        <w:rPr>
          <w:rFonts w:ascii="Times New Roman" w:hAnsi="Times New Roman" w:cs="Times New Roman"/>
          <w:sz w:val="24"/>
          <w:szCs w:val="24"/>
        </w:rPr>
        <w:t xml:space="preserve"> </w:t>
      </w:r>
      <w:r w:rsidR="00AD6668">
        <w:rPr>
          <w:rFonts w:ascii="Times New Roman" w:hAnsi="Times New Roman" w:cs="Times New Roman"/>
          <w:sz w:val="24"/>
          <w:szCs w:val="24"/>
        </w:rPr>
        <w:tab/>
        <w:t>og</w:t>
      </w:r>
      <w:r w:rsidR="00AD6668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=126-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P</m:t>
        </m:r>
      </m:oMath>
    </w:p>
    <w:p w14:paraId="1DC31E6E" w14:textId="77777777" w:rsidR="00AD6668" w:rsidRDefault="00AD6668" w:rsidP="00AD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Regn ut likevektspris og mengde.</w:t>
      </w:r>
    </w:p>
    <w:p w14:paraId="6173332E" w14:textId="77777777" w:rsidR="00AD6668" w:rsidRPr="00987863" w:rsidRDefault="00AD6668" w:rsidP="00AD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7F6805" w14:textId="77777777" w:rsidR="00AD6668" w:rsidRDefault="00AD6668" w:rsidP="00AD66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3</w:t>
      </w:r>
    </w:p>
    <w:p w14:paraId="01C64869" w14:textId="77777777" w:rsidR="00AD6668" w:rsidRDefault="00AD6668" w:rsidP="00AD666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Produsenten NEON skal etablere seg i markedet for smarttelefoner. Bedriften har en gitt kostnadsramme (budsjettbetingelse), og har som mål å produsere så mange telefoner som mulig. Innsatsfaktorene består av arbeidskraft (</w:t>
      </w:r>
      <w:r w:rsidRPr="003B73BF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og realkapital (</w:t>
      </w:r>
      <w:r w:rsidRPr="003B73BF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). Prisen på arbeidskraft er gitt ved </w:t>
      </w:r>
      <w:r w:rsidRPr="003B73BF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, mens prisen på realkapital er gitt ved </w:t>
      </w:r>
      <w:r w:rsidRPr="003B73BF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D4874A" w14:textId="77777777" w:rsidR="00AD6668" w:rsidRDefault="00AD6668" w:rsidP="00AD666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A56DCA1" w14:textId="77777777" w:rsidR="00AD6668" w:rsidRPr="00B05E32" w:rsidRDefault="00AD6668" w:rsidP="00AD6668">
      <w:pPr>
        <w:pStyle w:val="Listeavsnitt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Formuler NEON sin isokost (kostnadslinje) og vis denne grafisk.</w:t>
      </w:r>
    </w:p>
    <w:p w14:paraId="615AE68D" w14:textId="77777777" w:rsidR="00AD6668" w:rsidRDefault="00AD6668" w:rsidP="00AD6668">
      <w:pPr>
        <w:pStyle w:val="Listeavsnitt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 menes med en isokvant?</w:t>
      </w:r>
    </w:p>
    <w:p w14:paraId="774B95CC" w14:textId="77777777" w:rsidR="00AD6668" w:rsidRDefault="00AD6668" w:rsidP="00AD6668">
      <w:pPr>
        <w:pStyle w:val="Listeavsnitt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Økonomisk teori tilsier at NEON skal tilpasse seg slik at MTSB er lik faktorprisforholdet. Forklar hva som menes med dette, og hvorfor denne tilpasningen møter bedriften sitt mål.</w:t>
      </w:r>
    </w:p>
    <w:p w14:paraId="29BEA680" w14:textId="77777777" w:rsidR="00AD6668" w:rsidRDefault="00AD6668" w:rsidP="00AD6668">
      <w:pPr>
        <w:pStyle w:val="Listeavsnitt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 at produktfunksjonen er gitt ved:</w:t>
      </w:r>
    </w:p>
    <w:p w14:paraId="12064BDA" w14:textId="77777777" w:rsidR="00AD6668" w:rsidRDefault="00AD6668" w:rsidP="00AD6668">
      <w:pPr>
        <w:pStyle w:val="Listeavsnitt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698AB63" w14:textId="77777777" w:rsidR="00AD6668" w:rsidRDefault="00AD6668" w:rsidP="00AD6668">
      <w:pPr>
        <w:pStyle w:val="Listeavsnitt"/>
        <w:spacing w:after="200" w:line="276" w:lineRule="auto"/>
        <w:ind w:left="2124"/>
        <w:rPr>
          <w:rFonts w:ascii="Times New Roman" w:hAnsi="Times New Roman" w:cs="Times New Roman"/>
          <w:sz w:val="24"/>
          <w:szCs w:val="24"/>
          <w:vertAlign w:val="superscript"/>
        </w:rPr>
      </w:pPr>
      <w:r w:rsidRPr="003B73BF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3B73BF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0,5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3B73BF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0,5</w:t>
      </w:r>
    </w:p>
    <w:p w14:paraId="79F3A97D" w14:textId="77777777" w:rsidR="00AD6668" w:rsidRDefault="00AD6668" w:rsidP="00AD6668">
      <w:pPr>
        <w:spacing w:after="20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Regn ut MTSB for denne produktfunksjonen.</w:t>
      </w:r>
    </w:p>
    <w:p w14:paraId="13BA06EA" w14:textId="77777777" w:rsidR="00AD6668" w:rsidRDefault="00AD6668" w:rsidP="00AD6668">
      <w:pPr>
        <w:pStyle w:val="Listeavsnitt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Regn ut faktoretterspørselsfunksjonene for arbeidskraft og realkapital. </w:t>
      </w:r>
    </w:p>
    <w:p w14:paraId="62A80510" w14:textId="77777777" w:rsidR="00AD6668" w:rsidRPr="003B73BF" w:rsidRDefault="00AD6668" w:rsidP="00AD6668">
      <w:pPr>
        <w:pStyle w:val="Listeavsnitt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Hvor mye blir etterspurt av arbeidskraft og realkapital dersom </w:t>
      </w:r>
      <w:r w:rsidRPr="005C64DA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120, </w:t>
      </w:r>
      <w:r w:rsidRPr="005C64DA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10 og </w:t>
      </w:r>
      <w:r w:rsidRPr="005C64DA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2?</w:t>
      </w:r>
    </w:p>
    <w:p w14:paraId="62D730A5" w14:textId="77777777" w:rsidR="00AD6668" w:rsidRDefault="00AD6668" w:rsidP="00AD6668">
      <w:pPr>
        <w:rPr>
          <w:rFonts w:ascii="Times New Roman" w:hAnsi="Times New Roman" w:cs="Times New Roman"/>
          <w:sz w:val="24"/>
          <w:szCs w:val="24"/>
        </w:rPr>
      </w:pPr>
    </w:p>
    <w:p w14:paraId="7472111D" w14:textId="77777777" w:rsidR="00AD6668" w:rsidRDefault="00AD6668" w:rsidP="00AD66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4</w:t>
      </w:r>
    </w:p>
    <w:p w14:paraId="57078A4F" w14:textId="77777777" w:rsidR="00AD6668" w:rsidRDefault="00AD6668" w:rsidP="00AD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Bedriften MØST produserer speil til biler. Kostnadene er gitt ved:</w:t>
      </w:r>
    </w:p>
    <w:p w14:paraId="5751CD71" w14:textId="77777777" w:rsidR="00AD6668" w:rsidRDefault="00AD6668" w:rsidP="00AD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2C3C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92C3C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= 2</w:t>
      </w:r>
      <w:r w:rsidRPr="00D92C3C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+ 4</w:t>
      </w:r>
      <w:r w:rsidRPr="00D92C3C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+ 50</w:t>
      </w:r>
    </w:p>
    <w:p w14:paraId="78435298" w14:textId="77777777" w:rsidR="00AD6668" w:rsidRDefault="00AD6668" w:rsidP="00AD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</w:t>
      </w:r>
      <w:r w:rsidRPr="00AB69E3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er antall produserte enheter. </w:t>
      </w:r>
    </w:p>
    <w:p w14:paraId="49C49CA9" w14:textId="77777777" w:rsidR="00AD6668" w:rsidRDefault="00AD6668" w:rsidP="00AD6668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Finn uttrykk for gjennomsnittskostnad og grensekostnad. Regn ut hvor stor produksjonsmengden er når gjennomsnittskostnaden er på sitt laveste.</w:t>
      </w:r>
    </w:p>
    <w:p w14:paraId="16BADA96" w14:textId="77777777" w:rsidR="00AD6668" w:rsidRDefault="00AD6668" w:rsidP="00AD6668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Tegn gjennomsnittskostnaden og grensekostnaden i samme diagram.</w:t>
      </w:r>
    </w:p>
    <w:p w14:paraId="19606225" w14:textId="77777777" w:rsidR="00AD6668" w:rsidRDefault="00AD6668" w:rsidP="00AD6668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 at prisen på speil er 100 kroner. Hva er optimal produksjonsmengde?</w:t>
      </w:r>
    </w:p>
    <w:p w14:paraId="21A1DB04" w14:textId="77777777" w:rsidR="00AD6668" w:rsidRDefault="00AD6668" w:rsidP="00AD6668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Regn ut fortjenesten. </w:t>
      </w:r>
    </w:p>
    <w:p w14:paraId="595BFD6C" w14:textId="77777777" w:rsidR="00AD6668" w:rsidRDefault="00AD6668" w:rsidP="00AD6668">
      <w:pPr>
        <w:rPr>
          <w:rFonts w:ascii="Times New Roman" w:hAnsi="Times New Roman" w:cs="Times New Roman"/>
          <w:sz w:val="24"/>
          <w:szCs w:val="24"/>
        </w:rPr>
      </w:pPr>
    </w:p>
    <w:p w14:paraId="3915F153" w14:textId="77777777" w:rsidR="00AD6668" w:rsidRDefault="00AD6668" w:rsidP="00AD66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5</w:t>
      </w:r>
    </w:p>
    <w:p w14:paraId="19D7D5DF" w14:textId="77777777" w:rsidR="00AD6668" w:rsidRDefault="00AD6668" w:rsidP="00AD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Forklar følgende begreper fra konsumentteorien:</w:t>
      </w:r>
    </w:p>
    <w:p w14:paraId="083481E4" w14:textId="77777777" w:rsidR="00AD6668" w:rsidRDefault="00AD6668" w:rsidP="00AD6668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Nyttefunksjon</w:t>
      </w:r>
    </w:p>
    <w:p w14:paraId="6167ABF1" w14:textId="77777777" w:rsidR="00AD6668" w:rsidRDefault="00AD6668" w:rsidP="00AD6668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Grensenytte</w:t>
      </w:r>
    </w:p>
    <w:p w14:paraId="613C2B85" w14:textId="77777777" w:rsidR="00AD6668" w:rsidRDefault="00AD6668" w:rsidP="00AD6668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Marginal substitusjonsbrøk (MSB)</w:t>
      </w:r>
    </w:p>
    <w:p w14:paraId="5C5E6787" w14:textId="77777777" w:rsidR="00AD6668" w:rsidRDefault="00AD6668" w:rsidP="00AD6668">
      <w:pPr>
        <w:rPr>
          <w:rFonts w:ascii="Times New Roman" w:hAnsi="Times New Roman" w:cs="Times New Roman"/>
          <w:sz w:val="24"/>
          <w:szCs w:val="24"/>
        </w:rPr>
      </w:pPr>
    </w:p>
    <w:p w14:paraId="2CB69A8F" w14:textId="77777777" w:rsidR="00AD6668" w:rsidRPr="003A4970" w:rsidRDefault="00AD6668" w:rsidP="00AD666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Lykke til!</w:t>
      </w:r>
    </w:p>
    <w:p w14:paraId="745424BB" w14:textId="77777777" w:rsidR="00AD6668" w:rsidRPr="003A4970" w:rsidRDefault="00AD6668" w:rsidP="00AD6668">
      <w:pPr>
        <w:rPr>
          <w:rFonts w:ascii="Times New Roman" w:hAnsi="Times New Roman" w:cs="Times New Roman"/>
          <w:sz w:val="24"/>
          <w:szCs w:val="24"/>
        </w:rPr>
      </w:pPr>
    </w:p>
    <w:p w14:paraId="5B121065" w14:textId="77777777" w:rsidR="00AD6668" w:rsidRPr="003965DC" w:rsidRDefault="00AD6668" w:rsidP="00AD6668">
      <w:pPr>
        <w:rPr>
          <w:rFonts w:ascii="Times New Roman" w:hAnsi="Times New Roman" w:cs="Times New Roman"/>
          <w:sz w:val="24"/>
          <w:szCs w:val="24"/>
        </w:rPr>
      </w:pPr>
    </w:p>
    <w:p w14:paraId="5F0BD346" w14:textId="77777777" w:rsidR="00AD6668" w:rsidRDefault="00AD6668" w:rsidP="00AD6668">
      <w:pPr>
        <w:rPr>
          <w:rFonts w:ascii="Times New Roman" w:hAnsi="Times New Roman" w:cs="Times New Roman"/>
          <w:b/>
          <w:sz w:val="28"/>
          <w:szCs w:val="28"/>
        </w:rPr>
      </w:pPr>
    </w:p>
    <w:p w14:paraId="63B50370" w14:textId="77777777" w:rsidR="005735E5" w:rsidRDefault="005735E5"/>
    <w:sectPr w:rsidR="00573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CAEE0" w14:textId="77777777" w:rsidR="00AD6668" w:rsidRDefault="00AD6668" w:rsidP="00AD6668">
      <w:pPr>
        <w:spacing w:after="0" w:line="240" w:lineRule="auto"/>
      </w:pPr>
      <w:r>
        <w:separator/>
      </w:r>
    </w:p>
  </w:endnote>
  <w:endnote w:type="continuationSeparator" w:id="0">
    <w:p w14:paraId="575D87AB" w14:textId="77777777" w:rsidR="00AD6668" w:rsidRDefault="00AD6668" w:rsidP="00AD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4B334" w14:textId="77777777" w:rsidR="00AD6668" w:rsidRDefault="00AD6668" w:rsidP="00AD6668">
      <w:pPr>
        <w:spacing w:after="0" w:line="240" w:lineRule="auto"/>
      </w:pPr>
      <w:r>
        <w:separator/>
      </w:r>
    </w:p>
  </w:footnote>
  <w:footnote w:type="continuationSeparator" w:id="0">
    <w:p w14:paraId="0BEFCD3A" w14:textId="77777777" w:rsidR="00AD6668" w:rsidRDefault="00AD6668" w:rsidP="00AD6668">
      <w:pPr>
        <w:spacing w:after="0" w:line="240" w:lineRule="auto"/>
      </w:pPr>
      <w:r>
        <w:continuationSeparator/>
      </w:r>
    </w:p>
  </w:footnote>
  <w:footnote w:id="1">
    <w:p w14:paraId="41AF9CD9" w14:textId="77777777" w:rsidR="00AD6668" w:rsidRDefault="00AD6668" w:rsidP="00AD6668">
      <w:pPr>
        <w:pStyle w:val="Fotnotetekst"/>
      </w:pPr>
      <w:r>
        <w:rPr>
          <w:rStyle w:val="Fotnotereferanse"/>
        </w:rPr>
        <w:footnoteRef/>
      </w:r>
      <w:r>
        <w:t xml:space="preserve"> Laget av Joachim Thøgersen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32A2"/>
    <w:multiLevelType w:val="hybridMultilevel"/>
    <w:tmpl w:val="657A8BBA"/>
    <w:lvl w:ilvl="0" w:tplc="4678F2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B43AD"/>
    <w:multiLevelType w:val="hybridMultilevel"/>
    <w:tmpl w:val="33A48A70"/>
    <w:lvl w:ilvl="0" w:tplc="827AE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F4F85"/>
    <w:multiLevelType w:val="hybridMultilevel"/>
    <w:tmpl w:val="D2D85D12"/>
    <w:lvl w:ilvl="0" w:tplc="9B7A32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65AC4"/>
    <w:multiLevelType w:val="hybridMultilevel"/>
    <w:tmpl w:val="ACCC8306"/>
    <w:lvl w:ilvl="0" w:tplc="9B7A32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A5239"/>
    <w:multiLevelType w:val="hybridMultilevel"/>
    <w:tmpl w:val="9C783472"/>
    <w:lvl w:ilvl="0" w:tplc="9B7A32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68"/>
    <w:rsid w:val="005735E5"/>
    <w:rsid w:val="0064719A"/>
    <w:rsid w:val="00697B1D"/>
    <w:rsid w:val="00AD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5AD4C4"/>
  <w15:chartTrackingRefBased/>
  <w15:docId w15:val="{484571E4-F8D7-49EA-9871-72063C80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6668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Fotnotetekst">
    <w:name w:val="footnote text"/>
    <w:basedOn w:val="Normal"/>
    <w:link w:val="FotnotetekstTegn"/>
    <w:uiPriority w:val="99"/>
    <w:semiHidden/>
    <w:unhideWhenUsed/>
    <w:rsid w:val="00AD6668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AD6668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AD6668"/>
    <w:rPr>
      <w:vertAlign w:val="superscript"/>
    </w:rPr>
  </w:style>
  <w:style w:type="paragraph" w:styleId="Listeavsnitt">
    <w:name w:val="List Paragraph"/>
    <w:basedOn w:val="Normal"/>
    <w:uiPriority w:val="34"/>
    <w:qFormat/>
    <w:rsid w:val="00AD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7D3AA0A7C03548B74172B2F47E51B7" ma:contentTypeVersion="8" ma:contentTypeDescription="Opprett et nytt dokument." ma:contentTypeScope="" ma:versionID="275a2694a36e21fd4e55d019c2d02c6f">
  <xsd:schema xmlns:xsd="http://www.w3.org/2001/XMLSchema" xmlns:xs="http://www.w3.org/2001/XMLSchema" xmlns:p="http://schemas.microsoft.com/office/2006/metadata/properties" xmlns:ns3="afdaa73a-86a8-4a4a-9c8e-f8451b678c5e" targetNamespace="http://schemas.microsoft.com/office/2006/metadata/properties" ma:root="true" ma:fieldsID="8a3de53e113edf9293dfb173659c6cd2" ns3:_="">
    <xsd:import namespace="afdaa73a-86a8-4a4a-9c8e-f8451b678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aa73a-86a8-4a4a-9c8e-f8451b678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1F83DE-4D7E-432F-A92A-F0710F716E16}">
  <ds:schemaRefs>
    <ds:schemaRef ds:uri="http://schemas.openxmlformats.org/package/2006/metadata/core-properties"/>
    <ds:schemaRef ds:uri="http://www.w3.org/XML/1998/namespace"/>
    <ds:schemaRef ds:uri="afdaa73a-86a8-4a4a-9c8e-f8451b678c5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A4F3F7D-057D-4A14-9B94-19C77E88F5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35C56B-107E-4F46-893E-0334AA5E5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daa73a-86a8-4a4a-9c8e-f8451b678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375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Thøgersen</dc:creator>
  <cp:keywords/>
  <dc:description/>
  <cp:lastModifiedBy>Joachim Thøgersen</cp:lastModifiedBy>
  <cp:revision>3</cp:revision>
  <dcterms:created xsi:type="dcterms:W3CDTF">2020-02-12T06:51:00Z</dcterms:created>
  <dcterms:modified xsi:type="dcterms:W3CDTF">2020-03-12T12:37:00Z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0x010100B47D3AA0A7C03548B74172B2F47E51B7</vt:lpwstr>
  </property>
</Properties>
</file>