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50" w:rsidRDefault="007447D4">
      <w:proofErr w:type="spellStart"/>
      <w:r>
        <w:t>x</w:t>
      </w:r>
      <w:r w:rsidR="00B14050">
        <w:t>D</w:t>
      </w:r>
      <w:proofErr w:type="spellEnd"/>
      <w:r w:rsidR="00B14050">
        <w:t xml:space="preserve"> - Dimensional Modeling </w:t>
      </w:r>
    </w:p>
    <w:p w:rsidR="001D060B" w:rsidRDefault="001D060B">
      <w:r>
        <w:t>Rules for fact table design:</w:t>
      </w:r>
    </w:p>
    <w:p w:rsidR="001D060B" w:rsidRDefault="0068287A" w:rsidP="001D060B">
      <w:pPr>
        <w:pStyle w:val="ListParagraph"/>
        <w:numPr>
          <w:ilvl w:val="0"/>
          <w:numId w:val="2"/>
        </w:numPr>
      </w:pPr>
      <w:r>
        <w:t>Primary key of your fact table has minimum number of columns as possible with no surrogate keys. Should be made up of FK’s and degenerate dimensions.</w:t>
      </w:r>
      <w:r w:rsidR="007B317A">
        <w:t xml:space="preserve"> </w:t>
      </w:r>
      <w:proofErr w:type="spellStart"/>
      <w:r w:rsidR="007B317A">
        <w:t>Fk’s</w:t>
      </w:r>
      <w:proofErr w:type="spellEnd"/>
      <w:r w:rsidR="007B317A">
        <w:t xml:space="preserve"> should be</w:t>
      </w:r>
      <w:r w:rsidR="00626E8D">
        <w:t xml:space="preserve"> generated ID’s</w:t>
      </w:r>
      <w:r w:rsidR="007B317A">
        <w:t>.</w:t>
      </w:r>
    </w:p>
    <w:p w:rsidR="0068287A" w:rsidRDefault="0068287A" w:rsidP="001D060B">
      <w:pPr>
        <w:pStyle w:val="ListParagraph"/>
        <w:numPr>
          <w:ilvl w:val="0"/>
          <w:numId w:val="2"/>
        </w:numPr>
      </w:pPr>
      <w:r>
        <w:t>Referential integrity is a must, foreign key in the fact table must have a value.</w:t>
      </w:r>
    </w:p>
    <w:p w:rsidR="0068287A" w:rsidRDefault="0068287A" w:rsidP="001D060B">
      <w:pPr>
        <w:pStyle w:val="ListParagraph"/>
        <w:numPr>
          <w:ilvl w:val="0"/>
          <w:numId w:val="2"/>
        </w:numPr>
      </w:pPr>
      <w:r>
        <w:t>Avoid NULL values in foreign key by using FLAGS (e.g. no shopper card).</w:t>
      </w:r>
    </w:p>
    <w:p w:rsidR="00EA1FBB" w:rsidRDefault="00EA1FBB" w:rsidP="001D060B">
      <w:pPr>
        <w:pStyle w:val="ListParagraph"/>
        <w:numPr>
          <w:ilvl w:val="0"/>
          <w:numId w:val="2"/>
        </w:numPr>
      </w:pPr>
      <w:r>
        <w:t>The granularity of fact table must be the lowest.????</w:t>
      </w:r>
    </w:p>
    <w:p w:rsidR="00F602DA" w:rsidRDefault="0068287A" w:rsidP="00F602DA">
      <w:pPr>
        <w:pStyle w:val="ListParagraph"/>
        <w:numPr>
          <w:ilvl w:val="0"/>
          <w:numId w:val="2"/>
        </w:numPr>
      </w:pPr>
      <w:r>
        <w:t xml:space="preserve"> </w:t>
      </w:r>
      <w:r w:rsidR="00EA1FBB">
        <w:t xml:space="preserve">Each fact should be additive across all dimensions. </w:t>
      </w:r>
      <w:r w:rsidR="00F602DA">
        <w:t>Each fact should be the same granularity. Identify what each row of the fact table would mean.</w:t>
      </w:r>
    </w:p>
    <w:p w:rsidR="001D060B" w:rsidRDefault="00226083" w:rsidP="001D060B">
      <w:r>
        <w:t>Rules of dimension table design:</w:t>
      </w:r>
    </w:p>
    <w:p w:rsidR="00226083" w:rsidRDefault="00226083" w:rsidP="00226083">
      <w:pPr>
        <w:pStyle w:val="ListParagraph"/>
        <w:numPr>
          <w:ilvl w:val="0"/>
          <w:numId w:val="5"/>
        </w:numPr>
      </w:pPr>
      <w:r>
        <w:t>Verbose attribute values: should be descriptive as possible.</w:t>
      </w:r>
    </w:p>
    <w:p w:rsidR="00226083" w:rsidRDefault="00226083" w:rsidP="00226083">
      <w:pPr>
        <w:pStyle w:val="ListParagraph"/>
        <w:numPr>
          <w:ilvl w:val="0"/>
          <w:numId w:val="5"/>
        </w:numPr>
      </w:pPr>
      <w:r>
        <w:t xml:space="preserve"> Descriptive columns: Should be easy to tell what the column means.</w:t>
      </w:r>
    </w:p>
    <w:p w:rsidR="00226083" w:rsidRDefault="00226083" w:rsidP="00226083">
      <w:pPr>
        <w:pStyle w:val="ListParagraph"/>
        <w:numPr>
          <w:ilvl w:val="0"/>
          <w:numId w:val="5"/>
        </w:numPr>
      </w:pPr>
      <w:r>
        <w:t>Complete: No Null/Empty values in any of the attributes.</w:t>
      </w:r>
    </w:p>
    <w:p w:rsidR="00226083" w:rsidRDefault="00226083" w:rsidP="00226083">
      <w:pPr>
        <w:pStyle w:val="ListParagraph"/>
        <w:numPr>
          <w:ilvl w:val="0"/>
          <w:numId w:val="5"/>
        </w:numPr>
      </w:pPr>
      <w:r>
        <w:t xml:space="preserve">Discrete values: One business entity per row. </w:t>
      </w:r>
    </w:p>
    <w:p w:rsidR="00226083" w:rsidRDefault="00226083" w:rsidP="00226083">
      <w:pPr>
        <w:pStyle w:val="ListParagraph"/>
        <w:numPr>
          <w:ilvl w:val="0"/>
          <w:numId w:val="5"/>
        </w:numPr>
      </w:pPr>
      <w:r>
        <w:t xml:space="preserve">Quality Assured: Data is clean and consistent </w:t>
      </w:r>
    </w:p>
    <w:p w:rsidR="00EF5D68" w:rsidRDefault="00EF5D68" w:rsidP="00226083">
      <w:pPr>
        <w:pStyle w:val="ListParagraph"/>
        <w:numPr>
          <w:ilvl w:val="0"/>
          <w:numId w:val="5"/>
        </w:numPr>
      </w:pPr>
      <w:r>
        <w:t>Should always contain a business/natural key or legacy PK</w:t>
      </w:r>
    </w:p>
    <w:p w:rsidR="00EF5D68" w:rsidRDefault="00EF5D68" w:rsidP="00226083">
      <w:pPr>
        <w:pStyle w:val="ListParagraph"/>
        <w:numPr>
          <w:ilvl w:val="0"/>
          <w:numId w:val="5"/>
        </w:numPr>
      </w:pPr>
      <w:r>
        <w:t>Always have a surrogate primary key. Don’t have dependent PK from another system.</w:t>
      </w:r>
    </w:p>
    <w:p w:rsidR="005F7FA0" w:rsidRDefault="005F7FA0" w:rsidP="005F7FA0">
      <w:r>
        <w:t>Date dimension</w:t>
      </w:r>
    </w:p>
    <w:p w:rsidR="005F7FA0" w:rsidRDefault="005F7FA0" w:rsidP="005F7FA0">
      <w:pPr>
        <w:pStyle w:val="ListParagraph"/>
        <w:numPr>
          <w:ilvl w:val="0"/>
          <w:numId w:val="6"/>
        </w:numPr>
      </w:pPr>
      <w:r>
        <w:t>Leave -1 for unknown value in date dimension</w:t>
      </w:r>
    </w:p>
    <w:p w:rsidR="005F7FA0" w:rsidRDefault="005F7FA0" w:rsidP="005F7FA0">
      <w:pPr>
        <w:pStyle w:val="ListParagraph"/>
        <w:numPr>
          <w:ilvl w:val="0"/>
          <w:numId w:val="6"/>
        </w:numPr>
      </w:pPr>
      <w:r>
        <w:t>PK’s can be YYYYMMDD</w:t>
      </w:r>
    </w:p>
    <w:p w:rsidR="00226083" w:rsidRDefault="00226083" w:rsidP="00226083">
      <w:pPr>
        <w:pStyle w:val="ListParagraph"/>
        <w:numPr>
          <w:ilvl w:val="0"/>
          <w:numId w:val="5"/>
        </w:numPr>
      </w:pPr>
      <w:r>
        <w:br w:type="page"/>
      </w:r>
    </w:p>
    <w:p w:rsidR="00226083" w:rsidRDefault="00226083" w:rsidP="00226083">
      <w:pPr>
        <w:pStyle w:val="ListParagraph"/>
      </w:pPr>
    </w:p>
    <w:p w:rsidR="00226083" w:rsidRDefault="00226083" w:rsidP="00226083">
      <w:pPr>
        <w:pStyle w:val="ListParagraph"/>
      </w:pPr>
    </w:p>
    <w:p w:rsidR="001D060B" w:rsidRDefault="001D060B" w:rsidP="001D060B"/>
    <w:p w:rsidR="00B14050" w:rsidRDefault="00B14050" w:rsidP="00B14050">
      <w:pPr>
        <w:pStyle w:val="ListParagraph"/>
        <w:numPr>
          <w:ilvl w:val="0"/>
          <w:numId w:val="1"/>
        </w:numPr>
      </w:pPr>
      <w:r>
        <w:t xml:space="preserve">Explain </w:t>
      </w:r>
    </w:p>
    <w:p w:rsidR="00B14050" w:rsidRDefault="00B14050" w:rsidP="00B14050">
      <w:pPr>
        <w:pStyle w:val="ListParagraph"/>
        <w:numPr>
          <w:ilvl w:val="1"/>
          <w:numId w:val="1"/>
        </w:numPr>
      </w:pPr>
      <w:bookmarkStart w:id="0" w:name="_Hlk123950846"/>
      <w:r>
        <w:t xml:space="preserve">conformed dimensions Video 4.6.1 </w:t>
      </w:r>
    </w:p>
    <w:p w:rsidR="00FF5597" w:rsidRDefault="000D47D9" w:rsidP="00FF5597">
      <w:pPr>
        <w:pStyle w:val="ListParagraph"/>
        <w:numPr>
          <w:ilvl w:val="2"/>
          <w:numId w:val="1"/>
        </w:numPr>
      </w:pPr>
      <w:bookmarkStart w:id="1" w:name="_Hlk123950676"/>
      <w:r>
        <w:t>These are master or common reference dimensions and a key part of the enterprise bus technical architecture.</w:t>
      </w:r>
      <w:r w:rsidR="00EB1B7E">
        <w:t xml:space="preserve"> Shared across business process aka the fact tables in the DW.</w:t>
      </w:r>
    </w:p>
    <w:p w:rsidR="00EB1B7E" w:rsidRDefault="00EB1B7E" w:rsidP="00FF5597">
      <w:pPr>
        <w:pStyle w:val="ListParagraph"/>
        <w:numPr>
          <w:ilvl w:val="2"/>
          <w:numId w:val="1"/>
        </w:numPr>
      </w:pPr>
      <w:r>
        <w:t xml:space="preserve">Contain a superset of attributes required by all the fact tables. </w:t>
      </w:r>
    </w:p>
    <w:p w:rsidR="00EB1B7E" w:rsidRDefault="00EB1B7E" w:rsidP="00FF5597">
      <w:pPr>
        <w:pStyle w:val="ListParagraph"/>
        <w:numPr>
          <w:ilvl w:val="2"/>
          <w:numId w:val="1"/>
        </w:numPr>
      </w:pPr>
      <w:r>
        <w:t>Types of conformed dimensions:</w:t>
      </w:r>
    </w:p>
    <w:p w:rsidR="00EB1B7E" w:rsidRDefault="00EB1B7E" w:rsidP="00EB1B7E">
      <w:pPr>
        <w:pStyle w:val="ListParagraph"/>
        <w:numPr>
          <w:ilvl w:val="3"/>
          <w:numId w:val="1"/>
        </w:numPr>
      </w:pPr>
      <w:r>
        <w:t>Identical dimensions: exactly the same dimensions</w:t>
      </w:r>
    </w:p>
    <w:p w:rsidR="00EF40B9" w:rsidRDefault="00EB1B7E" w:rsidP="00EF40B9">
      <w:pPr>
        <w:pStyle w:val="ListParagraph"/>
        <w:numPr>
          <w:ilvl w:val="3"/>
          <w:numId w:val="1"/>
        </w:numPr>
      </w:pPr>
      <w:r>
        <w:t>Perfect subset of an existing dimension</w:t>
      </w:r>
      <w:r w:rsidR="00A3685B">
        <w:t>: Convert one row per day into one row per month/year. For same business process but measured through different point in time.</w:t>
      </w:r>
    </w:p>
    <w:p w:rsidR="00EF40B9" w:rsidRDefault="00064F2C" w:rsidP="00EF40B9">
      <w:pPr>
        <w:pStyle w:val="ListParagraph"/>
        <w:numPr>
          <w:ilvl w:val="2"/>
          <w:numId w:val="1"/>
        </w:numPr>
      </w:pPr>
      <w:r>
        <w:t>Retrieve values from</w:t>
      </w:r>
      <w:r w:rsidR="00422A0A">
        <w:t xml:space="preserve"> multiple tables to answer one business process</w:t>
      </w:r>
    </w:p>
    <w:p w:rsidR="00B14050" w:rsidRDefault="00B14050" w:rsidP="00B14050">
      <w:pPr>
        <w:pStyle w:val="ListParagraph"/>
        <w:numPr>
          <w:ilvl w:val="1"/>
          <w:numId w:val="1"/>
        </w:numPr>
      </w:pPr>
      <w:r>
        <w:t xml:space="preserve">role-play dimensions. Video 4.6.2 </w:t>
      </w:r>
    </w:p>
    <w:p w:rsidR="00A3685B" w:rsidRDefault="00A3685B" w:rsidP="00A3685B">
      <w:pPr>
        <w:pStyle w:val="ListParagraph"/>
        <w:numPr>
          <w:ilvl w:val="2"/>
          <w:numId w:val="1"/>
        </w:numPr>
      </w:pPr>
      <w:r>
        <w:t xml:space="preserve">Same dimension is used more than once </w:t>
      </w:r>
    </w:p>
    <w:p w:rsidR="00A3685B" w:rsidRDefault="00A3685B" w:rsidP="00A3685B">
      <w:pPr>
        <w:pStyle w:val="ListParagraph"/>
        <w:numPr>
          <w:ilvl w:val="2"/>
          <w:numId w:val="1"/>
        </w:numPr>
      </w:pPr>
      <w:r>
        <w:t>Common in date dimension</w:t>
      </w:r>
    </w:p>
    <w:p w:rsidR="00A3685B" w:rsidRDefault="00A3685B" w:rsidP="00A3685B">
      <w:pPr>
        <w:pStyle w:val="ListParagraph"/>
        <w:numPr>
          <w:ilvl w:val="2"/>
          <w:numId w:val="1"/>
        </w:numPr>
      </w:pPr>
      <w:r>
        <w:t>Stored in the same table, just aliased as a view.</w:t>
      </w:r>
    </w:p>
    <w:p w:rsidR="00A3685B" w:rsidRDefault="00A3685B" w:rsidP="00A3685B">
      <w:pPr>
        <w:pStyle w:val="ListParagraph"/>
        <w:numPr>
          <w:ilvl w:val="2"/>
          <w:numId w:val="1"/>
        </w:numPr>
      </w:pPr>
      <w:r>
        <w:t>Implemented as multiple FK’s in the fact table to the same dimension table</w:t>
      </w:r>
    </w:p>
    <w:p w:rsidR="00A3685B" w:rsidRDefault="00A3685B" w:rsidP="00A3685B">
      <w:pPr>
        <w:pStyle w:val="ListParagraph"/>
        <w:numPr>
          <w:ilvl w:val="2"/>
          <w:numId w:val="1"/>
        </w:numPr>
      </w:pPr>
      <w:r>
        <w:t>E.g. Date: Order date, shipping date, delivery date -&gt; same date</w:t>
      </w:r>
    </w:p>
    <w:p w:rsidR="00A3685B" w:rsidRDefault="00A3685B" w:rsidP="00A3685B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 Address: Ship to, bill to -&gt; same address dimension</w:t>
      </w:r>
      <w:bookmarkEnd w:id="1"/>
    </w:p>
    <w:bookmarkEnd w:id="0"/>
    <w:p w:rsidR="00EF7748" w:rsidRDefault="00EF7748" w:rsidP="00EF7748">
      <w:pPr>
        <w:pStyle w:val="ListParagraph"/>
        <w:ind w:left="2160"/>
      </w:pPr>
    </w:p>
    <w:p w:rsidR="00B14050" w:rsidRDefault="00B14050" w:rsidP="00B14050">
      <w:pPr>
        <w:pStyle w:val="ListParagraph"/>
        <w:numPr>
          <w:ilvl w:val="0"/>
          <w:numId w:val="1"/>
        </w:numPr>
      </w:pPr>
      <w:r>
        <w:t xml:space="preserve">Review (SCD) Slowly Changing Dimensions. Videos 4.4.1 – 4.4.4 </w:t>
      </w:r>
    </w:p>
    <w:p w:rsidR="00DF5D2B" w:rsidRDefault="00DF5D2B" w:rsidP="00DF5D2B">
      <w:pPr>
        <w:pStyle w:val="ListParagraph"/>
        <w:numPr>
          <w:ilvl w:val="1"/>
          <w:numId w:val="1"/>
        </w:numPr>
      </w:pPr>
      <w:bookmarkStart w:id="2" w:name="_Hlk123950563"/>
      <w:r>
        <w:t>Dimensions that change infrequently, if they change they need to be addressed</w:t>
      </w:r>
    </w:p>
    <w:p w:rsidR="00DF5D2B" w:rsidRDefault="00DF5D2B" w:rsidP="00DF5D2B">
      <w:pPr>
        <w:pStyle w:val="ListParagraph"/>
        <w:numPr>
          <w:ilvl w:val="1"/>
          <w:numId w:val="1"/>
        </w:numPr>
      </w:pPr>
      <w:r>
        <w:t>Popular strategies</w:t>
      </w:r>
      <w:r w:rsidR="00106421">
        <w:t>:</w:t>
      </w:r>
    </w:p>
    <w:p w:rsidR="00106421" w:rsidRDefault="00106421" w:rsidP="00106421">
      <w:pPr>
        <w:pStyle w:val="ListParagraph"/>
        <w:numPr>
          <w:ilvl w:val="2"/>
          <w:numId w:val="1"/>
        </w:numPr>
      </w:pPr>
      <w:r>
        <w:t>Type 1: Overwrite the existing attribute</w:t>
      </w:r>
      <w:r w:rsidR="00742A4F">
        <w:t xml:space="preserve">. </w:t>
      </w:r>
    </w:p>
    <w:p w:rsidR="00742A4F" w:rsidRDefault="00742A4F" w:rsidP="00742A4F">
      <w:pPr>
        <w:pStyle w:val="ListParagraph"/>
        <w:numPr>
          <w:ilvl w:val="3"/>
          <w:numId w:val="1"/>
        </w:numPr>
      </w:pPr>
      <w:r>
        <w:t>Correcting mistakes or errors in data</w:t>
      </w:r>
    </w:p>
    <w:p w:rsidR="00742A4F" w:rsidRDefault="00742A4F" w:rsidP="00742A4F">
      <w:pPr>
        <w:pStyle w:val="ListParagraph"/>
        <w:numPr>
          <w:ilvl w:val="3"/>
          <w:numId w:val="1"/>
        </w:numPr>
      </w:pPr>
      <w:r>
        <w:t>Change historical associations that don’t matter</w:t>
      </w:r>
    </w:p>
    <w:p w:rsidR="00742A4F" w:rsidRDefault="00742A4F" w:rsidP="00742A4F">
      <w:pPr>
        <w:pStyle w:val="ListParagraph"/>
        <w:numPr>
          <w:ilvl w:val="3"/>
          <w:numId w:val="1"/>
        </w:numPr>
      </w:pPr>
      <w:r>
        <w:t xml:space="preserve">Old value has no significance. A </w:t>
      </w:r>
      <w:r w:rsidR="00AF59A2">
        <w:t>customer</w:t>
      </w:r>
      <w:r>
        <w:t xml:space="preserve"> email </w:t>
      </w:r>
      <w:r w:rsidR="00AF59A2">
        <w:t xml:space="preserve">address. Change of an employee name. </w:t>
      </w:r>
    </w:p>
    <w:p w:rsidR="007D5EDA" w:rsidRDefault="00106421" w:rsidP="00106421">
      <w:pPr>
        <w:pStyle w:val="ListParagraph"/>
        <w:numPr>
          <w:ilvl w:val="2"/>
          <w:numId w:val="1"/>
        </w:numPr>
      </w:pPr>
      <w:r>
        <w:t>Type 2: Add a new dimension row</w:t>
      </w:r>
    </w:p>
    <w:p w:rsidR="00BB42A9" w:rsidRDefault="00BB42A9" w:rsidP="007D5EDA">
      <w:pPr>
        <w:pStyle w:val="ListParagraph"/>
        <w:numPr>
          <w:ilvl w:val="3"/>
          <w:numId w:val="1"/>
        </w:numPr>
      </w:pPr>
      <w:r>
        <w:t>Natural/business keys are repeated</w:t>
      </w:r>
    </w:p>
    <w:p w:rsidR="00106421" w:rsidRDefault="00BB42A9" w:rsidP="007D5EDA">
      <w:pPr>
        <w:pStyle w:val="ListParagraph"/>
        <w:numPr>
          <w:ilvl w:val="3"/>
          <w:numId w:val="1"/>
        </w:numPr>
      </w:pPr>
      <w:r>
        <w:t xml:space="preserve">Old and new values are stored along with effective dates. Starting date to expiration date. </w:t>
      </w:r>
      <w:r w:rsidR="00106421">
        <w:t xml:space="preserve"> </w:t>
      </w:r>
    </w:p>
    <w:p w:rsidR="00A5445C" w:rsidRDefault="00A5445C" w:rsidP="007D5EDA">
      <w:pPr>
        <w:pStyle w:val="ListParagraph"/>
        <w:numPr>
          <w:ilvl w:val="3"/>
          <w:numId w:val="1"/>
        </w:numPr>
      </w:pPr>
      <w:r>
        <w:t>Simpler construct than Type 3</w:t>
      </w:r>
    </w:p>
    <w:p w:rsidR="00106421" w:rsidRDefault="00106421" w:rsidP="00106421">
      <w:pPr>
        <w:pStyle w:val="ListParagraph"/>
        <w:numPr>
          <w:ilvl w:val="2"/>
          <w:numId w:val="1"/>
        </w:numPr>
      </w:pPr>
      <w:r>
        <w:t>Type 3: Add a new dimension attribute.</w:t>
      </w:r>
      <w:r w:rsidR="00A20BB7">
        <w:t xml:space="preserve"> Adding columns</w:t>
      </w:r>
    </w:p>
    <w:p w:rsidR="003B68A0" w:rsidRDefault="003B68A0" w:rsidP="003B68A0">
      <w:pPr>
        <w:pStyle w:val="ListParagraph"/>
        <w:numPr>
          <w:ilvl w:val="3"/>
          <w:numId w:val="1"/>
        </w:numPr>
      </w:pPr>
      <w:r>
        <w:t>Infrequently used. Preserves history.</w:t>
      </w:r>
    </w:p>
    <w:p w:rsidR="003B68A0" w:rsidRDefault="003B68A0" w:rsidP="003B68A0">
      <w:pPr>
        <w:pStyle w:val="ListParagraph"/>
        <w:numPr>
          <w:ilvl w:val="3"/>
          <w:numId w:val="1"/>
        </w:numPr>
      </w:pPr>
      <w:r>
        <w:t>Useful for soft changes, where users want to choose between the new and old attribute.</w:t>
      </w:r>
    </w:p>
    <w:p w:rsidR="003B68A0" w:rsidRDefault="003B68A0" w:rsidP="003B68A0">
      <w:pPr>
        <w:pStyle w:val="ListParagraph"/>
        <w:numPr>
          <w:ilvl w:val="3"/>
          <w:numId w:val="1"/>
        </w:numPr>
      </w:pPr>
      <w:r>
        <w:t>New sales territory and old sales territory. Add new value to existing column and the old value is stored in the new column.</w:t>
      </w:r>
      <w:bookmarkEnd w:id="2"/>
    </w:p>
    <w:p w:rsidR="00EF7748" w:rsidRDefault="00EF7748" w:rsidP="00EF7748">
      <w:pPr>
        <w:pStyle w:val="ListParagraph"/>
        <w:ind w:left="2880"/>
      </w:pPr>
    </w:p>
    <w:p w:rsidR="00EF7748" w:rsidRDefault="00EF7748" w:rsidP="00EF7748">
      <w:pPr>
        <w:pStyle w:val="ListParagraph"/>
        <w:ind w:left="2880"/>
      </w:pPr>
    </w:p>
    <w:p w:rsidR="00B14050" w:rsidRDefault="00B14050" w:rsidP="00B14050">
      <w:pPr>
        <w:pStyle w:val="ListParagraph"/>
        <w:numPr>
          <w:ilvl w:val="0"/>
          <w:numId w:val="1"/>
        </w:numPr>
      </w:pPr>
      <w:r>
        <w:t xml:space="preserve">Explain (RCD) Rapidly Changing Dimensions. Video 4.5.1 </w:t>
      </w:r>
    </w:p>
    <w:p w:rsidR="00B61410" w:rsidRDefault="00B61410" w:rsidP="00B61410">
      <w:pPr>
        <w:pStyle w:val="ListParagraph"/>
        <w:numPr>
          <w:ilvl w:val="1"/>
          <w:numId w:val="1"/>
        </w:numPr>
      </w:pPr>
      <w:bookmarkStart w:id="3" w:name="_Hlk123950597"/>
      <w:r>
        <w:t>Not often and with no consistency.</w:t>
      </w:r>
    </w:p>
    <w:p w:rsidR="00A43AEC" w:rsidRDefault="00A43AEC" w:rsidP="00B61410">
      <w:pPr>
        <w:pStyle w:val="ListParagraph"/>
        <w:numPr>
          <w:ilvl w:val="1"/>
          <w:numId w:val="1"/>
        </w:numPr>
      </w:pPr>
      <w:r>
        <w:t xml:space="preserve">A change in customer’s street address. </w:t>
      </w:r>
    </w:p>
    <w:p w:rsidR="00A43AEC" w:rsidRDefault="00A43AEC" w:rsidP="00B61410">
      <w:pPr>
        <w:pStyle w:val="ListParagraph"/>
        <w:numPr>
          <w:ilvl w:val="1"/>
          <w:numId w:val="1"/>
        </w:numPr>
      </w:pPr>
      <w:r>
        <w:t xml:space="preserve">Change in a </w:t>
      </w:r>
      <w:r w:rsidR="005032EB">
        <w:t>customer’s</w:t>
      </w:r>
      <w:r>
        <w:t xml:space="preserve"> shirt color at the time of a product purchase.</w:t>
      </w:r>
      <w:bookmarkEnd w:id="3"/>
      <w:r>
        <w:t xml:space="preserve"> </w:t>
      </w:r>
    </w:p>
    <w:p w:rsidR="00EF7748" w:rsidRDefault="00EF7748" w:rsidP="00EF7748">
      <w:pPr>
        <w:pStyle w:val="ListParagraph"/>
        <w:ind w:left="1440"/>
      </w:pPr>
    </w:p>
    <w:p w:rsidR="00B14050" w:rsidRDefault="00B14050" w:rsidP="00B14050">
      <w:pPr>
        <w:pStyle w:val="ListParagraph"/>
        <w:numPr>
          <w:ilvl w:val="0"/>
          <w:numId w:val="1"/>
        </w:numPr>
      </w:pPr>
      <w:r>
        <w:t xml:space="preserve">Explain </w:t>
      </w:r>
    </w:p>
    <w:p w:rsidR="00B14050" w:rsidRDefault="00B14050" w:rsidP="00B14050">
      <w:pPr>
        <w:pStyle w:val="ListParagraph"/>
        <w:numPr>
          <w:ilvl w:val="1"/>
          <w:numId w:val="1"/>
        </w:numPr>
      </w:pPr>
      <w:bookmarkStart w:id="4" w:name="_Hlk123951269"/>
      <w:r>
        <w:t xml:space="preserve">degenerate dimensions Video 4.5.2 </w:t>
      </w:r>
    </w:p>
    <w:p w:rsidR="00580F6F" w:rsidRDefault="00580F6F" w:rsidP="00580F6F">
      <w:pPr>
        <w:pStyle w:val="ListParagraph"/>
        <w:numPr>
          <w:ilvl w:val="2"/>
          <w:numId w:val="1"/>
        </w:numPr>
      </w:pPr>
      <w:r>
        <w:t xml:space="preserve">Another form of RCD. </w:t>
      </w:r>
      <w:r w:rsidR="005032EB">
        <w:t xml:space="preserve">Values that change so frequently. </w:t>
      </w:r>
    </w:p>
    <w:p w:rsidR="005032EB" w:rsidRDefault="005032EB" w:rsidP="00580F6F">
      <w:pPr>
        <w:pStyle w:val="ListParagraph"/>
        <w:numPr>
          <w:ilvl w:val="2"/>
          <w:numId w:val="1"/>
        </w:numPr>
      </w:pPr>
      <w:r>
        <w:t>There are too many of them for their own dimension. E.g. Order number, flight number, customer age</w:t>
      </w:r>
    </w:p>
    <w:p w:rsidR="00A85DE3" w:rsidRDefault="005032EB" w:rsidP="00580F6F">
      <w:pPr>
        <w:pStyle w:val="ListParagraph"/>
        <w:numPr>
          <w:ilvl w:val="2"/>
          <w:numId w:val="1"/>
        </w:numPr>
      </w:pPr>
      <w:r>
        <w:t>Degenerate dimensions are business keys. They end up as primary key of the fact table.</w:t>
      </w:r>
    </w:p>
    <w:p w:rsidR="005032EB" w:rsidRDefault="00A85DE3" w:rsidP="00580F6F">
      <w:pPr>
        <w:pStyle w:val="ListParagraph"/>
        <w:numPr>
          <w:ilvl w:val="2"/>
          <w:numId w:val="1"/>
        </w:numPr>
      </w:pPr>
      <w:r>
        <w:t>Any attribute in the fact table that is not a dimension key or fact is considered a degenerate dimension.</w:t>
      </w:r>
      <w:r w:rsidR="005032EB">
        <w:t xml:space="preserve"> </w:t>
      </w:r>
    </w:p>
    <w:bookmarkEnd w:id="4"/>
    <w:p w:rsidR="00B14050" w:rsidRDefault="00B14050" w:rsidP="00B14050">
      <w:pPr>
        <w:pStyle w:val="ListParagraph"/>
        <w:numPr>
          <w:ilvl w:val="1"/>
          <w:numId w:val="1"/>
        </w:numPr>
      </w:pPr>
      <w:r>
        <w:t xml:space="preserve">mini-dimensions Video 4.5.3 </w:t>
      </w:r>
    </w:p>
    <w:p w:rsidR="00C35657" w:rsidRDefault="00C35657" w:rsidP="00C35657">
      <w:pPr>
        <w:pStyle w:val="ListParagraph"/>
        <w:numPr>
          <w:ilvl w:val="2"/>
          <w:numId w:val="1"/>
        </w:numPr>
      </w:pPr>
      <w:r>
        <w:t xml:space="preserve">Attributes change frequently, consider placing them in their own, mini-dimensions. </w:t>
      </w:r>
    </w:p>
    <w:p w:rsidR="00C35657" w:rsidRDefault="00C35657" w:rsidP="00C35657">
      <w:pPr>
        <w:pStyle w:val="ListParagraph"/>
        <w:numPr>
          <w:ilvl w:val="2"/>
          <w:numId w:val="1"/>
        </w:numPr>
      </w:pPr>
      <w:r>
        <w:t>Separate all the SCD’s and RCD’s separately. Which combines to make the main dimension table for a customer.</w:t>
      </w:r>
    </w:p>
    <w:p w:rsidR="001A46DF" w:rsidRDefault="001A46DF" w:rsidP="001A46DF">
      <w:pPr>
        <w:pStyle w:val="ListParagraph"/>
        <w:ind w:left="2160"/>
      </w:pPr>
    </w:p>
    <w:p w:rsidR="00B14050" w:rsidRDefault="00B14050" w:rsidP="00B14050">
      <w:pPr>
        <w:pStyle w:val="ListParagraph"/>
        <w:numPr>
          <w:ilvl w:val="0"/>
          <w:numId w:val="1"/>
        </w:numPr>
      </w:pPr>
      <w:r>
        <w:t xml:space="preserve">Explain </w:t>
      </w:r>
    </w:p>
    <w:p w:rsidR="00B14050" w:rsidRDefault="00FF5597" w:rsidP="00B14050">
      <w:pPr>
        <w:pStyle w:val="ListParagraph"/>
        <w:numPr>
          <w:ilvl w:val="1"/>
          <w:numId w:val="1"/>
        </w:numPr>
      </w:pPr>
      <w:r>
        <w:t>J</w:t>
      </w:r>
      <w:r w:rsidR="00B14050">
        <w:t xml:space="preserve">unk dimensions Video 4.6.5 </w:t>
      </w:r>
    </w:p>
    <w:p w:rsidR="005F7FA0" w:rsidRDefault="00C45B30" w:rsidP="005F7FA0">
      <w:pPr>
        <w:pStyle w:val="ListParagraph"/>
        <w:numPr>
          <w:ilvl w:val="2"/>
          <w:numId w:val="1"/>
        </w:numPr>
      </w:pPr>
      <w:r>
        <w:t>Miscellaneous</w:t>
      </w:r>
      <w:r w:rsidR="005F7FA0">
        <w:t xml:space="preserve"> low-cardinality flags. </w:t>
      </w:r>
    </w:p>
    <w:p w:rsidR="005F7FA0" w:rsidRDefault="005F7FA0" w:rsidP="005F7FA0">
      <w:pPr>
        <w:pStyle w:val="ListParagraph"/>
        <w:numPr>
          <w:ilvl w:val="2"/>
          <w:numId w:val="1"/>
        </w:numPr>
      </w:pPr>
      <w:r>
        <w:t>Does not fit within any other dimension. Do not make mini dimension tables, instead combine all them to make Junk Dimension</w:t>
      </w:r>
      <w:r w:rsidR="00384305">
        <w:t>s.</w:t>
      </w:r>
    </w:p>
    <w:p w:rsidR="00B50849" w:rsidRDefault="00B14050" w:rsidP="00B14050">
      <w:pPr>
        <w:pStyle w:val="ListParagraph"/>
        <w:numPr>
          <w:ilvl w:val="1"/>
          <w:numId w:val="1"/>
        </w:numPr>
      </w:pPr>
      <w:bookmarkStart w:id="5" w:name="_Hlk123951294"/>
      <w:bookmarkStart w:id="6" w:name="_GoBack"/>
      <w:proofErr w:type="spellStart"/>
      <w:r>
        <w:t>factless</w:t>
      </w:r>
      <w:proofErr w:type="spellEnd"/>
      <w:r>
        <w:t xml:space="preserve"> facts. Video 4.3.4</w:t>
      </w:r>
    </w:p>
    <w:p w:rsidR="00B74B3A" w:rsidRDefault="00B74B3A" w:rsidP="00B74B3A">
      <w:pPr>
        <w:pStyle w:val="ListParagraph"/>
        <w:numPr>
          <w:ilvl w:val="2"/>
          <w:numId w:val="1"/>
        </w:numPr>
      </w:pPr>
      <w:r>
        <w:t xml:space="preserve">Don’t include aggregate values in the fact table. </w:t>
      </w:r>
    </w:p>
    <w:p w:rsidR="00B74B3A" w:rsidRDefault="00B74B3A" w:rsidP="00B74B3A">
      <w:pPr>
        <w:pStyle w:val="ListParagraph"/>
        <w:numPr>
          <w:ilvl w:val="2"/>
          <w:numId w:val="1"/>
        </w:numPr>
      </w:pPr>
      <w:r>
        <w:t xml:space="preserve">Don’t add additive facts. </w:t>
      </w:r>
    </w:p>
    <w:p w:rsidR="00B74B3A" w:rsidRDefault="00B74B3A" w:rsidP="00B74B3A">
      <w:pPr>
        <w:pStyle w:val="ListParagraph"/>
        <w:numPr>
          <w:ilvl w:val="2"/>
          <w:numId w:val="1"/>
        </w:numPr>
      </w:pPr>
      <w:r>
        <w:t>Don’t have values that are derived from other columns as a separate column.</w:t>
      </w:r>
    </w:p>
    <w:p w:rsidR="002B1381" w:rsidRDefault="002B1381" w:rsidP="00B74B3A">
      <w:pPr>
        <w:pStyle w:val="ListParagraph"/>
        <w:numPr>
          <w:ilvl w:val="2"/>
          <w:numId w:val="1"/>
        </w:numPr>
      </w:pPr>
      <w:proofErr w:type="spellStart"/>
      <w:r>
        <w:t>Factless</w:t>
      </w:r>
      <w:proofErr w:type="spellEnd"/>
      <w:r>
        <w:t xml:space="preserve"> fact tables:</w:t>
      </w:r>
    </w:p>
    <w:p w:rsidR="002B1381" w:rsidRDefault="002B1381" w:rsidP="002B1381">
      <w:pPr>
        <w:pStyle w:val="ListParagraph"/>
        <w:numPr>
          <w:ilvl w:val="3"/>
          <w:numId w:val="1"/>
        </w:numPr>
      </w:pPr>
      <w:r>
        <w:t xml:space="preserve">Business process that do not generate quantifiable measurements </w:t>
      </w:r>
    </w:p>
    <w:p w:rsidR="002B1381" w:rsidRDefault="002B1381" w:rsidP="002B1381">
      <w:pPr>
        <w:pStyle w:val="ListParagraph"/>
        <w:numPr>
          <w:ilvl w:val="4"/>
          <w:numId w:val="1"/>
        </w:numPr>
      </w:pPr>
      <w:proofErr w:type="spellStart"/>
      <w:r>
        <w:t>E.g</w:t>
      </w:r>
      <w:proofErr w:type="spellEnd"/>
      <w:r>
        <w:t xml:space="preserve"> Student attendance, college admissions</w:t>
      </w:r>
    </w:p>
    <w:p w:rsidR="00E81BD5" w:rsidRDefault="00E81BD5" w:rsidP="00E81BD5">
      <w:pPr>
        <w:pStyle w:val="ListParagraph"/>
        <w:numPr>
          <w:ilvl w:val="3"/>
          <w:numId w:val="1"/>
        </w:numPr>
      </w:pPr>
      <w:r>
        <w:t>Can be easily converted into traditional fact tables by adding an attribute, Count which is always equal to 1.</w:t>
      </w:r>
    </w:p>
    <w:p w:rsidR="00115759" w:rsidRDefault="00115759" w:rsidP="00E81BD5">
      <w:pPr>
        <w:pStyle w:val="ListParagraph"/>
        <w:numPr>
          <w:ilvl w:val="3"/>
          <w:numId w:val="1"/>
        </w:numPr>
      </w:pPr>
      <w:r>
        <w:t>An event occurs and there is no quantifiable value, except for the fact that the event happened.</w:t>
      </w:r>
      <w:bookmarkEnd w:id="5"/>
      <w:bookmarkEnd w:id="6"/>
      <w:r>
        <w:t xml:space="preserve"> </w:t>
      </w:r>
    </w:p>
    <w:sectPr w:rsidR="0011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2900"/>
    <w:multiLevelType w:val="hybridMultilevel"/>
    <w:tmpl w:val="22B6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29DD"/>
    <w:multiLevelType w:val="hybridMultilevel"/>
    <w:tmpl w:val="1CFC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4EBD"/>
    <w:multiLevelType w:val="hybridMultilevel"/>
    <w:tmpl w:val="B2726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60B7"/>
    <w:multiLevelType w:val="hybridMultilevel"/>
    <w:tmpl w:val="571E8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613DB"/>
    <w:multiLevelType w:val="hybridMultilevel"/>
    <w:tmpl w:val="C82E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7C78"/>
    <w:multiLevelType w:val="hybridMultilevel"/>
    <w:tmpl w:val="B95E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50"/>
    <w:rsid w:val="00064F2C"/>
    <w:rsid w:val="000D47D9"/>
    <w:rsid w:val="00106421"/>
    <w:rsid w:val="00115759"/>
    <w:rsid w:val="001A46DF"/>
    <w:rsid w:val="001D060B"/>
    <w:rsid w:val="00226083"/>
    <w:rsid w:val="002B1381"/>
    <w:rsid w:val="00384305"/>
    <w:rsid w:val="003B68A0"/>
    <w:rsid w:val="00422A0A"/>
    <w:rsid w:val="005032EB"/>
    <w:rsid w:val="00580F6F"/>
    <w:rsid w:val="005F7FA0"/>
    <w:rsid w:val="00626E8D"/>
    <w:rsid w:val="0068287A"/>
    <w:rsid w:val="00684CB7"/>
    <w:rsid w:val="00742A4F"/>
    <w:rsid w:val="007447D4"/>
    <w:rsid w:val="007B317A"/>
    <w:rsid w:val="007D5EDA"/>
    <w:rsid w:val="00802AA6"/>
    <w:rsid w:val="00A20BB7"/>
    <w:rsid w:val="00A3685B"/>
    <w:rsid w:val="00A43AEC"/>
    <w:rsid w:val="00A5445C"/>
    <w:rsid w:val="00A85DE3"/>
    <w:rsid w:val="00AF59A2"/>
    <w:rsid w:val="00B14050"/>
    <w:rsid w:val="00B50849"/>
    <w:rsid w:val="00B61410"/>
    <w:rsid w:val="00B74B3A"/>
    <w:rsid w:val="00BB42A9"/>
    <w:rsid w:val="00C35657"/>
    <w:rsid w:val="00C45B30"/>
    <w:rsid w:val="00CC60E1"/>
    <w:rsid w:val="00DF5D2B"/>
    <w:rsid w:val="00E81BD5"/>
    <w:rsid w:val="00EA1FBB"/>
    <w:rsid w:val="00EB1B7E"/>
    <w:rsid w:val="00EF40B9"/>
    <w:rsid w:val="00EF5D68"/>
    <w:rsid w:val="00EF7748"/>
    <w:rsid w:val="00F602DA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365A"/>
  <w15:chartTrackingRefBased/>
  <w15:docId w15:val="{6B8DFE42-7586-480F-AB47-E8A1B59A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39</cp:revision>
  <dcterms:created xsi:type="dcterms:W3CDTF">2023-01-06T08:07:00Z</dcterms:created>
  <dcterms:modified xsi:type="dcterms:W3CDTF">2023-01-06T23:35:00Z</dcterms:modified>
</cp:coreProperties>
</file>