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DEAC" w14:textId="13035491" w:rsidR="00B94B12" w:rsidRDefault="00C84A44">
      <w:r>
        <w:t xml:space="preserve">Clase </w:t>
      </w:r>
      <w:proofErr w:type="spellStart"/>
      <w:r>
        <w:t>Wrapper</w:t>
      </w:r>
      <w:proofErr w:type="spellEnd"/>
      <w:r w:rsidR="00E55B7A">
        <w:t>/principal</w:t>
      </w:r>
      <w:r>
        <w:t xml:space="preserve">: </w:t>
      </w:r>
      <w:proofErr w:type="spellStart"/>
      <w:r>
        <w:t>cbrFox</w:t>
      </w:r>
      <w:proofErr w:type="spellEnd"/>
    </w:p>
    <w:p w14:paraId="46D5FE72" w14:textId="5B8C28F5" w:rsidR="00C84A44" w:rsidRDefault="00C84A44">
      <w:r>
        <w:t xml:space="preserve">Clase principal para implementar métrica personalizada y de </w:t>
      </w:r>
      <w:proofErr w:type="spellStart"/>
      <w:r>
        <w:t>sktime</w:t>
      </w:r>
      <w:proofErr w:type="spellEnd"/>
      <w:r>
        <w:t xml:space="preserve">. Brinda funcionalidades de visualización, </w:t>
      </w:r>
      <w:proofErr w:type="spellStart"/>
      <w:r>
        <w:t>dataframe</w:t>
      </w:r>
      <w:proofErr w:type="spellEnd"/>
      <w:r>
        <w:t xml:space="preserve"> y de comparación con otras técnicas en caso de usar instancias </w:t>
      </w:r>
      <w:proofErr w:type="spellStart"/>
      <w:r>
        <w:t>multi-métricas</w:t>
      </w:r>
      <w:proofErr w:type="spellEnd"/>
      <w:r>
        <w:t xml:space="preserve">. </w:t>
      </w:r>
      <w:r w:rsidR="00C01824">
        <w:t xml:space="preserve">Contiene un método principal que sirve como público para realizar la explicación, es el que el usuario invocará. Internamente llama a dos métodos principales que realizan los cálculos de cada técnica y define los valores finales del análisis. </w:t>
      </w:r>
      <w:r>
        <w:t>Algunos atributos son:</w:t>
      </w:r>
    </w:p>
    <w:p w14:paraId="3AE85E9A" w14:textId="77777777" w:rsidR="00C84A44" w:rsidRDefault="00C84A44"/>
    <w:p w14:paraId="12AF553F" w14:textId="2306233D" w:rsidR="00C84A44" w:rsidRDefault="00C84A44">
      <w:r>
        <w:t>Parámetros de entrada son:</w:t>
      </w:r>
    </w:p>
    <w:p w14:paraId="7DA3893D" w14:textId="41493BC1" w:rsidR="00C84A44" w:rsidRDefault="00C84A44" w:rsidP="007F4C42">
      <w:pPr>
        <w:pStyle w:val="Prrafodelista"/>
        <w:numPr>
          <w:ilvl w:val="0"/>
          <w:numId w:val="2"/>
        </w:numPr>
      </w:pPr>
      <w:r>
        <w:t>Métrica (</w:t>
      </w:r>
      <w:proofErr w:type="spellStart"/>
      <w:r>
        <w:t>String</w:t>
      </w:r>
      <w:proofErr w:type="spellEnd"/>
      <w:r>
        <w:t xml:space="preserve"> o </w:t>
      </w:r>
      <w:proofErr w:type="spellStart"/>
      <w:r>
        <w:t>Callable</w:t>
      </w:r>
      <w:proofErr w:type="spellEnd"/>
      <w:r>
        <w:t>)</w:t>
      </w:r>
    </w:p>
    <w:p w14:paraId="05D538DE" w14:textId="389AC700" w:rsidR="00C84A44" w:rsidRDefault="00C84A44" w:rsidP="007F4C42">
      <w:pPr>
        <w:pStyle w:val="Prrafodelista"/>
        <w:numPr>
          <w:ilvl w:val="0"/>
          <w:numId w:val="2"/>
        </w:numPr>
      </w:pPr>
      <w:proofErr w:type="spellStart"/>
      <w:r>
        <w:t>Kwargs</w:t>
      </w:r>
      <w:proofErr w:type="spellEnd"/>
      <w:r>
        <w:t xml:space="preserve"> (parámetros extras de acuerdo con la técnica empleada)</w:t>
      </w:r>
    </w:p>
    <w:p w14:paraId="39EC9039" w14:textId="77777777" w:rsidR="00ED7F94" w:rsidRDefault="00ED7F94" w:rsidP="00ED7F94">
      <w:pPr>
        <w:pStyle w:val="Prrafodelista"/>
      </w:pPr>
    </w:p>
    <w:p w14:paraId="7A257468" w14:textId="47D0244B" w:rsidR="007F4C42" w:rsidRDefault="007F4C42" w:rsidP="007F4C42">
      <w:r>
        <w:t>Métodos que provee:</w:t>
      </w:r>
    </w:p>
    <w:p w14:paraId="527210AE" w14:textId="7CF6D16D" w:rsidR="00C01824" w:rsidRDefault="00C01824" w:rsidP="007F4C42">
      <w:r>
        <w:tab/>
      </w:r>
    </w:p>
    <w:p w14:paraId="6E16F9C0" w14:textId="1267B177" w:rsidR="007F4C42" w:rsidRDefault="00ED7F94" w:rsidP="00ED7F94">
      <w:pPr>
        <w:pStyle w:val="Prrafodelista"/>
        <w:numPr>
          <w:ilvl w:val="0"/>
          <w:numId w:val="2"/>
        </w:numPr>
      </w:pPr>
      <w:proofErr w:type="spellStart"/>
      <w:r>
        <w:t>Explain</w:t>
      </w:r>
      <w:proofErr w:type="spellEnd"/>
      <w:r>
        <w:t xml:space="preserve"> (Serie temporal 1, Serie temporal 2</w:t>
      </w:r>
      <w:r w:rsidR="00C01824">
        <w:t>, más atributos</w:t>
      </w:r>
      <w:r>
        <w:t>)</w:t>
      </w:r>
      <w:r w:rsidR="00C01824">
        <w:t xml:space="preserve">: método principal que se ejecuta como </w:t>
      </w:r>
      <w:proofErr w:type="spellStart"/>
      <w:r w:rsidR="00C01824">
        <w:t>fit</w:t>
      </w:r>
      <w:proofErr w:type="spellEnd"/>
      <w:r w:rsidR="00C01824">
        <w:t xml:space="preserve"> de </w:t>
      </w:r>
      <w:proofErr w:type="spellStart"/>
      <w:r w:rsidR="00C01824">
        <w:t>sklearn</w:t>
      </w:r>
      <w:proofErr w:type="spellEnd"/>
      <w:r w:rsidR="00C01824">
        <w:t>. Invoca dos métodos internos.</w:t>
      </w:r>
    </w:p>
    <w:p w14:paraId="0C781E96" w14:textId="5F5D2A9E" w:rsidR="00C01824" w:rsidRDefault="00C01824" w:rsidP="00ED7F94">
      <w:pPr>
        <w:pStyle w:val="Prrafodelista"/>
        <w:numPr>
          <w:ilvl w:val="0"/>
          <w:numId w:val="2"/>
        </w:numPr>
      </w:pPr>
      <w:proofErr w:type="spellStart"/>
      <w:r>
        <w:t>Compute_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mismos parámetros): recibe los mismos parámetros y hace el procesamiento nativo de </w:t>
      </w:r>
      <w:proofErr w:type="spellStart"/>
      <w:r>
        <w:t>sktime</w:t>
      </w:r>
      <w:proofErr w:type="spellEnd"/>
    </w:p>
    <w:p w14:paraId="626A50DF" w14:textId="711E16E1" w:rsidR="00C01824" w:rsidRDefault="00C01824" w:rsidP="00ED7F94">
      <w:pPr>
        <w:pStyle w:val="Prrafodelista"/>
        <w:numPr>
          <w:ilvl w:val="0"/>
          <w:numId w:val="2"/>
        </w:numPr>
      </w:pPr>
      <w:proofErr w:type="spellStart"/>
      <w:r>
        <w:t>Compute_results</w:t>
      </w:r>
      <w:proofErr w:type="spellEnd"/>
      <w:r>
        <w:t xml:space="preserve"> (posiblemente un subconjunto de parámetros): realiza cálculos para determinar análisis y resultados de la explicación. Inicializa ciertas variables que sirven como resultado de toda la explicación</w:t>
      </w:r>
    </w:p>
    <w:p w14:paraId="195F7543" w14:textId="160D0BAB" w:rsidR="00C84A44" w:rsidRDefault="00C84A44">
      <w:r>
        <w:t xml:space="preserve">Clase métrica personalizada: </w:t>
      </w:r>
      <w:proofErr w:type="spellStart"/>
      <w:r>
        <w:t>cci_distance</w:t>
      </w:r>
      <w:proofErr w:type="spellEnd"/>
    </w:p>
    <w:p w14:paraId="5187692E" w14:textId="627AC7CF" w:rsidR="00C84A44" w:rsidRDefault="00C84A44">
      <w:r>
        <w:t xml:space="preserve">Clase núcleo de la métrica personalizada para CCI. Sigue los estándares empleados por métricas de </w:t>
      </w:r>
      <w:proofErr w:type="spellStart"/>
      <w:r>
        <w:t>sktime</w:t>
      </w:r>
      <w:proofErr w:type="spellEnd"/>
      <w:r>
        <w:t xml:space="preserve"> como </w:t>
      </w:r>
      <w:proofErr w:type="spellStart"/>
      <w:r>
        <w:t>dtw</w:t>
      </w:r>
      <w:proofErr w:type="spellEnd"/>
      <w:r>
        <w:t>, entre otras. También brinda acceso a características particulares de la técnica</w:t>
      </w:r>
      <w:r w:rsidR="00E55B7A">
        <w:t xml:space="preserve"> (considerados también como los </w:t>
      </w:r>
      <w:proofErr w:type="spellStart"/>
      <w:r w:rsidR="00E55B7A">
        <w:t>Kwargs</w:t>
      </w:r>
      <w:proofErr w:type="spellEnd"/>
      <w:r w:rsidR="00E55B7A">
        <w:t xml:space="preserve"> de la técnica)</w:t>
      </w:r>
      <w:r>
        <w:t>:</w:t>
      </w:r>
    </w:p>
    <w:p w14:paraId="1005F2AD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i/>
          <w:iCs/>
          <w:lang w:val="en-US"/>
        </w:rPr>
        <w:t>smoothnessFactor</w:t>
      </w:r>
      <w:proofErr w:type="spellEnd"/>
    </w:p>
    <w:p w14:paraId="207078F6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i/>
          <w:iCs/>
          <w:lang w:val="en-US"/>
        </w:rPr>
        <w:t>punishedSumFactor</w:t>
      </w:r>
      <w:proofErr w:type="spellEnd"/>
    </w:p>
    <w:p w14:paraId="4B1D5BE0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lang w:val="en-US"/>
        </w:rPr>
        <w:t>valleyIndex</w:t>
      </w:r>
      <w:proofErr w:type="spellEnd"/>
    </w:p>
    <w:p w14:paraId="10D3009A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lang w:val="en-US"/>
        </w:rPr>
        <w:t>peakIndex</w:t>
      </w:r>
      <w:proofErr w:type="spellEnd"/>
    </w:p>
    <w:p w14:paraId="4FC68A98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lang w:val="en-US"/>
        </w:rPr>
        <w:t>concaveSegments</w:t>
      </w:r>
      <w:proofErr w:type="spellEnd"/>
    </w:p>
    <w:p w14:paraId="3B569B13" w14:textId="77777777" w:rsidR="00E55B7A" w:rsidRPr="007F4C42" w:rsidRDefault="00E55B7A" w:rsidP="007F4C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4C42">
        <w:rPr>
          <w:lang w:val="en-US"/>
        </w:rPr>
        <w:t>convexSegments</w:t>
      </w:r>
      <w:proofErr w:type="spellEnd"/>
    </w:p>
    <w:p w14:paraId="34A6037A" w14:textId="77777777" w:rsidR="007F4C42" w:rsidRPr="007F4C42" w:rsidRDefault="007F4C42" w:rsidP="007F4C42">
      <w:pPr>
        <w:pStyle w:val="Prrafodelista"/>
        <w:numPr>
          <w:ilvl w:val="0"/>
          <w:numId w:val="1"/>
        </w:numPr>
      </w:pPr>
      <w:proofErr w:type="spellStart"/>
      <w:r w:rsidRPr="007F4C42">
        <w:t>correlationPerWindow</w:t>
      </w:r>
      <w:proofErr w:type="spellEnd"/>
    </w:p>
    <w:p w14:paraId="49EEF1DB" w14:textId="04869F46" w:rsidR="007F4C42" w:rsidRDefault="007F4C42" w:rsidP="007F4C42">
      <w:pPr>
        <w:pStyle w:val="Prrafodelista"/>
        <w:numPr>
          <w:ilvl w:val="0"/>
          <w:numId w:val="1"/>
        </w:numPr>
      </w:pPr>
      <w:proofErr w:type="spellStart"/>
      <w:r w:rsidRPr="007F4C42">
        <w:t>smoothedCorrelation</w:t>
      </w:r>
      <w:proofErr w:type="spellEnd"/>
    </w:p>
    <w:p w14:paraId="45A35C2E" w14:textId="07211DE3" w:rsidR="007F4C42" w:rsidRPr="007F4C42" w:rsidRDefault="007F4C42" w:rsidP="007F4C42">
      <w:pPr>
        <w:pStyle w:val="Prrafodelista"/>
        <w:numPr>
          <w:ilvl w:val="0"/>
          <w:numId w:val="1"/>
        </w:numPr>
      </w:pPr>
      <w:proofErr w:type="spellStart"/>
      <w:r w:rsidRPr="007F4C42">
        <w:t>pearsonCorrelation</w:t>
      </w:r>
      <w:proofErr w:type="spellEnd"/>
      <w:r>
        <w:t xml:space="preserve"> (en análisis para saber si se ignora como atributo)</w:t>
      </w:r>
    </w:p>
    <w:p w14:paraId="1D3A1C8A" w14:textId="02223A8C" w:rsidR="007F4C42" w:rsidRDefault="007F4C42" w:rsidP="007F4C42">
      <w:pPr>
        <w:pStyle w:val="Prrafodelista"/>
        <w:numPr>
          <w:ilvl w:val="0"/>
          <w:numId w:val="1"/>
        </w:numPr>
      </w:pPr>
      <w:proofErr w:type="spellStart"/>
      <w:r w:rsidRPr="007F4C42">
        <w:t>euclideanDistance</w:t>
      </w:r>
      <w:proofErr w:type="spellEnd"/>
      <w:r>
        <w:t xml:space="preserve"> (en análisis para saber si se ignora como atributo)</w:t>
      </w:r>
    </w:p>
    <w:p w14:paraId="58554194" w14:textId="7A7CDE4E" w:rsidR="007F4C42" w:rsidRPr="007F4C42" w:rsidRDefault="007F4C42" w:rsidP="007F4C42">
      <w:r>
        <w:t>Métodos que provee</w:t>
      </w:r>
    </w:p>
    <w:p w14:paraId="782D81CB" w14:textId="77777777" w:rsidR="007F4C42" w:rsidRDefault="007F4C42"/>
    <w:p w14:paraId="248F2C9C" w14:textId="77777777" w:rsidR="00B75E06" w:rsidRDefault="00B75E06"/>
    <w:p w14:paraId="125B21D2" w14:textId="77777777" w:rsidR="00B75E06" w:rsidRDefault="00B75E06"/>
    <w:p w14:paraId="11DF82B7" w14:textId="77777777" w:rsidR="00B75E06" w:rsidRDefault="00B75E06">
      <w:pPr>
        <w:pBdr>
          <w:bottom w:val="single" w:sz="6" w:space="1" w:color="auto"/>
        </w:pBdr>
      </w:pPr>
    </w:p>
    <w:p w14:paraId="79BB7C4E" w14:textId="42607834" w:rsidR="00B75E06" w:rsidRDefault="00B75E06">
      <w:proofErr w:type="spellStart"/>
      <w:r>
        <w:t>Cbr_fox</w:t>
      </w:r>
      <w:proofErr w:type="spellEnd"/>
      <w:r>
        <w:t xml:space="preserve"> file</w:t>
      </w:r>
    </w:p>
    <w:p w14:paraId="582CE78B" w14:textId="77777777" w:rsidR="00B75E06" w:rsidRDefault="00B75E06" w:rsidP="00B75E06">
      <w:pPr>
        <w:pStyle w:val="Prrafodelista"/>
        <w:numPr>
          <w:ilvl w:val="0"/>
          <w:numId w:val="3"/>
        </w:numPr>
      </w:pPr>
      <w:proofErr w:type="spellStart"/>
      <w:r>
        <w:t>fit</w:t>
      </w:r>
      <w:proofErr w:type="spellEnd"/>
    </w:p>
    <w:p w14:paraId="4DBB9F5D" w14:textId="77777777" w:rsidR="00B75E06" w:rsidRDefault="00B75E06" w:rsidP="00B75E06">
      <w:pPr>
        <w:pStyle w:val="Prrafodelista"/>
        <w:numPr>
          <w:ilvl w:val="1"/>
          <w:numId w:val="3"/>
        </w:numPr>
      </w:pPr>
      <w:proofErr w:type="spellStart"/>
      <w:r>
        <w:t>preprocess_input_data</w:t>
      </w:r>
      <w:proofErr w:type="spellEnd"/>
    </w:p>
    <w:p w14:paraId="31DD8189" w14:textId="77777777" w:rsidR="00B75E06" w:rsidRDefault="00B75E06" w:rsidP="00B75E06">
      <w:pPr>
        <w:pStyle w:val="Prrafodelista"/>
        <w:numPr>
          <w:ilvl w:val="1"/>
          <w:numId w:val="3"/>
        </w:numPr>
      </w:pPr>
      <w:proofErr w:type="spellStart"/>
      <w:r>
        <w:t>compute_correlation</w:t>
      </w:r>
      <w:proofErr w:type="spellEnd"/>
    </w:p>
    <w:p w14:paraId="19BF3AF1" w14:textId="77777777" w:rsidR="00B75E06" w:rsidRDefault="00B75E06" w:rsidP="00B75E06">
      <w:pPr>
        <w:pStyle w:val="Prrafodelista"/>
        <w:numPr>
          <w:ilvl w:val="2"/>
          <w:numId w:val="3"/>
        </w:numPr>
      </w:pPr>
      <w:proofErr w:type="spellStart"/>
      <w:r>
        <w:t>compute_distance_</w:t>
      </w:r>
      <w:proofErr w:type="gramStart"/>
      <w:r>
        <w:t>interface</w:t>
      </w:r>
      <w:proofErr w:type="spellEnd"/>
      <w:proofErr w:type="gramEnd"/>
    </w:p>
    <w:p w14:paraId="5844DEAE" w14:textId="77777777" w:rsidR="00B75E06" w:rsidRDefault="00B75E06" w:rsidP="00B75E06">
      <w:pPr>
        <w:pStyle w:val="Prrafodelista"/>
        <w:numPr>
          <w:ilvl w:val="1"/>
          <w:numId w:val="3"/>
        </w:numPr>
      </w:pPr>
      <w:proofErr w:type="spellStart"/>
      <w:r>
        <w:t>compute_cbr_analysis</w:t>
      </w:r>
      <w:proofErr w:type="spellEnd"/>
    </w:p>
    <w:p w14:paraId="651F9CB7" w14:textId="77777777" w:rsidR="00B75E06" w:rsidRDefault="00B75E06" w:rsidP="00B75E06">
      <w:pPr>
        <w:pStyle w:val="Prrafodelista"/>
        <w:numPr>
          <w:ilvl w:val="2"/>
          <w:numId w:val="3"/>
        </w:numPr>
      </w:pPr>
      <w:proofErr w:type="spellStart"/>
      <w:r>
        <w:t>smoothe-correlation</w:t>
      </w:r>
      <w:proofErr w:type="spellEnd"/>
    </w:p>
    <w:p w14:paraId="08CBFAB7" w14:textId="77777777" w:rsidR="00B75E06" w:rsidRDefault="00B75E06" w:rsidP="00B75E06">
      <w:pPr>
        <w:pStyle w:val="Prrafodelista"/>
        <w:numPr>
          <w:ilvl w:val="2"/>
          <w:numId w:val="3"/>
        </w:numPr>
      </w:pPr>
      <w:proofErr w:type="spellStart"/>
      <w:r>
        <w:t>indetify_valleys_peaks_indexes</w:t>
      </w:r>
      <w:proofErr w:type="spellEnd"/>
    </w:p>
    <w:p w14:paraId="145DF6FB" w14:textId="77777777" w:rsidR="00B75E06" w:rsidRDefault="00B75E06" w:rsidP="00B75E06">
      <w:pPr>
        <w:pStyle w:val="Prrafodelista"/>
        <w:numPr>
          <w:ilvl w:val="2"/>
          <w:numId w:val="3"/>
        </w:numPr>
      </w:pPr>
      <w:proofErr w:type="spellStart"/>
      <w:r>
        <w:t>retrieve_concave_convex_segments</w:t>
      </w:r>
      <w:proofErr w:type="spellEnd"/>
    </w:p>
    <w:p w14:paraId="73D8AD02" w14:textId="77777777" w:rsidR="00B75E06" w:rsidRDefault="00B75E06" w:rsidP="00B75E06">
      <w:pPr>
        <w:pStyle w:val="Prrafodelista"/>
        <w:numPr>
          <w:ilvl w:val="2"/>
          <w:numId w:val="3"/>
        </w:numPr>
      </w:pPr>
      <w:proofErr w:type="spellStart"/>
      <w:r>
        <w:t>retrieve_original_indexes</w:t>
      </w:r>
      <w:proofErr w:type="spellEnd"/>
    </w:p>
    <w:p w14:paraId="5A721DE9" w14:textId="77777777" w:rsidR="00B75E06" w:rsidRDefault="00B75E06" w:rsidP="00B75E06"/>
    <w:p w14:paraId="66F25AF8" w14:textId="77777777" w:rsidR="00B75E06" w:rsidRDefault="00B75E06" w:rsidP="00B75E06">
      <w:pPr>
        <w:pStyle w:val="Prrafodelista"/>
        <w:numPr>
          <w:ilvl w:val="0"/>
          <w:numId w:val="3"/>
        </w:numPr>
      </w:pPr>
      <w:proofErr w:type="spellStart"/>
      <w:r>
        <w:t>predict</w:t>
      </w:r>
      <w:proofErr w:type="spellEnd"/>
    </w:p>
    <w:p w14:paraId="7A98C870" w14:textId="77777777" w:rsidR="00B75E06" w:rsidRDefault="00B75E06" w:rsidP="00B75E06">
      <w:pPr>
        <w:pStyle w:val="Prrafodelista"/>
        <w:numPr>
          <w:ilvl w:val="1"/>
          <w:numId w:val="3"/>
        </w:numPr>
      </w:pPr>
      <w:proofErr w:type="spellStart"/>
      <w:r>
        <w:t>compute_statistics</w:t>
      </w:r>
      <w:proofErr w:type="spellEnd"/>
    </w:p>
    <w:p w14:paraId="524E638D" w14:textId="77777777" w:rsidR="00B75E06" w:rsidRDefault="00B75E06" w:rsidP="00B75E06"/>
    <w:p w14:paraId="244E0399" w14:textId="77777777" w:rsidR="00B75E06" w:rsidRDefault="00B75E06" w:rsidP="00B75E06">
      <w:pPr>
        <w:pStyle w:val="Prrafodelista"/>
        <w:numPr>
          <w:ilvl w:val="0"/>
          <w:numId w:val="3"/>
        </w:numPr>
      </w:pPr>
      <w:proofErr w:type="spellStart"/>
      <w:r>
        <w:t>get_analysis_report</w:t>
      </w:r>
      <w:proofErr w:type="spellEnd"/>
    </w:p>
    <w:p w14:paraId="5FECC338" w14:textId="77777777" w:rsidR="00B75E06" w:rsidRDefault="00B75E06" w:rsidP="00B75E06">
      <w:pPr>
        <w:ind w:left="708"/>
      </w:pPr>
    </w:p>
    <w:p w14:paraId="190A35DB" w14:textId="77777777" w:rsidR="00B75E06" w:rsidRDefault="00B75E06" w:rsidP="00B75E06">
      <w:pPr>
        <w:pStyle w:val="Prrafodelista"/>
        <w:numPr>
          <w:ilvl w:val="0"/>
          <w:numId w:val="3"/>
        </w:numPr>
      </w:pPr>
      <w:proofErr w:type="spellStart"/>
      <w:r>
        <w:t>get_analysis_report_combined</w:t>
      </w:r>
      <w:proofErr w:type="spellEnd"/>
    </w:p>
    <w:p w14:paraId="049B62E0" w14:textId="77777777" w:rsidR="00B75E06" w:rsidRPr="007F4C42" w:rsidRDefault="00B75E06"/>
    <w:p w14:paraId="001C66F9" w14:textId="77777777" w:rsidR="00C84A44" w:rsidRPr="007F4C42" w:rsidRDefault="00C84A44"/>
    <w:sectPr w:rsidR="00C84A44" w:rsidRPr="007F4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1642C"/>
    <w:multiLevelType w:val="hybridMultilevel"/>
    <w:tmpl w:val="A978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21C"/>
    <w:multiLevelType w:val="hybridMultilevel"/>
    <w:tmpl w:val="E7BA7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60F88"/>
    <w:multiLevelType w:val="hybridMultilevel"/>
    <w:tmpl w:val="235015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438949">
    <w:abstractNumId w:val="2"/>
  </w:num>
  <w:num w:numId="2" w16cid:durableId="1109621046">
    <w:abstractNumId w:val="1"/>
  </w:num>
  <w:num w:numId="3" w16cid:durableId="118949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44"/>
    <w:rsid w:val="00080EB0"/>
    <w:rsid w:val="000B21C9"/>
    <w:rsid w:val="001525E7"/>
    <w:rsid w:val="006F6467"/>
    <w:rsid w:val="007F4C42"/>
    <w:rsid w:val="00974FDB"/>
    <w:rsid w:val="00B75E06"/>
    <w:rsid w:val="00B94B12"/>
    <w:rsid w:val="00C01824"/>
    <w:rsid w:val="00C84A44"/>
    <w:rsid w:val="00E55B7A"/>
    <w:rsid w:val="00ED7F94"/>
    <w:rsid w:val="00F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702"/>
  <w15:chartTrackingRefBased/>
  <w15:docId w15:val="{696FC03F-2C10-4A7F-BDE2-D607553F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A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A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A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A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A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A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A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A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A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A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Arturo Pérez Pérez</dc:creator>
  <cp:keywords/>
  <dc:description/>
  <cp:lastModifiedBy>Gerardo Arturo Pérez Pérez</cp:lastModifiedBy>
  <cp:revision>3</cp:revision>
  <dcterms:created xsi:type="dcterms:W3CDTF">2024-10-08T00:19:00Z</dcterms:created>
  <dcterms:modified xsi:type="dcterms:W3CDTF">2024-12-22T07:24:00Z</dcterms:modified>
</cp:coreProperties>
</file>