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D67E" w14:textId="374E9FA6" w:rsidR="00D85C78" w:rsidRDefault="00AB0AE2" w:rsidP="00AB0AE2">
      <w:pPr>
        <w:spacing w:line="360" w:lineRule="auto"/>
        <w:jc w:val="both"/>
        <w:rPr>
          <w:rFonts w:ascii="Arial" w:hAnsi="Arial" w:cs="Arial"/>
        </w:rPr>
      </w:pPr>
      <w:r w:rsidRPr="00AB0AE2">
        <w:rPr>
          <w:rFonts w:ascii="Arial" w:hAnsi="Arial" w:cs="Arial"/>
        </w:rPr>
        <w:t xml:space="preserve">Ricardo Adrián Ancona </w:t>
      </w:r>
      <w:proofErr w:type="spellStart"/>
      <w:r w:rsidRPr="00AB0AE2">
        <w:rPr>
          <w:rFonts w:ascii="Arial" w:hAnsi="Arial" w:cs="Arial"/>
        </w:rPr>
        <w:t>Osalde</w:t>
      </w:r>
      <w:proofErr w:type="spellEnd"/>
      <w:r w:rsidRPr="00AB0AE2">
        <w:rPr>
          <w:rFonts w:ascii="Arial" w:hAnsi="Arial" w:cs="Arial"/>
        </w:rPr>
        <w:t>,</w:t>
      </w:r>
      <w:r w:rsidR="001C02E0">
        <w:rPr>
          <w:rFonts w:ascii="Arial" w:hAnsi="Arial" w:cs="Arial"/>
        </w:rPr>
        <w:t xml:space="preserve"> miembro del capítulo estudiantil AAAIMX y egresado de la carrera de Ingeniería en Sistemas Computacionales del </w:t>
      </w:r>
      <w:r w:rsidR="00065FC2">
        <w:rPr>
          <w:rFonts w:ascii="Arial" w:hAnsi="Arial" w:cs="Arial"/>
        </w:rPr>
        <w:t xml:space="preserve">Departamento de Sistemas y Computación del </w:t>
      </w:r>
      <w:r w:rsidR="001C02E0">
        <w:rPr>
          <w:rFonts w:ascii="Arial" w:hAnsi="Arial" w:cs="Arial"/>
        </w:rPr>
        <w:t>Tecnológico Nacional de México/Instituto Tecnológico de Mérida</w:t>
      </w:r>
      <w:r w:rsidR="00811BA4" w:rsidRPr="00AB0AE2">
        <w:rPr>
          <w:rFonts w:ascii="Arial" w:hAnsi="Arial" w:cs="Arial"/>
        </w:rPr>
        <w:t xml:space="preserve"> </w:t>
      </w:r>
      <w:r w:rsidR="001C02E0">
        <w:rPr>
          <w:rFonts w:ascii="Arial" w:hAnsi="Arial" w:cs="Arial"/>
        </w:rPr>
        <w:t>desarrolló</w:t>
      </w:r>
      <w:r w:rsidRPr="00AB0AE2">
        <w:rPr>
          <w:rFonts w:ascii="Arial" w:hAnsi="Arial" w:cs="Arial"/>
        </w:rPr>
        <w:t xml:space="preserve"> como </w:t>
      </w:r>
      <w:r w:rsidR="001C02E0">
        <w:rPr>
          <w:rFonts w:ascii="Arial" w:hAnsi="Arial" w:cs="Arial"/>
        </w:rPr>
        <w:t xml:space="preserve">parte de su </w:t>
      </w:r>
      <w:r w:rsidRPr="00AB0AE2">
        <w:rPr>
          <w:rFonts w:ascii="Arial" w:hAnsi="Arial" w:cs="Arial"/>
        </w:rPr>
        <w:t>tesis</w:t>
      </w:r>
      <w:r w:rsidR="00811BA4" w:rsidRPr="00AB0AE2">
        <w:rPr>
          <w:rFonts w:ascii="Arial" w:hAnsi="Arial" w:cs="Arial"/>
        </w:rPr>
        <w:t xml:space="preserve"> </w:t>
      </w:r>
      <w:r w:rsidR="001C02E0">
        <w:rPr>
          <w:rFonts w:ascii="Arial" w:hAnsi="Arial" w:cs="Arial"/>
        </w:rPr>
        <w:t xml:space="preserve">de licenciatura </w:t>
      </w:r>
      <w:r w:rsidRPr="00AB0AE2">
        <w:rPr>
          <w:rFonts w:ascii="Arial" w:hAnsi="Arial" w:cs="Arial"/>
        </w:rPr>
        <w:t xml:space="preserve">una red neuronal recurrente </w:t>
      </w:r>
      <w:r w:rsidR="001C02E0">
        <w:rPr>
          <w:rFonts w:ascii="Arial" w:hAnsi="Arial" w:cs="Arial"/>
        </w:rPr>
        <w:t>como parte de un</w:t>
      </w:r>
      <w:r w:rsidRPr="00AB0AE2">
        <w:rPr>
          <w:rFonts w:ascii="Arial" w:hAnsi="Arial" w:cs="Arial"/>
        </w:rPr>
        <w:t xml:space="preserve"> sistema de inteligencia artificial</w:t>
      </w:r>
      <w:r w:rsidR="00565C66">
        <w:rPr>
          <w:rFonts w:ascii="Arial" w:hAnsi="Arial" w:cs="Arial"/>
        </w:rPr>
        <w:t xml:space="preserve"> </w:t>
      </w:r>
      <w:r w:rsidR="00565C66" w:rsidRPr="00565C66">
        <w:rPr>
          <w:rFonts w:ascii="Arial" w:hAnsi="Arial" w:cs="Arial"/>
        </w:rPr>
        <w:t xml:space="preserve">para </w:t>
      </w:r>
      <w:r w:rsidR="001C02E0">
        <w:rPr>
          <w:rFonts w:ascii="Arial" w:hAnsi="Arial" w:cs="Arial"/>
        </w:rPr>
        <w:t xml:space="preserve">predecir el consumo energético </w:t>
      </w:r>
      <w:r w:rsidR="008D65FF">
        <w:rPr>
          <w:rFonts w:ascii="Arial" w:hAnsi="Arial" w:cs="Arial"/>
        </w:rPr>
        <w:t>en el estado de Yucatán.</w:t>
      </w:r>
    </w:p>
    <w:p w14:paraId="28D1937F" w14:textId="147F1E23" w:rsidR="008D65FF" w:rsidRDefault="008D65FF" w:rsidP="008D65FF">
      <w:pPr>
        <w:spacing w:line="360" w:lineRule="auto"/>
        <w:jc w:val="both"/>
        <w:rPr>
          <w:rFonts w:ascii="Arial" w:hAnsi="Arial" w:cs="Arial"/>
        </w:rPr>
      </w:pPr>
      <w:r w:rsidRPr="00A02B14">
        <w:rPr>
          <w:rFonts w:ascii="Arial" w:hAnsi="Arial" w:cs="Arial"/>
        </w:rPr>
        <w:t>Yucatán cuenta con cinco plantas eléctricas</w:t>
      </w:r>
      <w:r>
        <w:rPr>
          <w:rFonts w:ascii="Arial" w:hAnsi="Arial" w:cs="Arial"/>
        </w:rPr>
        <w:t xml:space="preserve"> </w:t>
      </w:r>
      <w:r w:rsidRPr="00A02B14">
        <w:rPr>
          <w:rFonts w:ascii="Arial" w:hAnsi="Arial" w:cs="Arial"/>
        </w:rPr>
        <w:t>las cuales son capaces de generar un total de 1581 MW y cuenta con una red eléctrica de 230 Kilovoltios (KV) de potencia</w:t>
      </w:r>
      <w:r>
        <w:rPr>
          <w:rFonts w:ascii="Arial" w:hAnsi="Arial" w:cs="Arial"/>
        </w:rPr>
        <w:t>, pero el proceso de estimar el consumo de energía por parte de la Comisión Federal de Electricidad (CFE) es muy complejo, por lo que se produce una cantidad innecesariamente grande de electricidad, lo que implica elevados costos de producción y un impacto significativo en el medio ambiente.</w:t>
      </w:r>
    </w:p>
    <w:p w14:paraId="64D69ACF" w14:textId="08437E9E" w:rsidR="00215DB1" w:rsidRDefault="00215DB1" w:rsidP="00215DB1">
      <w:pPr>
        <w:spacing w:line="360" w:lineRule="auto"/>
        <w:jc w:val="both"/>
        <w:rPr>
          <w:rFonts w:ascii="Arial" w:hAnsi="Arial" w:cs="Arial"/>
        </w:rPr>
      </w:pPr>
      <w:r>
        <w:rPr>
          <w:rFonts w:ascii="Arial" w:hAnsi="Arial" w:cs="Arial"/>
        </w:rPr>
        <w:t>L</w:t>
      </w:r>
      <w:r w:rsidR="0053343C" w:rsidRPr="0053343C">
        <w:rPr>
          <w:rFonts w:ascii="Arial" w:hAnsi="Arial" w:cs="Arial"/>
        </w:rPr>
        <w:t>as redes neuronales artificiales (</w:t>
      </w:r>
      <w:r w:rsidR="0053343C">
        <w:rPr>
          <w:rFonts w:ascii="Arial" w:hAnsi="Arial" w:cs="Arial"/>
        </w:rPr>
        <w:t>RNA</w:t>
      </w:r>
      <w:r w:rsidR="0053343C" w:rsidRPr="0053343C">
        <w:rPr>
          <w:rFonts w:ascii="Arial" w:hAnsi="Arial" w:cs="Arial"/>
        </w:rPr>
        <w:t xml:space="preserve">) son modelos matemáticos basados ​​en la estructura de las neuronas en el cerebro, es decir, pueden aprender de experiencias pasadas de la misma manera que las redes neuronales biológicas. Las redes neuronales artificiales han sido ampliamente estudiadas y utilizadas para el pronóstico de </w:t>
      </w:r>
      <w:r>
        <w:rPr>
          <w:rFonts w:ascii="Arial" w:hAnsi="Arial" w:cs="Arial"/>
        </w:rPr>
        <w:t xml:space="preserve">datos, y fueron utilizadas por Ricardo Ancona como parte de su tesis </w:t>
      </w:r>
      <w:r>
        <w:rPr>
          <w:rFonts w:ascii="Arial" w:hAnsi="Arial" w:cs="Arial"/>
        </w:rPr>
        <w:t>“Implementación de redes neuronales recurrentes para la predicción de consumo energético en Yucatán”</w:t>
      </w:r>
      <w:r>
        <w:rPr>
          <w:rFonts w:ascii="Arial" w:hAnsi="Arial" w:cs="Arial"/>
        </w:rPr>
        <w:t>, bajo la dirección del Dr. Mauricio Gabriel Orozco del Castillo, para poder predecir el consumo energético de Yucatán con base en datos históricos del mismo. El sistema inteligente desarrollado redujo en un 35% el error en comparación con las estimaciones manuales, lo que se traduciría en un ahorro aproximado de $4,051,847.52 MXN anuales y una disminución del impacto ambiental generado por las plantas generadoras de energía eléctrica.</w:t>
      </w:r>
    </w:p>
    <w:p w14:paraId="205D2C59" w14:textId="317B079B" w:rsidR="00417985" w:rsidRDefault="00417985" w:rsidP="00215DB1">
      <w:pPr>
        <w:spacing w:line="360" w:lineRule="auto"/>
        <w:jc w:val="both"/>
        <w:rPr>
          <w:rFonts w:ascii="Arial" w:hAnsi="Arial" w:cs="Arial"/>
        </w:rPr>
      </w:pPr>
    </w:p>
    <w:p w14:paraId="57DFA4C4" w14:textId="3E4E20ED" w:rsidR="00417985" w:rsidRDefault="00417985" w:rsidP="00215DB1">
      <w:pPr>
        <w:spacing w:line="360" w:lineRule="auto"/>
        <w:jc w:val="both"/>
        <w:rPr>
          <w:rFonts w:ascii="Arial" w:hAnsi="Arial" w:cs="Arial"/>
        </w:rPr>
      </w:pPr>
      <w:r w:rsidRPr="00417985">
        <w:rPr>
          <w:rFonts w:ascii="Arial" w:hAnsi="Arial" w:cs="Arial"/>
          <w:noProof/>
        </w:rPr>
        <w:lastRenderedPageBreak/>
        <w:drawing>
          <wp:inline distT="0" distB="0" distL="0" distR="0" wp14:anchorId="4FCC9F65" wp14:editId="065B3B7A">
            <wp:extent cx="5612130" cy="308102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081020"/>
                    </a:xfrm>
                    <a:prstGeom prst="rect">
                      <a:avLst/>
                    </a:prstGeom>
                    <a:noFill/>
                    <a:ln>
                      <a:noFill/>
                    </a:ln>
                  </pic:spPr>
                </pic:pic>
              </a:graphicData>
            </a:graphic>
          </wp:inline>
        </w:drawing>
      </w:r>
    </w:p>
    <w:p w14:paraId="5449754F" w14:textId="2126288D" w:rsidR="00417985" w:rsidRDefault="00417985" w:rsidP="00215DB1">
      <w:pPr>
        <w:spacing w:line="360" w:lineRule="auto"/>
        <w:jc w:val="both"/>
        <w:rPr>
          <w:rFonts w:ascii="Arial" w:hAnsi="Arial" w:cs="Arial"/>
        </w:rPr>
      </w:pPr>
    </w:p>
    <w:p w14:paraId="4FEE5C53" w14:textId="6631E1B3" w:rsidR="00417985" w:rsidRDefault="00417985" w:rsidP="00215DB1">
      <w:pPr>
        <w:spacing w:line="360" w:lineRule="auto"/>
        <w:jc w:val="both"/>
        <w:rPr>
          <w:rFonts w:ascii="Arial" w:hAnsi="Arial" w:cs="Arial"/>
        </w:rPr>
      </w:pPr>
      <w:r w:rsidRPr="00417985">
        <w:rPr>
          <w:rFonts w:ascii="Arial" w:hAnsi="Arial" w:cs="Arial"/>
          <w:noProof/>
        </w:rPr>
        <w:drawing>
          <wp:inline distT="0" distB="0" distL="0" distR="0" wp14:anchorId="594C5215" wp14:editId="3561E964">
            <wp:extent cx="5612130" cy="31521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152140"/>
                    </a:xfrm>
                    <a:prstGeom prst="rect">
                      <a:avLst/>
                    </a:prstGeom>
                    <a:noFill/>
                    <a:ln>
                      <a:noFill/>
                    </a:ln>
                  </pic:spPr>
                </pic:pic>
              </a:graphicData>
            </a:graphic>
          </wp:inline>
        </w:drawing>
      </w:r>
    </w:p>
    <w:p w14:paraId="07E38C33" w14:textId="6E2E9762" w:rsidR="00215DB1" w:rsidRDefault="00215DB1" w:rsidP="0053343C">
      <w:pPr>
        <w:spacing w:line="360" w:lineRule="auto"/>
        <w:jc w:val="both"/>
        <w:rPr>
          <w:rFonts w:ascii="Arial" w:hAnsi="Arial" w:cs="Arial"/>
        </w:rPr>
      </w:pPr>
      <w:r>
        <w:rPr>
          <w:rFonts w:ascii="Arial" w:hAnsi="Arial" w:cs="Arial"/>
        </w:rPr>
        <w:t xml:space="preserve">El trabajo desarrollado fue </w:t>
      </w:r>
      <w:r w:rsidR="00417985">
        <w:rPr>
          <w:rFonts w:ascii="Arial" w:hAnsi="Arial" w:cs="Arial"/>
        </w:rPr>
        <w:t>publicado con el título “</w:t>
      </w:r>
      <w:proofErr w:type="spellStart"/>
      <w:r w:rsidR="00417985" w:rsidRPr="00417985">
        <w:rPr>
          <w:rFonts w:ascii="Arial" w:hAnsi="Arial" w:cs="Arial"/>
        </w:rPr>
        <w:t>Forecasting</w:t>
      </w:r>
      <w:proofErr w:type="spellEnd"/>
      <w:r w:rsidR="00417985" w:rsidRPr="00417985">
        <w:rPr>
          <w:rFonts w:ascii="Arial" w:hAnsi="Arial" w:cs="Arial"/>
        </w:rPr>
        <w:t xml:space="preserve"> </w:t>
      </w:r>
      <w:proofErr w:type="spellStart"/>
      <w:r w:rsidR="00417985" w:rsidRPr="00417985">
        <w:rPr>
          <w:rFonts w:ascii="Arial" w:hAnsi="Arial" w:cs="Arial"/>
        </w:rPr>
        <w:t>the</w:t>
      </w:r>
      <w:proofErr w:type="spellEnd"/>
      <w:r w:rsidR="00417985" w:rsidRPr="00417985">
        <w:rPr>
          <w:rFonts w:ascii="Arial" w:hAnsi="Arial" w:cs="Arial"/>
        </w:rPr>
        <w:t xml:space="preserve"> Behavior </w:t>
      </w:r>
      <w:proofErr w:type="spellStart"/>
      <w:r w:rsidR="00417985" w:rsidRPr="00417985">
        <w:rPr>
          <w:rFonts w:ascii="Arial" w:hAnsi="Arial" w:cs="Arial"/>
        </w:rPr>
        <w:t>of</w:t>
      </w:r>
      <w:proofErr w:type="spellEnd"/>
      <w:r w:rsidR="00417985" w:rsidRPr="00417985">
        <w:rPr>
          <w:rFonts w:ascii="Arial" w:hAnsi="Arial" w:cs="Arial"/>
        </w:rPr>
        <w:t xml:space="preserve"> Electric </w:t>
      </w:r>
      <w:proofErr w:type="spellStart"/>
      <w:r w:rsidR="00417985" w:rsidRPr="00417985">
        <w:rPr>
          <w:rFonts w:ascii="Arial" w:hAnsi="Arial" w:cs="Arial"/>
        </w:rPr>
        <w:t>Power</w:t>
      </w:r>
      <w:proofErr w:type="spellEnd"/>
      <w:r w:rsidR="00417985" w:rsidRPr="00417985">
        <w:rPr>
          <w:rFonts w:ascii="Arial" w:hAnsi="Arial" w:cs="Arial"/>
        </w:rPr>
        <w:t xml:space="preserve"> Supply at </w:t>
      </w:r>
      <w:proofErr w:type="spellStart"/>
      <w:r w:rsidR="00417985" w:rsidRPr="00417985">
        <w:rPr>
          <w:rFonts w:ascii="Arial" w:hAnsi="Arial" w:cs="Arial"/>
        </w:rPr>
        <w:t>Yucatan</w:t>
      </w:r>
      <w:proofErr w:type="spellEnd"/>
      <w:r w:rsidR="00417985" w:rsidRPr="00417985">
        <w:rPr>
          <w:rFonts w:ascii="Arial" w:hAnsi="Arial" w:cs="Arial"/>
        </w:rPr>
        <w:t xml:space="preserve">, </w:t>
      </w:r>
      <w:proofErr w:type="spellStart"/>
      <w:r w:rsidR="00417985" w:rsidRPr="00417985">
        <w:rPr>
          <w:rFonts w:ascii="Arial" w:hAnsi="Arial" w:cs="Arial"/>
        </w:rPr>
        <w:t>Mexico</w:t>
      </w:r>
      <w:proofErr w:type="spellEnd"/>
      <w:r w:rsidR="00417985" w:rsidRPr="00417985">
        <w:rPr>
          <w:rFonts w:ascii="Arial" w:hAnsi="Arial" w:cs="Arial"/>
        </w:rPr>
        <w:t xml:space="preserve">, Using a </w:t>
      </w:r>
      <w:proofErr w:type="spellStart"/>
      <w:r w:rsidR="00417985" w:rsidRPr="00417985">
        <w:rPr>
          <w:rFonts w:ascii="Arial" w:hAnsi="Arial" w:cs="Arial"/>
        </w:rPr>
        <w:t>Recurrent</w:t>
      </w:r>
      <w:proofErr w:type="spellEnd"/>
      <w:r w:rsidR="00417985" w:rsidRPr="00417985">
        <w:rPr>
          <w:rFonts w:ascii="Arial" w:hAnsi="Arial" w:cs="Arial"/>
        </w:rPr>
        <w:t xml:space="preserve"> Neural Network</w:t>
      </w:r>
      <w:r w:rsidR="00417985">
        <w:rPr>
          <w:rFonts w:ascii="Arial" w:hAnsi="Arial" w:cs="Arial"/>
        </w:rPr>
        <w:t>” como un capítulo del libro “</w:t>
      </w:r>
      <w:proofErr w:type="spellStart"/>
      <w:r w:rsidR="00417985">
        <w:rPr>
          <w:rFonts w:ascii="Arial" w:hAnsi="Arial" w:cs="Arial"/>
        </w:rPr>
        <w:t>Communications</w:t>
      </w:r>
      <w:proofErr w:type="spellEnd"/>
      <w:r w:rsidR="00417985">
        <w:rPr>
          <w:rFonts w:ascii="Arial" w:hAnsi="Arial" w:cs="Arial"/>
        </w:rPr>
        <w:t xml:space="preserve"> in </w:t>
      </w:r>
      <w:proofErr w:type="spellStart"/>
      <w:r w:rsidR="00417985">
        <w:rPr>
          <w:rFonts w:ascii="Arial" w:hAnsi="Arial" w:cs="Arial"/>
        </w:rPr>
        <w:t>Computer</w:t>
      </w:r>
      <w:proofErr w:type="spellEnd"/>
      <w:r w:rsidR="00417985">
        <w:rPr>
          <w:rFonts w:ascii="Arial" w:hAnsi="Arial" w:cs="Arial"/>
        </w:rPr>
        <w:t xml:space="preserve"> and </w:t>
      </w:r>
      <w:proofErr w:type="spellStart"/>
      <w:r w:rsidR="00417985">
        <w:rPr>
          <w:rFonts w:ascii="Arial" w:hAnsi="Arial" w:cs="Arial"/>
        </w:rPr>
        <w:t>Information</w:t>
      </w:r>
      <w:proofErr w:type="spellEnd"/>
      <w:r w:rsidR="00417985">
        <w:rPr>
          <w:rFonts w:ascii="Arial" w:hAnsi="Arial" w:cs="Arial"/>
        </w:rPr>
        <w:t xml:space="preserve"> </w:t>
      </w:r>
      <w:proofErr w:type="spellStart"/>
      <w:r w:rsidR="00417985">
        <w:rPr>
          <w:rFonts w:ascii="Arial" w:hAnsi="Arial" w:cs="Arial"/>
        </w:rPr>
        <w:t>Science</w:t>
      </w:r>
      <w:proofErr w:type="spellEnd"/>
      <w:r w:rsidR="00417985">
        <w:rPr>
          <w:rFonts w:ascii="Arial" w:hAnsi="Arial" w:cs="Arial"/>
        </w:rPr>
        <w:t xml:space="preserve">”, de Springer, disponible en </w:t>
      </w:r>
      <w:hyperlink r:id="rId6" w:history="1">
        <w:r w:rsidR="00417985" w:rsidRPr="00B058E6">
          <w:rPr>
            <w:rStyle w:val="Hipervnculo"/>
            <w:rFonts w:ascii="Arial" w:hAnsi="Arial" w:cs="Arial"/>
          </w:rPr>
          <w:t>https://link.springer.com/chapter/10.1007/978-3-030-89586-0_10</w:t>
        </w:r>
      </w:hyperlink>
      <w:r w:rsidR="00417985">
        <w:rPr>
          <w:rFonts w:ascii="Arial" w:hAnsi="Arial" w:cs="Arial"/>
        </w:rPr>
        <w:t xml:space="preserve">, </w:t>
      </w:r>
      <w:r w:rsidR="00417985">
        <w:rPr>
          <w:rFonts w:ascii="Arial" w:hAnsi="Arial" w:cs="Arial"/>
        </w:rPr>
        <w:t xml:space="preserve">y presentado en el </w:t>
      </w:r>
      <w:r w:rsidR="00417985">
        <w:rPr>
          <w:rFonts w:ascii="Arial" w:hAnsi="Arial" w:cs="Arial"/>
        </w:rPr>
        <w:lastRenderedPageBreak/>
        <w:t xml:space="preserve">“International </w:t>
      </w:r>
      <w:proofErr w:type="spellStart"/>
      <w:r w:rsidR="00417985">
        <w:rPr>
          <w:rFonts w:ascii="Arial" w:hAnsi="Arial" w:cs="Arial"/>
        </w:rPr>
        <w:t>Congress</w:t>
      </w:r>
      <w:proofErr w:type="spellEnd"/>
      <w:r w:rsidR="00417985">
        <w:rPr>
          <w:rFonts w:ascii="Arial" w:hAnsi="Arial" w:cs="Arial"/>
        </w:rPr>
        <w:t xml:space="preserve"> </w:t>
      </w:r>
      <w:proofErr w:type="spellStart"/>
      <w:r w:rsidR="00417985">
        <w:rPr>
          <w:rFonts w:ascii="Arial" w:hAnsi="Arial" w:cs="Arial"/>
        </w:rPr>
        <w:t>of</w:t>
      </w:r>
      <w:proofErr w:type="spellEnd"/>
      <w:r w:rsidR="00417985">
        <w:rPr>
          <w:rFonts w:ascii="Arial" w:hAnsi="Arial" w:cs="Arial"/>
        </w:rPr>
        <w:t xml:space="preserve"> </w:t>
      </w:r>
      <w:proofErr w:type="spellStart"/>
      <w:r w:rsidR="00417985">
        <w:rPr>
          <w:rFonts w:ascii="Arial" w:hAnsi="Arial" w:cs="Arial"/>
        </w:rPr>
        <w:t>Telematics</w:t>
      </w:r>
      <w:proofErr w:type="spellEnd"/>
      <w:r w:rsidR="00417985">
        <w:rPr>
          <w:rFonts w:ascii="Arial" w:hAnsi="Arial" w:cs="Arial"/>
        </w:rPr>
        <w:t xml:space="preserve"> and Computing”,</w:t>
      </w:r>
      <w:r w:rsidR="00417985">
        <w:rPr>
          <w:rFonts w:ascii="Arial" w:hAnsi="Arial" w:cs="Arial"/>
        </w:rPr>
        <w:t xml:space="preserve"> cuyo video se puede ver en </w:t>
      </w:r>
      <w:hyperlink r:id="rId7" w:history="1">
        <w:r w:rsidR="00417985" w:rsidRPr="00B058E6">
          <w:rPr>
            <w:rStyle w:val="Hipervnculo"/>
            <w:rFonts w:ascii="Arial" w:hAnsi="Arial" w:cs="Arial"/>
          </w:rPr>
          <w:t>https://youtu.be/lQCrHt2r94k</w:t>
        </w:r>
      </w:hyperlink>
      <w:r w:rsidR="00417985">
        <w:rPr>
          <w:rFonts w:ascii="Arial" w:hAnsi="Arial" w:cs="Arial"/>
        </w:rPr>
        <w:t xml:space="preserve">. </w:t>
      </w:r>
    </w:p>
    <w:p w14:paraId="1F98ABAB" w14:textId="456A87A1" w:rsidR="00417985" w:rsidRDefault="00215DB1" w:rsidP="0053343C">
      <w:pPr>
        <w:spacing w:line="360" w:lineRule="auto"/>
        <w:jc w:val="both"/>
        <w:rPr>
          <w:rFonts w:ascii="Arial" w:hAnsi="Arial" w:cs="Arial"/>
        </w:rPr>
      </w:pPr>
      <w:r>
        <w:rPr>
          <w:rFonts w:ascii="Arial" w:hAnsi="Arial" w:cs="Arial"/>
        </w:rPr>
        <w:t>Después del desarrollo del proyecto, Ricardo recomienda “realizar un estudio que permita predecir el consumo de energía eléctrica en diferentes entidades federativas de México”</w:t>
      </w:r>
      <w:r w:rsidR="00417985">
        <w:rPr>
          <w:rFonts w:ascii="Arial" w:hAnsi="Arial" w:cs="Arial"/>
        </w:rPr>
        <w:t xml:space="preserve"> así como “e</w:t>
      </w:r>
      <w:r w:rsidR="00417985" w:rsidRPr="00417985">
        <w:rPr>
          <w:rFonts w:ascii="Arial" w:hAnsi="Arial" w:cs="Arial"/>
        </w:rPr>
        <w:t>studiar si existe alguna relación entre el consumo de energía eléctrica y el incremento de temperaturas en el estado Yucatán.</w:t>
      </w:r>
      <w:r w:rsidR="00417985">
        <w:rPr>
          <w:rFonts w:ascii="Arial" w:hAnsi="Arial" w:cs="Arial"/>
        </w:rPr>
        <w:t>”</w:t>
      </w:r>
    </w:p>
    <w:p w14:paraId="2B1808A2" w14:textId="07222B27" w:rsidR="00971737" w:rsidRDefault="00971737" w:rsidP="0053343C">
      <w:pPr>
        <w:spacing w:line="360" w:lineRule="auto"/>
        <w:jc w:val="both"/>
        <w:rPr>
          <w:rFonts w:ascii="Arial" w:hAnsi="Arial" w:cs="Arial"/>
        </w:rPr>
      </w:pPr>
    </w:p>
    <w:p w14:paraId="043056BD" w14:textId="77777777" w:rsidR="00971737" w:rsidRDefault="00971737" w:rsidP="0053343C">
      <w:pPr>
        <w:spacing w:line="360" w:lineRule="auto"/>
        <w:jc w:val="both"/>
        <w:rPr>
          <w:rFonts w:ascii="Arial" w:hAnsi="Arial" w:cs="Arial"/>
        </w:rPr>
      </w:pPr>
    </w:p>
    <w:sectPr w:rsidR="009717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7A"/>
    <w:rsid w:val="00033BCD"/>
    <w:rsid w:val="000342CB"/>
    <w:rsid w:val="000610BA"/>
    <w:rsid w:val="00065FC2"/>
    <w:rsid w:val="00076E00"/>
    <w:rsid w:val="0008146A"/>
    <w:rsid w:val="000B61E8"/>
    <w:rsid w:val="00123B51"/>
    <w:rsid w:val="00126250"/>
    <w:rsid w:val="00135B51"/>
    <w:rsid w:val="001376EB"/>
    <w:rsid w:val="00143068"/>
    <w:rsid w:val="001765B5"/>
    <w:rsid w:val="001C02E0"/>
    <w:rsid w:val="001D24C7"/>
    <w:rsid w:val="001D3FB2"/>
    <w:rsid w:val="001D4972"/>
    <w:rsid w:val="001E08CA"/>
    <w:rsid w:val="002053E3"/>
    <w:rsid w:val="00205B7C"/>
    <w:rsid w:val="00213816"/>
    <w:rsid w:val="002144C6"/>
    <w:rsid w:val="00215DB1"/>
    <w:rsid w:val="0022269D"/>
    <w:rsid w:val="00243C9C"/>
    <w:rsid w:val="00251356"/>
    <w:rsid w:val="0027528D"/>
    <w:rsid w:val="002D6469"/>
    <w:rsid w:val="002E32F7"/>
    <w:rsid w:val="00302F40"/>
    <w:rsid w:val="00326FB9"/>
    <w:rsid w:val="00331E1A"/>
    <w:rsid w:val="0034078D"/>
    <w:rsid w:val="00344755"/>
    <w:rsid w:val="0035761E"/>
    <w:rsid w:val="00375587"/>
    <w:rsid w:val="003854D5"/>
    <w:rsid w:val="00395B0B"/>
    <w:rsid w:val="003A1B1B"/>
    <w:rsid w:val="003A24CF"/>
    <w:rsid w:val="003F063E"/>
    <w:rsid w:val="00416405"/>
    <w:rsid w:val="00417985"/>
    <w:rsid w:val="0042101B"/>
    <w:rsid w:val="004235D3"/>
    <w:rsid w:val="004B13F5"/>
    <w:rsid w:val="004C0770"/>
    <w:rsid w:val="00500732"/>
    <w:rsid w:val="00501D7A"/>
    <w:rsid w:val="005244C3"/>
    <w:rsid w:val="0052755A"/>
    <w:rsid w:val="00532FDF"/>
    <w:rsid w:val="0053343C"/>
    <w:rsid w:val="00544C5F"/>
    <w:rsid w:val="0055172A"/>
    <w:rsid w:val="0055421D"/>
    <w:rsid w:val="0055778D"/>
    <w:rsid w:val="00565C66"/>
    <w:rsid w:val="005811AB"/>
    <w:rsid w:val="00581A7B"/>
    <w:rsid w:val="005C7F58"/>
    <w:rsid w:val="005D4891"/>
    <w:rsid w:val="005E62F3"/>
    <w:rsid w:val="005F4B94"/>
    <w:rsid w:val="006114D0"/>
    <w:rsid w:val="00613F63"/>
    <w:rsid w:val="00626210"/>
    <w:rsid w:val="00681BA6"/>
    <w:rsid w:val="00686471"/>
    <w:rsid w:val="006B007B"/>
    <w:rsid w:val="006B342C"/>
    <w:rsid w:val="006D32B9"/>
    <w:rsid w:val="006E03F8"/>
    <w:rsid w:val="006F50C9"/>
    <w:rsid w:val="00703CEA"/>
    <w:rsid w:val="00711986"/>
    <w:rsid w:val="0072363F"/>
    <w:rsid w:val="00753031"/>
    <w:rsid w:val="00766AE6"/>
    <w:rsid w:val="007849C7"/>
    <w:rsid w:val="0078543F"/>
    <w:rsid w:val="00792F22"/>
    <w:rsid w:val="00793E31"/>
    <w:rsid w:val="00795AFE"/>
    <w:rsid w:val="007A1079"/>
    <w:rsid w:val="007F0567"/>
    <w:rsid w:val="00811BA4"/>
    <w:rsid w:val="0084346E"/>
    <w:rsid w:val="00844FB5"/>
    <w:rsid w:val="00847478"/>
    <w:rsid w:val="00851659"/>
    <w:rsid w:val="00853447"/>
    <w:rsid w:val="008615FC"/>
    <w:rsid w:val="0086260B"/>
    <w:rsid w:val="00863811"/>
    <w:rsid w:val="008B709B"/>
    <w:rsid w:val="008C05DA"/>
    <w:rsid w:val="008D65FF"/>
    <w:rsid w:val="008E74F8"/>
    <w:rsid w:val="008F2159"/>
    <w:rsid w:val="008F52E3"/>
    <w:rsid w:val="00926971"/>
    <w:rsid w:val="00930883"/>
    <w:rsid w:val="00936128"/>
    <w:rsid w:val="009569CB"/>
    <w:rsid w:val="00971737"/>
    <w:rsid w:val="00972C53"/>
    <w:rsid w:val="009748EC"/>
    <w:rsid w:val="00996290"/>
    <w:rsid w:val="009A35D2"/>
    <w:rsid w:val="009B3FBA"/>
    <w:rsid w:val="009C3866"/>
    <w:rsid w:val="00A02B14"/>
    <w:rsid w:val="00A07314"/>
    <w:rsid w:val="00A3124E"/>
    <w:rsid w:val="00A338E8"/>
    <w:rsid w:val="00A565B8"/>
    <w:rsid w:val="00A624E6"/>
    <w:rsid w:val="00A94700"/>
    <w:rsid w:val="00AA7796"/>
    <w:rsid w:val="00AB0AE2"/>
    <w:rsid w:val="00AD6F53"/>
    <w:rsid w:val="00AE5827"/>
    <w:rsid w:val="00AF6ED2"/>
    <w:rsid w:val="00B21BD7"/>
    <w:rsid w:val="00B3533A"/>
    <w:rsid w:val="00B77788"/>
    <w:rsid w:val="00BA2E06"/>
    <w:rsid w:val="00BB75CF"/>
    <w:rsid w:val="00BC3F24"/>
    <w:rsid w:val="00BE4B42"/>
    <w:rsid w:val="00BF2215"/>
    <w:rsid w:val="00C04B40"/>
    <w:rsid w:val="00C066B7"/>
    <w:rsid w:val="00C10E49"/>
    <w:rsid w:val="00C169E8"/>
    <w:rsid w:val="00C36E0F"/>
    <w:rsid w:val="00C37F72"/>
    <w:rsid w:val="00C83A13"/>
    <w:rsid w:val="00CA32BB"/>
    <w:rsid w:val="00CA396F"/>
    <w:rsid w:val="00CC341B"/>
    <w:rsid w:val="00CE7AB3"/>
    <w:rsid w:val="00D500A8"/>
    <w:rsid w:val="00D63512"/>
    <w:rsid w:val="00D7004E"/>
    <w:rsid w:val="00D8508E"/>
    <w:rsid w:val="00D85C78"/>
    <w:rsid w:val="00D9677D"/>
    <w:rsid w:val="00DA1EC0"/>
    <w:rsid w:val="00DA2A2D"/>
    <w:rsid w:val="00DB3AD2"/>
    <w:rsid w:val="00DC69D1"/>
    <w:rsid w:val="00DD21D1"/>
    <w:rsid w:val="00DE541D"/>
    <w:rsid w:val="00DF77B2"/>
    <w:rsid w:val="00E60937"/>
    <w:rsid w:val="00E7768D"/>
    <w:rsid w:val="00ED16AF"/>
    <w:rsid w:val="00EE12DF"/>
    <w:rsid w:val="00EE17F6"/>
    <w:rsid w:val="00F02AD9"/>
    <w:rsid w:val="00F148AE"/>
    <w:rsid w:val="00F158CB"/>
    <w:rsid w:val="00F7083D"/>
    <w:rsid w:val="00F82DB6"/>
    <w:rsid w:val="00F85BCD"/>
    <w:rsid w:val="00F86BAF"/>
    <w:rsid w:val="00FA797D"/>
    <w:rsid w:val="00FC2DCE"/>
    <w:rsid w:val="00FC3F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C2CB"/>
  <w15:chartTrackingRefBased/>
  <w15:docId w15:val="{F32B26FD-E4E1-489D-8660-40FA8079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17985"/>
    <w:rPr>
      <w:color w:val="0563C1" w:themeColor="hyperlink"/>
      <w:u w:val="single"/>
    </w:rPr>
  </w:style>
  <w:style w:type="character" w:styleId="Mencinsinresolver">
    <w:name w:val="Unresolved Mention"/>
    <w:basedOn w:val="Fuentedeprrafopredeter"/>
    <w:uiPriority w:val="99"/>
    <w:semiHidden/>
    <w:unhideWhenUsed/>
    <w:rsid w:val="004179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0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lQCrHt2r94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chapter/10.1007/978-3-030-89586-0_10" TargetMode="External"/><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3</Pages>
  <Words>421</Words>
  <Characters>2319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Ek</dc:creator>
  <cp:keywords/>
  <dc:description/>
  <cp:lastModifiedBy>Mauricio Orozco</cp:lastModifiedBy>
  <cp:revision>15</cp:revision>
  <dcterms:created xsi:type="dcterms:W3CDTF">2022-10-31T04:12:00Z</dcterms:created>
  <dcterms:modified xsi:type="dcterms:W3CDTF">2022-11-08T03:56:00Z</dcterms:modified>
</cp:coreProperties>
</file>