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2 Rubric</w:t>
      </w:r>
    </w:p>
    <w:p>
      <w:pPr>
        <w:pStyle w:val="Normal"/>
        <w:spacing w:before="0" w:after="0"/>
        <w:rPr/>
      </w:pPr>
      <w:r>
        <w:rPr/>
        <w:t>EECS 210 – Discrete Structures</w:t>
      </w:r>
    </w:p>
    <w:p>
      <w:pPr>
        <w:pStyle w:val="Normal"/>
        <w:spacing w:before="0" w:after="0"/>
        <w:rPr/>
      </w:pPr>
      <w:r>
        <w:rPr/>
        <w:t>Due: 11:59 PM, Thursday, September 14, 2023</w:t>
      </w:r>
    </w:p>
    <w:p>
      <w:pPr>
        <w:pStyle w:val="Normal"/>
        <w:spacing w:beforeAutospacing="1" w:afterAutospacing="1"/>
        <w:rPr>
          <w:b/>
          <w:sz w:val="28"/>
          <w:szCs w:val="28"/>
        </w:rPr>
      </w:pPr>
      <w:r>
        <w:rPr>
          <w:b/>
          <w:sz w:val="28"/>
          <w:szCs w:val="28"/>
        </w:rPr>
        <w:t xml:space="preserve">Student: </w:t>
      </w:r>
      <w:r>
        <w:rPr>
          <w:b/>
          <w:sz w:val="28"/>
          <w:szCs w:val="28"/>
        </w:rPr>
        <w:t>Aniketh Aatipamula</w:t>
      </w:r>
    </w:p>
    <w:p>
      <w:pPr>
        <w:pStyle w:val="Normal"/>
        <w:spacing w:beforeAutospacing="1" w:afterAutospacing="1"/>
        <w:rPr>
          <w:b/>
          <w:sz w:val="28"/>
          <w:szCs w:val="28"/>
        </w:rPr>
      </w:pPr>
      <w:r>
        <w:rPr>
          <w:b/>
          <w:sz w:val="28"/>
          <w:szCs w:val="28"/>
        </w:rPr>
        <w:t xml:space="preserve">Student ID: </w:t>
      </w:r>
      <w:r>
        <w:rPr>
          <w:b/>
          <w:sz w:val="28"/>
          <w:szCs w:val="28"/>
        </w:rPr>
        <w:t>3081779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firstRow="1" w:noVBand="1" w:lastRow="0" w:firstColumn="1" w:lastColumn="0" w:noHBand="0" w:val="04a0"/>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Name of the zip file: FirstnameLastname_Assignment2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Name of the Assignment folder within the zip file: FirstnameLastname_Assignment2</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Copy of Rubric 2.docx with your name and ID filled out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Source code for Assignment 2</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Screen print showing the successful execution of your code or copy and paste the output from a console screen to a Word document and PDF it.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5</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Fonts w:cs="Calibri" w:cstheme="minorHAnsi"/>
                <w:color w:val="000000"/>
              </w:rPr>
            </w:pPr>
            <w:r>
              <w:rPr>
                <w:rFonts w:cs="Calibri" w:cstheme="minorHAnsi"/>
                <w:color w:val="000000"/>
              </w:rPr>
              <w:t>Answer for 1a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5</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Fonts w:cs="Calibri" w:cstheme="minorHAnsi"/>
                <w:color w:val="000000"/>
              </w:rPr>
            </w:pPr>
            <w:r>
              <w:rPr>
                <w:rFonts w:cs="Calibri" w:cstheme="minorHAnsi"/>
                <w:color w:val="000000"/>
              </w:rPr>
              <w:t>Answer for 1b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Fonts w:cs="Calibri" w:cstheme="minorHAnsi"/>
                <w:color w:val="000000"/>
              </w:rPr>
            </w:pPr>
            <w:r>
              <w:rPr>
                <w:rFonts w:cs="Calibri" w:cstheme="minorHAnsi"/>
                <w:color w:val="000000"/>
              </w:rPr>
              <w:t>Answer for 1c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Fonts w:cs="Calibri" w:cstheme="minorHAnsi"/>
                <w:color w:val="000000"/>
              </w:rPr>
            </w:pPr>
            <w:r>
              <w:rPr>
                <w:rFonts w:cs="Calibri" w:cstheme="minorHAnsi"/>
                <w:color w:val="000000"/>
              </w:rPr>
              <w:t>Answer for 1d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Fonts w:cs="Calibri" w:cstheme="minorHAnsi"/>
                <w:color w:val="000000"/>
              </w:rPr>
            </w:pPr>
            <w:r>
              <w:rPr>
                <w:rFonts w:cs="Calibri" w:cstheme="minorHAnsi"/>
                <w:color w:val="000000"/>
              </w:rPr>
              <w:t>Answer for 1e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Fonts w:cs="Calibri" w:cstheme="minorHAnsi"/>
                <w:color w:val="000000"/>
              </w:rPr>
            </w:pPr>
            <w:r>
              <w:rPr>
                <w:rFonts w:cs="Calibri" w:cstheme="minorHAnsi"/>
                <w:color w:val="000000"/>
              </w:rPr>
              <w:t>Answer for 1f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Fonts w:cs="Calibri" w:cstheme="minorHAnsi"/>
                <w:color w:val="000000"/>
              </w:rPr>
            </w:pPr>
            <w:r>
              <w:rPr>
                <w:rFonts w:cs="Calibri" w:cstheme="minorHAnsi"/>
                <w:color w:val="000000"/>
              </w:rPr>
              <w:t>Answer for 2a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Fonts w:cs="Calibri" w:cstheme="minorHAnsi"/>
                <w:color w:val="000000"/>
              </w:rPr>
            </w:pPr>
            <w:r>
              <w:rPr>
                <w:rFonts w:cs="Calibri" w:cstheme="minorHAnsi"/>
                <w:color w:val="000000"/>
              </w:rPr>
              <w:t>Answer for 2b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Fonts w:cs="Calibri" w:cstheme="minorHAnsi"/>
                <w:color w:val="000000"/>
              </w:rPr>
            </w:pPr>
            <w:r>
              <w:rPr>
                <w:rFonts w:cs="Calibri" w:cstheme="minorHAnsi"/>
                <w:color w:val="000000"/>
              </w:rPr>
              <w:t>Answer for 2c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Fonts w:cs="Calibri" w:cstheme="minorHAnsi"/>
                <w:color w:val="000000"/>
              </w:rPr>
            </w:pPr>
            <w:r>
              <w:rPr>
                <w:rFonts w:cs="Calibri" w:cstheme="minorHAnsi"/>
                <w:color w:val="000000"/>
              </w:rPr>
              <w:t>Answer for 2d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Fonts w:cs="Calibri" w:cstheme="minorHAnsi"/>
                <w:color w:val="000000"/>
              </w:rPr>
            </w:pPr>
            <w:r>
              <w:rPr>
                <w:rFonts w:cs="Calibri" w:cstheme="minorHAnsi"/>
                <w:color w:val="000000"/>
              </w:rPr>
              <w:t>Answer for 2e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Fonts w:cs="Calibri" w:cstheme="minorHAnsi"/>
                <w:color w:val="000000"/>
              </w:rPr>
            </w:pPr>
            <w:r>
              <w:rPr>
                <w:rFonts w:cs="Calibri" w:cstheme="minorHAnsi"/>
                <w:color w:val="000000"/>
              </w:rPr>
              <w:t>Answer for 2f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25</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Fonts w:cs="Calibri" w:cstheme="minorHAnsi"/>
                <w:color w:val="000000"/>
              </w:rPr>
            </w:pPr>
            <w:r>
              <w:rPr>
                <w:rFonts w:cs="Calibri" w:cstheme="minorHAnsi"/>
                <w:color w:val="000000"/>
              </w:rPr>
              <w:t>The source code is adequately commented*.</w:t>
            </w:r>
          </w:p>
        </w:tc>
      </w:tr>
      <w:tr>
        <w:trPr/>
        <w:tc>
          <w:tcPr>
            <w:tcW w:w="1666"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rPr>
            </w:pPr>
            <w:r>
              <w:rPr>
                <w:rFonts w:cs="Calibri" w:cstheme="minorHAnsi" w:ascii="Calibri" w:hAnsi="Calibri"/>
              </w:rPr>
            </w:r>
          </w:p>
        </w:tc>
      </w:tr>
    </w:tbl>
    <w:p>
      <w:pPr>
        <w:pStyle w:val="Normal"/>
        <w:rPr>
          <w:lang w:eastAsia="zh-CN" w:bidi="hi-IN"/>
        </w:rPr>
      </w:pPr>
      <w:r>
        <w:rPr>
          <w:lang w:eastAsia="zh-CN" w:bidi="hi-IN"/>
        </w:rPr>
      </w:r>
    </w:p>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firstRow="1" w:noVBand="1" w:lastRow="0" w:firstColumn="0" w:lastColumn="0" w:noHBand="0" w:val="0420"/>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bookmarkStart w:id="0" w:name="_Hlk109987811"/>
            <w:bookmarkEnd w:id="0"/>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210 Assignment 3)</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Python code for demonstrating operations on relations and properties of relations.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 out of the name of each exercise, followed by the exercise’s output.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comments summarizing major blocks of code and comments on every line:</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Provide comments that explain what each line of code is doing.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 may comment each line of code (e.g., using //) and/or provide a multi-line comment (e.g., using /* and */) that explains what a group of lines does.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Multi-line comments should be detailed enough that it is clear what each line of code is doing.</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Each block of code must indicate whether you authored the code, you obtained it from one of the sources listed in the prolog, or one of your collaborators authored the code, or if it was a combination of all of these.</w:t>
      </w:r>
    </w:p>
    <w:p>
      <w:pPr>
        <w:pStyle w:val="Normal"/>
        <w:rPr>
          <w:rStyle w:val="Fnt0"/>
          <w:rFonts w:cs="Calibri" w:cstheme="minorHAnsi"/>
        </w:rPr>
      </w:pPr>
      <w:r>
        <w:rPr>
          <w:rFonts w:cs="Calibri" w:cstheme="minorHAnsi"/>
        </w:rPr>
      </w:r>
    </w:p>
    <w:p>
      <w:pPr>
        <w:pStyle w:val="Normal"/>
        <w:rPr>
          <w:rFonts w:cs="Calibri" w:cstheme="minorHAnsi"/>
        </w:rPr>
      </w:pPr>
      <w:r>
        <w:rPr>
          <w:rFonts w:cs="Calibri" w:cstheme="minorHAnsi"/>
        </w:rPr>
        <w:t>Collaboration and other sources for code:</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When you collaborate with other students or use other sources for the code (e.g., ChatGPT, stackOverflow): </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Your comments must be significantly different from your collaborators.</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More scrutiny will be applied to grading your comments in particular explaining the code “in your own words”, not the source’s comments (e.g., ChatGPT’s comments).</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Failure to identify collaborators or other sources of code will not only result in a 0 on the assignment but will be considered an act of Academic Misconduct.</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Students who violate conduct policies will be subject to severe penalties, up through and including dismissal from the School of Engineering.</w:t>
      </w:r>
    </w:p>
    <w:p>
      <w:pPr>
        <w:pStyle w:val="Normal"/>
        <w:rPr>
          <w:lang w:eastAsia="zh-CN" w:bidi="hi-IN"/>
        </w:rPr>
      </w:pPr>
      <w:r>
        <w:rPr>
          <w:lang w:eastAsia="zh-CN" w:bidi="hi-IN"/>
        </w:rPr>
      </w:r>
      <w:bookmarkStart w:id="1" w:name="_GoBack"/>
      <w:bookmarkStart w:id="2" w:name="_GoBack"/>
      <w:bookmarkEnd w:id="2"/>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f866bb"/>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LibreOffice/7.6.0.3$Windows_X86_64 LibreOffice_project/69edd8b8ebc41d00b4de3915dc82f8f0fc3b6265</Application>
  <AppVersion>15.0000</AppVersion>
  <Pages>3</Pages>
  <Words>641</Words>
  <Characters>3107</Characters>
  <CharactersWithSpaces>3654</CharactersWithSpaces>
  <Paragraphs>79</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2023-01-06T18:18:00Z</dcterms:created>
  <dc:creator>Johnson, David Orville</dc:creator>
  <dc:description/>
  <dc:language>en-US</dc:language>
  <cp:lastModifiedBy/>
  <dcterms:modified xsi:type="dcterms:W3CDTF">2023-09-12T15:22:46Z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