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hint="eastAsia"/>
          <w:b/>
          <w:bCs/>
          <w:sz w:val="36"/>
          <w:szCs w:val="36"/>
        </w:rPr>
      </w:pPr>
    </w:p>
    <w:p w:rsidR="00ED2E94" w:rsidRPr="00ED2E94" w:rsidRDefault="00ED2E94" w:rsidP="00ED2E94">
      <w:pPr>
        <w:spacing w:line="360" w:lineRule="auto"/>
        <w:jc w:val="center"/>
        <w:rPr>
          <w:rFonts w:ascii="Times New Roman" w:hAnsi="Times New Roman" w:cs="Times New Roman"/>
          <w:b/>
          <w:bCs/>
          <w:sz w:val="72"/>
          <w:szCs w:val="72"/>
        </w:rPr>
      </w:pPr>
      <w:r w:rsidRPr="00ED2E94">
        <w:rPr>
          <w:rFonts w:ascii="Times New Roman" w:hAnsi="Times New Roman" w:cs="Times New Roman" w:hint="eastAsia"/>
          <w:b/>
          <w:bCs/>
          <w:sz w:val="72"/>
          <w:szCs w:val="72"/>
        </w:rPr>
        <w:t>S</w:t>
      </w:r>
      <w:r w:rsidRPr="00ED2E94">
        <w:rPr>
          <w:rFonts w:ascii="Times New Roman" w:hAnsi="Times New Roman" w:cs="Times New Roman"/>
          <w:b/>
          <w:bCs/>
          <w:sz w:val="72"/>
          <w:szCs w:val="72"/>
        </w:rPr>
        <w:t>T425 Project</w:t>
      </w:r>
    </w:p>
    <w:p w:rsidR="00ED2E94" w:rsidRDefault="00ED2E94" w:rsidP="00ED2E94">
      <w:pPr>
        <w:spacing w:line="360" w:lineRule="auto"/>
        <w:jc w:val="center"/>
        <w:rPr>
          <w:rFonts w:ascii="Times New Roman" w:hAnsi="Times New Roman" w:cs="Times New Roman"/>
          <w:b/>
          <w:bCs/>
          <w:sz w:val="72"/>
          <w:szCs w:val="72"/>
        </w:rPr>
      </w:pPr>
      <w:r w:rsidRPr="00ED2E94">
        <w:rPr>
          <w:rFonts w:ascii="Times New Roman" w:hAnsi="Times New Roman" w:cs="Times New Roman" w:hint="eastAsia"/>
          <w:b/>
          <w:bCs/>
          <w:sz w:val="72"/>
          <w:szCs w:val="72"/>
        </w:rPr>
        <w:t>T</w:t>
      </w:r>
      <w:r w:rsidRPr="00ED2E94">
        <w:rPr>
          <w:rFonts w:ascii="Times New Roman" w:hAnsi="Times New Roman" w:cs="Times New Roman"/>
          <w:b/>
          <w:bCs/>
          <w:sz w:val="72"/>
          <w:szCs w:val="72"/>
        </w:rPr>
        <w:t>itle: Risk Analysis on Insurance company</w:t>
      </w:r>
    </w:p>
    <w:p w:rsidR="00ED2E94" w:rsidRPr="00ED2E94" w:rsidRDefault="00ED2E94" w:rsidP="00ED2E94">
      <w:pPr>
        <w:spacing w:line="360" w:lineRule="auto"/>
        <w:jc w:val="center"/>
        <w:rPr>
          <w:rFonts w:ascii="Times New Roman" w:hAnsi="Times New Roman" w:cs="Times New Roman"/>
          <w:b/>
          <w:bCs/>
          <w:sz w:val="72"/>
          <w:szCs w:val="72"/>
        </w:rPr>
      </w:pPr>
    </w:p>
    <w:p w:rsidR="00ED2E94" w:rsidRPr="00ED2E94" w:rsidRDefault="00ED2E94" w:rsidP="00ED2E94">
      <w:pPr>
        <w:spacing w:line="360" w:lineRule="auto"/>
        <w:jc w:val="center"/>
        <w:rPr>
          <w:rFonts w:ascii="Times New Roman" w:hAnsi="Times New Roman" w:cs="Times New Roman"/>
          <w:b/>
          <w:bCs/>
          <w:sz w:val="36"/>
          <w:szCs w:val="36"/>
          <w:u w:val="single"/>
        </w:rPr>
      </w:pPr>
      <w:r>
        <w:rPr>
          <w:rFonts w:ascii="Times New Roman" w:hAnsi="Times New Roman" w:cs="Times New Roman"/>
          <w:b/>
          <w:bCs/>
          <w:sz w:val="36"/>
          <w:szCs w:val="36"/>
        </w:rPr>
        <w:t xml:space="preserve">Member: </w:t>
      </w:r>
      <w:proofErr w:type="gramStart"/>
      <w:r w:rsidRPr="00ED2E94">
        <w:rPr>
          <w:rFonts w:ascii="Times New Roman" w:hAnsi="Times New Roman" w:cs="Times New Roman"/>
          <w:sz w:val="36"/>
          <w:szCs w:val="36"/>
          <w:u w:val="single"/>
        </w:rPr>
        <w:t xml:space="preserve">201913783 </w:t>
      </w:r>
      <w:r>
        <w:rPr>
          <w:rFonts w:ascii="Times New Roman" w:hAnsi="Times New Roman" w:cs="Times New Roman"/>
          <w:sz w:val="36"/>
          <w:szCs w:val="36"/>
          <w:u w:val="single"/>
        </w:rPr>
        <w:t xml:space="preserve"> </w:t>
      </w:r>
      <w:proofErr w:type="spellStart"/>
      <w:r w:rsidRPr="00ED2E94">
        <w:rPr>
          <w:rFonts w:ascii="Times New Roman" w:hAnsi="Times New Roman" w:cs="Times New Roman"/>
          <w:sz w:val="36"/>
          <w:szCs w:val="36"/>
          <w:u w:val="single"/>
        </w:rPr>
        <w:t>Zhenqi</w:t>
      </w:r>
      <w:proofErr w:type="spellEnd"/>
      <w:proofErr w:type="gramEnd"/>
      <w:r w:rsidRPr="00ED2E94">
        <w:rPr>
          <w:rFonts w:ascii="Times New Roman" w:hAnsi="Times New Roman" w:cs="Times New Roman"/>
          <w:sz w:val="36"/>
          <w:szCs w:val="36"/>
          <w:u w:val="single"/>
        </w:rPr>
        <w:t xml:space="preserve"> Wang</w:t>
      </w:r>
    </w:p>
    <w:p w:rsidR="00ED2E94" w:rsidRPr="00ED2E94" w:rsidRDefault="00ED2E94" w:rsidP="00ED2E94">
      <w:pPr>
        <w:spacing w:line="360" w:lineRule="auto"/>
        <w:rPr>
          <w:rFonts w:ascii="Times New Roman" w:hAnsi="Times New Roman" w:cs="Times New Roman" w:hint="eastAsia"/>
          <w:sz w:val="36"/>
          <w:szCs w:val="36"/>
          <w:u w:val="single"/>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ED2E94">
        <w:rPr>
          <w:rFonts w:ascii="Times New Roman" w:hAnsi="Times New Roman" w:cs="Times New Roman"/>
          <w:sz w:val="36"/>
          <w:szCs w:val="36"/>
          <w:u w:val="single"/>
        </w:rPr>
        <w:t xml:space="preserve">         </w:t>
      </w:r>
      <w:r>
        <w:rPr>
          <w:rFonts w:ascii="Times New Roman" w:hAnsi="Times New Roman" w:cs="Times New Roman"/>
          <w:sz w:val="36"/>
          <w:szCs w:val="36"/>
          <w:u w:val="single"/>
        </w:rPr>
        <w:t xml:space="preserve"> </w:t>
      </w:r>
      <w:r w:rsidRPr="00ED2E94">
        <w:rPr>
          <w:rFonts w:ascii="Times New Roman" w:hAnsi="Times New Roman" w:cs="Times New Roman"/>
          <w:sz w:val="36"/>
          <w:szCs w:val="36"/>
          <w:u w:val="single"/>
        </w:rPr>
        <w:t xml:space="preserve">           </w:t>
      </w:r>
      <w:r>
        <w:rPr>
          <w:rFonts w:ascii="Times New Roman" w:hAnsi="Times New Roman" w:cs="Times New Roman"/>
          <w:sz w:val="36"/>
          <w:szCs w:val="36"/>
          <w:u w:val="single"/>
        </w:rPr>
        <w:t xml:space="preserve"> </w:t>
      </w:r>
    </w:p>
    <w:p w:rsidR="00ED2E94" w:rsidRDefault="00ED2E94" w:rsidP="00ED2E94">
      <w:pPr>
        <w:spacing w:line="360" w:lineRule="auto"/>
        <w:rPr>
          <w:rFonts w:ascii="Times New Roman" w:hAnsi="Times New Roman" w:cs="Times New Roman"/>
          <w:sz w:val="36"/>
          <w:szCs w:val="36"/>
          <w:u w:val="single"/>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ED2E94">
        <w:rPr>
          <w:rFonts w:ascii="Times New Roman" w:hAnsi="Times New Roman" w:cs="Times New Roman"/>
          <w:sz w:val="36"/>
          <w:szCs w:val="36"/>
          <w:u w:val="single"/>
        </w:rPr>
        <w:t xml:space="preserve">                    </w:t>
      </w:r>
      <w:r>
        <w:rPr>
          <w:rFonts w:ascii="Times New Roman" w:hAnsi="Times New Roman" w:cs="Times New Roman"/>
          <w:sz w:val="36"/>
          <w:szCs w:val="36"/>
          <w:u w:val="single"/>
        </w:rPr>
        <w:t xml:space="preserve">  </w:t>
      </w:r>
    </w:p>
    <w:p w:rsidR="00ED2E94" w:rsidRPr="00ED2E94" w:rsidRDefault="00ED2E94" w:rsidP="00ED2E94">
      <w:pPr>
        <w:spacing w:line="360" w:lineRule="auto"/>
        <w:rPr>
          <w:rFonts w:ascii="Times New Roman" w:hAnsi="Times New Roman" w:cs="Times New Roman" w:hint="eastAsia"/>
          <w:sz w:val="36"/>
          <w:szCs w:val="36"/>
          <w:u w:val="single"/>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ED2E94">
        <w:rPr>
          <w:rFonts w:ascii="Times New Roman" w:hAnsi="Times New Roman" w:cs="Times New Roman"/>
          <w:sz w:val="36"/>
          <w:szCs w:val="36"/>
          <w:u w:val="single"/>
        </w:rPr>
        <w:t xml:space="preserve">                    </w:t>
      </w:r>
      <w:r>
        <w:rPr>
          <w:rFonts w:ascii="Times New Roman" w:hAnsi="Times New Roman" w:cs="Times New Roman"/>
          <w:sz w:val="36"/>
          <w:szCs w:val="36"/>
          <w:u w:val="single"/>
        </w:rPr>
        <w:tab/>
        <w:t xml:space="preserve"> </w:t>
      </w:r>
    </w:p>
    <w:p w:rsidR="00ED2E94" w:rsidRDefault="00ED2E94">
      <w:pPr>
        <w:rPr>
          <w:rFonts w:ascii="Times New Roman" w:hAnsi="Times New Roman" w:cs="Times New Roman"/>
          <w:b/>
          <w:bCs/>
          <w:sz w:val="36"/>
          <w:szCs w:val="36"/>
        </w:rPr>
      </w:pPr>
      <w:r>
        <w:rPr>
          <w:rFonts w:ascii="Times New Roman" w:hAnsi="Times New Roman" w:cs="Times New Roman"/>
          <w:b/>
          <w:bCs/>
          <w:sz w:val="36"/>
          <w:szCs w:val="36"/>
        </w:rPr>
        <w:br w:type="page"/>
      </w:r>
      <w:bookmarkStart w:id="0" w:name="_GoBack"/>
      <w:bookmarkEnd w:id="0"/>
    </w:p>
    <w:p w:rsidR="00093DD6" w:rsidRPr="00093DD6" w:rsidRDefault="00093DD6" w:rsidP="00093DD6">
      <w:pPr>
        <w:spacing w:line="360" w:lineRule="auto"/>
        <w:rPr>
          <w:rFonts w:ascii="Times New Roman" w:hAnsi="Times New Roman" w:cs="Times New Roman"/>
          <w:sz w:val="22"/>
        </w:rPr>
      </w:pPr>
      <w:r w:rsidRPr="00093DD6">
        <w:rPr>
          <w:rFonts w:ascii="Times New Roman" w:hAnsi="Times New Roman" w:cs="Times New Roman" w:hint="eastAsia"/>
          <w:b/>
          <w:bCs/>
          <w:sz w:val="36"/>
          <w:szCs w:val="36"/>
        </w:rPr>
        <w:lastRenderedPageBreak/>
        <w:t>1</w:t>
      </w:r>
      <w:r w:rsidRPr="00093DD6">
        <w:rPr>
          <w:rFonts w:ascii="Times New Roman" w:hAnsi="Times New Roman" w:cs="Times New Roman"/>
          <w:b/>
          <w:bCs/>
          <w:sz w:val="36"/>
          <w:szCs w:val="36"/>
        </w:rPr>
        <w:t>. B</w:t>
      </w:r>
      <w:r w:rsidRPr="00093DD6">
        <w:rPr>
          <w:rFonts w:ascii="Times New Roman" w:hAnsi="Times New Roman" w:cs="Times New Roman" w:hint="eastAsia"/>
          <w:b/>
          <w:bCs/>
          <w:sz w:val="36"/>
          <w:szCs w:val="36"/>
        </w:rPr>
        <w:t>a</w:t>
      </w:r>
      <w:r>
        <w:rPr>
          <w:rFonts w:ascii="Times New Roman" w:hAnsi="Times New Roman" w:cs="Times New Roman"/>
          <w:b/>
          <w:bCs/>
          <w:sz w:val="36"/>
          <w:szCs w:val="36"/>
        </w:rPr>
        <w:t>ckground</w:t>
      </w:r>
      <w:r w:rsidRPr="00093DD6">
        <w:rPr>
          <w:rFonts w:ascii="Times New Roman" w:hAnsi="Times New Roman" w:cs="Times New Roman"/>
          <w:sz w:val="22"/>
        </w:rPr>
        <w:t xml:space="preserve"> </w:t>
      </w:r>
    </w:p>
    <w:p w:rsidR="00093DD6" w:rsidRDefault="00093DD6" w:rsidP="00093DD6">
      <w:pPr>
        <w:spacing w:line="360" w:lineRule="auto"/>
        <w:rPr>
          <w:rFonts w:ascii="Times New Roman" w:hAnsi="Times New Roman" w:cs="Times New Roman"/>
          <w:sz w:val="22"/>
        </w:rPr>
      </w:pPr>
      <w:r>
        <w:rPr>
          <w:rFonts w:ascii="Times New Roman" w:hAnsi="Times New Roman" w:cs="Times New Roman"/>
          <w:sz w:val="22"/>
        </w:rPr>
        <w:t xml:space="preserve">The study of insurance covers </w:t>
      </w:r>
      <w:r w:rsidR="00B60A68">
        <w:rPr>
          <w:rFonts w:ascii="Times New Roman" w:hAnsi="Times New Roman" w:cs="Times New Roman" w:hint="eastAsia"/>
          <w:sz w:val="22"/>
        </w:rPr>
        <w:t>several</w:t>
      </w:r>
      <w:r w:rsidR="00B60A68">
        <w:rPr>
          <w:rFonts w:ascii="Times New Roman" w:hAnsi="Times New Roman" w:cs="Times New Roman"/>
          <w:sz w:val="22"/>
        </w:rPr>
        <w:t xml:space="preserve"> aspects, from types of insurance, for instance, life insurance or liability insurance, to the loss analysis. This report focused on the risk management and insight into loss of insurance company. The models mentioned as follows are based on the study of balance of the company, where income and liability simply come from premium and claims respectively.</w:t>
      </w:r>
      <w:r w:rsidR="00B60A68" w:rsidRPr="00B60A68">
        <w:rPr>
          <w:rFonts w:ascii="Times New Roman" w:hAnsi="Times New Roman" w:cs="Times New Roman"/>
          <w:sz w:val="22"/>
        </w:rPr>
        <w:t xml:space="preserve"> </w:t>
      </w:r>
      <w:r w:rsidR="00B60A68" w:rsidRPr="00B54BAC">
        <w:rPr>
          <w:rFonts w:ascii="Times New Roman" w:hAnsi="Times New Roman" w:cs="Times New Roman"/>
          <w:sz w:val="22"/>
        </w:rPr>
        <w:t xml:space="preserve">The variables taken into consideration in this model are the size of the claim, the size of the premium and the probability of a customer making a claim. The size of the </w:t>
      </w:r>
      <w:proofErr w:type="gramStart"/>
      <w:r w:rsidR="00B60A68" w:rsidRPr="00B54BAC">
        <w:rPr>
          <w:rFonts w:ascii="Times New Roman" w:hAnsi="Times New Roman" w:cs="Times New Roman"/>
          <w:sz w:val="22"/>
        </w:rPr>
        <w:t>claim ,denoted</w:t>
      </w:r>
      <w:proofErr w:type="gramEnd"/>
      <w:r w:rsidR="00B60A68" w:rsidRPr="00B54BAC">
        <w:rPr>
          <w:rFonts w:ascii="Times New Roman" w:hAnsi="Times New Roman" w:cs="Times New Roman"/>
          <w:sz w:val="22"/>
        </w:rPr>
        <w:t xml:space="preserve"> by X, is drawn from a Pareto Distribution with the density function below</w:t>
      </w:r>
      <w:r w:rsidR="00B60A68">
        <w:rPr>
          <w:rFonts w:ascii="Times New Roman" w:hAnsi="Times New Roman" w:cs="Times New Roman"/>
          <w:sz w:val="22"/>
        </w:rPr>
        <w:t xml:space="preserve"> </w:t>
      </w:r>
    </w:p>
    <w:p w:rsidR="00B60A68" w:rsidRPr="00847F4F" w:rsidRDefault="00B60A68" w:rsidP="00B60A6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B60A68" w:rsidRPr="00093DD6" w:rsidRDefault="00B60A68" w:rsidP="00093DD6">
      <w:pPr>
        <w:spacing w:line="360" w:lineRule="auto"/>
        <w:rPr>
          <w:rFonts w:ascii="Times New Roman" w:hAnsi="Times New Roman" w:cs="Times New Roman"/>
          <w:sz w:val="22"/>
        </w:rPr>
      </w:pPr>
      <w:r>
        <w:rPr>
          <w:rFonts w:ascii="Times New Roman" w:hAnsi="Times New Roman" w:cs="Times New Roman"/>
          <w:sz w:val="22"/>
        </w:rPr>
        <w:t>The analysis extended in which way that the period taken into consideration extends from 1 year to 10 years with float variables.</w:t>
      </w:r>
      <w:r w:rsidR="009046A4">
        <w:rPr>
          <w:rFonts w:ascii="Times New Roman" w:hAnsi="Times New Roman" w:cs="Times New Roman"/>
          <w:sz w:val="22"/>
        </w:rPr>
        <w:t xml:space="preserve"> However, real-life situation is complicated, which implies there exit reservations of our models based on some assumptions. Though not practical enough, this simplified model is still meaningful and researchable.</w:t>
      </w:r>
    </w:p>
    <w:p w:rsidR="00DE0471" w:rsidRPr="00DE0471" w:rsidRDefault="00DE0471" w:rsidP="00541748">
      <w:pPr>
        <w:spacing w:line="360" w:lineRule="auto"/>
        <w:rPr>
          <w:rFonts w:ascii="Times New Roman" w:hAnsi="Times New Roman" w:cs="Times New Roman"/>
          <w:b/>
          <w:bCs/>
          <w:sz w:val="36"/>
          <w:szCs w:val="36"/>
        </w:rPr>
      </w:pPr>
      <w:bookmarkStart w:id="1" w:name="OLE_LINK27"/>
      <w:bookmarkStart w:id="2" w:name="OLE_LINK28"/>
      <w:r>
        <w:rPr>
          <w:rFonts w:ascii="Times New Roman" w:hAnsi="Times New Roman" w:cs="Times New Roman"/>
          <w:b/>
          <w:bCs/>
          <w:sz w:val="36"/>
          <w:szCs w:val="36"/>
        </w:rPr>
        <w:t>2</w:t>
      </w:r>
      <w:r w:rsidR="00541748" w:rsidRPr="00541748">
        <w:rPr>
          <w:rFonts w:ascii="Times New Roman" w:hAnsi="Times New Roman" w:cs="Times New Roman"/>
          <w:b/>
          <w:bCs/>
          <w:sz w:val="36"/>
          <w:szCs w:val="36"/>
        </w:rPr>
        <w:t xml:space="preserve">. </w:t>
      </w:r>
      <w:r w:rsidR="00541748">
        <w:rPr>
          <w:rFonts w:ascii="Times New Roman" w:hAnsi="Times New Roman" w:cs="Times New Roman"/>
          <w:b/>
          <w:bCs/>
          <w:sz w:val="36"/>
          <w:szCs w:val="36"/>
        </w:rPr>
        <w:t>B</w:t>
      </w:r>
      <w:r w:rsidR="00541748" w:rsidRPr="00541748">
        <w:rPr>
          <w:rFonts w:ascii="Times New Roman" w:hAnsi="Times New Roman" w:cs="Times New Roman" w:hint="eastAsia"/>
          <w:b/>
          <w:bCs/>
          <w:sz w:val="36"/>
          <w:szCs w:val="36"/>
        </w:rPr>
        <w:t>asi</w:t>
      </w:r>
      <w:r w:rsidR="00541748" w:rsidRPr="00541748">
        <w:rPr>
          <w:rFonts w:ascii="Times New Roman" w:hAnsi="Times New Roman" w:cs="Times New Roman"/>
          <w:b/>
          <w:bCs/>
          <w:sz w:val="36"/>
          <w:szCs w:val="36"/>
        </w:rPr>
        <w:t xml:space="preserve">c </w:t>
      </w:r>
      <w:r w:rsidR="00541748">
        <w:rPr>
          <w:rFonts w:ascii="Times New Roman" w:hAnsi="Times New Roman" w:cs="Times New Roman"/>
          <w:b/>
          <w:bCs/>
          <w:sz w:val="36"/>
          <w:szCs w:val="36"/>
        </w:rPr>
        <w:t>C</w:t>
      </w:r>
      <w:r w:rsidR="00541748" w:rsidRPr="00541748">
        <w:rPr>
          <w:rFonts w:ascii="Times New Roman" w:hAnsi="Times New Roman" w:cs="Times New Roman"/>
          <w:b/>
          <w:bCs/>
          <w:sz w:val="36"/>
          <w:szCs w:val="36"/>
        </w:rPr>
        <w:t>alculation</w:t>
      </w:r>
      <w:r w:rsidR="00541748">
        <w:rPr>
          <w:rFonts w:ascii="Times New Roman" w:hAnsi="Times New Roman" w:cs="Times New Roman"/>
          <w:b/>
          <w:bCs/>
          <w:sz w:val="36"/>
          <w:szCs w:val="36"/>
        </w:rPr>
        <w:t xml:space="preserve"> and Analysi</w:t>
      </w:r>
      <w:bookmarkEnd w:id="1"/>
      <w:bookmarkEnd w:id="2"/>
      <w:r>
        <w:rPr>
          <w:rFonts w:ascii="Times New Roman" w:hAnsi="Times New Roman" w:cs="Times New Roman"/>
          <w:b/>
          <w:bCs/>
          <w:sz w:val="36"/>
          <w:szCs w:val="36"/>
        </w:rPr>
        <w:t>s</w:t>
      </w:r>
    </w:p>
    <w:p w:rsidR="00847F4F" w:rsidRPr="00DE0471"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sidRPr="00541748">
        <w:rPr>
          <w:rFonts w:ascii="Times New Roman" w:hAnsi="Times New Roman" w:cs="Times New Roman"/>
          <w:b/>
          <w:bCs/>
          <w:sz w:val="28"/>
          <w:szCs w:val="28"/>
        </w:rPr>
        <w:t xml:space="preserve">.1 </w:t>
      </w:r>
      <w:r w:rsidR="00382368" w:rsidRPr="00541748">
        <w:rPr>
          <w:rFonts w:ascii="Times New Roman" w:hAnsi="Times New Roman" w:cs="Times New Roman"/>
          <w:b/>
          <w:bCs/>
          <w:sz w:val="28"/>
          <w:szCs w:val="28"/>
        </w:rPr>
        <w:t xml:space="preserve">Calculating the </w:t>
      </w:r>
      <w:r w:rsidR="00541748">
        <w:rPr>
          <w:rFonts w:ascii="Times New Roman" w:hAnsi="Times New Roman" w:cs="Times New Roman"/>
          <w:b/>
          <w:bCs/>
          <w:sz w:val="28"/>
          <w:szCs w:val="28"/>
        </w:rPr>
        <w:t>C</w:t>
      </w:r>
      <w:r w:rsidR="00382368" w:rsidRPr="00541748">
        <w:rPr>
          <w:rFonts w:ascii="Times New Roman" w:hAnsi="Times New Roman" w:cs="Times New Roman"/>
          <w:b/>
          <w:bCs/>
          <w:sz w:val="28"/>
          <w:szCs w:val="28"/>
        </w:rPr>
        <w:t xml:space="preserve">umulative </w:t>
      </w:r>
      <w:r w:rsidR="00541748">
        <w:rPr>
          <w:rFonts w:ascii="Times New Roman" w:hAnsi="Times New Roman" w:cs="Times New Roman"/>
          <w:b/>
          <w:bCs/>
          <w:sz w:val="28"/>
          <w:szCs w:val="28"/>
        </w:rPr>
        <w:t>D</w:t>
      </w:r>
      <w:r w:rsidR="00382368" w:rsidRPr="00541748">
        <w:rPr>
          <w:rFonts w:ascii="Times New Roman" w:hAnsi="Times New Roman" w:cs="Times New Roman"/>
          <w:b/>
          <w:bCs/>
          <w:sz w:val="28"/>
          <w:szCs w:val="28"/>
        </w:rPr>
        <w:t>istribution</w:t>
      </w:r>
      <w:r w:rsidR="00541748">
        <w:rPr>
          <w:rFonts w:ascii="Times New Roman" w:hAnsi="Times New Roman" w:cs="Times New Roman"/>
          <w:b/>
          <w:bCs/>
          <w:sz w:val="28"/>
          <w:szCs w:val="28"/>
        </w:rPr>
        <w:t xml:space="preserve"> F</w:t>
      </w:r>
      <w:r w:rsidR="00382368" w:rsidRPr="00541748">
        <w:rPr>
          <w:rFonts w:ascii="Times New Roman" w:hAnsi="Times New Roman" w:cs="Times New Roman"/>
          <w:b/>
          <w:bCs/>
          <w:sz w:val="28"/>
          <w:szCs w:val="28"/>
        </w:rPr>
        <w:t xml:space="preserve">unction of </w:t>
      </w:r>
      <m:oMath>
        <m:r>
          <m:rPr>
            <m:sty m:val="bi"/>
          </m:rPr>
          <w:rPr>
            <w:rFonts w:ascii="Cambria Math" w:hAnsi="Cambria Math" w:cs="Times New Roman"/>
            <w:sz w:val="28"/>
            <w:szCs w:val="28"/>
          </w:rPr>
          <m:t>X</m:t>
        </m:r>
      </m:oMath>
    </w:p>
    <w:p w:rsidR="00847F4F" w:rsidRPr="00847F4F" w:rsidRDefault="00847F4F"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=P(X≤x)</m:t>
          </m:r>
        </m:oMath>
      </m:oMathPara>
    </w:p>
    <w:p w:rsidR="00382368" w:rsidRPr="00541748" w:rsidRDefault="00382368"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Since </w:t>
      </w:r>
      <m:oMath>
        <m:r>
          <w:rPr>
            <w:rFonts w:ascii="Cambria Math" w:hAnsi="Cambria Math" w:cs="Times New Roman"/>
            <w:sz w:val="22"/>
          </w:rPr>
          <m:t>X</m:t>
        </m:r>
      </m:oMath>
      <w:r w:rsidRPr="00541748">
        <w:rPr>
          <w:rFonts w:ascii="Times New Roman" w:hAnsi="Times New Roman" w:cs="Times New Roman"/>
          <w:sz w:val="22"/>
        </w:rPr>
        <w:t xml:space="preserve"> is a continuous random variable, this is obtained by integrating the density function from 0 to </w:t>
      </w:r>
      <m:oMath>
        <m:r>
          <w:rPr>
            <w:rFonts w:ascii="Cambria Math" w:hAnsi="Cambria Math" w:cs="Times New Roman"/>
            <w:sz w:val="22"/>
          </w:rPr>
          <m:t>x</m:t>
        </m:r>
      </m:oMath>
      <w:r w:rsidRPr="00541748">
        <w:rPr>
          <w:rFonts w:ascii="Times New Roman" w:hAnsi="Times New Roman" w:cs="Times New Roman"/>
          <w:sz w:val="22"/>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      x&gt;0</m:t>
                      </m:r>
                    </m:e>
                  </m:nary>
                </m:e>
              </m:eqArr>
            </m:e>
          </m:d>
        </m:oMath>
      </m:oMathPara>
    </w:p>
    <w:p w:rsidR="00382368" w:rsidRPr="00541748" w:rsidRDefault="00ED2E94" w:rsidP="00541748">
      <w:pPr>
        <w:spacing w:line="360" w:lineRule="auto"/>
        <w:rPr>
          <w:rFonts w:ascii="Times New Roman" w:hAnsi="Times New Roman" w:cs="Times New Roman"/>
          <w:sz w:val="22"/>
        </w:rPr>
      </w:pPr>
      <m:oMathPara>
        <m:oMathParaPr>
          <m:jc m:val="left"/>
        </m:oMathParaPr>
        <m:oMath>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(t+β)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0</m:t>
                      </m:r>
                    </m:den>
                  </m:f>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e>
              </m:d>
            </m:e>
          </m:nary>
        </m:oMath>
      </m:oMathPara>
    </w:p>
    <w:p w:rsidR="00E264CF"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.2 </w:t>
      </w:r>
      <w:r w:rsidR="00E264CF" w:rsidRPr="00541748">
        <w:rPr>
          <w:rFonts w:ascii="Times New Roman" w:hAnsi="Times New Roman" w:cs="Times New Roman"/>
          <w:b/>
          <w:bCs/>
          <w:sz w:val="28"/>
          <w:szCs w:val="28"/>
        </w:rPr>
        <w:t xml:space="preserve">Expectation of </w:t>
      </w:r>
      <m:oMath>
        <m:r>
          <m:rPr>
            <m:sty m:val="bi"/>
          </m:rPr>
          <w:rPr>
            <w:rFonts w:ascii="Cambria Math" w:hAnsi="Cambria Math" w:cs="Times New Roman"/>
            <w:sz w:val="28"/>
            <w:szCs w:val="28"/>
          </w:rPr>
          <m:t>X</m:t>
        </m:r>
      </m:oMath>
      <w:r w:rsidR="00E264CF" w:rsidRPr="00541748">
        <w:rPr>
          <w:rFonts w:ascii="Times New Roman" w:hAnsi="Times New Roman" w:cs="Times New Roman"/>
          <w:b/>
          <w:bCs/>
          <w:sz w:val="28"/>
          <w:szCs w:val="28"/>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w:lastRenderedPageBreak/>
            <m:t>E</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m:t>
              </m:r>
            </m:sub>
            <m:sup>
              <m:r>
                <w:rPr>
                  <w:rFonts w:ascii="Cambria Math" w:hAnsi="Cambria Math" w:cs="Times New Roman"/>
                  <w:sz w:val="22"/>
                </w:rPr>
                <m:t>+∞</m:t>
              </m:r>
            </m:sup>
            <m:e>
              <m:r>
                <w:rPr>
                  <w:rFonts w:ascii="Cambria Math" w:hAnsi="Cambria Math" w:cs="Times New Roman"/>
                  <w:sz w:val="22"/>
                </w:rPr>
                <m:t>xf(x)</m:t>
              </m:r>
              <m:box>
                <m:boxPr>
                  <m:diff m:val="1"/>
                  <m:ctrlPr>
                    <w:rPr>
                      <w:rFonts w:ascii="Cambria Math" w:hAnsi="Cambria Math" w:cs="Times New Roman"/>
                      <w:i/>
                      <w:sz w:val="22"/>
                    </w:rPr>
                  </m:ctrlPr>
                </m:boxPr>
                <m:e>
                  <m:r>
                    <w:rPr>
                      <w:rFonts w:ascii="Cambria Math" w:hAnsi="Cambria Math" w:cs="Times New Roman"/>
                      <w:sz w:val="22"/>
                    </w:rPr>
                    <m:t>dx=</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w:bookmarkStart w:id="3" w:name="OLE_LINK23"/>
                      <w:bookmarkStart w:id="4" w:name="OLE_LINK24"/>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w:bookmarkEnd w:id="3"/>
                      <w:bookmarkEnd w:id="4"/>
                      <m:box>
                        <m:boxPr>
                          <m:diff m:val="1"/>
                          <m:ctrlPr>
                            <w:rPr>
                              <w:rFonts w:ascii="Cambria Math" w:hAnsi="Cambria Math" w:cs="Times New Roman"/>
                              <w:i/>
                              <w:sz w:val="22"/>
                            </w:rPr>
                          </m:ctrlPr>
                        </m:boxPr>
                        <m:e>
                          <m:r>
                            <w:rPr>
                              <w:rFonts w:ascii="Cambria Math" w:hAnsi="Cambria Math" w:cs="Times New Roman"/>
                              <w:sz w:val="22"/>
                            </w:rPr>
                            <m:t>dx</m:t>
                          </m:r>
                        </m:e>
                      </m:box>
                    </m:e>
                  </m:nary>
                </m:e>
              </m:box>
            </m:e>
          </m:nary>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(x+β)∙</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α+1</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α+1</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oMath>
      </m:oMathPara>
    </w:p>
    <w:p w:rsidR="00E264CF"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1-α</m:t>
              </m:r>
            </m:den>
          </m:f>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1-α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r>
                <w:rPr>
                  <w:rFonts w:ascii="Cambria Math" w:hAnsi="Cambria Math" w:cs="Times New Roman"/>
                  <w:sz w:val="22"/>
                </w:rPr>
                <m:t>-β=</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r>
            <m:rPr>
              <m:sty m:val="p"/>
            </m:rPr>
            <w:rPr>
              <w:rFonts w:ascii="Cambria Math" w:hAnsi="Cambria Math" w:cs="Times New Roman"/>
              <w:sz w:val="22"/>
            </w:rPr>
            <m:t xml:space="preserve">                    </m:t>
          </m:r>
        </m:oMath>
      </m:oMathPara>
    </w:p>
    <w:p w:rsidR="005D3C2F" w:rsidRPr="00541748" w:rsidRDefault="00E264C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t>Conditions for the parameters:</w:t>
      </w:r>
    </w:p>
    <w:p w:rsidR="00E264CF" w:rsidRPr="00541748" w:rsidRDefault="00382368" w:rsidP="00541748">
      <w:pPr>
        <w:spacing w:line="360" w:lineRule="auto"/>
        <w:rPr>
          <w:rFonts w:ascii="Times New Roman" w:hAnsi="Times New Roman" w:cs="Times New Roman"/>
          <w:b/>
          <w:bCs/>
          <w:sz w:val="22"/>
        </w:rPr>
      </w:pPr>
      <m:oMathPara>
        <m:oMath>
          <m:r>
            <m:rPr>
              <m:sty m:val="p"/>
            </m:rPr>
            <w:rPr>
              <w:rFonts w:ascii="Cambria Math" w:hAnsi="Cambria Math" w:cs="Times New Roman"/>
              <w:sz w:val="22"/>
            </w:rPr>
            <m:t xml:space="preserve"> </m:t>
          </m:r>
          <m:r>
            <w:rPr>
              <w:rFonts w:ascii="Cambria Math" w:hAnsi="Cambria Math" w:cs="Times New Roman"/>
              <w:sz w:val="22"/>
            </w:rPr>
            <m:t xml:space="preserve"> </m:t>
          </m:r>
          <w:bookmarkStart w:id="5" w:name="OLE_LINK3"/>
          <w:bookmarkStart w:id="6" w:name="OLE_LINK4"/>
          <w:bookmarkStart w:id="7" w:name="OLE_LINK5"/>
          <m:r>
            <w:rPr>
              <w:rFonts w:ascii="Cambria Math" w:hAnsi="Cambria Math" w:cs="Times New Roman"/>
              <w:sz w:val="22"/>
            </w:rPr>
            <m:t>α&gt;1</m:t>
          </m:r>
          <w:bookmarkEnd w:id="5"/>
          <w:bookmarkEnd w:id="6"/>
          <w:bookmarkEnd w:id="7"/>
          <m:r>
            <w:rPr>
              <w:rFonts w:ascii="Cambria Math" w:hAnsi="Cambria Math" w:cs="Times New Roman"/>
              <w:sz w:val="22"/>
            </w:rPr>
            <m:t>,β</m:t>
          </m:r>
          <m:r>
            <m:rPr>
              <m:sty m:val="p"/>
            </m:rPr>
            <w:rPr>
              <w:rFonts w:ascii="Cambria Math" w:hAnsi="Cambria Math" w:cs="Times New Roman"/>
              <w:sz w:val="22"/>
            </w:rPr>
            <m:t xml:space="preserve">&gt;0 </m:t>
          </m:r>
        </m:oMath>
      </m:oMathPara>
    </w:p>
    <w:p w:rsidR="00382368" w:rsidRPr="00541748" w:rsidRDefault="00E264CF" w:rsidP="00541748">
      <w:pPr>
        <w:spacing w:line="360" w:lineRule="auto"/>
        <w:rPr>
          <w:rFonts w:ascii="Times New Roman" w:hAnsi="Times New Roman" w:cs="Times New Roman"/>
          <w:sz w:val="22"/>
        </w:rPr>
      </w:pPr>
      <m:oMath>
        <m:r>
          <w:rPr>
            <w:rFonts w:ascii="Cambria Math" w:hAnsi="Cambria Math" w:cs="Times New Roman"/>
            <w:sz w:val="22"/>
          </w:rPr>
          <m:t>X</m:t>
        </m:r>
      </m:oMath>
      <w:r w:rsidRPr="00541748">
        <w:rPr>
          <w:rFonts w:ascii="Times New Roman" w:hAnsi="Times New Roman" w:cs="Times New Roman"/>
          <w:sz w:val="22"/>
        </w:rPr>
        <w:t xml:space="preserve"> is a positive random variable, therefore clearly </w:t>
      </w:r>
      <m:oMath>
        <m:r>
          <w:rPr>
            <w:rFonts w:ascii="Cambria Math" w:hAnsi="Cambria Math" w:cs="Times New Roman"/>
            <w:sz w:val="22"/>
          </w:rPr>
          <m:t>β</m:t>
        </m:r>
        <m:r>
          <m:rPr>
            <m:sty m:val="p"/>
          </m:rPr>
          <w:rPr>
            <w:rFonts w:ascii="Cambria Math" w:hAnsi="Cambria Math" w:cs="Times New Roman"/>
            <w:sz w:val="22"/>
          </w:rPr>
          <m:t xml:space="preserve">&gt;0 </m:t>
        </m:r>
      </m:oMath>
      <w:r w:rsidRPr="00541748">
        <w:rPr>
          <w:rFonts w:ascii="Times New Roman" w:hAnsi="Times New Roman" w:cs="Times New Roman"/>
          <w:sz w:val="22"/>
        </w:rPr>
        <w:t xml:space="preserve"> leading to a positive mean size of claims. Also </w:t>
      </w:r>
      <m:oMath>
        <m:r>
          <w:rPr>
            <w:rFonts w:ascii="Cambria Math" w:hAnsi="Cambria Math" w:cs="Times New Roman"/>
            <w:sz w:val="22"/>
          </w:rPr>
          <m:t>α&gt;1</m:t>
        </m:r>
      </m:oMath>
      <w:r w:rsidRPr="00541748">
        <w:rPr>
          <w:rFonts w:ascii="Times New Roman" w:hAnsi="Times New Roman" w:cs="Times New Roman"/>
          <w:sz w:val="22"/>
        </w:rPr>
        <w:t xml:space="preserve"> for the same reason, ensuring that the basic integration step can be applied. Clearly, </w:t>
      </w:r>
      <m:oMath>
        <m:r>
          <w:rPr>
            <w:rFonts w:ascii="Cambria Math" w:hAnsi="Cambria Math" w:cs="Times New Roman"/>
            <w:sz w:val="22"/>
          </w:rPr>
          <m:t>α≠1</m:t>
        </m:r>
      </m:oMath>
      <w:r w:rsidRPr="00541748">
        <w:rPr>
          <w:rFonts w:ascii="Times New Roman" w:hAnsi="Times New Roman" w:cs="Times New Roman"/>
          <w:sz w:val="22"/>
        </w:rPr>
        <w:t xml:space="preserve"> to ensure that the mean size of claim is well defined.</w:t>
      </w:r>
    </w:p>
    <w:p w:rsidR="005D3C2F"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.3 </w:t>
      </w:r>
      <w:r w:rsidR="00382368" w:rsidRPr="00541748">
        <w:rPr>
          <w:rFonts w:ascii="Times New Roman" w:hAnsi="Times New Roman" w:cs="Times New Roman"/>
          <w:b/>
          <w:bCs/>
          <w:sz w:val="28"/>
          <w:szCs w:val="28"/>
        </w:rPr>
        <w:t>Median</w:t>
      </w:r>
      <w:r w:rsidR="005D3C2F" w:rsidRPr="00541748">
        <w:rPr>
          <w:rFonts w:ascii="Times New Roman" w:hAnsi="Times New Roman" w:cs="Times New Roman"/>
          <w:b/>
          <w:bCs/>
          <w:sz w:val="28"/>
          <w:szCs w:val="28"/>
        </w:rPr>
        <w:t xml:space="preserve"> of </w:t>
      </w:r>
      <m:oMath>
        <m:r>
          <m:rPr>
            <m:sty m:val="bi"/>
          </m:rPr>
          <w:rPr>
            <w:rFonts w:ascii="Cambria Math" w:hAnsi="Cambria Math" w:cs="Times New Roman"/>
            <w:sz w:val="28"/>
            <w:szCs w:val="28"/>
          </w:rPr>
          <m:t>X</m:t>
        </m:r>
      </m:oMath>
    </w:p>
    <w:p w:rsidR="005D3C2F" w:rsidRPr="00541748" w:rsidRDefault="00382368" w:rsidP="00541748">
      <w:pPr>
        <w:spacing w:line="360" w:lineRule="auto"/>
        <w:rPr>
          <w:rFonts w:ascii="Times New Roman" w:hAnsi="Times New Roman" w:cs="Times New Roman"/>
          <w:i/>
          <w:sz w:val="22"/>
        </w:rPr>
      </w:pPr>
      <w:r w:rsidRPr="00541748">
        <w:rPr>
          <w:rFonts w:ascii="Times New Roman" w:hAnsi="Times New Roman" w:cs="Times New Roman"/>
          <w:sz w:val="22"/>
        </w:rPr>
        <w:t>Let</w:t>
      </w:r>
      <w:r w:rsidRPr="00541748">
        <w:rPr>
          <w:rFonts w:ascii="Times New Roman" w:hAnsi="Times New Roman" w:cs="Times New Roman"/>
          <w:i/>
          <w:sz w:val="22"/>
        </w:rPr>
        <w:t xml:space="preserve"> </w:t>
      </w: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d>
              <m:dPr>
                <m:ctrlPr>
                  <w:rPr>
                    <w:rFonts w:ascii="Cambria Math" w:hAnsi="Cambria Math" w:cs="Times New Roman"/>
                    <w:i/>
                    <w:sz w:val="22"/>
                  </w:rPr>
                </m:ctrlPr>
              </m:dPr>
              <m:e>
                <w:bookmarkStart w:id="8" w:name="OLE_LINK6"/>
                <w:bookmarkStart w:id="9" w:name="OLE_LINK7"/>
                <m:r>
                  <w:rPr>
                    <w:rFonts w:ascii="Cambria Math" w:hAnsi="Cambria Math" w:cs="Times New Roman"/>
                    <w:sz w:val="22"/>
                  </w:rPr>
                  <m:t>x</m:t>
                </m:r>
                <w:bookmarkEnd w:id="8"/>
                <w:bookmarkEnd w:id="9"/>
                <m:r>
                  <w:rPr>
                    <w:rFonts w:ascii="Cambria Math" w:hAnsi="Cambria Math" w:cs="Times New Roman"/>
                    <w:sz w:val="22"/>
                  </w:rPr>
                  <m:t>+β</m:t>
                </m:r>
              </m:e>
            </m:d>
          </m:e>
          <m:sup>
            <m:r>
              <w:rPr>
                <w:rFonts w:ascii="Cambria Math" w:hAnsi="Cambria Math" w:cs="Times New Roman"/>
                <w:sz w:val="22"/>
              </w:rPr>
              <m:t>-α</m:t>
            </m:r>
          </m:sup>
        </m:s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m:rPr>
            <m:sty m:val="p"/>
          </m:rPr>
          <w:rPr>
            <w:rFonts w:ascii="Cambria Math" w:hAnsi="Cambria Math" w:cs="Times New Roman"/>
            <w:sz w:val="22"/>
          </w:rPr>
          <m:t xml:space="preserve">     </m:t>
        </m:r>
      </m:oMath>
    </w:p>
    <w:p w:rsidR="005D3C2F" w:rsidRPr="00541748" w:rsidRDefault="005D3C2F" w:rsidP="00541748">
      <w:pPr>
        <w:spacing w:line="360" w:lineRule="auto"/>
        <w:rPr>
          <w:rFonts w:ascii="Times New Roman" w:hAnsi="Times New Roman" w:cs="Times New Roman"/>
          <w:i/>
          <w:sz w:val="22"/>
        </w:rPr>
      </w:pPr>
      <w:r w:rsidRPr="00541748">
        <w:rPr>
          <w:rFonts w:ascii="Times New Roman" w:hAnsi="Times New Roman" w:cs="Times New Roman"/>
          <w:iCs/>
          <w:sz w:val="22"/>
        </w:rPr>
        <w:t>Solving for</w:t>
      </w:r>
      <w:r w:rsidRPr="00541748">
        <w:rPr>
          <w:rFonts w:ascii="Times New Roman" w:hAnsi="Times New Roman" w:cs="Times New Roman"/>
          <w:i/>
          <w:sz w:val="22"/>
        </w:rPr>
        <w:t xml:space="preserve"> </w:t>
      </w:r>
      <m:oMath>
        <m:r>
          <w:rPr>
            <w:rFonts w:ascii="Cambria Math" w:hAnsi="Cambria Math" w:cs="Times New Roman"/>
            <w:sz w:val="22"/>
          </w:rPr>
          <m:t>x</m:t>
        </m:r>
      </m:oMath>
      <w:r w:rsidRPr="00541748">
        <w:rPr>
          <w:rFonts w:ascii="Times New Roman" w:hAnsi="Times New Roman" w:cs="Times New Roman"/>
          <w:i/>
          <w:sz w:val="22"/>
        </w:rPr>
        <w:t>,</w:t>
      </w:r>
    </w:p>
    <w:p w:rsidR="005D3C2F" w:rsidRPr="00541748" w:rsidRDefault="005D3C2F"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 xml:space="preserve">Median of </m:t>
          </m:r>
          <w:bookmarkStart w:id="10" w:name="OLE_LINK8"/>
          <w:bookmarkStart w:id="11" w:name="OLE_LINK9"/>
          <m:r>
            <w:rPr>
              <w:rFonts w:ascii="Cambria Math" w:hAnsi="Cambria Math" w:cs="Times New Roman"/>
              <w:sz w:val="22"/>
            </w:rPr>
            <m:t>X</m:t>
          </m:r>
          <w:bookmarkEnd w:id="10"/>
          <w:bookmarkEnd w:id="11"/>
          <m:r>
            <w:rPr>
              <w:rFonts w:ascii="Cambria Math" w:hAnsi="Cambria Math" w:cs="Times New Roman"/>
              <w:sz w:val="22"/>
            </w:rPr>
            <m:t>=β(</m:t>
          </m:r>
          <m:sSup>
            <m:sSupPr>
              <m:ctrlPr>
                <w:rPr>
                  <w:rFonts w:ascii="Cambria Math" w:hAnsi="Cambria Math" w:cs="Times New Roman"/>
                  <w:i/>
                  <w:sz w:val="22"/>
                </w:rPr>
              </m:ctrlPr>
            </m:sSupPr>
            <m:e>
              <m:r>
                <w:rPr>
                  <w:rFonts w:ascii="Cambria Math" w:hAnsi="Cambria Math" w:cs="Times New Roman"/>
                  <w:sz w:val="22"/>
                </w:rPr>
                <m:t>2</m:t>
              </m:r>
            </m:e>
            <m:sup>
              <m:f>
                <m:fPr>
                  <m:type m:val="skw"/>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α</m:t>
                  </m:r>
                </m:den>
              </m:f>
            </m:sup>
          </m:sSup>
          <m:r>
            <w:rPr>
              <w:rFonts w:ascii="Cambria Math" w:hAnsi="Cambria Math" w:cs="Times New Roman"/>
              <w:sz w:val="22"/>
            </w:rPr>
            <m:t>-1)</m:t>
          </m:r>
        </m:oMath>
      </m:oMathPara>
    </w:p>
    <w:p w:rsidR="00D44271"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.4 </w:t>
      </w:r>
      <w:r w:rsidR="005D3C2F" w:rsidRPr="00541748">
        <w:rPr>
          <w:rFonts w:ascii="Times New Roman" w:hAnsi="Times New Roman" w:cs="Times New Roman"/>
          <w:b/>
          <w:bCs/>
          <w:sz w:val="28"/>
          <w:szCs w:val="28"/>
        </w:rPr>
        <w:t xml:space="preserve">Variance of </w:t>
      </w:r>
      <m:oMath>
        <m:r>
          <m:rPr>
            <m:sty m:val="bi"/>
          </m:rPr>
          <w:rPr>
            <w:rFonts w:ascii="Cambria Math" w:hAnsi="Cambria Math" w:cs="Times New Roman"/>
            <w:sz w:val="28"/>
            <w:szCs w:val="28"/>
          </w:rPr>
          <m:t>X</m:t>
        </m:r>
      </m:oMath>
    </w:p>
    <w:p w:rsidR="005D3C2F" w:rsidRPr="00541748" w:rsidRDefault="005D3C2F" w:rsidP="00541748">
      <w:pPr>
        <w:spacing w:line="360" w:lineRule="auto"/>
        <w:rPr>
          <w:rFonts w:ascii="Times New Roman" w:hAnsi="Times New Roman" w:cs="Times New Roman"/>
          <w:iCs/>
          <w:sz w:val="22"/>
        </w:rPr>
      </w:pPr>
      <w:r w:rsidRPr="00541748">
        <w:rPr>
          <w:rFonts w:ascii="Times New Roman" w:hAnsi="Times New Roman" w:cs="Times New Roman"/>
          <w:iCs/>
          <w:sz w:val="22"/>
        </w:rPr>
        <w:t>By definition,</w:t>
      </w:r>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Var</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=E</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E(X)</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-2β</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2-α</m:t>
              </m:r>
            </m:den>
          </m:f>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2-α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5D3C2F"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2</m:t>
                  </m:r>
                </m:sup>
              </m:sSup>
            </m:num>
            <m:den>
              <m:r>
                <w:rPr>
                  <w:rFonts w:ascii="Cambria Math" w:hAnsi="Cambria Math" w:cs="Times New Roman"/>
                  <w:sz w:val="22"/>
                </w:rPr>
                <m:t>2-α</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α</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α-1</m:t>
                      </m:r>
                    </m:e>
                  </m:d>
                </m:e>
                <m:sup>
                  <m:r>
                    <w:rPr>
                      <w:rFonts w:ascii="Cambria Math" w:hAnsi="Cambria Math" w:cs="Times New Roman"/>
                      <w:sz w:val="22"/>
                    </w:rPr>
                    <m:t>2</m:t>
                  </m:r>
                </m:sup>
              </m:sSup>
              <m:d>
                <m:dPr>
                  <m:ctrlPr>
                    <w:rPr>
                      <w:rFonts w:ascii="Cambria Math" w:hAnsi="Cambria Math" w:cs="Times New Roman"/>
                      <w:i/>
                      <w:sz w:val="22"/>
                    </w:rPr>
                  </m:ctrlPr>
                </m:dPr>
                <m:e>
                  <m:r>
                    <w:rPr>
                      <w:rFonts w:ascii="Cambria Math" w:hAnsi="Cambria Math" w:cs="Times New Roman"/>
                      <w:sz w:val="22"/>
                    </w:rPr>
                    <m:t>α-2</m:t>
                  </m:r>
                </m:e>
              </m:d>
            </m:den>
          </m:f>
          <m:r>
            <m:rPr>
              <m:sty m:val="p"/>
            </m:rPr>
            <w:rPr>
              <w:rFonts w:ascii="Cambria Math" w:hAnsi="Cambria Math" w:cs="Times New Roman"/>
              <w:sz w:val="22"/>
            </w:rPr>
            <m:t xml:space="preserve">          </m:t>
          </m:r>
        </m:oMath>
      </m:oMathPara>
    </w:p>
    <w:p w:rsidR="005D3C2F" w:rsidRPr="00541748" w:rsidRDefault="005D3C2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t>Conditions for the parameters:</w:t>
      </w:r>
    </w:p>
    <w:p w:rsidR="00D44271" w:rsidRPr="00541748" w:rsidRDefault="00382368" w:rsidP="00541748">
      <w:pPr>
        <w:spacing w:line="360" w:lineRule="auto"/>
        <w:rPr>
          <w:rFonts w:ascii="Times New Roman" w:hAnsi="Times New Roman" w:cs="Times New Roman"/>
          <w:sz w:val="22"/>
        </w:rPr>
      </w:pPr>
      <m:oMathPara>
        <m:oMath>
          <m:r>
            <w:rPr>
              <w:rFonts w:ascii="Cambria Math" w:hAnsi="Cambria Math" w:cs="Times New Roman"/>
              <w:sz w:val="22"/>
            </w:rPr>
            <m:t>α&gt;2,β&gt;0</m:t>
          </m:r>
        </m:oMath>
      </m:oMathPara>
    </w:p>
    <w:p w:rsidR="00D44271" w:rsidRPr="00541748" w:rsidRDefault="00D44271" w:rsidP="00541748">
      <w:pPr>
        <w:spacing w:line="360" w:lineRule="auto"/>
        <w:rPr>
          <w:rFonts w:ascii="Times New Roman" w:hAnsi="Times New Roman" w:cs="Times New Roman"/>
          <w:sz w:val="22"/>
        </w:rPr>
      </w:pPr>
      <w:r w:rsidRPr="00541748">
        <w:rPr>
          <w:rFonts w:ascii="Times New Roman" w:hAnsi="Times New Roman" w:cs="Times New Roman"/>
          <w:sz w:val="22"/>
        </w:rPr>
        <w:lastRenderedPageBreak/>
        <w:t xml:space="preserve">Variance is strictly </w:t>
      </w:r>
      <w:proofErr w:type="gramStart"/>
      <w:r w:rsidRPr="00541748">
        <w:rPr>
          <w:rFonts w:ascii="Times New Roman" w:hAnsi="Times New Roman" w:cs="Times New Roman"/>
          <w:sz w:val="22"/>
        </w:rPr>
        <w:t>positive .</w:t>
      </w:r>
      <w:proofErr w:type="gramEnd"/>
      <w:r w:rsidRPr="00541748">
        <w:rPr>
          <w:rFonts w:ascii="Times New Roman" w:hAnsi="Times New Roman" w:cs="Times New Roman"/>
          <w:sz w:val="22"/>
        </w:rPr>
        <w:t xml:space="preserve"> Hence </w:t>
      </w:r>
      <m:oMath>
        <m:r>
          <w:rPr>
            <w:rFonts w:ascii="Cambria Math" w:hAnsi="Cambria Math" w:cs="Times New Roman"/>
            <w:sz w:val="22"/>
          </w:rPr>
          <m:t>α&gt;2   and   β&gt;0</m:t>
        </m:r>
      </m:oMath>
      <w:r w:rsidRPr="00541748">
        <w:rPr>
          <w:rFonts w:ascii="Times New Roman" w:hAnsi="Times New Roman" w:cs="Times New Roman"/>
          <w:sz w:val="22"/>
        </w:rPr>
        <w:t xml:space="preserve">. Clearly </w:t>
      </w:r>
      <m:oMath>
        <m:r>
          <w:rPr>
            <w:rFonts w:ascii="Cambria Math" w:hAnsi="Cambria Math" w:cs="Times New Roman"/>
            <w:sz w:val="22"/>
          </w:rPr>
          <m:t>α≠2</m:t>
        </m:r>
      </m:oMath>
      <w:r w:rsidRPr="00541748">
        <w:rPr>
          <w:rFonts w:ascii="Times New Roman" w:hAnsi="Times New Roman" w:cs="Times New Roman"/>
          <w:sz w:val="22"/>
        </w:rPr>
        <w:t>, again ensuring that the variance is well defined.</w:t>
      </w:r>
    </w:p>
    <w:p w:rsidR="00D44271"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.5 </w:t>
      </w:r>
      <w:r w:rsidR="00D44271" w:rsidRPr="00541748">
        <w:rPr>
          <w:rFonts w:ascii="Times New Roman" w:hAnsi="Times New Roman" w:cs="Times New Roman"/>
          <w:b/>
          <w:bCs/>
          <w:sz w:val="28"/>
          <w:szCs w:val="28"/>
        </w:rPr>
        <w:t xml:space="preserve">The Inversion </w:t>
      </w:r>
      <w:r w:rsidR="00541748">
        <w:rPr>
          <w:rFonts w:ascii="Times New Roman" w:hAnsi="Times New Roman" w:cs="Times New Roman"/>
          <w:b/>
          <w:bCs/>
          <w:sz w:val="28"/>
          <w:szCs w:val="28"/>
        </w:rPr>
        <w:t>M</w:t>
      </w:r>
      <w:r w:rsidR="00D44271" w:rsidRPr="00541748">
        <w:rPr>
          <w:rFonts w:ascii="Times New Roman" w:hAnsi="Times New Roman" w:cs="Times New Roman"/>
          <w:b/>
          <w:bCs/>
          <w:sz w:val="28"/>
          <w:szCs w:val="28"/>
        </w:rPr>
        <w:t>ethod</w:t>
      </w:r>
    </w:p>
    <w:p w:rsidR="00D44271" w:rsidRPr="00541748" w:rsidRDefault="00D44271" w:rsidP="00541748">
      <w:pPr>
        <w:pStyle w:val="a3"/>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Generate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vertAlign w:val="subscript"/>
        </w:rPr>
        <w:t xml:space="preserve"> </w:t>
      </w:r>
      <m:oMath>
        <m:r>
          <w:rPr>
            <w:rFonts w:ascii="Cambria Math" w:hAnsi="Cambria Math" w:cs="Times New Roman"/>
            <w:sz w:val="22"/>
            <w:vertAlign w:val="subscript"/>
          </w:rPr>
          <m:t>∈</m:t>
        </m:r>
      </m:oMath>
      <w:r w:rsidRPr="00541748">
        <w:rPr>
          <w:rFonts w:ascii="Times New Roman" w:hAnsi="Times New Roman" w:cs="Times New Roman"/>
          <w:sz w:val="22"/>
          <w:vertAlign w:val="subscript"/>
        </w:rPr>
        <w:t xml:space="preserve"> </w:t>
      </w:r>
      <w:r w:rsidRPr="00541748">
        <w:rPr>
          <w:rFonts w:ascii="Times New Roman" w:hAnsi="Times New Roman" w:cs="Times New Roman"/>
          <w:sz w:val="22"/>
        </w:rPr>
        <w:t>(0,1)</w:t>
      </w:r>
    </w:p>
    <w:p w:rsidR="00382368" w:rsidRPr="00541748" w:rsidRDefault="00D44271" w:rsidP="00541748">
      <w:pPr>
        <w:pStyle w:val="a3"/>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Set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rPr>
        <w:t>=F(x</w:t>
      </w:r>
      <w:r w:rsidRPr="00541748">
        <w:rPr>
          <w:rFonts w:ascii="Times New Roman" w:hAnsi="Times New Roman" w:cs="Times New Roman"/>
          <w:sz w:val="22"/>
          <w:vertAlign w:val="subscript"/>
        </w:rPr>
        <w:t>i</w:t>
      </w:r>
      <w:r w:rsidRPr="00541748">
        <w:rPr>
          <w:rFonts w:ascii="Times New Roman" w:hAnsi="Times New Roman" w:cs="Times New Roman"/>
          <w:sz w:val="22"/>
        </w:rPr>
        <w:t>) and make x</w:t>
      </w:r>
      <w:r w:rsidR="005E0E03" w:rsidRPr="00541748">
        <w:rPr>
          <w:rFonts w:ascii="Times New Roman" w:hAnsi="Times New Roman" w:cs="Times New Roman"/>
          <w:sz w:val="22"/>
          <w:vertAlign w:val="subscript"/>
        </w:rPr>
        <w:t>i</w:t>
      </w:r>
      <w:r w:rsidRPr="00541748">
        <w:rPr>
          <w:rFonts w:ascii="Times New Roman" w:hAnsi="Times New Roman" w:cs="Times New Roman"/>
          <w:sz w:val="22"/>
        </w:rPr>
        <w:t xml:space="preserve"> the subject</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=u</m:t>
          </m:r>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r>
            <w:rPr>
              <w:rFonts w:ascii="Cambria Math" w:hAnsi="Cambria Math" w:cs="Times New Roman"/>
              <w:sz w:val="22"/>
            </w:rPr>
            <m:t>=u</m:t>
          </m:r>
        </m:oMath>
      </m:oMathPara>
    </w:p>
    <w:p w:rsidR="005E0E03" w:rsidRPr="00541748" w:rsidRDefault="00D44271"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x=β∙</m:t>
          </m:r>
          <m:sSup>
            <m:sSupPr>
              <m:ctrlPr>
                <w:rPr>
                  <w:rFonts w:ascii="Cambria Math" w:hAnsi="Cambria Math" w:cs="Times New Roman"/>
                  <w:i/>
                  <w:sz w:val="22"/>
                </w:rPr>
              </m:ctrlPr>
            </m:sSupPr>
            <m:e>
              <m:r>
                <w:rPr>
                  <w:rFonts w:ascii="Cambria Math" w:hAnsi="Cambria Math" w:cs="Times New Roman"/>
                  <w:sz w:val="22"/>
                </w:rPr>
                <m:t>(1-u)</m:t>
              </m:r>
            </m:e>
            <m:sup>
              <m:r>
                <w:rPr>
                  <w:rFonts w:ascii="Cambria Math" w:hAnsi="Cambria Math" w:cs="Times New Roman"/>
                  <w:sz w:val="22"/>
                </w:rPr>
                <m:t>-1/α</m:t>
              </m:r>
            </m:sup>
          </m:sSup>
          <m:r>
            <w:rPr>
              <w:rFonts w:ascii="Cambria Math" w:hAnsi="Cambria Math" w:cs="Times New Roman"/>
              <w:sz w:val="22"/>
            </w:rPr>
            <m:t>-β</m:t>
          </m:r>
        </m:oMath>
      </m:oMathPara>
    </w:p>
    <w:p w:rsidR="008C3925" w:rsidRPr="00541748" w:rsidRDefault="005E0E03" w:rsidP="00541748">
      <w:pPr>
        <w:spacing w:line="360" w:lineRule="auto"/>
        <w:rPr>
          <w:rFonts w:ascii="Times New Roman" w:hAnsi="Times New Roman" w:cs="Times New Roman"/>
          <w:sz w:val="22"/>
        </w:rPr>
      </w:pPr>
      <w:r w:rsidRPr="00541748">
        <w:rPr>
          <w:rFonts w:ascii="Times New Roman" w:hAnsi="Times New Roman" w:cs="Times New Roman"/>
          <w:sz w:val="22"/>
        </w:rPr>
        <w:t>This can be done since F(x) is continuous and strictly increasing based on the restrictions imposed on the parameters.</w:t>
      </w:r>
      <w:r w:rsidR="00DE0471">
        <w:rPr>
          <w:rFonts w:ascii="Times New Roman" w:hAnsi="Times New Roman" w:cs="Times New Roman"/>
          <w:sz w:val="22"/>
        </w:rPr>
        <w:t xml:space="preserve"> Based on above method, we can simulate 1000 values drawn from pareto distribution as shown in Figure 2-1</w:t>
      </w:r>
    </w:p>
    <w:p w:rsidR="008231C6" w:rsidRPr="00541748" w:rsidRDefault="008231C6" w:rsidP="00541748">
      <w:pPr>
        <w:spacing w:line="360" w:lineRule="auto"/>
        <w:rPr>
          <w:rFonts w:ascii="Times New Roman" w:hAnsi="Times New Roman" w:cs="Times New Roman"/>
          <w:sz w:val="22"/>
          <w:u w:val="single"/>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2023745</wp:posOffset>
                </wp:positionH>
                <wp:positionV relativeFrom="paragraph">
                  <wp:posOffset>3155315</wp:posOffset>
                </wp:positionV>
                <wp:extent cx="636815" cy="2857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D44246" w:rsidRPr="008231C6" w:rsidRDefault="00D4424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sidR="00DE0471">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159.35pt;margin-top:248.45pt;width:50.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" filled="f" stroked="f" strokeweight="1pt">
                <v:textbox>
                  <w:txbxContent>
                    <w:p w:rsidR="00D44246" w:rsidRPr="008231C6" w:rsidRDefault="00D4424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sidR="00DE0471">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-1</w:t>
                      </w:r>
                    </w:p>
                  </w:txbxContent>
                </v:textbox>
              </v:shape>
            </w:pict>
          </mc:Fallback>
        </mc:AlternateContent>
      </w:r>
      <w:r w:rsidR="0011786E" w:rsidRPr="00541748">
        <w:rPr>
          <w:rFonts w:ascii="Times New Roman" w:hAnsi="Times New Roman" w:cs="Times New Roman"/>
          <w:noProof/>
          <w:sz w:val="22"/>
        </w:rPr>
        <w:drawing>
          <wp:inline distT="0" distB="0" distL="0" distR="0" wp14:anchorId="5C276792" wp14:editId="6EBD256D">
            <wp:extent cx="4269921" cy="31810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4287243" cy="3193996"/>
                    </a:xfrm>
                    <a:prstGeom prst="rect">
                      <a:avLst/>
                    </a:prstGeom>
                  </pic:spPr>
                </pic:pic>
              </a:graphicData>
            </a:graphic>
          </wp:inline>
        </w:drawing>
      </w:r>
    </w:p>
    <w:p w:rsidR="00E84467"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2.6</w:t>
      </w:r>
      <w:r w:rsidR="00541748">
        <w:rPr>
          <w:rFonts w:ascii="Times New Roman" w:hAnsi="Times New Roman" w:cs="Times New Roman"/>
          <w:b/>
          <w:bCs/>
          <w:sz w:val="28"/>
          <w:szCs w:val="28"/>
        </w:rPr>
        <w:t xml:space="preserve"> </w:t>
      </w:r>
      <w:r w:rsidR="00E84467" w:rsidRPr="00541748">
        <w:rPr>
          <w:rFonts w:ascii="Times New Roman" w:hAnsi="Times New Roman" w:cs="Times New Roman"/>
          <w:b/>
          <w:bCs/>
          <w:sz w:val="28"/>
          <w:szCs w:val="28"/>
        </w:rPr>
        <w:t xml:space="preserve">Reasons for </w:t>
      </w:r>
      <w:r w:rsidR="00541748">
        <w:rPr>
          <w:rFonts w:ascii="Times New Roman" w:hAnsi="Times New Roman" w:cs="Times New Roman"/>
          <w:b/>
          <w:bCs/>
          <w:sz w:val="28"/>
          <w:szCs w:val="28"/>
        </w:rPr>
        <w:t>U</w:t>
      </w:r>
      <w:r w:rsidR="00E84467" w:rsidRPr="00541748">
        <w:rPr>
          <w:rFonts w:ascii="Times New Roman" w:hAnsi="Times New Roman" w:cs="Times New Roman"/>
          <w:b/>
          <w:bCs/>
          <w:sz w:val="28"/>
          <w:szCs w:val="28"/>
        </w:rPr>
        <w:t xml:space="preserve">se of Pareto Distribution to </w:t>
      </w:r>
      <w:r w:rsidR="00541748">
        <w:rPr>
          <w:rFonts w:ascii="Times New Roman" w:hAnsi="Times New Roman" w:cs="Times New Roman"/>
          <w:b/>
          <w:bCs/>
          <w:sz w:val="28"/>
          <w:szCs w:val="28"/>
        </w:rPr>
        <w:t>D</w:t>
      </w:r>
      <w:r w:rsidR="00E84467" w:rsidRPr="00541748">
        <w:rPr>
          <w:rFonts w:ascii="Times New Roman" w:hAnsi="Times New Roman" w:cs="Times New Roman"/>
          <w:b/>
          <w:bCs/>
          <w:sz w:val="28"/>
          <w:szCs w:val="28"/>
        </w:rPr>
        <w:t xml:space="preserve">escribe </w:t>
      </w:r>
      <w:r w:rsidR="00541748">
        <w:rPr>
          <w:rFonts w:ascii="Times New Roman" w:hAnsi="Times New Roman" w:cs="Times New Roman"/>
          <w:b/>
          <w:bCs/>
          <w:sz w:val="28"/>
          <w:szCs w:val="28"/>
        </w:rPr>
        <w:t>S</w:t>
      </w:r>
      <w:r w:rsidR="00E84467" w:rsidRPr="00541748">
        <w:rPr>
          <w:rFonts w:ascii="Times New Roman" w:hAnsi="Times New Roman" w:cs="Times New Roman"/>
          <w:b/>
          <w:bCs/>
          <w:sz w:val="28"/>
          <w:szCs w:val="28"/>
        </w:rPr>
        <w:t xml:space="preserve">ize of </w:t>
      </w:r>
      <w:r w:rsidR="00541748">
        <w:rPr>
          <w:rFonts w:ascii="Times New Roman" w:hAnsi="Times New Roman" w:cs="Times New Roman"/>
          <w:b/>
          <w:bCs/>
          <w:sz w:val="28"/>
          <w:szCs w:val="28"/>
        </w:rPr>
        <w:t>C</w:t>
      </w:r>
      <w:r w:rsidR="00E84467" w:rsidRPr="00541748">
        <w:rPr>
          <w:rFonts w:ascii="Times New Roman" w:hAnsi="Times New Roman" w:cs="Times New Roman"/>
          <w:b/>
          <w:bCs/>
          <w:sz w:val="28"/>
          <w:szCs w:val="28"/>
        </w:rPr>
        <w:t>laims</w:t>
      </w:r>
    </w:p>
    <w:p w:rsidR="00E84467" w:rsidRPr="00541748" w:rsidRDefault="00E84467" w:rsidP="00541748">
      <w:pPr>
        <w:pStyle w:val="a3"/>
        <w:numPr>
          <w:ilvl w:val="0"/>
          <w:numId w:val="5"/>
        </w:numPr>
        <w:spacing w:line="360" w:lineRule="auto"/>
        <w:ind w:firstLineChars="0"/>
        <w:rPr>
          <w:rFonts w:ascii="Times New Roman" w:hAnsi="Times New Roman" w:cs="Times New Roman"/>
          <w:sz w:val="22"/>
          <w:u w:val="single"/>
        </w:rPr>
      </w:pPr>
      <w:r w:rsidRPr="00541748">
        <w:rPr>
          <w:rFonts w:ascii="Times New Roman" w:hAnsi="Times New Roman" w:cs="Times New Roman"/>
          <w:sz w:val="22"/>
        </w:rPr>
        <w:t>The Pareto Distribution is positively skewed and has a heavy tail on the right.</w:t>
      </w:r>
    </w:p>
    <w:p w:rsidR="005E2702" w:rsidRPr="00541748" w:rsidRDefault="00E84467" w:rsidP="00541748">
      <w:pPr>
        <w:spacing w:line="360" w:lineRule="auto"/>
        <w:ind w:left="1800"/>
        <w:rPr>
          <w:rFonts w:ascii="Times New Roman" w:hAnsi="Times New Roman" w:cs="Times New Roman"/>
          <w:noProof/>
          <w:sz w:val="22"/>
        </w:rPr>
      </w:pPr>
      <w:r w:rsidRPr="00541748">
        <w:rPr>
          <w:rFonts w:ascii="Times New Roman" w:hAnsi="Times New Roman" w:cs="Times New Roman"/>
          <w:noProof/>
          <w:sz w:val="22"/>
        </w:rPr>
        <w:lastRenderedPageBreak/>
        <w:drawing>
          <wp:inline distT="0" distB="0" distL="0" distR="0" wp14:anchorId="156F7E89" wp14:editId="71561B8B">
            <wp:extent cx="3230917" cy="1450975"/>
            <wp:effectExtent l="0" t="0" r="7620" b="0"/>
            <wp:docPr id="3" name="图片 2" descr="图片包含 游戏机&#10;&#10;描述已自动生成">
              <a:extLst xmlns:a="http://schemas.openxmlformats.org/drawingml/2006/main">
                <a:ext uri="{FF2B5EF4-FFF2-40B4-BE49-F238E27FC236}">
                  <a16:creationId xmlns:a16="http://schemas.microsoft.com/office/drawing/2014/main" id="{D5F6C2F3-A69C-4C2C-91EB-4C668F2F0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游戏机&#10;&#10;描述已自动生成">
                      <a:extLst>
                        <a:ext uri="{FF2B5EF4-FFF2-40B4-BE49-F238E27FC236}">
                          <a16:creationId xmlns:a16="http://schemas.microsoft.com/office/drawing/2014/main" id="{D5F6C2F3-A69C-4C2C-91EB-4C668F2F0FE0}"/>
                        </a:ext>
                      </a:extLst>
                    </pic:cNvPr>
                    <pic:cNvPicPr>
                      <a:picLocks noChangeAspect="1"/>
                    </pic:cNvPicPr>
                  </pic:nvPicPr>
                  <pic:blipFill>
                    <a:blip r:embed="rId6"/>
                    <a:stretch>
                      <a:fillRect/>
                    </a:stretch>
                  </pic:blipFill>
                  <pic:spPr>
                    <a:xfrm>
                      <a:off x="0" y="0"/>
                      <a:ext cx="3253254" cy="1461006"/>
                    </a:xfrm>
                    <a:prstGeom prst="rect">
                      <a:avLst/>
                    </a:prstGeom>
                  </pic:spPr>
                </pic:pic>
              </a:graphicData>
            </a:graphic>
          </wp:inline>
        </w:drawing>
      </w:r>
    </w:p>
    <w:p w:rsidR="005E2702" w:rsidRPr="00541748" w:rsidRDefault="005E2702" w:rsidP="00541748">
      <w:pPr>
        <w:spacing w:line="360" w:lineRule="auto"/>
        <w:rPr>
          <w:rFonts w:ascii="Times New Roman" w:hAnsi="Times New Roman" w:cs="Times New Roman"/>
          <w:noProof/>
          <w:sz w:val="22"/>
        </w:rPr>
      </w:pPr>
      <w:r w:rsidRPr="00541748">
        <w:rPr>
          <w:rFonts w:ascii="Times New Roman" w:hAnsi="Times New Roman" w:cs="Times New Roman"/>
          <w:noProof/>
          <w:sz w:val="22"/>
        </w:rPr>
        <w:t xml:space="preserve">      </w:t>
      </w:r>
      <w:r w:rsidR="00E84467" w:rsidRPr="00541748">
        <w:rPr>
          <w:rFonts w:ascii="Times New Roman" w:hAnsi="Times New Roman" w:cs="Times New Roman"/>
          <w:noProof/>
          <w:sz w:val="22"/>
        </w:rPr>
        <w:t xml:space="preserve">For this reason, we use Pareto for insurance applications </w:t>
      </w:r>
      <w:r w:rsidRPr="00541748">
        <w:rPr>
          <w:rFonts w:ascii="Times New Roman" w:hAnsi="Times New Roman" w:cs="Times New Roman"/>
          <w:noProof/>
          <w:sz w:val="22"/>
        </w:rPr>
        <w:t xml:space="preserve">to model extreme    </w:t>
      </w:r>
    </w:p>
    <w:p w:rsidR="005E2702" w:rsidRPr="00541748" w:rsidRDefault="005E2702" w:rsidP="00541748">
      <w:pPr>
        <w:spacing w:line="360" w:lineRule="auto"/>
        <w:rPr>
          <w:rFonts w:ascii="Times New Roman" w:hAnsi="Times New Roman" w:cs="Times New Roman"/>
          <w:noProof/>
          <w:sz w:val="22"/>
        </w:rPr>
      </w:pPr>
      <w:r w:rsidRPr="00541748">
        <w:rPr>
          <w:rFonts w:ascii="Times New Roman" w:hAnsi="Times New Roman" w:cs="Times New Roman"/>
          <w:noProof/>
          <w:sz w:val="22"/>
        </w:rPr>
        <w:t xml:space="preserve">      loss,especially for more risky types of insurance,</w:t>
      </w:r>
    </w:p>
    <w:p w:rsidR="005E2702" w:rsidRPr="00541748" w:rsidRDefault="005E2702" w:rsidP="00541748">
      <w:pPr>
        <w:pStyle w:val="a3"/>
        <w:numPr>
          <w:ilvl w:val="0"/>
          <w:numId w:val="5"/>
        </w:numPr>
        <w:spacing w:line="360" w:lineRule="auto"/>
        <w:ind w:firstLineChars="0"/>
        <w:rPr>
          <w:rFonts w:ascii="Times New Roman" w:hAnsi="Times New Roman" w:cs="Times New Roman"/>
          <w:noProof/>
          <w:sz w:val="22"/>
        </w:rPr>
      </w:pPr>
      <w:r w:rsidRPr="00541748">
        <w:rPr>
          <w:rFonts w:ascii="Times New Roman" w:hAnsi="Times New Roman" w:cs="Times New Roman"/>
          <w:noProof/>
          <w:sz w:val="22"/>
        </w:rPr>
        <w:t>It is a mixture of the exponential distribution with gamma mixing weights.</w:t>
      </w:r>
    </w:p>
    <w:p w:rsidR="005E2702" w:rsidRPr="008231C6" w:rsidRDefault="005E2702" w:rsidP="00541748">
      <w:pPr>
        <w:pStyle w:val="a3"/>
        <w:numPr>
          <w:ilvl w:val="0"/>
          <w:numId w:val="5"/>
        </w:numPr>
        <w:spacing w:line="360" w:lineRule="auto"/>
        <w:ind w:firstLineChars="0"/>
        <w:rPr>
          <w:rFonts w:ascii="Times New Roman" w:hAnsi="Times New Roman" w:cs="Times New Roman"/>
          <w:noProof/>
          <w:sz w:val="22"/>
        </w:rPr>
      </w:pPr>
      <w:r w:rsidRPr="00541748">
        <w:rPr>
          <w:rFonts w:ascii="Times New Roman" w:hAnsi="Times New Roman" w:cs="Times New Roman"/>
          <w:noProof/>
          <w:sz w:val="22"/>
        </w:rPr>
        <w:t>In financial applications , the study of heavy tailed distributions provides information about the potential for financial failure(bankruptcy)</w:t>
      </w:r>
    </w:p>
    <w:p w:rsidR="0011786E" w:rsidRPr="00DE0471" w:rsidRDefault="00DE0471" w:rsidP="00DE0471">
      <w:pPr>
        <w:spacing w:line="360" w:lineRule="auto"/>
        <w:rPr>
          <w:rFonts w:ascii="Times New Roman" w:hAnsi="Times New Roman" w:cs="Times New Roman"/>
          <w:b/>
          <w:bCs/>
          <w:sz w:val="36"/>
          <w:szCs w:val="36"/>
        </w:rPr>
      </w:pPr>
      <w:bookmarkStart w:id="12" w:name="OLE_LINK29"/>
      <w:bookmarkStart w:id="13" w:name="OLE_LINK30"/>
      <w:r>
        <w:rPr>
          <w:rFonts w:ascii="Times New Roman" w:hAnsi="Times New Roman" w:cs="Times New Roman"/>
          <w:b/>
          <w:bCs/>
          <w:sz w:val="36"/>
          <w:szCs w:val="36"/>
        </w:rPr>
        <w:t>3</w:t>
      </w:r>
      <w:r w:rsidR="002654FA">
        <w:rPr>
          <w:rFonts w:ascii="Times New Roman" w:hAnsi="Times New Roman" w:cs="Times New Roman"/>
          <w:b/>
          <w:bCs/>
          <w:sz w:val="36"/>
          <w:szCs w:val="36"/>
        </w:rPr>
        <w:t xml:space="preserve">. </w:t>
      </w:r>
      <w:r w:rsidR="0011786E" w:rsidRPr="00DE0471">
        <w:rPr>
          <w:rFonts w:ascii="Times New Roman" w:hAnsi="Times New Roman" w:cs="Times New Roman"/>
          <w:b/>
          <w:bCs/>
          <w:sz w:val="36"/>
          <w:szCs w:val="36"/>
        </w:rPr>
        <w:t xml:space="preserve">Models of </w:t>
      </w:r>
      <w:r w:rsidR="008231C6" w:rsidRPr="00DE0471">
        <w:rPr>
          <w:rFonts w:ascii="Times New Roman" w:hAnsi="Times New Roman" w:cs="Times New Roman"/>
          <w:b/>
          <w:bCs/>
          <w:sz w:val="36"/>
          <w:szCs w:val="36"/>
        </w:rPr>
        <w:t>Y</w:t>
      </w:r>
      <w:r w:rsidR="0011786E" w:rsidRPr="00DE0471">
        <w:rPr>
          <w:rFonts w:ascii="Times New Roman" w:hAnsi="Times New Roman" w:cs="Times New Roman"/>
          <w:b/>
          <w:bCs/>
          <w:sz w:val="36"/>
          <w:szCs w:val="36"/>
        </w:rPr>
        <w:t xml:space="preserve">ear </w:t>
      </w:r>
      <w:r w:rsidR="008231C6" w:rsidRPr="00DE0471">
        <w:rPr>
          <w:rFonts w:ascii="Times New Roman" w:hAnsi="Times New Roman" w:cs="Times New Roman"/>
          <w:b/>
          <w:bCs/>
          <w:sz w:val="36"/>
          <w:szCs w:val="36"/>
        </w:rPr>
        <w:t>E</w:t>
      </w:r>
      <w:r w:rsidR="0011786E" w:rsidRPr="00DE0471">
        <w:rPr>
          <w:rFonts w:ascii="Times New Roman" w:hAnsi="Times New Roman" w:cs="Times New Roman"/>
          <w:b/>
          <w:bCs/>
          <w:sz w:val="36"/>
          <w:szCs w:val="36"/>
        </w:rPr>
        <w:t xml:space="preserve">nd </w:t>
      </w:r>
      <w:r w:rsidR="008231C6" w:rsidRPr="00DE0471">
        <w:rPr>
          <w:rFonts w:ascii="Times New Roman" w:hAnsi="Times New Roman" w:cs="Times New Roman"/>
          <w:b/>
          <w:bCs/>
          <w:sz w:val="36"/>
          <w:szCs w:val="36"/>
        </w:rPr>
        <w:t>A</w:t>
      </w:r>
      <w:r w:rsidR="0011786E" w:rsidRPr="00DE0471">
        <w:rPr>
          <w:rFonts w:ascii="Times New Roman" w:hAnsi="Times New Roman" w:cs="Times New Roman"/>
          <w:b/>
          <w:bCs/>
          <w:sz w:val="36"/>
          <w:szCs w:val="36"/>
        </w:rPr>
        <w:t>ssets</w:t>
      </w:r>
      <w:bookmarkEnd w:id="12"/>
      <w:bookmarkEnd w:id="13"/>
    </w:p>
    <w:p w:rsidR="00412E5D" w:rsidRPr="00412E5D" w:rsidRDefault="00DE0471" w:rsidP="00412E5D">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412E5D">
        <w:rPr>
          <w:rFonts w:ascii="Times New Roman" w:hAnsi="Times New Roman" w:cs="Times New Roman"/>
          <w:b/>
          <w:bCs/>
          <w:sz w:val="28"/>
          <w:szCs w:val="28"/>
        </w:rPr>
        <w:t>.1 Build the Model</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Base on the given information, we built up the asset model as follows:</w:t>
      </w:r>
    </w:p>
    <w:p w:rsidR="0011786E" w:rsidRPr="00541748" w:rsidRDefault="0011786E" w:rsidP="00541748">
      <w:pPr>
        <w:spacing w:line="360" w:lineRule="auto"/>
        <w:rPr>
          <w:rFonts w:ascii="Times New Roman" w:hAnsi="Times New Roman" w:cs="Times New Roman"/>
          <w:i/>
          <w:sz w:val="22"/>
        </w:rPr>
      </w:pPr>
      <m:oMathPara>
        <m:oMathParaPr>
          <m:jc m:val="center"/>
        </m:oMathParaPr>
        <m:oMath>
          <m:r>
            <w:rPr>
              <w:rFonts w:ascii="Cambria Math" w:hAnsi="Cambria Math" w:cs="Times New Roman"/>
              <w:sz w:val="22"/>
            </w:rPr>
            <m:t>Z=a+cn-S</m:t>
          </m:r>
        </m:oMath>
      </m:oMathPara>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Z</m:t>
        </m:r>
      </m:oMath>
      <w:r w:rsidRPr="00541748">
        <w:rPr>
          <w:rFonts w:ascii="Times New Roman" w:hAnsi="Times New Roman" w:cs="Times New Roman"/>
          <w:i/>
          <w:sz w:val="22"/>
        </w:rPr>
        <w:t xml:space="preserve">: </w:t>
      </w:r>
      <w:r w:rsidRPr="00541748">
        <w:rPr>
          <w:rFonts w:ascii="Times New Roman" w:hAnsi="Times New Roman" w:cs="Times New Roman"/>
          <w:sz w:val="22"/>
        </w:rPr>
        <w:t>the assets of the company at the end of the year.</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a=250000</m:t>
        </m:r>
      </m:oMath>
      <w:r w:rsidRPr="00541748">
        <w:rPr>
          <w:rFonts w:ascii="Times New Roman" w:hAnsi="Times New Roman" w:cs="Times New Roman"/>
          <w:sz w:val="22"/>
        </w:rPr>
        <w:t xml:space="preserve"> represents the current assets of the company.</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c=6000</m:t>
        </m:r>
      </m:oMath>
      <w:r w:rsidRPr="00541748">
        <w:rPr>
          <w:rFonts w:ascii="Times New Roman" w:hAnsi="Times New Roman" w:cs="Times New Roman"/>
          <w:sz w:val="22"/>
        </w:rPr>
        <w:t xml:space="preserve"> represents the annual premium.</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n=1000</m:t>
        </m:r>
      </m:oMath>
      <w:r w:rsidRPr="00541748">
        <w:rPr>
          <w:rFonts w:ascii="Times New Roman" w:hAnsi="Times New Roman" w:cs="Times New Roman"/>
          <w:sz w:val="22"/>
        </w:rPr>
        <w:t xml:space="preserve"> represents the number of the customers.</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Total claim: </w:t>
      </w:r>
    </w:p>
    <w:p w:rsidR="0011786E" w:rsidRPr="00541748" w:rsidRDefault="0011786E" w:rsidP="00541748">
      <w:pPr>
        <w:spacing w:line="360" w:lineRule="auto"/>
        <w:rPr>
          <w:rFonts w:ascii="Times New Roman" w:hAnsi="Times New Roman" w:cs="Times New Roman"/>
          <w:sz w:val="22"/>
        </w:rPr>
      </w:pPr>
      <m:oMathPara>
        <m:oMathParaPr>
          <m:jc m:val="center"/>
        </m:oMathParaPr>
        <m:oMath>
          <m:r>
            <w:rPr>
              <w:rFonts w:ascii="Cambria Math" w:hAnsi="Cambria Math" w:cs="Times New Roman"/>
              <w:sz w:val="22"/>
            </w:rPr>
            <m:t>S=</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e>
          </m:nary>
        </m:oMath>
      </m:oMathPara>
    </w:p>
    <w:p w:rsidR="0011786E" w:rsidRPr="00541748" w:rsidRDefault="00ED2E94" w:rsidP="00541748">
      <w:pPr>
        <w:spacing w:line="360" w:lineRule="auto"/>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oMath>
      <w:r w:rsidR="0011786E" w:rsidRPr="00541748">
        <w:rPr>
          <w:rFonts w:ascii="Times New Roman" w:hAnsi="Times New Roman" w:cs="Times New Roman"/>
          <w:sz w:val="22"/>
        </w:rPr>
        <w:t>Pareto distribution i.i.d.</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1000</m:t>
            </m:r>
          </m:sup>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e>
        </m:nary>
      </m:oMath>
      <w:r w:rsidRPr="00541748">
        <w:rPr>
          <w:rFonts w:ascii="Times New Roman" w:hAnsi="Times New Roman" w:cs="Times New Roman"/>
          <w:sz w:val="22"/>
        </w:rPr>
        <w:t>: the number of clients making a claim this year.</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For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m:rPr>
            <m:sty m:val="p"/>
          </m:rPr>
          <w:rPr>
            <w:rFonts w:ascii="Cambria Math" w:hAnsi="Cambria Math" w:cs="Times New Roman"/>
            <w:sz w:val="22"/>
          </w:rPr>
          <m:t xml:space="preserve"> i.i.d</m:t>
        </m:r>
      </m:oMath>
      <w:r w:rsidRPr="00541748">
        <w:rPr>
          <w:rFonts w:ascii="Times New Roman" w:hAnsi="Times New Roman" w:cs="Times New Roman"/>
          <w:sz w:val="22"/>
        </w:rPr>
        <w:t>.:</w:t>
      </w:r>
    </w:p>
    <w:p w:rsidR="0011786E" w:rsidRPr="00541748" w:rsidRDefault="00ED2E94" w:rsidP="00541748">
      <w:pPr>
        <w:spacing w:line="360" w:lineRule="auto"/>
        <w:rPr>
          <w:rFonts w:ascii="Times New Roman" w:hAnsi="Times New Roman" w:cs="Times New Roman"/>
          <w:sz w:val="22"/>
        </w:rPr>
      </w:pPr>
      <m:oMathPara>
        <m:oMath>
          <m:d>
            <m:dPr>
              <m:begChr m:val="{"/>
              <m:endChr m:val=""/>
              <m:ctrlPr>
                <w:rPr>
                  <w:rFonts w:ascii="Cambria Math" w:hAnsi="Cambria Math" w:cs="Times New Roman"/>
                  <w:sz w:val="22"/>
                </w:rPr>
              </m:ctrlPr>
            </m:dPr>
            <m:e>
              <m:eqArr>
                <m:eqArrPr>
                  <m:ctrlPr>
                    <w:rPr>
                      <w:rFonts w:ascii="Cambria Math" w:hAnsi="Cambria Math" w:cs="Times New Roman"/>
                      <w:sz w:val="22"/>
                    </w:rPr>
                  </m:ctrlPr>
                </m:eqArrPr>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=1</m:t>
                      </m:r>
                      <m:ctrlPr>
                        <w:rPr>
                          <w:rFonts w:ascii="Cambria Math" w:hAnsi="Cambria Math" w:cs="Times New Roman"/>
                          <w:i/>
                          <w:sz w:val="22"/>
                        </w:rPr>
                      </m:ctrlPr>
                    </m:e>
                  </m:d>
                  <m:r>
                    <w:rPr>
                      <w:rFonts w:ascii="Cambria Math" w:hAnsi="Cambria Math" w:cs="Times New Roman"/>
                      <w:sz w:val="22"/>
                    </w:rPr>
                    <m:t>=0.1</m:t>
                  </m:r>
                </m:e>
                <m:e>
                  <m:r>
                    <m:rPr>
                      <m:sty m:val="p"/>
                    </m:rPr>
                    <w:rPr>
                      <w:rFonts w:ascii="Cambria Math" w:hAnsi="Cambria Math" w:cs="Times New Roman"/>
                      <w:sz w:val="22"/>
                    </w:rPr>
                    <m:t xml:space="preserve">              </m:t>
                  </m:r>
                </m:e>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=0</m:t>
                      </m:r>
                      <m:ctrlPr>
                        <w:rPr>
                          <w:rFonts w:ascii="Cambria Math" w:hAnsi="Cambria Math" w:cs="Times New Roman"/>
                          <w:i/>
                          <w:sz w:val="22"/>
                        </w:rPr>
                      </m:ctrlPr>
                    </m:e>
                  </m:d>
                  <m:r>
                    <w:rPr>
                      <w:rFonts w:ascii="Cambria Math" w:hAnsi="Cambria Math" w:cs="Times New Roman"/>
                      <w:sz w:val="22"/>
                    </w:rPr>
                    <m:t>=0.9</m:t>
                  </m:r>
                </m:e>
              </m:eqArr>
            </m:e>
          </m:d>
        </m:oMath>
      </m:oMathPara>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We should calculate the bankruptcy probability:</w:t>
      </w:r>
    </w:p>
    <w:p w:rsidR="0011786E" w:rsidRPr="00541748" w:rsidRDefault="0011786E" w:rsidP="00541748">
      <w:pPr>
        <w:spacing w:line="360" w:lineRule="auto"/>
        <w:rPr>
          <w:rFonts w:ascii="Times New Roman" w:hAnsi="Times New Roman" w:cs="Times New Roman"/>
          <w:sz w:val="22"/>
        </w:rPr>
      </w:pPr>
      <m:oMathPara>
        <m:oMath>
          <m:r>
            <m:rPr>
              <m:sty m:val="p"/>
            </m:rPr>
            <w:rPr>
              <w:rFonts w:ascii="Cambria Math" w:hAnsi="Cambria Math" w:cs="Times New Roman"/>
              <w:sz w:val="22"/>
            </w:rPr>
            <m:t>P(</m:t>
          </m:r>
          <m:r>
            <w:rPr>
              <w:rFonts w:ascii="Cambria Math" w:hAnsi="Cambria Math" w:cs="Times New Roman"/>
              <w:sz w:val="22"/>
            </w:rPr>
            <m:t>Z&lt;0</m:t>
          </m:r>
          <m:r>
            <m:rPr>
              <m:sty m:val="p"/>
            </m:rPr>
            <w:rPr>
              <w:rFonts w:ascii="Cambria Math" w:hAnsi="Cambria Math" w:cs="Times New Roman"/>
              <w:sz w:val="22"/>
            </w:rPr>
            <m:t>)</m:t>
          </m:r>
        </m:oMath>
      </m:oMathPara>
    </w:p>
    <w:p w:rsidR="008C3925" w:rsidRPr="00541748" w:rsidRDefault="008231C6"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1312" behindDoc="0" locked="0" layoutInCell="1" allowOverlap="1" wp14:anchorId="1C79FB1A" wp14:editId="0EA2DE7A">
                <wp:simplePos x="0" y="0"/>
                <wp:positionH relativeFrom="column">
                  <wp:posOffset>2220685</wp:posOffset>
                </wp:positionH>
                <wp:positionV relativeFrom="paragraph">
                  <wp:posOffset>3233057</wp:posOffset>
                </wp:positionV>
                <wp:extent cx="636815"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D44246" w:rsidRPr="008231C6" w:rsidRDefault="00D44246"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sidR="00DE0471">
                              <w:rPr>
                                <w:rFonts w:ascii="Times New Roman" w:hAnsi="Times New Roman" w:cs="Times New Roman"/>
                                <w:sz w:val="15"/>
                                <w:szCs w:val="15"/>
                                <w14:textOutline w14:w="9525" w14:cap="rnd" w14:cmpd="sng" w14:algn="ctr">
                                  <w14:noFill/>
                                  <w14:prstDash w14:val="solid"/>
                                  <w14:bevel/>
                                </w14:textOutline>
                              </w:rPr>
                              <w:t>3</w:t>
                            </w:r>
                            <w:r w:rsidRPr="008231C6">
                              <w:rPr>
                                <w:rFonts w:ascii="Times New Roman" w:hAnsi="Times New Roman" w:cs="Times New Roman"/>
                                <w:sz w:val="15"/>
                                <w:szCs w:val="15"/>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FB1A" id="文本框 7" o:spid="_x0000_s1027" type="#_x0000_t202" style="position:absolute;margin-left:174.85pt;margin-top:254.55pt;width:50.1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" filled="f" stroked="f" strokeweight="1pt">
                <v:textbox>
                  <w:txbxContent>
                    <w:p w:rsidR="00D44246" w:rsidRPr="008231C6" w:rsidRDefault="00D44246"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sidR="00DE0471">
                        <w:rPr>
                          <w:rFonts w:ascii="Times New Roman" w:hAnsi="Times New Roman" w:cs="Times New Roman"/>
                          <w:sz w:val="15"/>
                          <w:szCs w:val="15"/>
                          <w14:textOutline w14:w="9525" w14:cap="rnd" w14:cmpd="sng" w14:algn="ctr">
                            <w14:noFill/>
                            <w14:prstDash w14:val="solid"/>
                            <w14:bevel/>
                          </w14:textOutline>
                        </w:rPr>
                        <w:t>3</w:t>
                      </w:r>
                      <w:r w:rsidRPr="008231C6">
                        <w:rPr>
                          <w:rFonts w:ascii="Times New Roman" w:hAnsi="Times New Roman" w:cs="Times New Roman"/>
                          <w:sz w:val="15"/>
                          <w:szCs w:val="15"/>
                          <w14:textOutline w14:w="9525" w14:cap="rnd" w14:cmpd="sng" w14:algn="ctr">
                            <w14:noFill/>
                            <w14:prstDash w14:val="solid"/>
                            <w14:bevel/>
                          </w14:textOutline>
                        </w:rPr>
                        <w:t>-1</w:t>
                      </w:r>
                    </w:p>
                  </w:txbxContent>
                </v:textbox>
              </v:shape>
            </w:pict>
          </mc:Fallback>
        </mc:AlternateContent>
      </w:r>
      <w:r w:rsidR="0051602D" w:rsidRPr="00541748">
        <w:rPr>
          <w:rFonts w:ascii="Times New Roman" w:hAnsi="Times New Roman" w:cs="Times New Roman"/>
          <w:b/>
          <w:bCs/>
          <w:noProof/>
          <w:color w:val="2E74B5" w:themeColor="accent5" w:themeShade="BF"/>
          <w:sz w:val="22"/>
        </w:rPr>
        <w:drawing>
          <wp:inline distT="0" distB="0" distL="0" distR="0" wp14:anchorId="4903F00B" wp14:editId="371CC378">
            <wp:extent cx="4515013" cy="336368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4.png"/>
                    <pic:cNvPicPr/>
                  </pic:nvPicPr>
                  <pic:blipFill>
                    <a:blip r:embed="rId7">
                      <a:extLst>
                        <a:ext uri="{28A0092B-C50C-407E-A947-70E740481C1C}">
                          <a14:useLocalDpi xmlns:a14="http://schemas.microsoft.com/office/drawing/2010/main" val="0"/>
                        </a:ext>
                      </a:extLst>
                    </a:blip>
                    <a:stretch>
                      <a:fillRect/>
                    </a:stretch>
                  </pic:blipFill>
                  <pic:spPr>
                    <a:xfrm>
                      <a:off x="0" y="0"/>
                      <a:ext cx="4515013" cy="3363685"/>
                    </a:xfrm>
                    <a:prstGeom prst="rect">
                      <a:avLst/>
                    </a:prstGeom>
                  </pic:spPr>
                </pic:pic>
              </a:graphicData>
            </a:graphic>
          </wp:inline>
        </w:drawing>
      </w:r>
    </w:p>
    <w:p w:rsidR="00644C31" w:rsidRPr="00541748" w:rsidRDefault="008C3925" w:rsidP="00541748">
      <w:pPr>
        <w:spacing w:line="360" w:lineRule="auto"/>
        <w:rPr>
          <w:rFonts w:ascii="Times New Roman" w:hAnsi="Times New Roman" w:cs="Times New Roman"/>
          <w:sz w:val="22"/>
        </w:rPr>
      </w:pPr>
      <w:r w:rsidRPr="00541748">
        <w:rPr>
          <w:rFonts w:ascii="Times New Roman" w:hAnsi="Times New Roman" w:cs="Times New Roman"/>
          <w:sz w:val="22"/>
        </w:rPr>
        <w:t>As it can be seen from the simulation</w:t>
      </w:r>
      <w:r w:rsidR="00412E5D">
        <w:rPr>
          <w:rFonts w:ascii="Times New Roman" w:hAnsi="Times New Roman" w:cs="Times New Roman"/>
          <w:sz w:val="22"/>
        </w:rPr>
        <w:t xml:space="preserve"> graph </w:t>
      </w:r>
      <w:r w:rsidR="00DE0471">
        <w:rPr>
          <w:rFonts w:ascii="Times New Roman" w:hAnsi="Times New Roman" w:cs="Times New Roman"/>
          <w:sz w:val="22"/>
        </w:rPr>
        <w:t>3</w:t>
      </w:r>
      <w:r w:rsidR="00412E5D">
        <w:rPr>
          <w:rFonts w:ascii="Times New Roman" w:hAnsi="Times New Roman" w:cs="Times New Roman"/>
          <w:sz w:val="22"/>
        </w:rPr>
        <w:t>-1</w:t>
      </w:r>
      <w:r w:rsidRPr="00541748">
        <w:rPr>
          <w:rFonts w:ascii="Times New Roman" w:hAnsi="Times New Roman" w:cs="Times New Roman"/>
          <w:sz w:val="22"/>
        </w:rPr>
        <w:t xml:space="preserve">, the distribution of assets </w:t>
      </w:r>
      <w:proofErr w:type="gramStart"/>
      <w:r w:rsidRPr="00541748">
        <w:rPr>
          <w:rFonts w:ascii="Times New Roman" w:hAnsi="Times New Roman" w:cs="Times New Roman"/>
          <w:sz w:val="22"/>
        </w:rPr>
        <w:t>are</w:t>
      </w:r>
      <w:proofErr w:type="gramEnd"/>
      <w:r w:rsidRPr="00541748">
        <w:rPr>
          <w:rFonts w:ascii="Times New Roman" w:hAnsi="Times New Roman" w:cs="Times New Roman"/>
          <w:sz w:val="22"/>
        </w:rPr>
        <w:t xml:space="preserve"> negatively skewed </w:t>
      </w:r>
      <w:r w:rsidR="00644C31" w:rsidRPr="00541748">
        <w:rPr>
          <w:rFonts w:ascii="Times New Roman" w:hAnsi="Times New Roman" w:cs="Times New Roman"/>
          <w:sz w:val="22"/>
        </w:rPr>
        <w:t xml:space="preserve">which is clearly compatible with the positive skewness of the Pareto distribution. Assets and Total size of claims are negatively related. S, denoted by the total size of claims here is a combination of the Pareto distribution and the Bernoulli distribution. </w:t>
      </w:r>
    </w:p>
    <w:p w:rsidR="00644C31" w:rsidRPr="00412E5D" w:rsidRDefault="00DE0471" w:rsidP="00541748">
      <w:pPr>
        <w:spacing w:line="360" w:lineRule="auto"/>
        <w:rPr>
          <w:rFonts w:ascii="Times New Roman" w:hAnsi="Times New Roman" w:cs="Times New Roman"/>
          <w:b/>
          <w:bCs/>
          <w:sz w:val="28"/>
          <w:szCs w:val="28"/>
        </w:rPr>
      </w:pPr>
      <w:bookmarkStart w:id="14" w:name="OLE_LINK10"/>
      <w:bookmarkStart w:id="15" w:name="OLE_LINK11"/>
      <w:r>
        <w:rPr>
          <w:rFonts w:ascii="Times New Roman" w:hAnsi="Times New Roman" w:cs="Times New Roman"/>
          <w:b/>
          <w:bCs/>
          <w:sz w:val="28"/>
          <w:szCs w:val="28"/>
        </w:rPr>
        <w:t>3</w:t>
      </w:r>
      <w:r w:rsidR="00412E5D">
        <w:rPr>
          <w:rFonts w:ascii="Times New Roman" w:hAnsi="Times New Roman" w:cs="Times New Roman"/>
          <w:b/>
          <w:bCs/>
          <w:sz w:val="28"/>
          <w:szCs w:val="28"/>
        </w:rPr>
        <w:t>.2 Impact of P</w:t>
      </w:r>
      <w:r w:rsidR="00644C31" w:rsidRPr="00412E5D">
        <w:rPr>
          <w:rFonts w:ascii="Times New Roman" w:hAnsi="Times New Roman" w:cs="Times New Roman"/>
          <w:b/>
          <w:bCs/>
          <w:sz w:val="28"/>
          <w:szCs w:val="28"/>
        </w:rPr>
        <w:t xml:space="preserve">remium and </w:t>
      </w:r>
      <w:r w:rsidR="00412E5D">
        <w:rPr>
          <w:rFonts w:ascii="Times New Roman" w:hAnsi="Times New Roman" w:cs="Times New Roman"/>
          <w:b/>
          <w:bCs/>
          <w:sz w:val="28"/>
          <w:szCs w:val="28"/>
        </w:rPr>
        <w:t>P</w:t>
      </w:r>
      <w:r w:rsidR="00644C31" w:rsidRPr="00412E5D">
        <w:rPr>
          <w:rFonts w:ascii="Times New Roman" w:hAnsi="Times New Roman" w:cs="Times New Roman"/>
          <w:b/>
          <w:bCs/>
          <w:sz w:val="28"/>
          <w:szCs w:val="28"/>
        </w:rPr>
        <w:t xml:space="preserve">robability of </w:t>
      </w:r>
      <w:r w:rsidR="00412E5D">
        <w:rPr>
          <w:rFonts w:ascii="Times New Roman" w:hAnsi="Times New Roman" w:cs="Times New Roman"/>
          <w:b/>
          <w:bCs/>
          <w:sz w:val="28"/>
          <w:szCs w:val="28"/>
        </w:rPr>
        <w:t>M</w:t>
      </w:r>
      <w:r w:rsidR="00644C31" w:rsidRPr="00412E5D">
        <w:rPr>
          <w:rFonts w:ascii="Times New Roman" w:hAnsi="Times New Roman" w:cs="Times New Roman"/>
          <w:b/>
          <w:bCs/>
          <w:sz w:val="28"/>
          <w:szCs w:val="28"/>
        </w:rPr>
        <w:t xml:space="preserve">aking a </w:t>
      </w:r>
      <w:r w:rsidR="00412E5D">
        <w:rPr>
          <w:rFonts w:ascii="Times New Roman" w:hAnsi="Times New Roman" w:cs="Times New Roman"/>
          <w:b/>
          <w:bCs/>
          <w:sz w:val="28"/>
          <w:szCs w:val="28"/>
        </w:rPr>
        <w:t>C</w:t>
      </w:r>
      <w:r w:rsidR="00644C31" w:rsidRPr="00412E5D">
        <w:rPr>
          <w:rFonts w:ascii="Times New Roman" w:hAnsi="Times New Roman" w:cs="Times New Roman"/>
          <w:b/>
          <w:bCs/>
          <w:sz w:val="28"/>
          <w:szCs w:val="28"/>
        </w:rPr>
        <w:t>laim</w:t>
      </w:r>
      <w:bookmarkEnd w:id="14"/>
      <w:bookmarkEnd w:id="15"/>
    </w:p>
    <w:p w:rsidR="00644C31" w:rsidRPr="00541748" w:rsidRDefault="00644C31" w:rsidP="00541748">
      <w:pPr>
        <w:spacing w:line="360" w:lineRule="auto"/>
        <w:rPr>
          <w:rFonts w:ascii="Times New Roman" w:hAnsi="Times New Roman" w:cs="Times New Roman"/>
          <w:b/>
          <w:sz w:val="22"/>
        </w:rPr>
      </w:pPr>
      <w:r w:rsidRPr="00541748">
        <w:rPr>
          <w:rFonts w:ascii="Times New Roman" w:hAnsi="Times New Roman" w:cs="Times New Roman"/>
          <w:b/>
          <w:sz w:val="22"/>
        </w:rPr>
        <w:t>The effect of premium on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Throughout this analysis we only change the </w:t>
      </w:r>
      <w:proofErr w:type="gramStart"/>
      <w:r w:rsidRPr="00541748">
        <w:rPr>
          <w:rFonts w:ascii="Times New Roman" w:hAnsi="Times New Roman" w:cs="Times New Roman"/>
          <w:sz w:val="22"/>
        </w:rPr>
        <w:t>premium ,whilst</w:t>
      </w:r>
      <w:proofErr w:type="gramEnd"/>
      <w:r w:rsidRPr="00541748">
        <w:rPr>
          <w:rFonts w:ascii="Times New Roman" w:hAnsi="Times New Roman" w:cs="Times New Roman"/>
          <w:sz w:val="22"/>
        </w:rPr>
        <w:t xml:space="preserve"> controlling for the rest of the variables in the question. We </w:t>
      </w:r>
      <w:proofErr w:type="spellStart"/>
      <w:r w:rsidRPr="00541748">
        <w:rPr>
          <w:rFonts w:ascii="Times New Roman" w:hAnsi="Times New Roman" w:cs="Times New Roman"/>
          <w:sz w:val="22"/>
        </w:rPr>
        <w:t>analysed</w:t>
      </w:r>
      <w:proofErr w:type="spellEnd"/>
      <w:r w:rsidRPr="00541748">
        <w:rPr>
          <w:rFonts w:ascii="Times New Roman" w:hAnsi="Times New Roman" w:cs="Times New Roman"/>
          <w:sz w:val="22"/>
        </w:rPr>
        <w:t xml:space="preserve"> the effects for premium levels ranging from £5500 to £8000 increasing it by £500 each time.</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The outcome is as </w:t>
      </w:r>
      <w:proofErr w:type="gramStart"/>
      <w:r w:rsidRPr="00541748">
        <w:rPr>
          <w:rFonts w:ascii="Times New Roman" w:hAnsi="Times New Roman" w:cs="Times New Roman"/>
          <w:sz w:val="22"/>
        </w:rPr>
        <w:t>follows</w:t>
      </w:r>
      <w:r w:rsidR="002654FA">
        <w:rPr>
          <w:rFonts w:ascii="Times New Roman" w:hAnsi="Times New Roman" w:cs="Times New Roman"/>
          <w:sz w:val="22"/>
        </w:rPr>
        <w:t>(</w:t>
      </w:r>
      <w:proofErr w:type="gramEnd"/>
      <w:r w:rsidR="002654FA">
        <w:rPr>
          <w:rFonts w:ascii="Times New Roman" w:hAnsi="Times New Roman" w:cs="Times New Roman"/>
          <w:sz w:val="22"/>
        </w:rPr>
        <w:t>Figure 3-2 &amp; Table 3-1)</w:t>
      </w:r>
      <w:r w:rsidRPr="00541748">
        <w:rPr>
          <w:rFonts w:ascii="Times New Roman" w:hAnsi="Times New Roman" w:cs="Times New Roman"/>
          <w:sz w:val="22"/>
        </w:rPr>
        <w:t>:</w:t>
      </w:r>
    </w:p>
    <w:p w:rsidR="00EC17F3" w:rsidRDefault="00412E5D"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3360" behindDoc="0" locked="0" layoutInCell="1" allowOverlap="1" wp14:anchorId="37776086" wp14:editId="79BED7CE">
                <wp:simplePos x="0" y="0"/>
                <wp:positionH relativeFrom="column">
                  <wp:posOffset>1812472</wp:posOffset>
                </wp:positionH>
                <wp:positionV relativeFrom="paragraph">
                  <wp:posOffset>3038656</wp:posOffset>
                </wp:positionV>
                <wp:extent cx="636815"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76086" id="文本框 8" o:spid="_x0000_s1028" type="#_x0000_t202" style="position:absolute;margin-left:142.7pt;margin-top:239.25pt;width:50.1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" filled="f" stroked="f" strokeweight="1pt">
                <v:textbo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-2</w:t>
                      </w:r>
                    </w:p>
                  </w:txbxContent>
                </v:textbox>
              </v:shape>
            </w:pict>
          </mc:Fallback>
        </mc:AlternateContent>
      </w:r>
      <w:r w:rsidR="0051602D" w:rsidRPr="00541748">
        <w:rPr>
          <w:rFonts w:ascii="Times New Roman" w:hAnsi="Times New Roman" w:cs="Times New Roman"/>
          <w:b/>
          <w:bCs/>
          <w:noProof/>
          <w:sz w:val="22"/>
        </w:rPr>
        <w:drawing>
          <wp:inline distT="0" distB="0" distL="0" distR="0" wp14:anchorId="3C989DD0" wp14:editId="45EB190B">
            <wp:extent cx="4114800" cy="30655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4121393" cy="3070439"/>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sz w:val="22"/>
        </w:rPr>
      </w:pPr>
    </w:p>
    <w:tbl>
      <w:tblPr>
        <w:tblStyle w:val="4-3"/>
        <w:tblW w:w="0" w:type="auto"/>
        <w:tblLook w:val="04A0" w:firstRow="1" w:lastRow="0" w:firstColumn="1" w:lastColumn="0" w:noHBand="0" w:noVBand="1"/>
      </w:tblPr>
      <w:tblGrid>
        <w:gridCol w:w="1559"/>
        <w:gridCol w:w="2835"/>
        <w:gridCol w:w="1843"/>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premium</w:t>
            </w:r>
          </w:p>
        </w:tc>
        <w:tc>
          <w:tcPr>
            <w:tcW w:w="2835"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balance</w:t>
            </w:r>
          </w:p>
        </w:tc>
        <w:tc>
          <w:tcPr>
            <w:tcW w:w="1843"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probability</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5500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741136.600292234</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0.1941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5750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1003137.73320141</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0.1397</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6000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1255157.61448557</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0.0959</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6250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1498083.97452799</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0.0694</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6500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1759673.68190743</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0.0446</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2002743.62758197</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0.0332</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7000</w:t>
            </w:r>
          </w:p>
        </w:tc>
        <w:tc>
          <w:tcPr>
            <w:tcW w:w="2835" w:type="dxa"/>
            <w:tcBorders>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2251394.98058984</w:t>
            </w:r>
          </w:p>
        </w:tc>
        <w:tc>
          <w:tcPr>
            <w:tcW w:w="1843" w:type="dxa"/>
            <w:tcBorders>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0.0212</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left w:val="single" w:sz="12" w:space="0" w:color="auto"/>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7250</w:t>
            </w:r>
          </w:p>
        </w:tc>
        <w:tc>
          <w:tcPr>
            <w:tcW w:w="2835" w:type="dxa"/>
            <w:tcBorders>
              <w:top w:val="single" w:sz="12" w:space="0" w:color="auto"/>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2490678.65689442</w:t>
            </w:r>
          </w:p>
        </w:tc>
        <w:tc>
          <w:tcPr>
            <w:tcW w:w="1843" w:type="dxa"/>
            <w:tcBorders>
              <w:top w:val="single" w:sz="12" w:space="0" w:color="auto"/>
              <w:bottom w:val="single" w:sz="12" w:space="0" w:color="auto"/>
              <w:right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0.0146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7500</w:t>
            </w:r>
          </w:p>
        </w:tc>
        <w:tc>
          <w:tcPr>
            <w:tcW w:w="2835" w:type="dxa"/>
            <w:tcBorders>
              <w:top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2740845.10927589</w:t>
            </w:r>
          </w:p>
        </w:tc>
        <w:tc>
          <w:tcPr>
            <w:tcW w:w="1843" w:type="dxa"/>
            <w:tcBorders>
              <w:top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2994727.17767397</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0.0066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8000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3255043.86669691</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0.0069</w:t>
            </w:r>
          </w:p>
        </w:tc>
      </w:tr>
    </w:tbl>
    <w:p w:rsidR="00EC17F3" w:rsidRPr="00541748"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27C0CE92" wp14:editId="2AC18CC2">
                <wp:simplePos x="0" y="0"/>
                <wp:positionH relativeFrom="column">
                  <wp:posOffset>2081893</wp:posOffset>
                </wp:positionH>
                <wp:positionV relativeFrom="paragraph">
                  <wp:posOffset>40186</wp:posOffset>
                </wp:positionV>
                <wp:extent cx="636815" cy="2857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0CE92" id="文本框 9" o:spid="_x0000_s1029" type="#_x0000_t202" style="position:absolute;margin-left:163.95pt;margin-top:3.15pt;width:50.1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" filled="f" stroked="f" strokeweight="1pt">
                <v:textbo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-1</w:t>
                      </w:r>
                    </w:p>
                  </w:txbxContent>
                </v:textbox>
              </v:shape>
            </w:pict>
          </mc:Fallback>
        </mc:AlternateConten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Clearly, the probability of bankruptcy declines with an increase of premium levels. </w:t>
      </w:r>
    </w:p>
    <w:p w:rsidR="00EC17F3" w:rsidRPr="00541748" w:rsidRDefault="00EC17F3" w:rsidP="00541748">
      <w:pPr>
        <w:spacing w:line="360" w:lineRule="auto"/>
        <w:rPr>
          <w:rFonts w:ascii="Times New Roman" w:hAnsi="Times New Roman" w:cs="Times New Roman"/>
          <w:sz w:val="22"/>
        </w:rPr>
      </w:pPr>
      <w:proofErr w:type="gramStart"/>
      <w:r w:rsidRPr="00541748">
        <w:rPr>
          <w:rFonts w:ascii="Times New Roman" w:hAnsi="Times New Roman" w:cs="Times New Roman"/>
          <w:sz w:val="22"/>
        </w:rPr>
        <w:t>However</w:t>
      </w:r>
      <w:proofErr w:type="gramEnd"/>
      <w:r w:rsidRPr="00541748">
        <w:rPr>
          <w:rFonts w:ascii="Times New Roman" w:hAnsi="Times New Roman" w:cs="Times New Roman"/>
          <w:sz w:val="22"/>
        </w:rPr>
        <w:t xml:space="preserve"> </w:t>
      </w:r>
      <w:bookmarkStart w:id="16" w:name="OLE_LINK35"/>
      <w:bookmarkStart w:id="17" w:name="OLE_LINK36"/>
      <w:r w:rsidRPr="00541748">
        <w:rPr>
          <w:rFonts w:ascii="Times New Roman" w:hAnsi="Times New Roman" w:cs="Times New Roman"/>
          <w:sz w:val="22"/>
        </w:rPr>
        <w:t>to ensure that the probability of bankruptcy is no more than 2% we need to charge for a premium of at least £7250.</w:t>
      </w:r>
      <w:bookmarkEnd w:id="16"/>
      <w:bookmarkEnd w:id="17"/>
    </w:p>
    <w:p w:rsidR="00EC17F3" w:rsidRPr="00541748" w:rsidRDefault="00EC17F3" w:rsidP="00541748">
      <w:pPr>
        <w:spacing w:line="360" w:lineRule="auto"/>
        <w:rPr>
          <w:rFonts w:ascii="Times New Roman" w:hAnsi="Times New Roman" w:cs="Times New Roman"/>
          <w:sz w:val="22"/>
        </w:rPr>
      </w:pPr>
    </w:p>
    <w:p w:rsidR="00EC17F3" w:rsidRPr="00541748" w:rsidRDefault="00EC17F3" w:rsidP="00541748">
      <w:pPr>
        <w:spacing w:line="360" w:lineRule="auto"/>
        <w:rPr>
          <w:rFonts w:ascii="Times New Roman" w:hAnsi="Times New Roman" w:cs="Times New Roman"/>
          <w:sz w:val="22"/>
        </w:rPr>
      </w:pPr>
    </w:p>
    <w:p w:rsidR="00EC17F3" w:rsidRPr="00541748" w:rsidRDefault="00EC17F3" w:rsidP="00541748">
      <w:pPr>
        <w:spacing w:line="360" w:lineRule="auto"/>
        <w:rPr>
          <w:rFonts w:ascii="Times New Roman" w:hAnsi="Times New Roman" w:cs="Times New Roman"/>
          <w:b/>
          <w:sz w:val="22"/>
        </w:rPr>
      </w:pPr>
      <w:r w:rsidRPr="00541748">
        <w:rPr>
          <w:rFonts w:ascii="Times New Roman" w:hAnsi="Times New Roman" w:cs="Times New Roman"/>
          <w:b/>
          <w:sz w:val="22"/>
        </w:rPr>
        <w:lastRenderedPageBreak/>
        <w:t>The effect of probability of a customer making a claim on the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Here, we change the probability of </w:t>
      </w:r>
      <w:r w:rsidR="00301C6F" w:rsidRPr="00541748">
        <w:rPr>
          <w:rFonts w:ascii="Times New Roman" w:hAnsi="Times New Roman" w:cs="Times New Roman"/>
          <w:sz w:val="22"/>
        </w:rPr>
        <w:t xml:space="preserve">a customer making a </w:t>
      </w:r>
      <w:proofErr w:type="gramStart"/>
      <w:r w:rsidR="00301C6F" w:rsidRPr="00541748">
        <w:rPr>
          <w:rFonts w:ascii="Times New Roman" w:hAnsi="Times New Roman" w:cs="Times New Roman"/>
          <w:sz w:val="22"/>
        </w:rPr>
        <w:t>claim ,controlling</w:t>
      </w:r>
      <w:proofErr w:type="gramEnd"/>
      <w:r w:rsidR="00301C6F" w:rsidRPr="00541748">
        <w:rPr>
          <w:rFonts w:ascii="Times New Roman" w:hAnsi="Times New Roman" w:cs="Times New Roman"/>
          <w:sz w:val="22"/>
        </w:rPr>
        <w:t xml:space="preserve"> for premium and other variables in the question.</w: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The analysis has been carried out for probability ranging from 0.05 to 0.15 increasing it by a 0.005 each time.</w:t>
      </w:r>
      <w:r w:rsidR="00DE0471">
        <w:rPr>
          <w:rFonts w:ascii="Times New Roman" w:hAnsi="Times New Roman" w:cs="Times New Roman"/>
          <w:sz w:val="22"/>
        </w:rPr>
        <w:t xml:space="preserve"> </w:t>
      </w:r>
      <w:r w:rsidRPr="00541748">
        <w:rPr>
          <w:rFonts w:ascii="Times New Roman" w:hAnsi="Times New Roman" w:cs="Times New Roman"/>
          <w:sz w:val="22"/>
        </w:rPr>
        <w:t xml:space="preserve">The outcome is as </w:t>
      </w:r>
      <w:proofErr w:type="gramStart"/>
      <w:r w:rsidRPr="00541748">
        <w:rPr>
          <w:rFonts w:ascii="Times New Roman" w:hAnsi="Times New Roman" w:cs="Times New Roman"/>
          <w:sz w:val="22"/>
        </w:rPr>
        <w:t>follows</w:t>
      </w:r>
      <w:r w:rsidR="002654FA">
        <w:rPr>
          <w:rFonts w:ascii="Times New Roman" w:hAnsi="Times New Roman" w:cs="Times New Roman"/>
          <w:sz w:val="22"/>
        </w:rPr>
        <w:t>(</w:t>
      </w:r>
      <w:proofErr w:type="gramEnd"/>
      <w:r w:rsidR="002654FA">
        <w:rPr>
          <w:rFonts w:ascii="Times New Roman" w:hAnsi="Times New Roman" w:cs="Times New Roman"/>
          <w:sz w:val="22"/>
        </w:rPr>
        <w:t>Figure 3-3 &amp; Table 3-2)</w:t>
      </w:r>
      <w:r w:rsidRPr="00541748">
        <w:rPr>
          <w:rFonts w:ascii="Times New Roman" w:hAnsi="Times New Roman" w:cs="Times New Roman"/>
          <w:sz w:val="22"/>
        </w:rPr>
        <w:t>:</w:t>
      </w:r>
    </w:p>
    <w:p w:rsidR="00301C6F"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2E580432" wp14:editId="01A5C364">
                <wp:simplePos x="0" y="0"/>
                <wp:positionH relativeFrom="column">
                  <wp:posOffset>1763486</wp:posOffset>
                </wp:positionH>
                <wp:positionV relativeFrom="paragraph">
                  <wp:posOffset>2865029</wp:posOffset>
                </wp:positionV>
                <wp:extent cx="636815" cy="2857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 xml:space="preserve">Figure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0432" id="文本框 10" o:spid="_x0000_s1030" type="#_x0000_t202" style="position:absolute;margin-left:138.85pt;margin-top:225.6pt;width:50.1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" filled="f" stroked="f" strokeweight="1pt">
                <v:textbo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 xml:space="preserve">Figure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-3</w:t>
                      </w:r>
                    </w:p>
                  </w:txbxContent>
                </v:textbox>
              </v:shape>
            </w:pict>
          </mc:Fallback>
        </mc:AlternateContent>
      </w:r>
      <w:r w:rsidR="0051602D" w:rsidRPr="00541748">
        <w:rPr>
          <w:rFonts w:ascii="Times New Roman" w:hAnsi="Times New Roman" w:cs="Times New Roman"/>
          <w:noProof/>
          <w:sz w:val="22"/>
        </w:rPr>
        <w:drawing>
          <wp:inline distT="0" distB="0" distL="0" distR="0" wp14:anchorId="702CFBB1" wp14:editId="08C09B22">
            <wp:extent cx="3830699" cy="2853871"/>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3856153" cy="2872834"/>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sz w:val="22"/>
        </w:rPr>
      </w:pPr>
    </w:p>
    <w:tbl>
      <w:tblPr>
        <w:tblStyle w:val="4-3"/>
        <w:tblW w:w="0" w:type="auto"/>
        <w:tblLook w:val="04A0" w:firstRow="1" w:lastRow="0" w:firstColumn="1" w:lastColumn="0" w:noHBand="0" w:noVBand="1"/>
      </w:tblPr>
      <w:tblGrid>
        <w:gridCol w:w="1555"/>
        <w:gridCol w:w="2551"/>
        <w:gridCol w:w="1559"/>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claim</w:t>
            </w:r>
          </w:p>
        </w:tc>
        <w:tc>
          <w:tcPr>
            <w:tcW w:w="2551"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balance</w:t>
            </w:r>
          </w:p>
        </w:tc>
        <w:tc>
          <w:tcPr>
            <w:tcW w:w="1559"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probability</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3759849.64385291</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3497623.5856642</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0.0016</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3260109.47219399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0.0023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3009525.64706615</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0.0032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2746500.63048726</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0.0073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0.075</w:t>
            </w:r>
          </w:p>
        </w:tc>
        <w:tc>
          <w:tcPr>
            <w:tcW w:w="2551" w:type="dxa"/>
            <w:tcBorders>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2490617.99967582</w:t>
            </w:r>
          </w:p>
        </w:tc>
        <w:tc>
          <w:tcPr>
            <w:tcW w:w="1559" w:type="dxa"/>
            <w:tcBorders>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0.0094</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left w:val="single" w:sz="12" w:space="0" w:color="auto"/>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w:t>
            </w:r>
          </w:p>
        </w:tc>
        <w:tc>
          <w:tcPr>
            <w:tcW w:w="2551" w:type="dxa"/>
            <w:tcBorders>
              <w:top w:val="single" w:sz="12" w:space="0" w:color="auto"/>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2243506.9708276</w:t>
            </w:r>
          </w:p>
        </w:tc>
        <w:tc>
          <w:tcPr>
            <w:tcW w:w="1559" w:type="dxa"/>
            <w:tcBorders>
              <w:top w:val="single" w:sz="12" w:space="0" w:color="auto"/>
              <w:bottom w:val="single" w:sz="12" w:space="0" w:color="auto"/>
              <w:right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0.085</w:t>
            </w:r>
          </w:p>
        </w:tc>
        <w:tc>
          <w:tcPr>
            <w:tcW w:w="2551" w:type="dxa"/>
            <w:tcBorders>
              <w:top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1998117.96791791</w:t>
            </w:r>
          </w:p>
        </w:tc>
        <w:tc>
          <w:tcPr>
            <w:tcW w:w="1559" w:type="dxa"/>
            <w:tcBorders>
              <w:top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0.0259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1740876.91939939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0.0394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1499039.79317023</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0.0612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1251768.85848942</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0.0938</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0.105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993418.842385709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0.1468</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lastRenderedPageBreak/>
              <w:t>0.11</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754042.482872268</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0.1995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0.115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502591.533068519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0.2809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0.12</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252371.527546531</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0.3651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0.125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-1004.49002706269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0.461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0.13</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-242388.017059418</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0.5517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0.135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-497185.30799758</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0.6502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0.14</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-746170.992160119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0.7374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0.145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-991378.617794178</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0.8041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0.15</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-1247132.70224009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0.8669</w:t>
            </w:r>
          </w:p>
        </w:tc>
      </w:tr>
    </w:tbl>
    <w:p w:rsidR="00301C6F" w:rsidRPr="00541748"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0D8A748A" wp14:editId="13A584DD">
                <wp:simplePos x="0" y="0"/>
                <wp:positionH relativeFrom="column">
                  <wp:posOffset>1412421</wp:posOffset>
                </wp:positionH>
                <wp:positionV relativeFrom="paragraph">
                  <wp:posOffset>-635</wp:posOffset>
                </wp:positionV>
                <wp:extent cx="636815" cy="2857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 xml:space="preserve">Table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748A" id="文本框 11" o:spid="_x0000_s1031" type="#_x0000_t202" style="position:absolute;margin-left:111.2pt;margin-top:-.05pt;width:50.1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" filled="f" stroked="f" strokeweight="1pt">
                <v:textbo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 xml:space="preserve">Table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-2</w:t>
                      </w:r>
                    </w:p>
                  </w:txbxContent>
                </v:textbox>
              </v:shape>
            </w:pict>
          </mc:Fallback>
        </mc:AlternateConten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We observe a positive trend between the two variables as expected. The higher the chance of a customer making a claim, the higher the claims that the company has to pay for, thus increasing the probability of bankruptcy as premium is fixed.</w: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We also observe an increase in the steepness of the curve</w:t>
      </w:r>
      <w:r w:rsidR="0099110D">
        <w:rPr>
          <w:rFonts w:ascii="Times New Roman" w:hAnsi="Times New Roman" w:cs="Times New Roman"/>
          <w:sz w:val="22"/>
        </w:rPr>
        <w:t>. T</w:t>
      </w:r>
      <w:r w:rsidR="0099110D" w:rsidRPr="00541748">
        <w:rPr>
          <w:rFonts w:ascii="Times New Roman" w:hAnsi="Times New Roman" w:cs="Times New Roman"/>
          <w:sz w:val="22"/>
        </w:rPr>
        <w:t xml:space="preserve">o ensure that the probability of bankruptcy is no more than 2% we need to </w:t>
      </w:r>
      <w:r w:rsidR="0099110D">
        <w:rPr>
          <w:rFonts w:ascii="Times New Roman" w:hAnsi="Times New Roman" w:cs="Times New Roman"/>
          <w:sz w:val="22"/>
        </w:rPr>
        <w:t>control the probability of a customer making a claim no more than 8%</w:t>
      </w:r>
      <w:r w:rsidR="0099110D" w:rsidRPr="00541748">
        <w:rPr>
          <w:rFonts w:ascii="Times New Roman" w:hAnsi="Times New Roman" w:cs="Times New Roman"/>
          <w:sz w:val="22"/>
        </w:rPr>
        <w:t>.</w:t>
      </w:r>
    </w:p>
    <w:p w:rsidR="0051602D" w:rsidRPr="00541748" w:rsidRDefault="0051602D" w:rsidP="00541748">
      <w:pPr>
        <w:spacing w:line="360" w:lineRule="auto"/>
        <w:rPr>
          <w:rFonts w:ascii="Times New Roman" w:hAnsi="Times New Roman" w:cs="Times New Roman"/>
          <w:sz w:val="22"/>
        </w:rPr>
      </w:pPr>
    </w:p>
    <w:p w:rsidR="0051602D" w:rsidRDefault="002654FA"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3.3 Find the portfolio</w:t>
      </w:r>
    </w:p>
    <w:p w:rsidR="00146D1C" w:rsidRPr="00146D1C" w:rsidRDefault="00146D1C" w:rsidP="00146D1C">
      <w:pPr>
        <w:spacing w:line="360" w:lineRule="auto"/>
        <w:rPr>
          <w:rFonts w:ascii="Times New Roman" w:hAnsi="Times New Roman" w:cs="Times New Roman"/>
          <w:sz w:val="22"/>
        </w:rPr>
      </w:pPr>
      <w:r>
        <w:rPr>
          <w:rFonts w:ascii="Times New Roman" w:hAnsi="Times New Roman" w:cs="Times New Roman"/>
          <w:sz w:val="22"/>
        </w:rPr>
        <w:t>Combining what we have done before, given a</w:t>
      </w:r>
      <w:r w:rsidRPr="00146D1C">
        <w:rPr>
          <w:rFonts w:ascii="Times New Roman" w:hAnsi="Times New Roman" w:cs="Times New Roman"/>
          <w:sz w:val="22"/>
        </w:rPr>
        <w:t xml:space="preserve"> probability, </w:t>
      </w:r>
      <w:r>
        <w:rPr>
          <w:rFonts w:ascii="Times New Roman" w:hAnsi="Times New Roman" w:cs="Times New Roman"/>
          <w:sz w:val="22"/>
        </w:rPr>
        <w:t>we</w:t>
      </w:r>
      <w:r w:rsidRPr="00146D1C">
        <w:rPr>
          <w:rFonts w:ascii="Times New Roman" w:hAnsi="Times New Roman" w:cs="Times New Roman"/>
          <w:sz w:val="22"/>
        </w:rPr>
        <w:t xml:space="preserve"> calculate the minimal premium needed to avoid bankruptcy. The outcome is shown as Table 3-3.</w:t>
      </w:r>
    </w:p>
    <w:p w:rsidR="00146D1C" w:rsidRPr="00146D1C" w:rsidRDefault="00146D1C" w:rsidP="00146D1C">
      <w:pPr>
        <w:spacing w:line="360" w:lineRule="auto"/>
        <w:rPr>
          <w:rFonts w:ascii="Times New Roman" w:hAnsi="Times New Roman" w:cs="Times New Roman"/>
          <w:sz w:val="22"/>
        </w:rPr>
      </w:pPr>
      <w:r w:rsidRPr="00146D1C">
        <w:rPr>
          <w:rFonts w:ascii="Times New Roman" w:hAnsi="Times New Roman" w:cs="Times New Roman"/>
          <w:sz w:val="22"/>
        </w:rPr>
        <w:t>For probability (of making a claim) more than 0.11, the premium will be beyond the upper limit (which is 8000) of given premium intervals, we consider those as abnormal situations</w:t>
      </w:r>
      <w:r w:rsidRPr="00146D1C">
        <w:rPr>
          <w:rFonts w:ascii="Times New Roman" w:hAnsi="Times New Roman" w:cs="Times New Roman"/>
          <w:b/>
          <w:bCs/>
          <w:sz w:val="22"/>
        </w:rPr>
        <w:t xml:space="preserve"> </w:t>
      </w:r>
      <w:r w:rsidRPr="00146D1C">
        <w:rPr>
          <w:rFonts w:ascii="Times New Roman" w:hAnsi="Times New Roman" w:cs="Times New Roman"/>
          <w:sz w:val="22"/>
        </w:rPr>
        <w:t>that will not be accepted. (it means that even when the premium approaches 8000, you can’t reduce the probability of bankruptcy to 0.02)</w:t>
      </w:r>
      <w:r>
        <w:rPr>
          <w:rFonts w:ascii="Times New Roman" w:hAnsi="Times New Roman" w:cs="Times New Roman"/>
          <w:sz w:val="22"/>
        </w:rPr>
        <w:t>.</w:t>
      </w:r>
    </w:p>
    <w:p w:rsidR="002654FA" w:rsidRPr="00541748" w:rsidRDefault="002654FA" w:rsidP="00541748">
      <w:pPr>
        <w:spacing w:line="360" w:lineRule="auto"/>
        <w:rPr>
          <w:rFonts w:ascii="Times New Roman" w:hAnsi="Times New Roman" w:cs="Times New Roman"/>
          <w:sz w:val="22"/>
        </w:rPr>
      </w:pPr>
    </w:p>
    <w:tbl>
      <w:tblPr>
        <w:tblStyle w:val="4-3"/>
        <w:tblW w:w="0" w:type="auto"/>
        <w:tblLook w:val="04A0" w:firstRow="1" w:lastRow="0" w:firstColumn="1" w:lastColumn="0" w:noHBand="0" w:noVBand="1"/>
      </w:tblPr>
      <w:tblGrid>
        <w:gridCol w:w="1280"/>
        <w:gridCol w:w="1134"/>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Probability </w:t>
            </w:r>
          </w:p>
        </w:tc>
        <w:tc>
          <w:tcPr>
            <w:tcW w:w="1134"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premium</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lastRenderedPageBreak/>
              <w:t>0.065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b w:val="0"/>
                <w:bCs w:val="0"/>
                <w:sz w:val="22"/>
              </w:rPr>
            </w:pPr>
            <w:r w:rsidRPr="00541748">
              <w:rPr>
                <w:rFonts w:ascii="Times New Roman" w:hAnsi="Times New Roman" w:cs="Times New Roman"/>
                <w:sz w:val="22"/>
              </w:rPr>
              <w:t>0.08</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5750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6250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6500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7250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0.105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0.11</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7750</w:t>
            </w:r>
          </w:p>
        </w:tc>
      </w:tr>
    </w:tbl>
    <w:p w:rsidR="00412E5D"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7EC852EF" wp14:editId="662285F8">
                <wp:simplePos x="0" y="0"/>
                <wp:positionH relativeFrom="column">
                  <wp:posOffset>383268</wp:posOffset>
                </wp:positionH>
                <wp:positionV relativeFrom="paragraph">
                  <wp:posOffset>-38191</wp:posOffset>
                </wp:positionV>
                <wp:extent cx="636815" cy="2857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 xml:space="preserve">Table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852EF" id="文本框 12" o:spid="_x0000_s1032" type="#_x0000_t202" style="position:absolute;margin-left:30.2pt;margin-top:-3pt;width:50.1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" filled="f" stroked="f" strokeweight="1pt">
                <v:textbox>
                  <w:txbxContent>
                    <w:p w:rsidR="00D44246" w:rsidRPr="008231C6" w:rsidRDefault="00D44246"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 xml:space="preserve">Table </w:t>
                      </w:r>
                      <w:r w:rsidR="00DE0471">
                        <w:rPr>
                          <w:rFonts w:ascii="Times New Roman" w:hAnsi="Times New Roman" w:cs="Times New Roman"/>
                          <w:sz w:val="15"/>
                          <w:szCs w:val="15"/>
                          <w14:textOutline w14:w="9525" w14:cap="rnd" w14:cmpd="sng" w14:algn="ctr">
                            <w14:noFill/>
                            <w14:prstDash w14:val="solid"/>
                            <w14:bevel/>
                          </w14:textOutline>
                        </w:rPr>
                        <w:t>3</w:t>
                      </w:r>
                      <w:r>
                        <w:rPr>
                          <w:rFonts w:ascii="Times New Roman" w:hAnsi="Times New Roman" w:cs="Times New Roman"/>
                          <w:sz w:val="15"/>
                          <w:szCs w:val="15"/>
                          <w14:textOutline w14:w="9525" w14:cap="rnd" w14:cmpd="sng" w14:algn="ctr">
                            <w14:noFill/>
                            <w14:prstDash w14:val="solid"/>
                            <w14:bevel/>
                          </w14:textOutline>
                        </w:rPr>
                        <w:t>-3</w:t>
                      </w:r>
                    </w:p>
                  </w:txbxContent>
                </v:textbox>
              </v:shape>
            </w:pict>
          </mc:Fallback>
        </mc:AlternateContent>
      </w:r>
    </w:p>
    <w:p w:rsidR="00CE393E" w:rsidRPr="00CE393E" w:rsidRDefault="00CE393E" w:rsidP="00CE393E">
      <w:pPr>
        <w:pStyle w:val="a3"/>
        <w:numPr>
          <w:ilvl w:val="0"/>
          <w:numId w:val="15"/>
        </w:numPr>
        <w:spacing w:line="360" w:lineRule="auto"/>
        <w:ind w:firstLineChars="0"/>
        <w:rPr>
          <w:rFonts w:ascii="Times New Roman" w:hAnsi="Times New Roman" w:cs="Times New Roman"/>
          <w:b/>
          <w:bCs/>
          <w:sz w:val="36"/>
          <w:szCs w:val="36"/>
        </w:rPr>
      </w:pPr>
      <w:r w:rsidRPr="00CE393E">
        <w:rPr>
          <w:rFonts w:ascii="Times New Roman" w:hAnsi="Times New Roman" w:cs="Times New Roman"/>
          <w:b/>
          <w:bCs/>
          <w:sz w:val="36"/>
          <w:szCs w:val="36"/>
        </w:rPr>
        <w:t>Extending and Improvement</w:t>
      </w:r>
    </w:p>
    <w:p w:rsidR="00146D1C" w:rsidRDefault="00146D1C" w:rsidP="00CE393E">
      <w:pPr>
        <w:spacing w:line="360" w:lineRule="auto"/>
        <w:rPr>
          <w:rFonts w:ascii="Times New Roman" w:hAnsi="Times New Roman" w:cs="Times New Roman"/>
          <w:sz w:val="22"/>
        </w:rPr>
      </w:pPr>
      <w:r>
        <w:rPr>
          <w:rFonts w:ascii="Times New Roman" w:hAnsi="Times New Roman" w:cs="Times New Roman"/>
          <w:b/>
          <w:bCs/>
          <w:sz w:val="28"/>
          <w:szCs w:val="28"/>
        </w:rPr>
        <w:t>4.1 Assumptions</w:t>
      </w:r>
    </w:p>
    <w:p w:rsidR="00CE393E" w:rsidRPr="00146D1C" w:rsidRDefault="00CE393E" w:rsidP="00146D1C">
      <w:pPr>
        <w:pStyle w:val="a3"/>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hint="eastAsia"/>
          <w:sz w:val="22"/>
        </w:rPr>
        <w:t>Consider 10 years</w:t>
      </w:r>
      <w:r w:rsidRPr="00146D1C">
        <w:rPr>
          <w:rFonts w:ascii="Times New Roman" w:hAnsi="Times New Roman" w:cs="Times New Roman"/>
          <w:sz w:val="22"/>
        </w:rPr>
        <w:t>’</w:t>
      </w:r>
      <w:r w:rsidRPr="00146D1C">
        <w:rPr>
          <w:rFonts w:ascii="Times New Roman" w:hAnsi="Times New Roman" w:cs="Times New Roman" w:hint="eastAsia"/>
          <w:sz w:val="22"/>
        </w:rPr>
        <w:t xml:space="preserve"> time period</w:t>
      </w:r>
    </w:p>
    <w:p w:rsidR="00CE393E" w:rsidRPr="00146D1C" w:rsidRDefault="00CE393E" w:rsidP="00146D1C">
      <w:pPr>
        <w:pStyle w:val="a3"/>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sz w:val="22"/>
        </w:rPr>
        <w:t>T</w:t>
      </w:r>
      <w:r w:rsidRPr="00146D1C">
        <w:rPr>
          <w:rFonts w:ascii="Times New Roman" w:hAnsi="Times New Roman" w:cs="Times New Roman" w:hint="eastAsia"/>
          <w:sz w:val="22"/>
        </w:rPr>
        <w:t>he number of customers is not fixed every year and the premium is not necessarily paid at the start of a year. The total number of paying for annual premium has a Poisson distribution.</w:t>
      </w:r>
    </w:p>
    <w:p w:rsidR="00CE393E" w:rsidRPr="00146D1C" w:rsidRDefault="00CE393E" w:rsidP="00146D1C">
      <w:pPr>
        <w:pStyle w:val="a3"/>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hint="eastAsia"/>
          <w:sz w:val="22"/>
        </w:rPr>
        <w:t>The probability of customers making a claim is not identical for everyone. Assume the number of times making a claim also has a Poisson distribution.</w:t>
      </w:r>
    </w:p>
    <w:p w:rsidR="00CE393E" w:rsidRPr="00146D1C" w:rsidRDefault="00146D1C" w:rsidP="00146D1C">
      <w:pPr>
        <w:spacing w:line="360" w:lineRule="auto"/>
        <w:rPr>
          <w:rFonts w:ascii="Times New Roman" w:hAnsi="Times New Roman" w:cs="Times New Roman"/>
          <w:sz w:val="22"/>
        </w:rPr>
      </w:pPr>
      <w:r w:rsidRPr="00146D1C">
        <w:rPr>
          <w:rFonts w:ascii="Times New Roman" w:hAnsi="Times New Roman" w:cs="Times New Roman"/>
          <w:b/>
          <w:bCs/>
          <w:sz w:val="28"/>
          <w:szCs w:val="28"/>
        </w:rPr>
        <w:t>4.</w:t>
      </w:r>
      <w:r>
        <w:rPr>
          <w:rFonts w:ascii="Times New Roman" w:hAnsi="Times New Roman" w:cs="Times New Roman"/>
          <w:b/>
          <w:bCs/>
          <w:sz w:val="28"/>
          <w:szCs w:val="28"/>
        </w:rPr>
        <w:t>2</w:t>
      </w:r>
      <w:r w:rsidRPr="00146D1C">
        <w:rPr>
          <w:rFonts w:ascii="Times New Roman" w:hAnsi="Times New Roman" w:cs="Times New Roman"/>
          <w:b/>
          <w:bCs/>
          <w:sz w:val="28"/>
          <w:szCs w:val="28"/>
        </w:rPr>
        <w:t xml:space="preserve"> </w:t>
      </w:r>
      <w:r>
        <w:rPr>
          <w:rFonts w:ascii="Times New Roman" w:hAnsi="Times New Roman" w:cs="Times New Roman"/>
          <w:b/>
          <w:bCs/>
          <w:sz w:val="28"/>
          <w:szCs w:val="28"/>
        </w:rPr>
        <w:t>Build the Model</w:t>
      </w:r>
    </w:p>
    <w:p w:rsidR="00CE393E" w:rsidRPr="0077012F" w:rsidRDefault="00CE393E" w:rsidP="00CE393E">
      <w:pPr>
        <w:spacing w:line="360" w:lineRule="auto"/>
        <w:rPr>
          <w:rFonts w:ascii="Times New Roman" w:hAnsi="Times New Roman" w:cs="Times New Roman"/>
          <w:sz w:val="22"/>
        </w:rPr>
      </w:pPr>
      <w:r w:rsidRPr="0077012F">
        <w:rPr>
          <w:rFonts w:ascii="Times New Roman" w:hAnsi="Times New Roman" w:cs="Times New Roman"/>
          <w:sz w:val="22"/>
        </w:rPr>
        <w:t>T</w:t>
      </w:r>
      <w:r w:rsidRPr="0077012F">
        <w:rPr>
          <w:rFonts w:ascii="Times New Roman" w:hAnsi="Times New Roman" w:cs="Times New Roman" w:hint="eastAsia"/>
          <w:sz w:val="22"/>
        </w:rPr>
        <w:t>he equation of new model:</w:t>
      </w:r>
    </w:p>
    <w:p w:rsidR="00CE393E" w:rsidRDefault="00CE393E" w:rsidP="00CE393E">
      <w:pPr>
        <w:spacing w:line="360" w:lineRule="auto"/>
        <w:rPr>
          <w:i/>
        </w:rPr>
      </w:pPr>
      <m:oMathPara>
        <m:oMathParaPr>
          <m:jc m:val="center"/>
        </m:oMathParaPr>
        <m:oMath>
          <m:r>
            <w:rPr>
              <w:rFonts w:ascii="Cambria Math" w:hAnsi="Cambria Math"/>
            </w:rPr>
            <m:t>Z(t)=a+cM(t)-S(t)</m:t>
          </m:r>
        </m:oMath>
      </m:oMathPara>
    </w:p>
    <w:p w:rsidR="00CE393E" w:rsidRDefault="00CE393E" w:rsidP="00CE393E">
      <w:pPr>
        <w:spacing w:line="360" w:lineRule="auto"/>
      </w:pPr>
      <m:oMath>
        <m:r>
          <w:rPr>
            <w:rFonts w:ascii="Cambria Math" w:hAnsi="Cambria Math"/>
          </w:rPr>
          <m:t>Z(t)</m:t>
        </m:r>
      </m:oMath>
      <w:r w:rsidRPr="0077012F">
        <w:rPr>
          <w:rFonts w:ascii="Times New Roman" w:hAnsi="Times New Roman" w:cs="Times New Roman" w:hint="eastAsia"/>
          <w:sz w:val="22"/>
        </w:rPr>
        <w:t>: the assets of the company at the end of the year</w:t>
      </w:r>
      <w:r>
        <w:rPr>
          <w:rFonts w:hint="eastAsia"/>
        </w:rPr>
        <w:t xml:space="preserve"> </w:t>
      </w:r>
      <m:oMath>
        <m:r>
          <w:rPr>
            <w:rFonts w:ascii="Cambria Math" w:hAnsi="Cambria Math"/>
          </w:rPr>
          <m:t>t</m:t>
        </m:r>
      </m:oMath>
      <w:r>
        <w:rPr>
          <w:rFonts w:hint="eastAsia"/>
        </w:rPr>
        <w:t>.</w:t>
      </w:r>
    </w:p>
    <w:p w:rsidR="00CE393E" w:rsidRDefault="00CE393E" w:rsidP="00CE393E">
      <w:pPr>
        <w:spacing w:line="360" w:lineRule="auto"/>
      </w:pPr>
      <m:oMath>
        <m:r>
          <w:rPr>
            <w:rFonts w:ascii="Cambria Math" w:hAnsi="Cambria Math"/>
          </w:rPr>
          <m:t>a=250000</m:t>
        </m:r>
      </m:oMath>
      <w:r>
        <w:rPr>
          <w:rFonts w:hint="eastAsia"/>
        </w:rPr>
        <w:t xml:space="preserve"> </w:t>
      </w:r>
      <w:r w:rsidRPr="0077012F">
        <w:rPr>
          <w:rFonts w:ascii="Times New Roman" w:hAnsi="Times New Roman" w:cs="Times New Roman" w:hint="eastAsia"/>
          <w:sz w:val="22"/>
        </w:rPr>
        <w:t>represents the current assets of the company.</w:t>
      </w:r>
    </w:p>
    <w:p w:rsidR="00CE393E" w:rsidRPr="0077012F" w:rsidRDefault="00CE393E" w:rsidP="00CE393E">
      <w:pPr>
        <w:spacing w:line="360" w:lineRule="auto"/>
        <w:rPr>
          <w:rFonts w:ascii="Times New Roman" w:hAnsi="Times New Roman" w:cs="Times New Roman"/>
          <w:sz w:val="22"/>
        </w:rPr>
      </w:pPr>
      <m:oMath>
        <m:r>
          <w:rPr>
            <w:rFonts w:ascii="Cambria Math" w:hAnsi="Cambria Math"/>
          </w:rPr>
          <m:t>c=6000</m:t>
        </m:r>
      </m:oMath>
      <w:r>
        <w:rPr>
          <w:rFonts w:hint="eastAsia"/>
        </w:rPr>
        <w:t xml:space="preserve"> </w:t>
      </w:r>
      <w:r w:rsidRPr="0077012F">
        <w:rPr>
          <w:rFonts w:ascii="Times New Roman" w:hAnsi="Times New Roman" w:cs="Times New Roman" w:hint="eastAsia"/>
          <w:sz w:val="22"/>
        </w:rPr>
        <w:t>represents the annual premium.</w:t>
      </w:r>
    </w:p>
    <w:p w:rsidR="00CE393E" w:rsidRPr="0077012F" w:rsidRDefault="00CE393E" w:rsidP="00CE393E">
      <w:pPr>
        <w:spacing w:line="360" w:lineRule="auto"/>
        <w:rPr>
          <w:rFonts w:ascii="Times New Roman" w:hAnsi="Times New Roman" w:cs="Times New Roman"/>
          <w:sz w:val="22"/>
        </w:rPr>
      </w:pPr>
      <m:oMath>
        <m:r>
          <w:rPr>
            <w:rFonts w:ascii="Cambria Math" w:hAnsi="Cambria Math"/>
          </w:rPr>
          <m:t>M(t)</m:t>
        </m:r>
      </m:oMath>
      <w:r>
        <w:rPr>
          <w:rFonts w:hint="eastAsia"/>
        </w:rPr>
        <w:t xml:space="preserve">: </w:t>
      </w:r>
      <w:r w:rsidRPr="0077012F">
        <w:rPr>
          <w:rFonts w:ascii="Times New Roman" w:hAnsi="Times New Roman" w:cs="Times New Roman" w:hint="eastAsia"/>
          <w:sz w:val="22"/>
        </w:rPr>
        <w:t xml:space="preserve">the number of times for paying for premium </w:t>
      </w:r>
      <w:r w:rsidRPr="0077012F">
        <w:rPr>
          <w:rFonts w:ascii="Times New Roman" w:hAnsi="Times New Roman" w:cs="Times New Roman"/>
          <w:sz w:val="22"/>
        </w:rPr>
        <w:t>until</w:t>
      </w:r>
      <w:r w:rsidRPr="0077012F">
        <w:rPr>
          <w:rFonts w:ascii="Times New Roman" w:hAnsi="Times New Roman" w:cs="Times New Roman" w:hint="eastAsia"/>
          <w:sz w:val="22"/>
        </w:rPr>
        <w:t xml:space="preserve"> year </w:t>
      </w:r>
      <m:oMath>
        <m:r>
          <w:rPr>
            <w:rFonts w:ascii="Cambria Math" w:hAnsi="Cambria Math"/>
          </w:rPr>
          <m:t>t</m:t>
        </m:r>
      </m:oMath>
      <w:r>
        <w:rPr>
          <w:rFonts w:hint="eastAsia"/>
        </w:rPr>
        <w:t xml:space="preserve">. </w:t>
      </w:r>
      <w:r w:rsidRPr="0077012F">
        <w:rPr>
          <w:rFonts w:ascii="Times New Roman" w:hAnsi="Times New Roman" w:cs="Times New Roman" w:hint="eastAsia"/>
          <w:sz w:val="22"/>
        </w:rPr>
        <w:t>It has a Poisson distribution of parameter</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M(t)</m:t>
        </m:r>
      </m:oMath>
      <w:r>
        <w:rPr>
          <w:rFonts w:hint="eastAsia"/>
        </w:rPr>
        <w:t xml:space="preserve"> </w:t>
      </w:r>
      <w:r w:rsidRPr="0077012F">
        <w:rPr>
          <w:rFonts w:ascii="Times New Roman" w:hAnsi="Times New Roman" w:cs="Times New Roman" w:hint="eastAsia"/>
          <w:sz w:val="22"/>
        </w:rPr>
        <w:t>is:</w:t>
      </w:r>
    </w:p>
    <w:p w:rsidR="00CE393E" w:rsidRPr="007320F4" w:rsidRDefault="00CE393E" w:rsidP="00CE393E">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sup>
          </m:sSup>
          <m:r>
            <w:rPr>
              <w:rFonts w:ascii="Cambria Math" w:hAnsi="Cambria Math"/>
            </w:rPr>
            <m:t>,     k=0,1,2…</m:t>
          </m:r>
        </m:oMath>
      </m:oMathPara>
    </w:p>
    <w:p w:rsidR="00CE393E" w:rsidRDefault="00CE393E" w:rsidP="00CE393E">
      <w:pPr>
        <w:spacing w:line="360" w:lineRule="auto"/>
      </w:pPr>
      <w:r w:rsidRPr="0077012F">
        <w:rPr>
          <w:rFonts w:ascii="Times New Roman" w:hAnsi="Times New Roman" w:cs="Times New Roman" w:hint="eastAsia"/>
          <w:sz w:val="22"/>
        </w:rPr>
        <w:lastRenderedPageBreak/>
        <w:t>Total claim till the end of year</w:t>
      </w:r>
      <w:r>
        <w:rPr>
          <w:rFonts w:hint="eastAsia"/>
        </w:rPr>
        <w:t xml:space="preserve"> </w:t>
      </w:r>
      <m:oMath>
        <m:r>
          <w:rPr>
            <w:rFonts w:ascii="Cambria Math" w:hAnsi="Cambria Math"/>
          </w:rPr>
          <m:t>t</m:t>
        </m:r>
      </m:oMath>
      <w:r>
        <w:rPr>
          <w:rFonts w:hint="eastAsia"/>
        </w:rPr>
        <w:t xml:space="preserve">: </w:t>
      </w:r>
    </w:p>
    <w:p w:rsidR="00CE393E" w:rsidRDefault="00CE393E" w:rsidP="00CE393E">
      <w:pPr>
        <w:spacing w:line="360" w:lineRule="auto"/>
      </w:pPr>
      <m:oMathPara>
        <m:oMathParaPr>
          <m:jc m:val="center"/>
        </m:oMathParaPr>
        <m:oMath>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N(t)</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CE393E" w:rsidRPr="0077012F" w:rsidRDefault="00ED2E94" w:rsidP="00CE393E">
      <w:pPr>
        <w:spacing w:line="360" w:lineRule="auto"/>
        <w:rPr>
          <w:rFonts w:ascii="Times New Roman" w:hAnsi="Times New Roman" w:cs="Times New Roman"/>
          <w:sz w:val="22"/>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E393E" w:rsidRPr="0077012F">
        <w:rPr>
          <w:rFonts w:ascii="Times New Roman" w:hAnsi="Times New Roman" w:cs="Times New Roman" w:hint="eastAsia"/>
          <w:sz w:val="22"/>
        </w:rPr>
        <w:t>Pareto distribution i.i.d.</w:t>
      </w:r>
    </w:p>
    <w:p w:rsidR="00CE393E" w:rsidRDefault="00CE393E" w:rsidP="00CE393E">
      <w:pPr>
        <w:spacing w:line="360" w:lineRule="auto"/>
      </w:pPr>
      <m:oMath>
        <m:r>
          <w:rPr>
            <w:rFonts w:ascii="Cambria Math" w:hAnsi="Cambria Math"/>
          </w:rPr>
          <m:t>N(t)</m:t>
        </m:r>
      </m:oMath>
      <w:r>
        <w:rPr>
          <w:rFonts w:hint="eastAsia"/>
        </w:rPr>
        <w:t xml:space="preserve">: </w:t>
      </w:r>
      <w:r w:rsidRPr="0077012F">
        <w:rPr>
          <w:rFonts w:ascii="Times New Roman" w:hAnsi="Times New Roman" w:cs="Times New Roman" w:hint="eastAsia"/>
          <w:sz w:val="22"/>
        </w:rPr>
        <w:t>the number of claims made until year</w:t>
      </w:r>
      <w:r>
        <w:rPr>
          <w:rFonts w:hint="eastAsia"/>
        </w:rPr>
        <w:t xml:space="preserve"> </w:t>
      </w:r>
      <m:oMath>
        <m:r>
          <w:rPr>
            <w:rFonts w:ascii="Cambria Math" w:hAnsi="Cambria Math"/>
          </w:rPr>
          <m:t>t</m:t>
        </m:r>
      </m:oMath>
      <w:r>
        <w:rPr>
          <w:rFonts w:hint="eastAsia"/>
        </w:rPr>
        <w:t xml:space="preserve">. </w:t>
      </w:r>
      <w:r w:rsidRPr="0077012F">
        <w:rPr>
          <w:rFonts w:ascii="Times New Roman" w:hAnsi="Times New Roman" w:cs="Times New Roman"/>
          <w:sz w:val="22"/>
        </w:rPr>
        <w:t>I</w:t>
      </w:r>
      <w:r w:rsidRPr="0077012F">
        <w:rPr>
          <w:rFonts w:ascii="Times New Roman" w:hAnsi="Times New Roman" w:cs="Times New Roman" w:hint="eastAsia"/>
          <w:sz w:val="22"/>
        </w:rPr>
        <w:t>t has a Poisson distribution of parameter</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N(t)</m:t>
        </m:r>
      </m:oMath>
      <w:r>
        <w:rPr>
          <w:rFonts w:hint="eastAsia"/>
        </w:rPr>
        <w:t xml:space="preserve"> </w:t>
      </w:r>
      <w:r w:rsidRPr="0077012F">
        <w:rPr>
          <w:rFonts w:ascii="Times New Roman" w:hAnsi="Times New Roman" w:cs="Times New Roman" w:hint="eastAsia"/>
          <w:sz w:val="22"/>
        </w:rPr>
        <w:t>is:</w:t>
      </w:r>
    </w:p>
    <w:p w:rsidR="00CE393E" w:rsidRPr="007320F4" w:rsidRDefault="00CE393E" w:rsidP="00CE393E">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sup>
          </m:sSup>
          <m:r>
            <w:rPr>
              <w:rFonts w:ascii="Cambria Math" w:hAnsi="Cambria Math"/>
            </w:rPr>
            <m:t>,     k=0,1,2…</m:t>
          </m:r>
        </m:oMath>
      </m:oMathPara>
    </w:p>
    <w:p w:rsidR="00CE393E" w:rsidRDefault="00CE393E" w:rsidP="00CE393E">
      <w:pPr>
        <w:spacing w:line="360" w:lineRule="auto"/>
        <w:rPr>
          <w:rFonts w:ascii="Times New Roman" w:hAnsi="Times New Roman" w:cs="Times New Roman"/>
          <w:sz w:val="22"/>
        </w:rPr>
      </w:pPr>
      <w:r w:rsidRPr="0077012F">
        <w:rPr>
          <w:rFonts w:ascii="Times New Roman" w:hAnsi="Times New Roman" w:cs="Times New Roman" w:hint="eastAsia"/>
          <w:sz w:val="22"/>
        </w:rPr>
        <w:t>Assume</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=1000</m:t>
        </m:r>
      </m:oMath>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=100</m:t>
        </m:r>
      </m:oMath>
      <w:r>
        <w:rPr>
          <w:rFonts w:hint="eastAsia"/>
        </w:rPr>
        <w:t xml:space="preserve">, </w:t>
      </w:r>
      <w:r w:rsidRPr="0077012F">
        <w:rPr>
          <w:rFonts w:ascii="Times New Roman" w:hAnsi="Times New Roman" w:cs="Times New Roman" w:hint="eastAsia"/>
          <w:sz w:val="22"/>
        </w:rPr>
        <w:t xml:space="preserve">we can simulate the assets of the company in the end of year t and compare the probability of </w:t>
      </w:r>
      <w:r w:rsidRPr="0077012F">
        <w:rPr>
          <w:rFonts w:ascii="Times New Roman" w:hAnsi="Times New Roman" w:cs="Times New Roman"/>
          <w:sz w:val="22"/>
        </w:rPr>
        <w:t>bankruptcy</w:t>
      </w:r>
      <w:r w:rsidRPr="0077012F">
        <w:rPr>
          <w:rFonts w:ascii="Times New Roman" w:hAnsi="Times New Roman" w:cs="Times New Roman" w:hint="eastAsia"/>
          <w:sz w:val="22"/>
        </w:rPr>
        <w:t xml:space="preserve"> at the end of each year.</w:t>
      </w:r>
    </w:p>
    <w:p w:rsidR="00146D1C" w:rsidRPr="0077012F" w:rsidRDefault="00146D1C" w:rsidP="00CE393E">
      <w:pPr>
        <w:spacing w:line="360"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function to simulate the balance of the company is shown as follows,</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proofErr w:type="spellStart"/>
      <w:r w:rsidRPr="0077012F">
        <w:rPr>
          <w:rFonts w:ascii="Consolas" w:hAnsi="Consolas" w:cs="Consolas"/>
          <w:color w:val="000000"/>
          <w:sz w:val="18"/>
          <w:szCs w:val="18"/>
          <w:bdr w:val="none" w:sz="0" w:space="0" w:color="auto" w:frame="1"/>
        </w:rPr>
        <w:t>PoisSim</w:t>
      </w:r>
      <w:proofErr w:type="spellEnd"/>
      <w:r w:rsidRPr="0077012F">
        <w:rPr>
          <w:rFonts w:ascii="Consolas" w:hAnsi="Consolas" w:cs="Consolas"/>
          <w:color w:val="000000"/>
          <w:sz w:val="18"/>
          <w:szCs w:val="18"/>
          <w:bdr w:val="none" w:sz="0" w:space="0" w:color="auto" w:frame="1"/>
        </w:rPr>
        <w:t>&lt;-function(</w:t>
      </w:r>
      <w:proofErr w:type="gramStart"/>
      <w:r w:rsidRPr="0077012F">
        <w:rPr>
          <w:rFonts w:ascii="Consolas" w:hAnsi="Consolas" w:cs="Consolas"/>
          <w:color w:val="000000"/>
          <w:sz w:val="18"/>
          <w:szCs w:val="18"/>
          <w:bdr w:val="none" w:sz="0" w:space="0" w:color="auto" w:frame="1"/>
        </w:rPr>
        <w:t>n,t</w:t>
      </w:r>
      <w:proofErr w:type="gramEnd"/>
      <w:r w:rsidRPr="0077012F">
        <w:rPr>
          <w:rFonts w:ascii="Consolas" w:hAnsi="Consolas" w:cs="Consolas"/>
          <w:color w:val="000000"/>
          <w:sz w:val="18"/>
          <w:szCs w:val="18"/>
          <w:bdr w:val="none" w:sz="0" w:space="0" w:color="auto" w:frame="1"/>
        </w:rPr>
        <w:t>,premium,lambda1,lambda2){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balance&lt;-matrix(</w:t>
      </w:r>
      <w:proofErr w:type="gramStart"/>
      <w:r w:rsidRPr="0077012F">
        <w:rPr>
          <w:rFonts w:ascii="Consolas" w:hAnsi="Consolas" w:cs="Consolas"/>
          <w:color w:val="000000"/>
          <w:sz w:val="18"/>
          <w:szCs w:val="18"/>
          <w:bdr w:val="none" w:sz="0" w:space="0" w:color="auto" w:frame="1"/>
        </w:rPr>
        <w:t>0,n</w:t>
      </w:r>
      <w:proofErr w:type="gramEnd"/>
      <w:r w:rsidRPr="0077012F">
        <w:rPr>
          <w:rFonts w:ascii="Consolas" w:hAnsi="Consolas" w:cs="Consolas"/>
          <w:color w:val="000000"/>
          <w:sz w:val="18"/>
          <w:szCs w:val="18"/>
          <w:bdr w:val="none" w:sz="0" w:space="0" w:color="auto" w:frame="1"/>
        </w:rPr>
        <w:t>,t)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r w:rsidRPr="0077012F">
        <w:rPr>
          <w:rFonts w:ascii="Consolas" w:hAnsi="Consolas" w:cs="Consolas"/>
          <w:b/>
          <w:bCs/>
          <w:color w:val="006699"/>
          <w:sz w:val="18"/>
          <w:szCs w:val="18"/>
          <w:bdr w:val="none" w:sz="0" w:space="0" w:color="auto" w:frame="1"/>
        </w:rPr>
        <w:t>for</w:t>
      </w:r>
      <w:r w:rsidRPr="0077012F">
        <w:rPr>
          <w:rFonts w:ascii="Consolas" w:hAnsi="Consolas" w:cs="Consolas"/>
          <w:color w:val="000000"/>
          <w:sz w:val="18"/>
          <w:szCs w:val="18"/>
          <w:bdr w:val="none" w:sz="0" w:space="0" w:color="auto" w:frame="1"/>
        </w:rPr>
        <w:t> (k </w:t>
      </w:r>
      <w:r w:rsidRPr="0077012F">
        <w:rPr>
          <w:rFonts w:ascii="Consolas" w:hAnsi="Consolas" w:cs="Consolas"/>
          <w:b/>
          <w:bCs/>
          <w:color w:val="006699"/>
          <w:sz w:val="18"/>
          <w:szCs w:val="18"/>
          <w:bdr w:val="none" w:sz="0" w:space="0" w:color="auto" w:frame="1"/>
        </w:rPr>
        <w:t>in</w:t>
      </w:r>
      <w:r w:rsidRPr="0077012F">
        <w:rPr>
          <w:rFonts w:ascii="Consolas" w:hAnsi="Consolas" w:cs="Consolas"/>
          <w:color w:val="000000"/>
          <w:sz w:val="18"/>
          <w:szCs w:val="18"/>
          <w:bdr w:val="none" w:sz="0" w:space="0" w:color="auto" w:frame="1"/>
        </w:rPr>
        <w:t> </w:t>
      </w:r>
      <w:proofErr w:type="gramStart"/>
      <w:r w:rsidRPr="0077012F">
        <w:rPr>
          <w:rFonts w:ascii="Consolas" w:hAnsi="Consolas" w:cs="Consolas"/>
          <w:color w:val="000000"/>
          <w:sz w:val="18"/>
          <w:szCs w:val="18"/>
          <w:bdr w:val="none" w:sz="0" w:space="0" w:color="auto" w:frame="1"/>
        </w:rPr>
        <w:t>1:n</w:t>
      </w:r>
      <w:proofErr w:type="gramEnd"/>
      <w:r w:rsidRPr="0077012F">
        <w:rPr>
          <w:rFonts w:ascii="Consolas" w:hAnsi="Consolas" w:cs="Consolas"/>
          <w:color w:val="000000"/>
          <w:sz w:val="18"/>
          <w:szCs w:val="18"/>
          <w:bdr w:val="none" w:sz="0" w:space="0" w:color="auto" w:frame="1"/>
        </w:rPr>
        <w:t>){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r w:rsidRPr="0077012F">
        <w:rPr>
          <w:rFonts w:ascii="Consolas" w:hAnsi="Consolas" w:cs="Consolas"/>
          <w:b/>
          <w:bCs/>
          <w:color w:val="006699"/>
          <w:sz w:val="18"/>
          <w:szCs w:val="18"/>
          <w:bdr w:val="none" w:sz="0" w:space="0" w:color="auto" w:frame="1"/>
        </w:rPr>
        <w:t>for</w:t>
      </w:r>
      <w:r w:rsidRPr="0077012F">
        <w:rPr>
          <w:rFonts w:ascii="Consolas" w:hAnsi="Consolas" w:cs="Consolas"/>
          <w:color w:val="000000"/>
          <w:sz w:val="18"/>
          <w:szCs w:val="18"/>
          <w:bdr w:val="none" w:sz="0" w:space="0" w:color="auto" w:frame="1"/>
        </w:rPr>
        <w:t> (</w:t>
      </w:r>
      <w:proofErr w:type="spellStart"/>
      <w:r w:rsidRPr="0077012F">
        <w:rPr>
          <w:rFonts w:ascii="Consolas" w:hAnsi="Consolas" w:cs="Consolas"/>
          <w:color w:val="000000"/>
          <w:sz w:val="18"/>
          <w:szCs w:val="18"/>
          <w:bdr w:val="none" w:sz="0" w:space="0" w:color="auto" w:frame="1"/>
        </w:rPr>
        <w:t>i</w:t>
      </w:r>
      <w:proofErr w:type="spellEnd"/>
      <w:r w:rsidRPr="0077012F">
        <w:rPr>
          <w:rFonts w:ascii="Consolas" w:hAnsi="Consolas" w:cs="Consolas"/>
          <w:color w:val="000000"/>
          <w:sz w:val="18"/>
          <w:szCs w:val="18"/>
          <w:bdr w:val="none" w:sz="0" w:space="0" w:color="auto" w:frame="1"/>
        </w:rPr>
        <w:t> </w:t>
      </w:r>
      <w:r w:rsidRPr="0077012F">
        <w:rPr>
          <w:rFonts w:ascii="Consolas" w:hAnsi="Consolas" w:cs="Consolas"/>
          <w:b/>
          <w:bCs/>
          <w:color w:val="006699"/>
          <w:sz w:val="18"/>
          <w:szCs w:val="18"/>
          <w:bdr w:val="none" w:sz="0" w:space="0" w:color="auto" w:frame="1"/>
        </w:rPr>
        <w:t>in</w:t>
      </w:r>
      <w:r w:rsidRPr="0077012F">
        <w:rPr>
          <w:rFonts w:ascii="Consolas" w:hAnsi="Consolas" w:cs="Consolas"/>
          <w:color w:val="000000"/>
          <w:sz w:val="18"/>
          <w:szCs w:val="18"/>
          <w:bdr w:val="none" w:sz="0" w:space="0" w:color="auto" w:frame="1"/>
        </w:rPr>
        <w:t> 1:t) {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num&lt;-</w:t>
      </w:r>
      <w:proofErr w:type="spellStart"/>
      <w:r w:rsidRPr="0077012F">
        <w:rPr>
          <w:rFonts w:ascii="Consolas" w:hAnsi="Consolas" w:cs="Consolas"/>
          <w:color w:val="000000"/>
          <w:sz w:val="18"/>
          <w:szCs w:val="18"/>
          <w:bdr w:val="none" w:sz="0" w:space="0" w:color="auto" w:frame="1"/>
        </w:rPr>
        <w:t>rpois</w:t>
      </w:r>
      <w:proofErr w:type="spellEnd"/>
      <w:r w:rsidRPr="0077012F">
        <w:rPr>
          <w:rFonts w:ascii="Consolas" w:hAnsi="Consolas" w:cs="Consolas"/>
          <w:color w:val="000000"/>
          <w:sz w:val="18"/>
          <w:szCs w:val="18"/>
          <w:bdr w:val="none" w:sz="0" w:space="0" w:color="auto" w:frame="1"/>
        </w:rPr>
        <w:t>(</w:t>
      </w:r>
      <w:proofErr w:type="gramStart"/>
      <w:r w:rsidRPr="0077012F">
        <w:rPr>
          <w:rFonts w:ascii="Consolas" w:hAnsi="Consolas" w:cs="Consolas"/>
          <w:color w:val="000000"/>
          <w:sz w:val="18"/>
          <w:szCs w:val="18"/>
          <w:bdr w:val="none" w:sz="0" w:space="0" w:color="auto" w:frame="1"/>
        </w:rPr>
        <w:t>1,lambda</w:t>
      </w:r>
      <w:proofErr w:type="gramEnd"/>
      <w:r w:rsidRPr="0077012F">
        <w:rPr>
          <w:rFonts w:ascii="Consolas" w:hAnsi="Consolas" w:cs="Consolas"/>
          <w:color w:val="000000"/>
          <w:sz w:val="18"/>
          <w:szCs w:val="18"/>
          <w:bdr w:val="none" w:sz="0" w:space="0" w:color="auto" w:frame="1"/>
        </w:rPr>
        <w:t>2)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claim&lt;-sum(</w:t>
      </w:r>
      <w:proofErr w:type="spellStart"/>
      <w:r w:rsidRPr="0077012F">
        <w:rPr>
          <w:rFonts w:ascii="Consolas" w:hAnsi="Consolas" w:cs="Consolas"/>
          <w:color w:val="000000"/>
          <w:sz w:val="18"/>
          <w:szCs w:val="18"/>
          <w:bdr w:val="none" w:sz="0" w:space="0" w:color="auto" w:frame="1"/>
        </w:rPr>
        <w:t>rpareto</w:t>
      </w:r>
      <w:proofErr w:type="spellEnd"/>
      <w:r w:rsidRPr="0077012F">
        <w:rPr>
          <w:rFonts w:ascii="Consolas" w:hAnsi="Consolas" w:cs="Consolas"/>
          <w:color w:val="000000"/>
          <w:sz w:val="18"/>
          <w:szCs w:val="18"/>
          <w:bdr w:val="none" w:sz="0" w:space="0" w:color="auto" w:frame="1"/>
        </w:rPr>
        <w:t>(</w:t>
      </w:r>
      <w:proofErr w:type="spellStart"/>
      <w:proofErr w:type="gramStart"/>
      <w:r w:rsidRPr="0077012F">
        <w:rPr>
          <w:rFonts w:ascii="Consolas" w:hAnsi="Consolas" w:cs="Consolas"/>
          <w:color w:val="000000"/>
          <w:sz w:val="18"/>
          <w:szCs w:val="18"/>
          <w:bdr w:val="none" w:sz="0" w:space="0" w:color="auto" w:frame="1"/>
        </w:rPr>
        <w:t>num,alpha</w:t>
      </w:r>
      <w:proofErr w:type="gramEnd"/>
      <w:r w:rsidRPr="0077012F">
        <w:rPr>
          <w:rFonts w:ascii="Consolas" w:hAnsi="Consolas" w:cs="Consolas"/>
          <w:color w:val="000000"/>
          <w:sz w:val="18"/>
          <w:szCs w:val="18"/>
          <w:bdr w:val="none" w:sz="0" w:space="0" w:color="auto" w:frame="1"/>
        </w:rPr>
        <w:t>,beta</w:t>
      </w:r>
      <w:proofErr w:type="spellEnd"/>
      <w:r w:rsidRPr="0077012F">
        <w:rPr>
          <w:rFonts w:ascii="Consolas" w:hAnsi="Consolas" w:cs="Consolas"/>
          <w:color w:val="000000"/>
          <w:sz w:val="18"/>
          <w:szCs w:val="18"/>
          <w:bdr w:val="none" w:sz="0" w:space="0" w:color="auto" w:frame="1"/>
        </w:rPr>
        <w:t>))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r w:rsidRPr="0077012F">
        <w:rPr>
          <w:rFonts w:ascii="Consolas" w:hAnsi="Consolas" w:cs="Consolas"/>
          <w:b/>
          <w:bCs/>
          <w:color w:val="006699"/>
          <w:sz w:val="18"/>
          <w:szCs w:val="18"/>
          <w:bdr w:val="none" w:sz="0" w:space="0" w:color="auto" w:frame="1"/>
        </w:rPr>
        <w:t>if</w:t>
      </w:r>
      <w:r w:rsidRPr="0077012F">
        <w:rPr>
          <w:rFonts w:ascii="Consolas" w:hAnsi="Consolas" w:cs="Consolas"/>
          <w:color w:val="000000"/>
          <w:sz w:val="18"/>
          <w:szCs w:val="18"/>
          <w:bdr w:val="none" w:sz="0" w:space="0" w:color="auto" w:frame="1"/>
        </w:rPr>
        <w:t>(</w:t>
      </w:r>
      <w:proofErr w:type="spellStart"/>
      <w:r w:rsidRPr="0077012F">
        <w:rPr>
          <w:rFonts w:ascii="Consolas" w:hAnsi="Consolas" w:cs="Consolas"/>
          <w:color w:val="000000"/>
          <w:sz w:val="18"/>
          <w:szCs w:val="18"/>
          <w:bdr w:val="none" w:sz="0" w:space="0" w:color="auto" w:frame="1"/>
        </w:rPr>
        <w:t>i</w:t>
      </w:r>
      <w:proofErr w:type="spellEnd"/>
      <w:r w:rsidRPr="0077012F">
        <w:rPr>
          <w:rFonts w:ascii="Consolas" w:hAnsi="Consolas" w:cs="Consolas"/>
          <w:color w:val="000000"/>
          <w:sz w:val="18"/>
          <w:szCs w:val="18"/>
          <w:bdr w:val="none" w:sz="0" w:space="0" w:color="auto" w:frame="1"/>
        </w:rPr>
        <w:t>==</w:t>
      </w:r>
      <w:proofErr w:type="gramStart"/>
      <w:r w:rsidRPr="0077012F">
        <w:rPr>
          <w:rFonts w:ascii="Consolas" w:hAnsi="Consolas" w:cs="Consolas"/>
          <w:color w:val="000000"/>
          <w:sz w:val="18"/>
          <w:szCs w:val="18"/>
          <w:bdr w:val="none" w:sz="0" w:space="0" w:color="auto" w:frame="1"/>
        </w:rPr>
        <w:t>1){</w:t>
      </w:r>
      <w:proofErr w:type="gramEnd"/>
      <w:r w:rsidRPr="0077012F">
        <w:rPr>
          <w:rFonts w:ascii="Consolas" w:hAnsi="Consolas" w:cs="Consolas"/>
          <w:color w:val="000000"/>
          <w:sz w:val="18"/>
          <w:szCs w:val="18"/>
          <w:bdr w:val="none" w:sz="0" w:space="0" w:color="auto" w:frame="1"/>
        </w:rPr>
        <w:t>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balance[</w:t>
      </w:r>
      <w:proofErr w:type="spellStart"/>
      <w:proofErr w:type="gramStart"/>
      <w:r w:rsidRPr="0077012F">
        <w:rPr>
          <w:rFonts w:ascii="Consolas" w:hAnsi="Consolas" w:cs="Consolas"/>
          <w:color w:val="000000"/>
          <w:sz w:val="18"/>
          <w:szCs w:val="18"/>
          <w:bdr w:val="none" w:sz="0" w:space="0" w:color="auto" w:frame="1"/>
        </w:rPr>
        <w:t>k,i</w:t>
      </w:r>
      <w:proofErr w:type="spellEnd"/>
      <w:proofErr w:type="gramEnd"/>
      <w:r w:rsidRPr="0077012F">
        <w:rPr>
          <w:rFonts w:ascii="Consolas" w:hAnsi="Consolas" w:cs="Consolas"/>
          <w:color w:val="000000"/>
          <w:sz w:val="18"/>
          <w:szCs w:val="18"/>
          <w:bdr w:val="none" w:sz="0" w:space="0" w:color="auto" w:frame="1"/>
        </w:rPr>
        <w:t>]&lt;-250000+premium*</w:t>
      </w:r>
      <w:proofErr w:type="spellStart"/>
      <w:r w:rsidRPr="0077012F">
        <w:rPr>
          <w:rFonts w:ascii="Consolas" w:hAnsi="Consolas" w:cs="Consolas"/>
          <w:color w:val="000000"/>
          <w:sz w:val="18"/>
          <w:szCs w:val="18"/>
          <w:bdr w:val="none" w:sz="0" w:space="0" w:color="auto" w:frame="1"/>
        </w:rPr>
        <w:t>rpois</w:t>
      </w:r>
      <w:proofErr w:type="spellEnd"/>
      <w:r w:rsidRPr="0077012F">
        <w:rPr>
          <w:rFonts w:ascii="Consolas" w:hAnsi="Consolas" w:cs="Consolas"/>
          <w:color w:val="000000"/>
          <w:sz w:val="18"/>
          <w:szCs w:val="18"/>
          <w:bdr w:val="none" w:sz="0" w:space="0" w:color="auto" w:frame="1"/>
        </w:rPr>
        <w:t>(1,lambda1)-claim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proofErr w:type="gramStart"/>
      <w:r w:rsidRPr="0077012F">
        <w:rPr>
          <w:rFonts w:ascii="Consolas" w:hAnsi="Consolas" w:cs="Consolas"/>
          <w:b/>
          <w:bCs/>
          <w:color w:val="006699"/>
          <w:sz w:val="18"/>
          <w:szCs w:val="18"/>
          <w:bdr w:val="none" w:sz="0" w:space="0" w:color="auto" w:frame="1"/>
        </w:rPr>
        <w:t>else</w:t>
      </w:r>
      <w:r w:rsidRPr="0077012F">
        <w:rPr>
          <w:rFonts w:ascii="Consolas" w:hAnsi="Consolas" w:cs="Consolas"/>
          <w:color w:val="000000"/>
          <w:sz w:val="18"/>
          <w:szCs w:val="18"/>
          <w:bdr w:val="none" w:sz="0" w:space="0" w:color="auto" w:frame="1"/>
        </w:rPr>
        <w:t>{</w:t>
      </w:r>
      <w:proofErr w:type="gramEnd"/>
      <w:r w:rsidRPr="0077012F">
        <w:rPr>
          <w:rFonts w:ascii="Consolas" w:hAnsi="Consolas" w:cs="Consolas"/>
          <w:color w:val="000000"/>
          <w:sz w:val="18"/>
          <w:szCs w:val="18"/>
          <w:bdr w:val="none" w:sz="0" w:space="0" w:color="auto" w:frame="1"/>
        </w:rPr>
        <w:t>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balance[</w:t>
      </w:r>
      <w:proofErr w:type="gramStart"/>
      <w:r w:rsidRPr="0077012F">
        <w:rPr>
          <w:rFonts w:ascii="Consolas" w:hAnsi="Consolas" w:cs="Consolas"/>
          <w:color w:val="000000"/>
          <w:sz w:val="18"/>
          <w:szCs w:val="18"/>
          <w:bdr w:val="none" w:sz="0" w:space="0" w:color="auto" w:frame="1"/>
        </w:rPr>
        <w:t>k,i</w:t>
      </w:r>
      <w:proofErr w:type="gramEnd"/>
      <w:r w:rsidRPr="0077012F">
        <w:rPr>
          <w:rFonts w:ascii="Consolas" w:hAnsi="Consolas" w:cs="Consolas"/>
          <w:color w:val="000000"/>
          <w:sz w:val="18"/>
          <w:szCs w:val="18"/>
          <w:bdr w:val="none" w:sz="0" w:space="0" w:color="auto" w:frame="1"/>
        </w:rPr>
        <w:t>]&lt;-balance[k,i-1]+premium*rpois(1,lambda1)-claim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balance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p>
    <w:p w:rsidR="002654FA" w:rsidRDefault="00CE393E" w:rsidP="0077012F">
      <w:pPr>
        <w:spacing w:line="360" w:lineRule="auto"/>
        <w:rPr>
          <w:rFonts w:ascii="Times New Roman" w:hAnsi="Times New Roman" w:cs="Times New Roman"/>
          <w:sz w:val="22"/>
        </w:rPr>
      </w:pPr>
      <w:bookmarkStart w:id="18" w:name="OLE_LINK33"/>
      <w:bookmarkStart w:id="19" w:name="OLE_LINK34"/>
      <w:r>
        <w:rPr>
          <w:rFonts w:ascii="Times New Roman" w:hAnsi="Times New Roman" w:cs="Times New Roman"/>
          <w:b/>
          <w:bCs/>
          <w:sz w:val="36"/>
          <w:szCs w:val="36"/>
        </w:rPr>
        <w:t>5</w:t>
      </w:r>
      <w:r w:rsidR="002654FA">
        <w:rPr>
          <w:rFonts w:ascii="Times New Roman" w:hAnsi="Times New Roman" w:cs="Times New Roman"/>
          <w:b/>
          <w:bCs/>
          <w:sz w:val="36"/>
          <w:szCs w:val="36"/>
        </w:rPr>
        <w:t>.</w:t>
      </w:r>
      <w:bookmarkEnd w:id="18"/>
      <w:bookmarkEnd w:id="19"/>
      <w:r w:rsidR="002654FA">
        <w:rPr>
          <w:rFonts w:ascii="Times New Roman" w:hAnsi="Times New Roman" w:cs="Times New Roman"/>
          <w:b/>
          <w:bCs/>
          <w:sz w:val="36"/>
          <w:szCs w:val="36"/>
        </w:rPr>
        <w:t xml:space="preserve"> Report</w:t>
      </w:r>
    </w:p>
    <w:p w:rsidR="0077012F" w:rsidRPr="002654FA" w:rsidRDefault="0077012F" w:rsidP="002654FA">
      <w:pPr>
        <w:pStyle w:val="a3"/>
        <w:numPr>
          <w:ilvl w:val="0"/>
          <w:numId w:val="14"/>
        </w:numPr>
        <w:spacing w:line="360" w:lineRule="auto"/>
        <w:ind w:firstLineChars="0"/>
        <w:rPr>
          <w:rFonts w:ascii="Times New Roman" w:hAnsi="Times New Roman" w:cs="Times New Roman"/>
          <w:b/>
          <w:bCs/>
          <w:sz w:val="22"/>
        </w:rPr>
      </w:pPr>
      <w:r w:rsidRPr="002654FA">
        <w:rPr>
          <w:rFonts w:ascii="Times New Roman" w:hAnsi="Times New Roman" w:cs="Times New Roman"/>
          <w:b/>
          <w:bCs/>
          <w:sz w:val="22"/>
        </w:rPr>
        <w:t>Assumption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To apply the pareto distribution to the insurance problem, we should set few assumptions especially for the variables selected in our model. Besides, except for the basic assumptions given by the case, there should be some adding assumptions which ensure the model working well.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lastRenderedPageBreak/>
        <w:t xml:space="preserve">The first and the second assumption is that </w:t>
      </w:r>
      <w:r w:rsidRPr="002654FA">
        <w:rPr>
          <w:rFonts w:ascii="Times New Roman" w:hAnsi="Times New Roman" w:cs="Times New Roman"/>
          <w:b/>
          <w:bCs/>
          <w:sz w:val="22"/>
        </w:rPr>
        <w:t>for each year, one customer can only make one claim, and the probability of customers making a claim is fixed and equal for each customer</w:t>
      </w:r>
      <w:r w:rsidRPr="0077012F">
        <w:rPr>
          <w:rFonts w:ascii="Times New Roman" w:hAnsi="Times New Roman" w:cs="Times New Roman"/>
          <w:sz w:val="22"/>
        </w:rPr>
        <w:t xml:space="preserve">. It implies that the total number of customers making claims follows a discrete and identical distribution, and the simulation data should also be annual, too. </w:t>
      </w:r>
      <w:r w:rsidRPr="002654FA">
        <w:rPr>
          <w:rFonts w:ascii="Times New Roman" w:hAnsi="Times New Roman" w:cs="Times New Roman"/>
          <w:b/>
          <w:bCs/>
          <w:sz w:val="22"/>
        </w:rPr>
        <w:t>Claims are made independently of each other and no customer is influenced by the other.</w:t>
      </w:r>
      <w:r w:rsidRPr="0077012F">
        <w:rPr>
          <w:rFonts w:ascii="Times New Roman" w:hAnsi="Times New Roman" w:cs="Times New Roman"/>
          <w:sz w:val="22"/>
        </w:rPr>
        <w:t xml:space="preserve"> That is, there is no probable situation that the decisions of one customer could be influenced by another one. Mathematically speaking, the number of making a claim follows an independent and identical pareto distribution.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To solve the computational problem, we also assume that </w:t>
      </w:r>
      <w:r w:rsidRPr="002654FA">
        <w:rPr>
          <w:rFonts w:ascii="Times New Roman" w:hAnsi="Times New Roman" w:cs="Times New Roman"/>
          <w:b/>
          <w:bCs/>
          <w:sz w:val="22"/>
        </w:rPr>
        <w:t>the value of the premium is fixed irrespective of the size of the claim.</w:t>
      </w:r>
      <w:r w:rsidRPr="0077012F">
        <w:rPr>
          <w:rFonts w:ascii="Times New Roman" w:hAnsi="Times New Roman" w:cs="Times New Roman"/>
          <w:sz w:val="22"/>
        </w:rPr>
        <w:t xml:space="preserve"> Practically speaking, we assume that every customer of the insurance company will buy identical products with equal premium. Besides, we don’t consider the situation that some of the customers drop out at any circumstance. For instance, some customers might </w:t>
      </w:r>
      <w:proofErr w:type="gramStart"/>
      <w:r w:rsidRPr="0077012F">
        <w:rPr>
          <w:rFonts w:ascii="Times New Roman" w:hAnsi="Times New Roman" w:cs="Times New Roman"/>
          <w:sz w:val="22"/>
        </w:rPr>
        <w:t>quit</w:t>
      </w:r>
      <w:proofErr w:type="gramEnd"/>
      <w:r w:rsidRPr="0077012F">
        <w:rPr>
          <w:rFonts w:ascii="Times New Roman" w:hAnsi="Times New Roman" w:cs="Times New Roman"/>
          <w:sz w:val="22"/>
        </w:rPr>
        <w:t xml:space="preserve"> due to the increasing of premium when the financial crisis happens.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In real insurance contract, when a customer buy insurance to protect herself against unforeseen risks, she should agree to pay for the first part of the future loss. This part payed by customers is so-called deductible, which has also been dropped in our model. </w:t>
      </w:r>
      <w:r w:rsidRPr="002654FA">
        <w:rPr>
          <w:rFonts w:ascii="Times New Roman" w:hAnsi="Times New Roman" w:cs="Times New Roman"/>
          <w:b/>
          <w:bCs/>
          <w:sz w:val="22"/>
        </w:rPr>
        <w:t>The company will pay all the loss for customers</w:t>
      </w:r>
      <w:r w:rsidRPr="0077012F">
        <w:rPr>
          <w:rFonts w:ascii="Times New Roman" w:hAnsi="Times New Roman" w:cs="Times New Roman"/>
          <w:sz w:val="22"/>
        </w:rPr>
        <w:t>, which potentially increases the probability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In corporate finance, the calculation of total asset </w:t>
      </w:r>
      <w:proofErr w:type="gramStart"/>
      <w:r w:rsidRPr="0077012F">
        <w:rPr>
          <w:rFonts w:ascii="Times New Roman" w:hAnsi="Times New Roman" w:cs="Times New Roman"/>
          <w:sz w:val="22"/>
        </w:rPr>
        <w:t>need</w:t>
      </w:r>
      <w:proofErr w:type="gramEnd"/>
      <w:r w:rsidRPr="0077012F">
        <w:rPr>
          <w:rFonts w:ascii="Times New Roman" w:hAnsi="Times New Roman" w:cs="Times New Roman"/>
          <w:sz w:val="22"/>
        </w:rPr>
        <w:t xml:space="preserve"> specific data from financial</w:t>
      </w:r>
      <w:r w:rsidR="002654FA">
        <w:rPr>
          <w:rFonts w:ascii="Times New Roman" w:hAnsi="Times New Roman" w:cs="Times New Roman"/>
          <w:sz w:val="22"/>
        </w:rPr>
        <w:t xml:space="preserve"> </w:t>
      </w:r>
      <w:r w:rsidRPr="0077012F">
        <w:rPr>
          <w:rFonts w:ascii="Times New Roman" w:hAnsi="Times New Roman" w:cs="Times New Roman"/>
          <w:sz w:val="22"/>
        </w:rPr>
        <w:t xml:space="preserve">statements. To simplify the calculating procedures, we assume that the company will </w:t>
      </w:r>
      <w:r w:rsidRPr="002654FA">
        <w:rPr>
          <w:rFonts w:ascii="Times New Roman" w:hAnsi="Times New Roman" w:cs="Times New Roman"/>
          <w:b/>
          <w:bCs/>
          <w:sz w:val="22"/>
        </w:rPr>
        <w:t>retain all premiums charged with itself and not invest on anything else.</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r>
    </w:p>
    <w:p w:rsidR="0077012F" w:rsidRPr="002654FA" w:rsidRDefault="0077012F" w:rsidP="002654FA">
      <w:pPr>
        <w:pStyle w:val="a3"/>
        <w:numPr>
          <w:ilvl w:val="0"/>
          <w:numId w:val="14"/>
        </w:numPr>
        <w:spacing w:line="360" w:lineRule="auto"/>
        <w:ind w:firstLineChars="0"/>
        <w:rPr>
          <w:rFonts w:ascii="Times New Roman" w:hAnsi="Times New Roman" w:cs="Times New Roman"/>
          <w:b/>
          <w:bCs/>
          <w:sz w:val="22"/>
        </w:rPr>
      </w:pPr>
      <w:r w:rsidRPr="002654FA">
        <w:rPr>
          <w:rFonts w:ascii="Times New Roman" w:hAnsi="Times New Roman" w:cs="Times New Roman"/>
          <w:b/>
          <w:bCs/>
          <w:sz w:val="22"/>
        </w:rPr>
        <w:t>Factors that the company can control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Based on the assumptions and outcomes of simulation, there are factors can be controlled by the company in order to reduce the risk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first factor that the company should pay more attention to is the </w:t>
      </w:r>
      <w:r w:rsidRPr="002654FA">
        <w:rPr>
          <w:rFonts w:ascii="Times New Roman" w:hAnsi="Times New Roman" w:cs="Times New Roman"/>
          <w:b/>
          <w:bCs/>
          <w:sz w:val="22"/>
        </w:rPr>
        <w:t>premium</w:t>
      </w:r>
      <w:r w:rsidRPr="0077012F">
        <w:rPr>
          <w:rFonts w:ascii="Times New Roman" w:hAnsi="Times New Roman" w:cs="Times New Roman"/>
          <w:sz w:val="22"/>
        </w:rPr>
        <w:t>. In this case, to ensure the risk of bankruptcy to be less than 2%, the minimum premium that the company should charge is £7250. It is best if the company can stand firm with this pricing which will indeed improve the company’s reputation.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lastRenderedPageBreak/>
        <w:t xml:space="preserve">The second factor is the </w:t>
      </w:r>
      <w:r w:rsidRPr="00543541">
        <w:rPr>
          <w:rFonts w:ascii="Times New Roman" w:hAnsi="Times New Roman" w:cs="Times New Roman"/>
          <w:b/>
          <w:bCs/>
          <w:sz w:val="22"/>
        </w:rPr>
        <w:t>customers</w:t>
      </w:r>
      <w:r w:rsidRPr="0077012F">
        <w:rPr>
          <w:rFonts w:ascii="Times New Roman" w:hAnsi="Times New Roman" w:cs="Times New Roman"/>
          <w:sz w:val="22"/>
        </w:rPr>
        <w:t xml:space="preserve"> buying the insurance products. The company can forecast the probability of a customer making a claim before accepting customers and accept those who are at most 8% likely to make a claim. This probably can ensure the risk of bankruptcy to be less than 2% based on the previous calculation.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Besides, the company can also find the relationship between number of claims per year and the risk of bankruptcy, and then control and limit to the maximum number of claims with minimal risk.</w:t>
      </w:r>
    </w:p>
    <w:p w:rsidR="0051602D"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Apart from the technical advices, there are also non-technical factors which company can control. For one thing, the company should not wait till the net balance has reached to zero to calculate the risk of bankruptcy. That is, the company should always keep updated with the evaluations. For another, the company can mitigate its risk by exploring the option of </w:t>
      </w:r>
      <w:r w:rsidRPr="00543541">
        <w:rPr>
          <w:rFonts w:ascii="Times New Roman" w:hAnsi="Times New Roman" w:cs="Times New Roman"/>
          <w:b/>
          <w:bCs/>
          <w:sz w:val="22"/>
        </w:rPr>
        <w:t>reinsurance</w:t>
      </w:r>
      <w:r w:rsidRPr="0077012F">
        <w:rPr>
          <w:rFonts w:ascii="Times New Roman" w:hAnsi="Times New Roman" w:cs="Times New Roman"/>
          <w:sz w:val="22"/>
        </w:rPr>
        <w:t xml:space="preserve">, which can spread the risk to other financial institutions. What’s more, the company should also conduct frequent </w:t>
      </w:r>
      <w:r w:rsidRPr="00543541">
        <w:rPr>
          <w:rFonts w:ascii="Times New Roman" w:hAnsi="Times New Roman" w:cs="Times New Roman"/>
          <w:b/>
          <w:bCs/>
          <w:sz w:val="22"/>
        </w:rPr>
        <w:t>seminars</w:t>
      </w:r>
      <w:r w:rsidRPr="0077012F">
        <w:rPr>
          <w:rFonts w:ascii="Times New Roman" w:hAnsi="Times New Roman" w:cs="Times New Roman"/>
          <w:sz w:val="22"/>
        </w:rPr>
        <w:t>, providing advice to minimize avoidable risks and network with the customers.</w:t>
      </w:r>
    </w:p>
    <w:p w:rsidR="00543541" w:rsidRPr="00543541" w:rsidRDefault="00543541" w:rsidP="00543541">
      <w:pPr>
        <w:pStyle w:val="a3"/>
        <w:numPr>
          <w:ilvl w:val="0"/>
          <w:numId w:val="14"/>
        </w:numPr>
        <w:spacing w:line="360" w:lineRule="auto"/>
        <w:ind w:firstLineChars="0"/>
        <w:rPr>
          <w:rFonts w:ascii="Times New Roman" w:hAnsi="Times New Roman" w:cs="Times New Roman"/>
          <w:sz w:val="22"/>
        </w:rPr>
      </w:pPr>
      <w:r>
        <w:rPr>
          <w:rFonts w:ascii="Times New Roman" w:hAnsi="Times New Roman" w:cs="Times New Roman"/>
          <w:b/>
          <w:bCs/>
          <w:sz w:val="22"/>
        </w:rPr>
        <w:t>Reservations</w:t>
      </w:r>
    </w:p>
    <w:p w:rsid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However, the results based on our prediction are not absolute. We should make some adjustments when we are considering specific scenarios. For example, I assumed the probability of each customer making a claim in a year to be 0.1, but that can be quite different when we consider factors such as the age, gender, income of the customers. Also, claims made by customers are not always independent from each other. I believe there are some clients of your company who are friends or relatives and you cannot avoid them talking through their feedback about your products. They might make same decisions for whether continuing their investments in your company, so public praise is quite important for our company. Please attach more importance to it. I also hope you can provide me with more previous data, especially the amount of claims each time. That can help me simulate the distribution and make a better prediction because in my model I assumed the parameters based on general circumstances for this kind of insurance, while it varies among different companies and client groups.</w:t>
      </w:r>
    </w:p>
    <w:p w:rsidR="00543541" w:rsidRPr="00543541" w:rsidRDefault="00543541" w:rsidP="00543541">
      <w:pPr>
        <w:pStyle w:val="a3"/>
        <w:numPr>
          <w:ilvl w:val="0"/>
          <w:numId w:val="14"/>
        </w:numPr>
        <w:spacing w:line="360" w:lineRule="auto"/>
        <w:ind w:firstLineChars="0"/>
        <w:rPr>
          <w:rFonts w:ascii="Times New Roman" w:hAnsi="Times New Roman" w:cs="Times New Roman"/>
          <w:b/>
          <w:bCs/>
          <w:sz w:val="22"/>
        </w:rPr>
      </w:pPr>
      <w:r>
        <w:rPr>
          <w:rFonts w:ascii="Times New Roman" w:hAnsi="Times New Roman" w:cs="Times New Roman" w:hint="eastAsia"/>
          <w:b/>
          <w:bCs/>
          <w:sz w:val="22"/>
        </w:rPr>
        <w:t>E</w:t>
      </w:r>
      <w:r>
        <w:rPr>
          <w:rFonts w:ascii="Times New Roman" w:hAnsi="Times New Roman" w:cs="Times New Roman"/>
          <w:b/>
          <w:bCs/>
          <w:sz w:val="22"/>
        </w:rPr>
        <w:t>xtending</w:t>
      </w:r>
    </w:p>
    <w:p w:rsid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lastRenderedPageBreak/>
        <w:t xml:space="preserve">Based on these disadvantages, I made a more comprehensive model and hope that can be helpful for our company. I extended the time period to be ten years because we should have a long-term consideration and not just focus on the end of this year. I also considered the fluctuation of number of customers every year and the scenario that a customer may make more than one claim per year. In the analysis, I discovered as time going by, the risk of bankruptcy is increasing. But if we can overcome the difficulties and exclude some small probability events (too much claims exceeding average levels), we can expect the assets of our company increasing continuously. The risk of bankruptcy in ten years is 0.1456. It is a little high for us. I suggest we can increase the premium for each year to be </w:t>
      </w:r>
      <w:r w:rsidRPr="0077012F">
        <w:rPr>
          <w:rFonts w:ascii="Times New Roman" w:hAnsi="Times New Roman" w:cs="Times New Roman"/>
          <w:sz w:val="22"/>
        </w:rPr>
        <w:t>￡</w:t>
      </w:r>
      <w:r w:rsidRPr="0077012F">
        <w:rPr>
          <w:rFonts w:ascii="Times New Roman" w:hAnsi="Times New Roman" w:cs="Times New Roman"/>
          <w:sz w:val="22"/>
        </w:rPr>
        <w:t xml:space="preserve">7,500 and make the bankrupt probability to be 0.02. </w:t>
      </w:r>
    </w:p>
    <w:p w:rsidR="00CE393E" w:rsidRPr="00CE393E" w:rsidRDefault="00CE393E" w:rsidP="00CE393E">
      <w:pPr>
        <w:spacing w:line="360" w:lineRule="auto"/>
        <w:rPr>
          <w:rFonts w:ascii="Times New Roman" w:hAnsi="Times New Roman" w:cs="Times New Roman"/>
          <w:sz w:val="22"/>
        </w:rPr>
      </w:pPr>
      <w:r>
        <w:rPr>
          <w:rFonts w:ascii="Times New Roman" w:hAnsi="Times New Roman" w:cs="Times New Roman"/>
          <w:sz w:val="22"/>
        </w:rPr>
        <w:t>The</w:t>
      </w:r>
      <w:r w:rsidRPr="00CE393E">
        <w:rPr>
          <w:rFonts w:ascii="Times New Roman" w:hAnsi="Times New Roman" w:cs="Times New Roman" w:hint="eastAsia"/>
          <w:sz w:val="22"/>
        </w:rPr>
        <w:t xml:space="preserve"> plot</w:t>
      </w:r>
      <w:r>
        <w:rPr>
          <w:rFonts w:ascii="Times New Roman" w:hAnsi="Times New Roman" w:cs="Times New Roman"/>
          <w:sz w:val="22"/>
        </w:rPr>
        <w:t xml:space="preserve"> below</w:t>
      </w:r>
      <w:r w:rsidRPr="00CE393E">
        <w:rPr>
          <w:rFonts w:ascii="Times New Roman" w:hAnsi="Times New Roman" w:cs="Times New Roman" w:hint="eastAsia"/>
          <w:sz w:val="22"/>
        </w:rPr>
        <w:t xml:space="preserve"> shows the distribution of insurance company asset balance at the end of each year, as well as the balance distribution of initial model at the year end. </w:t>
      </w:r>
      <w:r w:rsidRPr="00CE393E">
        <w:rPr>
          <w:rFonts w:ascii="Times New Roman" w:hAnsi="Times New Roman" w:cs="Times New Roman"/>
          <w:sz w:val="22"/>
        </w:rPr>
        <w:t>A</w:t>
      </w:r>
      <w:r w:rsidRPr="00CE393E">
        <w:rPr>
          <w:rFonts w:ascii="Times New Roman" w:hAnsi="Times New Roman" w:cs="Times New Roman" w:hint="eastAsia"/>
          <w:sz w:val="22"/>
        </w:rPr>
        <w:t xml:space="preserve">s we can see in the plot, the initial model and the first year of extending model is almost overlapped. </w:t>
      </w:r>
      <w:r w:rsidRPr="00CE393E">
        <w:rPr>
          <w:rFonts w:ascii="Times New Roman" w:hAnsi="Times New Roman" w:cs="Times New Roman"/>
          <w:sz w:val="22"/>
        </w:rPr>
        <w:t>T</w:t>
      </w:r>
      <w:r w:rsidRPr="00CE393E">
        <w:rPr>
          <w:rFonts w:ascii="Times New Roman" w:hAnsi="Times New Roman" w:cs="Times New Roman" w:hint="eastAsia"/>
          <w:sz w:val="22"/>
        </w:rPr>
        <w:t xml:space="preserve">he green area shows the balance distribution at the end of 10th year. </w:t>
      </w:r>
      <w:r w:rsidRPr="00CE393E">
        <w:rPr>
          <w:rFonts w:ascii="Times New Roman" w:hAnsi="Times New Roman" w:cs="Times New Roman"/>
          <w:sz w:val="22"/>
        </w:rPr>
        <w:t>I</w:t>
      </w:r>
      <w:r w:rsidRPr="00CE393E">
        <w:rPr>
          <w:rFonts w:ascii="Times New Roman" w:hAnsi="Times New Roman" w:cs="Times New Roman" w:hint="eastAsia"/>
          <w:sz w:val="22"/>
        </w:rPr>
        <w:t>t has both the largest mean and variance.</w:t>
      </w:r>
    </w:p>
    <w:p w:rsidR="00CE393E" w:rsidRPr="0077012F" w:rsidRDefault="00CE393E" w:rsidP="0077012F">
      <w:pPr>
        <w:spacing w:line="360" w:lineRule="auto"/>
        <w:rPr>
          <w:rFonts w:ascii="Times New Roman" w:hAnsi="Times New Roman" w:cs="Times New Roman"/>
          <w:sz w:val="22"/>
        </w:rPr>
      </w:pPr>
    </w:p>
    <w:p w:rsidR="0077012F" w:rsidRPr="0077012F" w:rsidRDefault="0077012F" w:rsidP="0077012F">
      <w:pPr>
        <w:spacing w:line="360" w:lineRule="auto"/>
        <w:rPr>
          <w:rFonts w:ascii="Times New Roman" w:hAnsi="Times New Roman" w:cs="Times New Roman"/>
          <w:sz w:val="22"/>
        </w:rPr>
      </w:pPr>
      <w:r>
        <w:rPr>
          <w:noProof/>
        </w:rPr>
        <w:drawing>
          <wp:inline distT="0" distB="0" distL="0" distR="0" wp14:anchorId="74A92038" wp14:editId="1745EB13">
            <wp:extent cx="5080000" cy="3784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5080000" cy="3784600"/>
                    </a:xfrm>
                    <a:prstGeom prst="rect">
                      <a:avLst/>
                    </a:prstGeom>
                  </pic:spPr>
                </pic:pic>
              </a:graphicData>
            </a:graphic>
          </wp:inline>
        </w:drawing>
      </w:r>
    </w:p>
    <w:p w:rsidR="00CE393E" w:rsidRDefault="005F177F">
      <w:pPr>
        <w:rPr>
          <w:rFonts w:ascii="Times New Roman" w:hAnsi="Times New Roman" w:cs="Times New Roman"/>
          <w:b/>
          <w:bCs/>
          <w:sz w:val="36"/>
          <w:szCs w:val="36"/>
        </w:rPr>
      </w:pPr>
      <w:r>
        <w:rPr>
          <w:rFonts w:ascii="Times New Roman" w:hAnsi="Times New Roman" w:cs="Times New Roman"/>
          <w:sz w:val="22"/>
        </w:rPr>
        <w:br w:type="page"/>
      </w:r>
      <w:r w:rsidR="00CE393E">
        <w:rPr>
          <w:rFonts w:ascii="Times New Roman" w:hAnsi="Times New Roman" w:cs="Times New Roman"/>
          <w:b/>
          <w:bCs/>
          <w:sz w:val="36"/>
          <w:szCs w:val="36"/>
        </w:rPr>
        <w:lastRenderedPageBreak/>
        <w:t>6.  References</w:t>
      </w:r>
    </w:p>
    <w:p w:rsidR="00CE393E" w:rsidRDefault="00CE393E">
      <w:pPr>
        <w:rPr>
          <w:rFonts w:ascii="Times New Roman" w:hAnsi="Times New Roman" w:cs="Times New Roman"/>
          <w:sz w:val="22"/>
        </w:rPr>
      </w:pPr>
      <w:r w:rsidRPr="00CE393E">
        <w:rPr>
          <w:rFonts w:ascii="Times New Roman" w:hAnsi="Times New Roman" w:cs="Times New Roman" w:hint="eastAsia"/>
          <w:sz w:val="22"/>
        </w:rPr>
        <w:t>1</w:t>
      </w:r>
      <w:r w:rsidRPr="00CE393E">
        <w:rPr>
          <w:rFonts w:ascii="Times New Roman" w:hAnsi="Times New Roman" w:cs="Times New Roman"/>
          <w:sz w:val="22"/>
        </w:rPr>
        <w:t>.</w:t>
      </w:r>
    </w:p>
    <w:p w:rsidR="00CE393E" w:rsidRDefault="00CE393E">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 </w:t>
      </w:r>
    </w:p>
    <w:p w:rsidR="005F177F" w:rsidRDefault="00CE393E">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 xml:space="preserve">. </w:t>
      </w:r>
      <w:r>
        <w:rPr>
          <w:rFonts w:ascii="Times New Roman" w:hAnsi="Times New Roman" w:cs="Times New Roman"/>
          <w:sz w:val="22"/>
        </w:rPr>
        <w:br w:type="page"/>
      </w:r>
      <w:r>
        <w:rPr>
          <w:rFonts w:ascii="Times New Roman" w:hAnsi="Times New Roman" w:cs="Times New Roman"/>
          <w:b/>
          <w:bCs/>
          <w:sz w:val="36"/>
          <w:szCs w:val="36"/>
        </w:rPr>
        <w:lastRenderedPageBreak/>
        <w:t>7. Appendix</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######1</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rm(list=</w:t>
      </w:r>
      <w:proofErr w:type="gramStart"/>
      <w:r w:rsidRPr="005F177F">
        <w:rPr>
          <w:rFonts w:ascii="Consolas" w:hAnsi="Consolas" w:cs="Consolas"/>
          <w:color w:val="000000"/>
          <w:sz w:val="18"/>
          <w:szCs w:val="18"/>
          <w:bdr w:val="none" w:sz="0" w:space="0" w:color="auto" w:frame="1"/>
        </w:rPr>
        <w:t>ls(</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library(ggplot2)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dplyr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actuar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tidyr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5F177F">
        <w:rPr>
          <w:rFonts w:ascii="Consolas" w:hAnsi="Consolas" w:cs="Consolas"/>
          <w:color w:val="000000"/>
          <w:sz w:val="18"/>
          <w:szCs w:val="18"/>
          <w:bdr w:val="none" w:sz="0" w:space="0" w:color="auto" w:frame="1"/>
        </w:rPr>
        <w:t>set.seed</w:t>
      </w:r>
      <w:proofErr w:type="spellEnd"/>
      <w:proofErr w:type="gramEnd"/>
      <w:r w:rsidRPr="005F177F">
        <w:rPr>
          <w:rFonts w:ascii="Consolas" w:hAnsi="Consolas" w:cs="Consolas"/>
          <w:color w:val="000000"/>
          <w:sz w:val="18"/>
          <w:szCs w:val="18"/>
          <w:bdr w:val="none" w:sz="0" w:space="0" w:color="auto" w:frame="1"/>
        </w:rPr>
        <w:t>(123)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alpha&lt;-3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beta&lt;-100000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n&lt;-10000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u&lt;-</w:t>
      </w:r>
      <w:proofErr w:type="spellStart"/>
      <w:r w:rsidRPr="005F177F">
        <w:rPr>
          <w:rFonts w:ascii="Consolas" w:hAnsi="Consolas" w:cs="Consolas"/>
          <w:color w:val="000000"/>
          <w:sz w:val="18"/>
          <w:szCs w:val="18"/>
          <w:bdr w:val="none" w:sz="0" w:space="0" w:color="auto" w:frame="1"/>
        </w:rPr>
        <w:t>runif</w:t>
      </w:r>
      <w:proofErr w:type="spellEnd"/>
      <w:r w:rsidRPr="005F177F">
        <w:rPr>
          <w:rFonts w:ascii="Consolas" w:hAnsi="Consolas" w:cs="Consolas"/>
          <w:color w:val="000000"/>
          <w:sz w:val="18"/>
          <w:szCs w:val="18"/>
          <w:bdr w:val="none" w:sz="0" w:space="0" w:color="auto" w:frame="1"/>
        </w:rPr>
        <w:t>(n)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x&lt;-beta*(1/((1-</w:t>
      </w:r>
      <w:proofErr w:type="gramStart"/>
      <w:r w:rsidRPr="005F177F">
        <w:rPr>
          <w:rFonts w:ascii="Consolas" w:hAnsi="Consolas" w:cs="Consolas"/>
          <w:color w:val="000000"/>
          <w:sz w:val="18"/>
          <w:szCs w:val="18"/>
          <w:bdr w:val="none" w:sz="0" w:space="0" w:color="auto" w:frame="1"/>
        </w:rPr>
        <w:t>u)^</w:t>
      </w:r>
      <w:proofErr w:type="gramEnd"/>
      <w:r w:rsidRPr="005F177F">
        <w:rPr>
          <w:rFonts w:ascii="Consolas" w:hAnsi="Consolas" w:cs="Consolas"/>
          <w:color w:val="000000"/>
          <w:sz w:val="18"/>
          <w:szCs w:val="18"/>
          <w:bdr w:val="none" w:sz="0" w:space="0" w:color="auto" w:frame="1"/>
        </w:rPr>
        <w:t>(1/alpha))-1)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options(</w:t>
      </w:r>
      <w:proofErr w:type="spellStart"/>
      <w:proofErr w:type="gramEnd"/>
      <w:r w:rsidRPr="005F177F">
        <w:rPr>
          <w:rFonts w:ascii="Consolas" w:hAnsi="Consolas" w:cs="Consolas"/>
          <w:color w:val="000000"/>
          <w:sz w:val="18"/>
          <w:szCs w:val="18"/>
          <w:bdr w:val="none" w:sz="0" w:space="0" w:color="auto" w:frame="1"/>
        </w:rPr>
        <w:t>scipen</w:t>
      </w:r>
      <w:proofErr w:type="spellEnd"/>
      <w:r w:rsidRPr="005F177F">
        <w:rPr>
          <w:rFonts w:ascii="Consolas" w:hAnsi="Consolas" w:cs="Consolas"/>
          <w:color w:val="000000"/>
          <w:sz w:val="18"/>
          <w:szCs w:val="18"/>
          <w:bdr w:val="none" w:sz="0" w:space="0" w:color="auto" w:frame="1"/>
        </w:rPr>
        <w:t> = 200)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z=</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0,299970,30)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(value=x)%&gt;%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ggplot(</w:t>
      </w:r>
      <w:proofErr w:type="gramStart"/>
      <w:r w:rsidRPr="005F177F">
        <w:rPr>
          <w:rFonts w:ascii="Consolas" w:hAnsi="Consolas" w:cs="Consolas"/>
          <w:color w:val="000000"/>
          <w:sz w:val="18"/>
          <w:szCs w:val="18"/>
          <w:bdr w:val="none" w:sz="0" w:space="0" w:color="auto" w:frame="1"/>
        </w:rPr>
        <w:t>.,aes</w:t>
      </w:r>
      <w:proofErr w:type="gramEnd"/>
      <w:r w:rsidRPr="005F177F">
        <w:rPr>
          <w:rFonts w:ascii="Consolas" w:hAnsi="Consolas" w:cs="Consolas"/>
          <w:color w:val="000000"/>
          <w:sz w:val="18"/>
          <w:szCs w:val="18"/>
          <w:bdr w:val="none" w:sz="0" w:space="0" w:color="auto" w:frame="1"/>
        </w:rPr>
        <w:t>(x=value))+geom_histogram(aes(y=..density..),binwidth = 5000)+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geom_line</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proofErr w:type="gramStart"/>
      <w:r w:rsidRPr="005F177F">
        <w:rPr>
          <w:rFonts w:ascii="Consolas" w:hAnsi="Consolas" w:cs="Consolas"/>
          <w:color w:val="000000"/>
          <w:sz w:val="18"/>
          <w:szCs w:val="18"/>
          <w:bdr w:val="none" w:sz="0" w:space="0" w:color="auto" w:frame="1"/>
        </w:rPr>
        <w:t>z,dpareto</w:t>
      </w:r>
      <w:proofErr w:type="spellEnd"/>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z,alpha,beta</w:t>
      </w:r>
      <w:proofErr w:type="spellEnd"/>
      <w:r w:rsidRPr="005F177F">
        <w:rPr>
          <w:rFonts w:ascii="Consolas" w:hAnsi="Consolas" w:cs="Consolas"/>
          <w:color w:val="000000"/>
          <w:sz w:val="18"/>
          <w:szCs w:val="18"/>
          <w:bdr w:val="none" w:sz="0" w:space="0" w:color="auto" w:frame="1"/>
        </w:rPr>
        <w:t>)),color=</w:t>
      </w:r>
      <w:r w:rsidRPr="005F177F">
        <w:rPr>
          <w:rFonts w:ascii="Consolas" w:hAnsi="Consolas" w:cs="Consolas"/>
          <w:color w:val="0000FF"/>
          <w:sz w:val="18"/>
          <w:szCs w:val="18"/>
          <w:bdr w:val="none" w:sz="0" w:space="0" w:color="auto" w:frame="1"/>
        </w:rPr>
        <w:t>"</w:t>
      </w:r>
      <w:proofErr w:type="spellStart"/>
      <w:r w:rsidRPr="005F177F">
        <w:rPr>
          <w:rFonts w:ascii="Consolas" w:hAnsi="Consolas" w:cs="Consolas"/>
          <w:color w:val="0000FF"/>
          <w:sz w:val="18"/>
          <w:szCs w:val="18"/>
          <w:bdr w:val="none" w:sz="0" w:space="0" w:color="auto" w:frame="1"/>
        </w:rPr>
        <w:t>darkred</w:t>
      </w:r>
      <w:proofErr w:type="spellEnd"/>
      <w:r w:rsidRPr="005F177F">
        <w:rPr>
          <w:rFonts w:ascii="Consolas" w:hAnsi="Consolas" w:cs="Consolas"/>
          <w:color w:val="0000FF"/>
          <w:sz w:val="18"/>
          <w:szCs w:val="18"/>
          <w:bdr w:val="none" w:sz="0" w:space="0" w:color="auto" w:frame="1"/>
        </w:rPr>
        <w:t>"</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xlim(</w:t>
      </w:r>
      <w:proofErr w:type="gramEnd"/>
      <w:r w:rsidRPr="005F177F">
        <w:rPr>
          <w:rFonts w:ascii="Consolas" w:hAnsi="Consolas" w:cs="Consolas"/>
          <w:color w:val="000000"/>
          <w:sz w:val="18"/>
          <w:szCs w:val="18"/>
          <w:bdr w:val="none" w:sz="0" w:space="0" w:color="auto" w:frame="1"/>
        </w:rPr>
        <w:t>0,300000)+ggtitle(</w:t>
      </w:r>
      <w:r w:rsidRPr="005F177F">
        <w:rPr>
          <w:rFonts w:ascii="Consolas" w:hAnsi="Consolas" w:cs="Consolas"/>
          <w:color w:val="0000FF"/>
          <w:sz w:val="18"/>
          <w:szCs w:val="18"/>
          <w:bdr w:val="none" w:sz="0" w:space="0" w:color="auto" w:frame="1"/>
        </w:rPr>
        <w:t>"Simulation with alpha=3,beta=100000"</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######2</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&lt;-function(</w:t>
      </w:r>
      <w:proofErr w:type="spellStart"/>
      <w:proofErr w:type="gramStart"/>
      <w:r w:rsidRPr="005F177F">
        <w:rPr>
          <w:rFonts w:ascii="Consolas" w:hAnsi="Consolas" w:cs="Consolas"/>
          <w:color w:val="000000"/>
          <w:sz w:val="18"/>
          <w:szCs w:val="18"/>
          <w:bdr w:val="none" w:sz="0" w:space="0" w:color="auto" w:frame="1"/>
        </w:rPr>
        <w:t>n,premium</w:t>
      </w:r>
      <w:proofErr w:type="gramEnd"/>
      <w:r w:rsidRPr="005F177F">
        <w:rPr>
          <w:rFonts w:ascii="Consolas" w:hAnsi="Consolas" w:cs="Consolas"/>
          <w:color w:val="000000"/>
          <w:sz w:val="18"/>
          <w:szCs w:val="18"/>
          <w:bdr w:val="none" w:sz="0" w:space="0" w:color="auto" w:frame="1"/>
        </w:rPr>
        <w:t>,prob</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(k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1:n</w:t>
      </w:r>
      <w:proofErr w:type="gramEnd"/>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claim&lt;-</w:t>
      </w:r>
      <w:proofErr w:type="spellStart"/>
      <w:r w:rsidRPr="005F177F">
        <w:rPr>
          <w:rFonts w:ascii="Consolas" w:hAnsi="Consolas" w:cs="Consolas"/>
          <w:color w:val="000000"/>
          <w:sz w:val="18"/>
          <w:szCs w:val="18"/>
          <w:bdr w:val="none" w:sz="0" w:space="0" w:color="auto" w:frame="1"/>
        </w:rPr>
        <w:t>rbinom</w:t>
      </w:r>
      <w:proofErr w:type="spellEnd"/>
      <w:r w:rsidRPr="005F177F">
        <w:rPr>
          <w:rFonts w:ascii="Consolas" w:hAnsi="Consolas" w:cs="Consolas"/>
          <w:color w:val="000000"/>
          <w:sz w:val="18"/>
          <w:szCs w:val="18"/>
          <w:bdr w:val="none" w:sz="0" w:space="0" w:color="auto" w:frame="1"/>
        </w:rPr>
        <w:t>(1000,</w:t>
      </w:r>
      <w:proofErr w:type="gramStart"/>
      <w:r w:rsidRPr="005F177F">
        <w:rPr>
          <w:rFonts w:ascii="Consolas" w:hAnsi="Consolas" w:cs="Consolas"/>
          <w:color w:val="000000"/>
          <w:sz w:val="18"/>
          <w:szCs w:val="18"/>
          <w:bdr w:val="none" w:sz="0" w:space="0" w:color="auto" w:frame="1"/>
        </w:rPr>
        <w:t>1,prob</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cost&lt;-0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1:1000)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(claim[</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w:t>
      </w:r>
      <w:proofErr w:type="gramEnd"/>
      <w:r w:rsidRPr="005F177F">
        <w:rPr>
          <w:rFonts w:ascii="Consolas" w:hAnsi="Consolas" w:cs="Consolas"/>
          <w:color w:val="000000"/>
          <w:sz w:val="18"/>
          <w:szCs w:val="18"/>
          <w:bdr w:val="none" w:sz="0" w:space="0" w:color="auto" w:frame="1"/>
        </w:rPr>
        <w:t>cost&lt;-</w:t>
      </w:r>
      <w:proofErr w:type="spellStart"/>
      <w:r w:rsidRPr="005F177F">
        <w:rPr>
          <w:rFonts w:ascii="Consolas" w:hAnsi="Consolas" w:cs="Consolas"/>
          <w:color w:val="000000"/>
          <w:sz w:val="18"/>
          <w:szCs w:val="18"/>
          <w:bdr w:val="none" w:sz="0" w:space="0" w:color="auto" w:frame="1"/>
        </w:rPr>
        <w:t>cost+rpareto</w:t>
      </w:r>
      <w:proofErr w:type="spellEnd"/>
      <w:r w:rsidRPr="005F177F">
        <w:rPr>
          <w:rFonts w:ascii="Consolas" w:hAnsi="Consolas" w:cs="Consolas"/>
          <w:color w:val="000000"/>
          <w:sz w:val="18"/>
          <w:szCs w:val="18"/>
          <w:bdr w:val="none" w:sz="0" w:space="0" w:color="auto" w:frame="1"/>
        </w:rPr>
        <w:t>(1,alpha,beta)}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balance[k]&lt;-250000+1000*premium-cost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output&lt;-</w:t>
      </w:r>
      <w:proofErr w:type="spellStart"/>
      <w:proofErr w:type="gram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10000,6000,0.1)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summary(output)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"grape"</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ggplot(as.</w:t>
      </w:r>
      <w:proofErr w:type="gramStart"/>
      <w:r w:rsidRPr="005F177F">
        <w:rPr>
          <w:rFonts w:ascii="Consolas" w:hAnsi="Consolas" w:cs="Consolas"/>
          <w:color w:val="000000"/>
          <w:sz w:val="18"/>
          <w:szCs w:val="18"/>
          <w:bdr w:val="none" w:sz="0" w:space="0" w:color="auto" w:frame="1"/>
        </w:rPr>
        <w:t>data.frame</w:t>
      </w:r>
      <w:proofErr w:type="gramEnd"/>
      <w:r w:rsidRPr="005F177F">
        <w:rPr>
          <w:rFonts w:ascii="Consolas" w:hAnsi="Consolas" w:cs="Consolas"/>
          <w:color w:val="000000"/>
          <w:sz w:val="18"/>
          <w:szCs w:val="18"/>
          <w:bdr w:val="none" w:sz="0" w:space="0" w:color="auto" w:frame="1"/>
        </w:rPr>
        <w:t>(output),aes(x=output))+geom_histogram(aes(y=..density..),binwidth = 200000)+xlim(-5000000,5000000)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00"/>
          <w:sz w:val="18"/>
          <w:szCs w:val="18"/>
          <w:bdr w:val="none" w:sz="0" w:space="0" w:color="auto" w:frame="1"/>
        </w:rPr>
        <w:t>paste(</w:t>
      </w:r>
      <w:r w:rsidRPr="005F177F">
        <w:rPr>
          <w:rFonts w:ascii="Consolas" w:hAnsi="Consolas" w:cs="Consolas"/>
          <w:color w:val="0000FF"/>
          <w:sz w:val="18"/>
          <w:szCs w:val="18"/>
          <w:bdr w:val="none" w:sz="0" w:space="0" w:color="auto" w:frame="1"/>
        </w:rPr>
        <w:t>"The expected asset: "</w:t>
      </w:r>
      <w:r w:rsidRPr="005F177F">
        <w:rPr>
          <w:rFonts w:ascii="Consolas" w:hAnsi="Consolas" w:cs="Consolas"/>
          <w:color w:val="000000"/>
          <w:sz w:val="18"/>
          <w:szCs w:val="18"/>
          <w:bdr w:val="none" w:sz="0" w:space="0" w:color="auto" w:frame="1"/>
        </w:rPr>
        <w:t>,mean(output)))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00"/>
          <w:sz w:val="18"/>
          <w:szCs w:val="18"/>
          <w:bdr w:val="none" w:sz="0" w:space="0" w:color="auto" w:frame="1"/>
        </w:rPr>
        <w:t>paste(</w:t>
      </w:r>
      <w:r w:rsidRPr="005F177F">
        <w:rPr>
          <w:rFonts w:ascii="Consolas" w:hAnsi="Consolas" w:cs="Consolas"/>
          <w:color w:val="0000FF"/>
          <w:sz w:val="18"/>
          <w:szCs w:val="18"/>
          <w:bdr w:val="none" w:sz="0" w:space="0" w:color="auto" w:frame="1"/>
        </w:rPr>
        <w:t>"The probability of bankrupt: "</w:t>
      </w:r>
      <w:r w:rsidRPr="005F177F">
        <w:rPr>
          <w:rFonts w:ascii="Consolas" w:hAnsi="Consolas" w:cs="Consolas"/>
          <w:color w:val="000000"/>
          <w:sz w:val="18"/>
          <w:szCs w:val="18"/>
          <w:bdr w:val="none" w:sz="0" w:space="0" w:color="auto" w:frame="1"/>
        </w:rPr>
        <w:t>,mean(output&lt;0)))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#######3</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lastRenderedPageBreak/>
        <w:t>premium&lt;-</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5500,8000,250)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prob&lt;-</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0.05,0.15,0.005)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dt1&lt;-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(premium=premium, balance=0,probability=0)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dt2&lt;-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(claim=prob, balance=0,probability=0)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(premium)){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output&lt;-</w:t>
      </w: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10000,premium</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],0.1)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dt1$balance[</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dt1$probability[</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p&lt;-ggplot(dt</w:t>
      </w:r>
      <w:proofErr w:type="gramStart"/>
      <w:r w:rsidRPr="005F177F">
        <w:rPr>
          <w:rFonts w:ascii="Consolas" w:hAnsi="Consolas" w:cs="Consolas"/>
          <w:color w:val="000000"/>
          <w:sz w:val="18"/>
          <w:szCs w:val="18"/>
          <w:bdr w:val="none" w:sz="0" w:space="0" w:color="auto" w:frame="1"/>
        </w:rPr>
        <w:t>1,aes</w:t>
      </w:r>
      <w:proofErr w:type="gramEnd"/>
      <w:r w:rsidRPr="005F177F">
        <w:rPr>
          <w:rFonts w:ascii="Consolas" w:hAnsi="Consolas" w:cs="Consolas"/>
          <w:color w:val="000000"/>
          <w:sz w:val="18"/>
          <w:szCs w:val="18"/>
          <w:bdr w:val="none" w:sz="0" w:space="0" w:color="auto" w:frame="1"/>
        </w:rPr>
        <w:t>(premium,probability))+geom_text(aes(label=probability),check_overlap=TRUE,nudge_y=0.005,nudge_x=100)+geom_point()+geom_line()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p+geom_</w:t>
      </w:r>
      <w:proofErr w:type="gramStart"/>
      <w:r w:rsidRPr="005F177F">
        <w:rPr>
          <w:rFonts w:ascii="Consolas" w:hAnsi="Consolas" w:cs="Consolas"/>
          <w:color w:val="000000"/>
          <w:sz w:val="18"/>
          <w:szCs w:val="18"/>
          <w:bdr w:val="none" w:sz="0" w:space="0" w:color="auto" w:frame="1"/>
        </w:rPr>
        <w:t>hline</w:t>
      </w:r>
      <w:proofErr w:type="spellEnd"/>
      <w:r w:rsidRPr="005F177F">
        <w:rPr>
          <w:rFonts w:ascii="Consolas" w:hAnsi="Consolas" w:cs="Consolas"/>
          <w:color w:val="000000"/>
          <w:sz w:val="18"/>
          <w:szCs w:val="18"/>
          <w:bdr w:val="none" w:sz="0" w:space="0" w:color="auto" w:frame="1"/>
        </w:rPr>
        <w:t>(</w:t>
      </w:r>
      <w:proofErr w:type="spellStart"/>
      <w:proofErr w:type="gramEnd"/>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yintercept</w:t>
      </w:r>
      <w:proofErr w:type="spellEnd"/>
      <w:r w:rsidRPr="005F177F">
        <w:rPr>
          <w:rFonts w:ascii="Consolas" w:hAnsi="Consolas" w:cs="Consolas"/>
          <w:color w:val="000000"/>
          <w:sz w:val="18"/>
          <w:szCs w:val="18"/>
          <w:bdr w:val="none" w:sz="0" w:space="0" w:color="auto" w:frame="1"/>
        </w:rPr>
        <w:t> = 0.02),</w:t>
      </w:r>
      <w:proofErr w:type="spellStart"/>
      <w:r w:rsidRPr="005F177F">
        <w:rPr>
          <w:rFonts w:ascii="Consolas" w:hAnsi="Consolas" w:cs="Consolas"/>
          <w:color w:val="000000"/>
          <w:sz w:val="18"/>
          <w:szCs w:val="18"/>
          <w:bdr w:val="none" w:sz="0" w:space="0" w:color="auto" w:frame="1"/>
        </w:rPr>
        <w:t>colour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"dark red"</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"Minimal premium level:"</w:t>
      </w:r>
      <w:r w:rsidRPr="005F177F">
        <w:rPr>
          <w:rFonts w:ascii="Consolas" w:hAnsi="Consolas" w:cs="Consolas"/>
          <w:color w:val="000000"/>
          <w:sz w:val="18"/>
          <w:szCs w:val="18"/>
          <w:bdr w:val="none" w:sz="0" w:space="0" w:color="auto" w:frame="1"/>
        </w:rPr>
        <w:t>,min(dt1$premium[dt1$probability&lt;0.02]),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(prob)){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output&lt;-</w:t>
      </w: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(10000,</w:t>
      </w:r>
      <w:proofErr w:type="gramStart"/>
      <w:r w:rsidRPr="005F177F">
        <w:rPr>
          <w:rFonts w:ascii="Consolas" w:hAnsi="Consolas" w:cs="Consolas"/>
          <w:color w:val="000000"/>
          <w:sz w:val="18"/>
          <w:szCs w:val="18"/>
          <w:bdr w:val="none" w:sz="0" w:space="0" w:color="auto" w:frame="1"/>
        </w:rPr>
        <w:t>6000,prob</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dt2$balance[</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dt2$probability[</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]&lt;-mean(output&lt;0)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p&lt;-ggplot(dt</w:t>
      </w:r>
      <w:proofErr w:type="gramStart"/>
      <w:r w:rsidRPr="005F177F">
        <w:rPr>
          <w:rFonts w:ascii="Consolas" w:hAnsi="Consolas" w:cs="Consolas"/>
          <w:color w:val="000000"/>
          <w:sz w:val="18"/>
          <w:szCs w:val="18"/>
          <w:bdr w:val="none" w:sz="0" w:space="0" w:color="auto" w:frame="1"/>
        </w:rPr>
        <w:t>2,aes</w:t>
      </w:r>
      <w:proofErr w:type="gramEnd"/>
      <w:r w:rsidRPr="005F177F">
        <w:rPr>
          <w:rFonts w:ascii="Consolas" w:hAnsi="Consolas" w:cs="Consolas"/>
          <w:color w:val="000000"/>
          <w:sz w:val="18"/>
          <w:szCs w:val="18"/>
          <w:bdr w:val="none" w:sz="0" w:space="0" w:color="auto" w:frame="1"/>
        </w:rPr>
        <w:t>(claim,probability))+geom_point()+geom_text(aes(label=probability),check_overlap=TRUE,hjust=0,nudge_x=0.005)+geom_line()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p+geom_</w:t>
      </w:r>
      <w:proofErr w:type="gramStart"/>
      <w:r w:rsidRPr="005F177F">
        <w:rPr>
          <w:rFonts w:ascii="Consolas" w:hAnsi="Consolas" w:cs="Consolas"/>
          <w:color w:val="000000"/>
          <w:sz w:val="18"/>
          <w:szCs w:val="18"/>
          <w:bdr w:val="none" w:sz="0" w:space="0" w:color="auto" w:frame="1"/>
        </w:rPr>
        <w:t>hline</w:t>
      </w:r>
      <w:proofErr w:type="spellEnd"/>
      <w:r w:rsidRPr="005F177F">
        <w:rPr>
          <w:rFonts w:ascii="Consolas" w:hAnsi="Consolas" w:cs="Consolas"/>
          <w:color w:val="000000"/>
          <w:sz w:val="18"/>
          <w:szCs w:val="18"/>
          <w:bdr w:val="none" w:sz="0" w:space="0" w:color="auto" w:frame="1"/>
        </w:rPr>
        <w:t>(</w:t>
      </w:r>
      <w:proofErr w:type="spellStart"/>
      <w:proofErr w:type="gramEnd"/>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yintercept</w:t>
      </w:r>
      <w:proofErr w:type="spellEnd"/>
      <w:r w:rsidRPr="005F177F">
        <w:rPr>
          <w:rFonts w:ascii="Consolas" w:hAnsi="Consolas" w:cs="Consolas"/>
          <w:color w:val="000000"/>
          <w:sz w:val="18"/>
          <w:szCs w:val="18"/>
          <w:bdr w:val="none" w:sz="0" w:space="0" w:color="auto" w:frame="1"/>
        </w:rPr>
        <w:t> = 0.02),</w:t>
      </w:r>
      <w:proofErr w:type="spellStart"/>
      <w:r w:rsidRPr="005F177F">
        <w:rPr>
          <w:rFonts w:ascii="Consolas" w:hAnsi="Consolas" w:cs="Consolas"/>
          <w:color w:val="000000"/>
          <w:sz w:val="18"/>
          <w:szCs w:val="18"/>
          <w:bdr w:val="none" w:sz="0" w:space="0" w:color="auto" w:frame="1"/>
        </w:rPr>
        <w:t>colour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"dark red"</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"maximal probability of making a claim:"</w:t>
      </w:r>
      <w:r w:rsidRPr="005F177F">
        <w:rPr>
          <w:rFonts w:ascii="Consolas" w:hAnsi="Consolas" w:cs="Consolas"/>
          <w:color w:val="000000"/>
          <w:sz w:val="18"/>
          <w:szCs w:val="18"/>
          <w:bdr w:val="none" w:sz="0" w:space="0" w:color="auto" w:frame="1"/>
        </w:rPr>
        <w:t>,max(dt2$claim[dt2$probability&lt;0.02],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 find optimal portfolio</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prob&lt;-</w:t>
      </w:r>
      <w:proofErr w:type="spellStart"/>
      <w:r w:rsidRPr="005F177F">
        <w:rPr>
          <w:rFonts w:ascii="Consolas" w:hAnsi="Consolas" w:cs="Consolas"/>
          <w:color w:val="000000"/>
          <w:sz w:val="18"/>
          <w:szCs w:val="18"/>
          <w:bdr w:val="none" w:sz="0" w:space="0" w:color="auto" w:frame="1"/>
        </w:rPr>
        <w:t>as_tibble</w:t>
      </w:r>
      <w:proofErr w:type="spellEnd"/>
      <w:r w:rsidRPr="005F177F">
        <w:rPr>
          <w:rFonts w:ascii="Consolas" w:hAnsi="Consolas" w:cs="Consolas"/>
          <w:color w:val="000000"/>
          <w:sz w:val="18"/>
          <w:szCs w:val="18"/>
          <w:bdr w:val="none" w:sz="0" w:space="0" w:color="auto" w:frame="1"/>
        </w:rPr>
        <w:t>(prob) %&gt;%mutate(premium=0)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prob$value</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j=1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while</w:t>
      </w:r>
      <w:r w:rsidRPr="005F177F">
        <w:rPr>
          <w:rFonts w:ascii="Consolas" w:hAnsi="Consolas" w:cs="Consolas"/>
          <w:color w:val="000000"/>
          <w:sz w:val="18"/>
          <w:szCs w:val="18"/>
          <w:bdr w:val="none" w:sz="0" w:space="0" w:color="auto" w:frame="1"/>
        </w:rPr>
        <w:t> (j &lt;=length(premium))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prob0&lt;-</w:t>
      </w:r>
      <w:proofErr w:type="gramStart"/>
      <w:r w:rsidRPr="005F177F">
        <w:rPr>
          <w:rFonts w:ascii="Consolas" w:hAnsi="Consolas" w:cs="Consolas"/>
          <w:color w:val="000000"/>
          <w:sz w:val="18"/>
          <w:szCs w:val="18"/>
          <w:bdr w:val="none" w:sz="0" w:space="0" w:color="auto" w:frame="1"/>
        </w:rPr>
        <w:t>mean(</w:t>
      </w:r>
      <w:proofErr w:type="spellStart"/>
      <w:proofErr w:type="gramEnd"/>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(1000,premium[j],</w:t>
      </w:r>
      <w:proofErr w:type="spellStart"/>
      <w:r w:rsidRPr="005F177F">
        <w:rPr>
          <w:rFonts w:ascii="Consolas" w:hAnsi="Consolas" w:cs="Consolas"/>
          <w:color w:val="000000"/>
          <w:sz w:val="18"/>
          <w:szCs w:val="18"/>
          <w:bdr w:val="none" w:sz="0" w:space="0" w:color="auto" w:frame="1"/>
        </w:rPr>
        <w:t>prob$value</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(prob0&lt;</w:t>
      </w:r>
      <w:proofErr w:type="gramStart"/>
      <w:r w:rsidRPr="005F177F">
        <w:rPr>
          <w:rFonts w:ascii="Consolas" w:hAnsi="Consolas" w:cs="Consolas"/>
          <w:color w:val="000000"/>
          <w:sz w:val="18"/>
          <w:szCs w:val="18"/>
          <w:bdr w:val="none" w:sz="0" w:space="0" w:color="auto" w:frame="1"/>
        </w:rPr>
        <w:t>0.02){</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prob$premium</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]&lt;-premium[j]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break</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j=j+1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###extending model</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##control lambda1=10000, lambda2=1000</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&lt;-function(</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balance&lt;-matrix(</w:t>
      </w:r>
      <w:proofErr w:type="gramStart"/>
      <w:r w:rsidRPr="005F177F">
        <w:rPr>
          <w:rFonts w:ascii="Consolas" w:hAnsi="Consolas" w:cs="Consolas"/>
          <w:color w:val="000000"/>
          <w:sz w:val="18"/>
          <w:szCs w:val="18"/>
          <w:bdr w:val="none" w:sz="0" w:space="0" w:color="auto" w:frame="1"/>
        </w:rPr>
        <w:t>0,n</w:t>
      </w:r>
      <w:proofErr w:type="gramEnd"/>
      <w:r w:rsidRPr="005F177F">
        <w:rPr>
          <w:rFonts w:ascii="Consolas" w:hAnsi="Consolas" w:cs="Consolas"/>
          <w:color w:val="000000"/>
          <w:sz w:val="18"/>
          <w:szCs w:val="18"/>
          <w:bdr w:val="none" w:sz="0" w:space="0" w:color="auto" w:frame="1"/>
        </w:rPr>
        <w:t>,t)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lastRenderedPageBreak/>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(k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1:n</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1:t)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num&lt;-</w:t>
      </w:r>
      <w:proofErr w:type="spellStart"/>
      <w:r w:rsidRPr="005F177F">
        <w:rPr>
          <w:rFonts w:ascii="Consolas" w:hAnsi="Consolas" w:cs="Consolas"/>
          <w:color w:val="000000"/>
          <w:sz w:val="18"/>
          <w:szCs w:val="18"/>
          <w:bdr w:val="none" w:sz="0" w:space="0" w:color="auto" w:frame="1"/>
        </w:rPr>
        <w:t>rpois</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1,lambda</w:t>
      </w:r>
      <w:proofErr w:type="gramEnd"/>
      <w:r w:rsidRPr="005F177F">
        <w:rPr>
          <w:rFonts w:ascii="Consolas" w:hAnsi="Consolas" w:cs="Consolas"/>
          <w:color w:val="000000"/>
          <w:sz w:val="18"/>
          <w:szCs w:val="18"/>
          <w:bdr w:val="none" w:sz="0" w:space="0" w:color="auto" w:frame="1"/>
        </w:rPr>
        <w:t>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claim&lt;-sum(</w:t>
      </w:r>
      <w:proofErr w:type="spellStart"/>
      <w:r w:rsidRPr="005F177F">
        <w:rPr>
          <w:rFonts w:ascii="Consolas" w:hAnsi="Consolas" w:cs="Consolas"/>
          <w:color w:val="000000"/>
          <w:sz w:val="18"/>
          <w:szCs w:val="18"/>
          <w:bdr w:val="none" w:sz="0" w:space="0" w:color="auto" w:frame="1"/>
        </w:rPr>
        <w:t>rpareto</w:t>
      </w:r>
      <w:proofErr w:type="spellEnd"/>
      <w:r w:rsidRPr="005F177F">
        <w:rPr>
          <w:rFonts w:ascii="Consolas" w:hAnsi="Consolas" w:cs="Consolas"/>
          <w:color w:val="000000"/>
          <w:sz w:val="18"/>
          <w:szCs w:val="18"/>
          <w:bdr w:val="none" w:sz="0" w:space="0" w:color="auto" w:frame="1"/>
        </w:rPr>
        <w:t>(</w:t>
      </w:r>
      <w:proofErr w:type="spellStart"/>
      <w:proofErr w:type="gramStart"/>
      <w:r w:rsidRPr="005F177F">
        <w:rPr>
          <w:rFonts w:ascii="Consolas" w:hAnsi="Consolas" w:cs="Consolas"/>
          <w:color w:val="000000"/>
          <w:sz w:val="18"/>
          <w:szCs w:val="18"/>
          <w:bdr w:val="none" w:sz="0" w:space="0" w:color="auto" w:frame="1"/>
        </w:rPr>
        <w:t>num,alpha</w:t>
      </w:r>
      <w:proofErr w:type="gramEnd"/>
      <w:r w:rsidRPr="005F177F">
        <w:rPr>
          <w:rFonts w:ascii="Consolas" w:hAnsi="Consolas" w:cs="Consolas"/>
          <w:color w:val="000000"/>
          <w:sz w:val="18"/>
          <w:szCs w:val="18"/>
          <w:bdr w:val="none" w:sz="0" w:space="0" w:color="auto" w:frame="1"/>
        </w:rPr>
        <w:t>,beta</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w:t>
      </w:r>
      <w:proofErr w:type="spellStart"/>
      <w:proofErr w:type="gramStart"/>
      <w:r w:rsidRPr="005F177F">
        <w:rPr>
          <w:rFonts w:ascii="Consolas" w:hAnsi="Consolas" w:cs="Consolas"/>
          <w:color w:val="000000"/>
          <w:sz w:val="18"/>
          <w:szCs w:val="18"/>
          <w:bdr w:val="none" w:sz="0" w:space="0" w:color="auto" w:frame="1"/>
        </w:rPr>
        <w:t>k,i</w:t>
      </w:r>
      <w:proofErr w:type="spellEnd"/>
      <w:proofErr w:type="gramEnd"/>
      <w:r w:rsidRPr="005F177F">
        <w:rPr>
          <w:rFonts w:ascii="Consolas" w:hAnsi="Consolas" w:cs="Consolas"/>
          <w:color w:val="000000"/>
          <w:sz w:val="18"/>
          <w:szCs w:val="18"/>
          <w:bdr w:val="none" w:sz="0" w:space="0" w:color="auto" w:frame="1"/>
        </w:rPr>
        <w:t>]&lt;-250000+premium*</w:t>
      </w:r>
      <w:proofErr w:type="spellStart"/>
      <w:r w:rsidRPr="005F177F">
        <w:rPr>
          <w:rFonts w:ascii="Consolas" w:hAnsi="Consolas" w:cs="Consolas"/>
          <w:color w:val="000000"/>
          <w:sz w:val="18"/>
          <w:szCs w:val="18"/>
          <w:bdr w:val="none" w:sz="0" w:space="0" w:color="auto" w:frame="1"/>
        </w:rPr>
        <w:t>rpois</w:t>
      </w:r>
      <w:proofErr w:type="spellEnd"/>
      <w:r w:rsidRPr="005F177F">
        <w:rPr>
          <w:rFonts w:ascii="Consolas" w:hAnsi="Consolas" w:cs="Consolas"/>
          <w:color w:val="000000"/>
          <w:sz w:val="18"/>
          <w:szCs w:val="18"/>
          <w:bdr w:val="none" w:sz="0" w:space="0" w:color="auto" w:frame="1"/>
        </w:rPr>
        <w:t>(1,lambda1)-claim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b/>
          <w:bCs/>
          <w:color w:val="006699"/>
          <w:sz w:val="18"/>
          <w:szCs w:val="18"/>
          <w:bdr w:val="none" w:sz="0" w:space="0" w:color="auto" w:frame="1"/>
        </w:rPr>
        <w:t>else</w:t>
      </w:r>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w:t>
      </w:r>
      <w:proofErr w:type="gramStart"/>
      <w:r w:rsidRPr="005F177F">
        <w:rPr>
          <w:rFonts w:ascii="Consolas" w:hAnsi="Consolas" w:cs="Consolas"/>
          <w:color w:val="000000"/>
          <w:sz w:val="18"/>
          <w:szCs w:val="18"/>
          <w:bdr w:val="none" w:sz="0" w:space="0" w:color="auto" w:frame="1"/>
        </w:rPr>
        <w:t>k,i</w:t>
      </w:r>
      <w:proofErr w:type="gramEnd"/>
      <w:r w:rsidRPr="005F177F">
        <w:rPr>
          <w:rFonts w:ascii="Consolas" w:hAnsi="Consolas" w:cs="Consolas"/>
          <w:color w:val="000000"/>
          <w:sz w:val="18"/>
          <w:szCs w:val="18"/>
          <w:bdr w:val="none" w:sz="0" w:space="0" w:color="auto" w:frame="1"/>
        </w:rPr>
        <w:t>]&lt;-balance[k,i-1]+premium*rpois(1,lambda1)-claim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out&lt;-</w:t>
      </w:r>
      <w:proofErr w:type="spellStart"/>
      <w:proofErr w:type="gram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10000,10,6000,1000,100)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&lt;-apply(out,</w:t>
      </w:r>
      <w:proofErr w:type="gramStart"/>
      <w:r w:rsidRPr="005F177F">
        <w:rPr>
          <w:rFonts w:ascii="Consolas" w:hAnsi="Consolas" w:cs="Consolas"/>
          <w:color w:val="000000"/>
          <w:sz w:val="18"/>
          <w:szCs w:val="18"/>
          <w:bdr w:val="none" w:sz="0" w:space="0" w:color="auto" w:frame="1"/>
        </w:rPr>
        <w:t>1,function</w:t>
      </w:r>
      <w:proofErr w:type="gramEnd"/>
      <w:r w:rsidRPr="005F177F">
        <w:rPr>
          <w:rFonts w:ascii="Consolas" w:hAnsi="Consolas" w:cs="Consolas"/>
          <w:color w:val="000000"/>
          <w:sz w:val="18"/>
          <w:szCs w:val="18"/>
          <w:bdr w:val="none" w:sz="0" w:space="0" w:color="auto" w:frame="1"/>
        </w:rPr>
        <w:t>(row) any(row&lt;0))  </w:t>
      </w:r>
    </w:p>
    <w:p w:rsidR="005F177F" w:rsidRPr="0099110D" w:rsidRDefault="005F177F" w:rsidP="0099110D">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length(which(</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))/10000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Summary_table&lt;-as_tibble(output) %&gt;% mutate(</w:t>
      </w:r>
      <w:r w:rsidRPr="005F177F">
        <w:rPr>
          <w:rFonts w:ascii="Consolas" w:hAnsi="Consolas" w:cs="Consolas"/>
          <w:color w:val="0000FF"/>
          <w:sz w:val="18"/>
          <w:szCs w:val="18"/>
          <w:bdr w:val="none" w:sz="0" w:space="0" w:color="auto" w:frame="1"/>
        </w:rPr>
        <w:t>"1yr"</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"2yrs"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"4yrs"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"6yrs"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"8yrs"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"10yrs"</w:t>
      </w:r>
      <w:r w:rsidRPr="005F177F">
        <w:rPr>
          <w:rFonts w:ascii="Consolas" w:hAnsi="Consolas" w:cs="Consolas"/>
          <w:color w:val="000000"/>
          <w:sz w:val="18"/>
          <w:szCs w:val="18"/>
          <w:bdr w:val="none" w:sz="0" w:space="0" w:color="auto" w:frame="1"/>
        </w:rPr>
        <w: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2]&lt;</w:t>
      </w:r>
      <w:proofErr w:type="gramEnd"/>
      <w:r w:rsidRPr="005F177F">
        <w:rPr>
          <w:rFonts w:ascii="Consolas" w:hAnsi="Consolas" w:cs="Consolas"/>
          <w:color w:val="000000"/>
          <w:sz w:val="18"/>
          <w:szCs w:val="18"/>
          <w:bdr w:val="none" w:sz="0" w:space="0" w:color="auto" w:frame="1"/>
        </w:rPr>
        <w:t>-out[,1]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3]&lt;</w:t>
      </w:r>
      <w:proofErr w:type="gramEnd"/>
      <w:r w:rsidRPr="005F177F">
        <w:rPr>
          <w:rFonts w:ascii="Consolas" w:hAnsi="Consolas" w:cs="Consolas"/>
          <w:color w:val="000000"/>
          <w:sz w:val="18"/>
          <w:szCs w:val="18"/>
          <w:bdr w:val="none" w:sz="0" w:space="0" w:color="auto" w:frame="1"/>
        </w:rPr>
        <w:t>-out[,2]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4]&lt;</w:t>
      </w:r>
      <w:proofErr w:type="gramEnd"/>
      <w:r w:rsidRPr="005F177F">
        <w:rPr>
          <w:rFonts w:ascii="Consolas" w:hAnsi="Consolas" w:cs="Consolas"/>
          <w:color w:val="000000"/>
          <w:sz w:val="18"/>
          <w:szCs w:val="18"/>
          <w:bdr w:val="none" w:sz="0" w:space="0" w:color="auto" w:frame="1"/>
        </w:rPr>
        <w:t>-out[,4]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5]&lt;</w:t>
      </w:r>
      <w:proofErr w:type="gramEnd"/>
      <w:r w:rsidRPr="005F177F">
        <w:rPr>
          <w:rFonts w:ascii="Consolas" w:hAnsi="Consolas" w:cs="Consolas"/>
          <w:color w:val="000000"/>
          <w:sz w:val="18"/>
          <w:szCs w:val="18"/>
          <w:bdr w:val="none" w:sz="0" w:space="0" w:color="auto" w:frame="1"/>
        </w:rPr>
        <w:t>-out[,6]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6]&lt;</w:t>
      </w:r>
      <w:proofErr w:type="gramEnd"/>
      <w:r w:rsidRPr="005F177F">
        <w:rPr>
          <w:rFonts w:ascii="Consolas" w:hAnsi="Consolas" w:cs="Consolas"/>
          <w:color w:val="000000"/>
          <w:sz w:val="18"/>
          <w:szCs w:val="18"/>
          <w:bdr w:val="none" w:sz="0" w:space="0" w:color="auto" w:frame="1"/>
        </w:rPr>
        <w:t>-out[,8]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7]&lt;</w:t>
      </w:r>
      <w:proofErr w:type="gramEnd"/>
      <w:r w:rsidRPr="005F177F">
        <w:rPr>
          <w:rFonts w:ascii="Consolas" w:hAnsi="Consolas" w:cs="Consolas"/>
          <w:color w:val="000000"/>
          <w:sz w:val="18"/>
          <w:szCs w:val="18"/>
          <w:bdr w:val="none" w:sz="0" w:space="0" w:color="auto" w:frame="1"/>
        </w:rPr>
        <w:t>-out[,10]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new_table&lt;-gather(data=Summary_</w:t>
      </w:r>
      <w:proofErr w:type="gramStart"/>
      <w:r w:rsidRPr="005F177F">
        <w:rPr>
          <w:rFonts w:ascii="Consolas" w:hAnsi="Consolas" w:cs="Consolas"/>
          <w:color w:val="000000"/>
          <w:sz w:val="18"/>
          <w:szCs w:val="18"/>
          <w:bdr w:val="none" w:sz="0" w:space="0" w:color="auto" w:frame="1"/>
        </w:rPr>
        <w:t>table,key</w:t>
      </w:r>
      <w:proofErr w:type="gram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"yr"</w:t>
      </w:r>
      <w:r w:rsidRPr="005F177F">
        <w:rPr>
          <w:rFonts w:ascii="Consolas" w:hAnsi="Consolas" w:cs="Consolas"/>
          <w:color w:val="000000"/>
          <w:sz w:val="18"/>
          <w:szCs w:val="18"/>
          <w:bdr w:val="none" w:sz="0" w:space="0" w:color="auto" w:frame="1"/>
        </w:rPr>
        <w:t>,value=</w:t>
      </w:r>
      <w:r w:rsidRPr="005F177F">
        <w:rPr>
          <w:rFonts w:ascii="Consolas" w:hAnsi="Consolas" w:cs="Consolas"/>
          <w:color w:val="0000FF"/>
          <w:sz w:val="18"/>
          <w:szCs w:val="18"/>
          <w:bdr w:val="none" w:sz="0" w:space="0" w:color="auto" w:frame="1"/>
        </w:rPr>
        <w:t>"balance"</w:t>
      </w:r>
      <w:r w:rsidRPr="005F177F">
        <w:rPr>
          <w:rFonts w:ascii="Consolas" w:hAnsi="Consolas" w:cs="Consolas"/>
          <w:color w:val="000000"/>
          <w:sz w:val="18"/>
          <w:szCs w:val="18"/>
          <w:bdr w:val="none" w:sz="0" w:space="0" w:color="auto" w:frame="1"/>
        </w:rPr>
        <w:t>,value,</w:t>
      </w:r>
      <w:r w:rsidRPr="005F177F">
        <w:rPr>
          <w:rFonts w:ascii="Consolas" w:hAnsi="Consolas" w:cs="Consolas"/>
          <w:color w:val="0000FF"/>
          <w:sz w:val="18"/>
          <w:szCs w:val="18"/>
          <w:bdr w:val="none" w:sz="0" w:space="0" w:color="auto" w:frame="1"/>
        </w:rPr>
        <w:t>"1yr"</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"2yrs"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"4yrs"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"6yrs"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"8yrs"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"10yrs"</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"light"</w:t>
      </w:r>
      <w:r w:rsidRPr="005F177F">
        <w:rPr>
          <w:rFonts w:ascii="Consolas" w:hAnsi="Consolas" w:cs="Consolas"/>
          <w:color w:val="000000"/>
          <w:sz w:val="18"/>
          <w:szCs w:val="18"/>
          <w:bdr w:val="none" w:sz="0" w:space="0" w:color="auto" w:frame="1"/>
        </w:rPr>
        <w:t>)  </w:t>
      </w:r>
    </w:p>
    <w:p w:rsidR="005F177F" w:rsidRPr="0099110D" w:rsidRDefault="005F177F" w:rsidP="0099110D">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ggplot(new_</w:t>
      </w:r>
      <w:proofErr w:type="gramStart"/>
      <w:r w:rsidRPr="005F177F">
        <w:rPr>
          <w:rFonts w:ascii="Consolas" w:hAnsi="Consolas" w:cs="Consolas"/>
          <w:color w:val="000000"/>
          <w:sz w:val="18"/>
          <w:szCs w:val="18"/>
          <w:bdr w:val="none" w:sz="0" w:space="0" w:color="auto" w:frame="1"/>
        </w:rPr>
        <w:t>table,aes</w:t>
      </w:r>
      <w:proofErr w:type="gramEnd"/>
      <w:r w:rsidRPr="005F177F">
        <w:rPr>
          <w:rFonts w:ascii="Consolas" w:hAnsi="Consolas" w:cs="Consolas"/>
          <w:color w:val="000000"/>
          <w:sz w:val="18"/>
          <w:szCs w:val="18"/>
          <w:bdr w:val="none" w:sz="0" w:space="0" w:color="auto" w:frame="1"/>
        </w:rPr>
        <w:t>(x=balance,fill=yr))+geom_density(alpha=.8)+theme(legend.position = </w:t>
      </w:r>
      <w:r w:rsidRPr="005F177F">
        <w:rPr>
          <w:rFonts w:ascii="Consolas" w:hAnsi="Consolas" w:cs="Consolas"/>
          <w:color w:val="0000FF"/>
          <w:sz w:val="18"/>
          <w:szCs w:val="18"/>
          <w:bdr w:val="none" w:sz="0" w:space="0" w:color="auto" w:frame="1"/>
        </w:rPr>
        <w:t>"right"</w:t>
      </w:r>
      <w:r w:rsidRPr="005F177F">
        <w:rPr>
          <w:rFonts w:ascii="Consolas" w:hAnsi="Consolas" w:cs="Consolas"/>
          <w:color w:val="000000"/>
          <w:sz w:val="18"/>
          <w:szCs w:val="18"/>
          <w:bdr w:val="none" w:sz="0" w:space="0" w:color="auto" w:frame="1"/>
        </w:rPr>
        <w:t>)+xlim(-5000000,20000000)  </w:t>
      </w:r>
      <w:r w:rsidRPr="0099110D">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#build functions to find out the </w:t>
      </w:r>
      <w:proofErr w:type="spellStart"/>
      <w:r w:rsidRPr="005F177F">
        <w:rPr>
          <w:rFonts w:ascii="Consolas" w:hAnsi="Consolas" w:cs="Consolas"/>
          <w:color w:val="008200"/>
          <w:sz w:val="18"/>
          <w:szCs w:val="18"/>
          <w:bdr w:val="none" w:sz="0" w:space="0" w:color="auto" w:frame="1"/>
        </w:rPr>
        <w:t>bankrupcy</w:t>
      </w:r>
      <w:proofErr w:type="spellEnd"/>
      <w:r w:rsidRPr="005F177F">
        <w:rPr>
          <w:rFonts w:ascii="Consolas" w:hAnsi="Consolas" w:cs="Consolas"/>
          <w:color w:val="008200"/>
          <w:sz w:val="18"/>
          <w:szCs w:val="18"/>
          <w:bdr w:val="none" w:sz="0" w:space="0" w:color="auto" w:frame="1"/>
        </w:rPr>
        <w:t> probability</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ProbOfBank</w:t>
      </w:r>
      <w:proofErr w:type="spellEnd"/>
      <w:r w:rsidRPr="005F177F">
        <w:rPr>
          <w:rFonts w:ascii="Consolas" w:hAnsi="Consolas" w:cs="Consolas"/>
          <w:color w:val="000000"/>
          <w:sz w:val="18"/>
          <w:szCs w:val="18"/>
          <w:bdr w:val="none" w:sz="0" w:space="0" w:color="auto" w:frame="1"/>
        </w:rPr>
        <w:t>&lt;-function(</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,premium,lambda1,lambda2,threshold){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outcome&lt;-</w:t>
      </w:r>
      <w:proofErr w:type="spell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&lt;-apply(outcome,</w:t>
      </w:r>
      <w:proofErr w:type="gramStart"/>
      <w:r w:rsidRPr="005F177F">
        <w:rPr>
          <w:rFonts w:ascii="Consolas" w:hAnsi="Consolas" w:cs="Consolas"/>
          <w:color w:val="000000"/>
          <w:sz w:val="18"/>
          <w:szCs w:val="18"/>
          <w:bdr w:val="none" w:sz="0" w:space="0" w:color="auto" w:frame="1"/>
        </w:rPr>
        <w:t>1,function</w:t>
      </w:r>
      <w:proofErr w:type="gramEnd"/>
      <w:r w:rsidRPr="005F177F">
        <w:rPr>
          <w:rFonts w:ascii="Consolas" w:hAnsi="Consolas" w:cs="Consolas"/>
          <w:color w:val="000000"/>
          <w:sz w:val="18"/>
          <w:szCs w:val="18"/>
          <w:bdr w:val="none" w:sz="0" w:space="0" w:color="auto" w:frame="1"/>
        </w:rPr>
        <w:t>(row) any(row&lt;threshold))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length(which(</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))/n  </w:t>
      </w:r>
    </w:p>
    <w:p w:rsidR="005F177F" w:rsidRPr="0099110D" w:rsidRDefault="005F177F" w:rsidP="0099110D">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dt3&lt;-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(premium=seq(5500,8000,250),prob=0)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(premium)){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dt3$prob[</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w:t>
      </w:r>
      <w:proofErr w:type="spellStart"/>
      <w:r w:rsidRPr="005F177F">
        <w:rPr>
          <w:rFonts w:ascii="Consolas" w:hAnsi="Consolas" w:cs="Consolas"/>
          <w:color w:val="000000"/>
          <w:sz w:val="18"/>
          <w:szCs w:val="18"/>
          <w:bdr w:val="none" w:sz="0" w:space="0" w:color="auto" w:frame="1"/>
        </w:rPr>
        <w:t>ProbOfBank</w:t>
      </w:r>
      <w:proofErr w:type="spellEnd"/>
      <w:r w:rsidRPr="005F177F">
        <w:rPr>
          <w:rFonts w:ascii="Consolas" w:hAnsi="Consolas" w:cs="Consolas"/>
          <w:color w:val="000000"/>
          <w:sz w:val="18"/>
          <w:szCs w:val="18"/>
          <w:bdr w:val="none" w:sz="0" w:space="0" w:color="auto" w:frame="1"/>
        </w:rPr>
        <w:t>(1000,</w:t>
      </w:r>
      <w:proofErr w:type="gramStart"/>
      <w:r w:rsidRPr="005F177F">
        <w:rPr>
          <w:rFonts w:ascii="Consolas" w:hAnsi="Consolas" w:cs="Consolas"/>
          <w:color w:val="000000"/>
          <w:sz w:val="18"/>
          <w:szCs w:val="18"/>
          <w:bdr w:val="none" w:sz="0" w:space="0" w:color="auto" w:frame="1"/>
        </w:rPr>
        <w:t>10,premium</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],1000,100,0)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"Minimal premium level:"</w:t>
      </w:r>
      <w:r w:rsidRPr="005F177F">
        <w:rPr>
          <w:rFonts w:ascii="Consolas" w:hAnsi="Consolas" w:cs="Consolas"/>
          <w:color w:val="000000"/>
          <w:sz w:val="18"/>
          <w:szCs w:val="18"/>
          <w:bdr w:val="none" w:sz="0" w:space="0" w:color="auto" w:frame="1"/>
        </w:rPr>
        <w:t>,min(dt3$premium[dt3$prob&lt;0.02]),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77012F" w:rsidRPr="0099110D" w:rsidRDefault="005F177F" w:rsidP="0099110D">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write.csv(</w:t>
      </w:r>
      <w:proofErr w:type="gramStart"/>
      <w:r w:rsidRPr="005F177F">
        <w:rPr>
          <w:rFonts w:ascii="Consolas" w:hAnsi="Consolas" w:cs="Consolas"/>
          <w:color w:val="000000"/>
          <w:sz w:val="18"/>
          <w:szCs w:val="18"/>
          <w:bdr w:val="none" w:sz="0" w:space="0" w:color="auto" w:frame="1"/>
        </w:rPr>
        <w:t>prob[</w:t>
      </w:r>
      <w:proofErr w:type="gramEnd"/>
      <w:r w:rsidRPr="005F177F">
        <w:rPr>
          <w:rFonts w:ascii="Consolas" w:hAnsi="Consolas" w:cs="Consolas"/>
          <w:color w:val="000000"/>
          <w:sz w:val="18"/>
          <w:szCs w:val="18"/>
          <w:bdr w:val="none" w:sz="0" w:space="0" w:color="auto" w:frame="1"/>
        </w:rPr>
        <w:t>1:13],</w:t>
      </w:r>
      <w:r w:rsidRPr="005F177F">
        <w:rPr>
          <w:rFonts w:ascii="Consolas" w:hAnsi="Consolas" w:cs="Consolas"/>
          <w:color w:val="0000FF"/>
          <w:sz w:val="18"/>
          <w:szCs w:val="18"/>
          <w:bdr w:val="none" w:sz="0" w:space="0" w:color="auto" w:frame="1"/>
        </w:rPr>
        <w:t>"result.xlsx"</w:t>
      </w:r>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applend</w:t>
      </w:r>
      <w:proofErr w:type="spellEnd"/>
      <w:r w:rsidRPr="005F177F">
        <w:rPr>
          <w:rFonts w:ascii="Consolas" w:hAnsi="Consolas" w:cs="Consolas"/>
          <w:color w:val="000000"/>
          <w:sz w:val="18"/>
          <w:szCs w:val="18"/>
          <w:bdr w:val="none" w:sz="0" w:space="0" w:color="auto" w:frame="1"/>
        </w:rPr>
        <w:t>=TRUE)  </w:t>
      </w:r>
    </w:p>
    <w:sectPr w:rsidR="0077012F" w:rsidRPr="009911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971"/>
    <w:multiLevelType w:val="hybridMultilevel"/>
    <w:tmpl w:val="A290DD6A"/>
    <w:lvl w:ilvl="0" w:tplc="D33E9674">
      <w:start w:val="1"/>
      <w:numFmt w:val="lowerLetter"/>
      <w:lvlText w:val="%1)"/>
      <w:lvlJc w:val="left"/>
      <w:pPr>
        <w:ind w:left="502" w:hanging="360"/>
      </w:pPr>
      <w:rPr>
        <w:rFonts w:hint="default"/>
        <w:b w:val="0"/>
        <w:i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44E1CDE"/>
    <w:multiLevelType w:val="multilevel"/>
    <w:tmpl w:val="51E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7AC9"/>
    <w:multiLevelType w:val="hybridMultilevel"/>
    <w:tmpl w:val="94D8A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8C5DE8"/>
    <w:multiLevelType w:val="multilevel"/>
    <w:tmpl w:val="8A5ED6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BA34BD"/>
    <w:multiLevelType w:val="hybridMultilevel"/>
    <w:tmpl w:val="FC0E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436EA"/>
    <w:multiLevelType w:val="hybridMultilevel"/>
    <w:tmpl w:val="70D2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C1A1D"/>
    <w:multiLevelType w:val="hybridMultilevel"/>
    <w:tmpl w:val="D50A5EC2"/>
    <w:lvl w:ilvl="0" w:tplc="F7ECE13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38371E"/>
    <w:multiLevelType w:val="hybridMultilevel"/>
    <w:tmpl w:val="70D4F2D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E93B38"/>
    <w:multiLevelType w:val="hybridMultilevel"/>
    <w:tmpl w:val="92A4214C"/>
    <w:lvl w:ilvl="0" w:tplc="DE563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C57356"/>
    <w:multiLevelType w:val="hybridMultilevel"/>
    <w:tmpl w:val="E6AACA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8E55E0"/>
    <w:multiLevelType w:val="hybridMultilevel"/>
    <w:tmpl w:val="E1343E90"/>
    <w:lvl w:ilvl="0" w:tplc="D8FA6FF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A3DDA"/>
    <w:multiLevelType w:val="hybridMultilevel"/>
    <w:tmpl w:val="1624B888"/>
    <w:lvl w:ilvl="0" w:tplc="B4000F50">
      <w:start w:val="1"/>
      <w:numFmt w:val="bullet"/>
      <w:lvlText w:val=""/>
      <w:lvlJc w:val="left"/>
      <w:pPr>
        <w:tabs>
          <w:tab w:val="num" w:pos="720"/>
        </w:tabs>
        <w:ind w:left="720" w:hanging="360"/>
      </w:pPr>
      <w:rPr>
        <w:rFonts w:ascii="Wingdings" w:hAnsi="Wingdings" w:hint="default"/>
      </w:rPr>
    </w:lvl>
    <w:lvl w:ilvl="1" w:tplc="B39A908C" w:tentative="1">
      <w:start w:val="1"/>
      <w:numFmt w:val="bullet"/>
      <w:lvlText w:val=""/>
      <w:lvlJc w:val="left"/>
      <w:pPr>
        <w:tabs>
          <w:tab w:val="num" w:pos="1440"/>
        </w:tabs>
        <w:ind w:left="1440" w:hanging="360"/>
      </w:pPr>
      <w:rPr>
        <w:rFonts w:ascii="Wingdings" w:hAnsi="Wingdings" w:hint="default"/>
      </w:rPr>
    </w:lvl>
    <w:lvl w:ilvl="2" w:tplc="DEBC5438" w:tentative="1">
      <w:start w:val="1"/>
      <w:numFmt w:val="bullet"/>
      <w:lvlText w:val=""/>
      <w:lvlJc w:val="left"/>
      <w:pPr>
        <w:tabs>
          <w:tab w:val="num" w:pos="2160"/>
        </w:tabs>
        <w:ind w:left="2160" w:hanging="360"/>
      </w:pPr>
      <w:rPr>
        <w:rFonts w:ascii="Wingdings" w:hAnsi="Wingdings" w:hint="default"/>
      </w:rPr>
    </w:lvl>
    <w:lvl w:ilvl="3" w:tplc="810E649E" w:tentative="1">
      <w:start w:val="1"/>
      <w:numFmt w:val="bullet"/>
      <w:lvlText w:val=""/>
      <w:lvlJc w:val="left"/>
      <w:pPr>
        <w:tabs>
          <w:tab w:val="num" w:pos="2880"/>
        </w:tabs>
        <w:ind w:left="2880" w:hanging="360"/>
      </w:pPr>
      <w:rPr>
        <w:rFonts w:ascii="Wingdings" w:hAnsi="Wingdings" w:hint="default"/>
      </w:rPr>
    </w:lvl>
    <w:lvl w:ilvl="4" w:tplc="7736D0DC" w:tentative="1">
      <w:start w:val="1"/>
      <w:numFmt w:val="bullet"/>
      <w:lvlText w:val=""/>
      <w:lvlJc w:val="left"/>
      <w:pPr>
        <w:tabs>
          <w:tab w:val="num" w:pos="3600"/>
        </w:tabs>
        <w:ind w:left="3600" w:hanging="360"/>
      </w:pPr>
      <w:rPr>
        <w:rFonts w:ascii="Wingdings" w:hAnsi="Wingdings" w:hint="default"/>
      </w:rPr>
    </w:lvl>
    <w:lvl w:ilvl="5" w:tplc="1DC6B736" w:tentative="1">
      <w:start w:val="1"/>
      <w:numFmt w:val="bullet"/>
      <w:lvlText w:val=""/>
      <w:lvlJc w:val="left"/>
      <w:pPr>
        <w:tabs>
          <w:tab w:val="num" w:pos="4320"/>
        </w:tabs>
        <w:ind w:left="4320" w:hanging="360"/>
      </w:pPr>
      <w:rPr>
        <w:rFonts w:ascii="Wingdings" w:hAnsi="Wingdings" w:hint="default"/>
      </w:rPr>
    </w:lvl>
    <w:lvl w:ilvl="6" w:tplc="4380F89E" w:tentative="1">
      <w:start w:val="1"/>
      <w:numFmt w:val="bullet"/>
      <w:lvlText w:val=""/>
      <w:lvlJc w:val="left"/>
      <w:pPr>
        <w:tabs>
          <w:tab w:val="num" w:pos="5040"/>
        </w:tabs>
        <w:ind w:left="5040" w:hanging="360"/>
      </w:pPr>
      <w:rPr>
        <w:rFonts w:ascii="Wingdings" w:hAnsi="Wingdings" w:hint="default"/>
      </w:rPr>
    </w:lvl>
    <w:lvl w:ilvl="7" w:tplc="8194AFF6" w:tentative="1">
      <w:start w:val="1"/>
      <w:numFmt w:val="bullet"/>
      <w:lvlText w:val=""/>
      <w:lvlJc w:val="left"/>
      <w:pPr>
        <w:tabs>
          <w:tab w:val="num" w:pos="5760"/>
        </w:tabs>
        <w:ind w:left="5760" w:hanging="360"/>
      </w:pPr>
      <w:rPr>
        <w:rFonts w:ascii="Wingdings" w:hAnsi="Wingdings" w:hint="default"/>
      </w:rPr>
    </w:lvl>
    <w:lvl w:ilvl="8" w:tplc="1FDCA8E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677985"/>
    <w:multiLevelType w:val="multilevel"/>
    <w:tmpl w:val="661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A6B99"/>
    <w:multiLevelType w:val="hybridMultilevel"/>
    <w:tmpl w:val="CA3CE8A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1E3FD8"/>
    <w:multiLevelType w:val="multilevel"/>
    <w:tmpl w:val="EFAC3E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84B2BDC"/>
    <w:multiLevelType w:val="hybridMultilevel"/>
    <w:tmpl w:val="BBC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743DB"/>
    <w:multiLevelType w:val="multilevel"/>
    <w:tmpl w:val="DE5C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5"/>
  </w:num>
  <w:num w:numId="4">
    <w:abstractNumId w:val="4"/>
  </w:num>
  <w:num w:numId="5">
    <w:abstractNumId w:val="5"/>
  </w:num>
  <w:num w:numId="6">
    <w:abstractNumId w:val="3"/>
  </w:num>
  <w:num w:numId="7">
    <w:abstractNumId w:val="14"/>
  </w:num>
  <w:num w:numId="8">
    <w:abstractNumId w:val="10"/>
  </w:num>
  <w:num w:numId="9">
    <w:abstractNumId w:val="8"/>
  </w:num>
  <w:num w:numId="10">
    <w:abstractNumId w:val="12"/>
  </w:num>
  <w:num w:numId="11">
    <w:abstractNumId w:val="16"/>
  </w:num>
  <w:num w:numId="12">
    <w:abstractNumId w:val="9"/>
  </w:num>
  <w:num w:numId="13">
    <w:abstractNumId w:val="1"/>
  </w:num>
  <w:num w:numId="14">
    <w:abstractNumId w:val="13"/>
  </w:num>
  <w:num w:numId="15">
    <w:abstractNumId w:val="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8"/>
    <w:rsid w:val="00085D6C"/>
    <w:rsid w:val="00093DD6"/>
    <w:rsid w:val="000C5070"/>
    <w:rsid w:val="0011786E"/>
    <w:rsid w:val="00146D1C"/>
    <w:rsid w:val="001707C8"/>
    <w:rsid w:val="002654FA"/>
    <w:rsid w:val="00301C6F"/>
    <w:rsid w:val="00337547"/>
    <w:rsid w:val="00376796"/>
    <w:rsid w:val="00382368"/>
    <w:rsid w:val="00412E5D"/>
    <w:rsid w:val="00507F64"/>
    <w:rsid w:val="0051602D"/>
    <w:rsid w:val="00541748"/>
    <w:rsid w:val="00543541"/>
    <w:rsid w:val="005D3C2F"/>
    <w:rsid w:val="005E0E03"/>
    <w:rsid w:val="005E2702"/>
    <w:rsid w:val="005F177F"/>
    <w:rsid w:val="00604AD1"/>
    <w:rsid w:val="00644C31"/>
    <w:rsid w:val="0077012F"/>
    <w:rsid w:val="008231C6"/>
    <w:rsid w:val="00847F4F"/>
    <w:rsid w:val="008C3925"/>
    <w:rsid w:val="009046A4"/>
    <w:rsid w:val="00906424"/>
    <w:rsid w:val="0091275F"/>
    <w:rsid w:val="0099110D"/>
    <w:rsid w:val="00AF6953"/>
    <w:rsid w:val="00B54BAC"/>
    <w:rsid w:val="00B60A68"/>
    <w:rsid w:val="00B67D38"/>
    <w:rsid w:val="00CE393E"/>
    <w:rsid w:val="00D44246"/>
    <w:rsid w:val="00D44271"/>
    <w:rsid w:val="00DE0471"/>
    <w:rsid w:val="00E264CF"/>
    <w:rsid w:val="00E84467"/>
    <w:rsid w:val="00EC17F3"/>
    <w:rsid w:val="00ED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29D8"/>
  <w15:chartTrackingRefBased/>
  <w15:docId w15:val="{855FD882-01E1-BC49-B2AD-8AC769C0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D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368"/>
    <w:pPr>
      <w:ind w:firstLineChars="200" w:firstLine="420"/>
    </w:pPr>
  </w:style>
  <w:style w:type="character" w:styleId="a4">
    <w:name w:val="Placeholder Text"/>
    <w:basedOn w:val="a0"/>
    <w:uiPriority w:val="99"/>
    <w:semiHidden/>
    <w:rsid w:val="00382368"/>
    <w:rPr>
      <w:color w:val="808080"/>
    </w:rPr>
  </w:style>
  <w:style w:type="paragraph" w:styleId="a5">
    <w:name w:val="Balloon Text"/>
    <w:basedOn w:val="a"/>
    <w:link w:val="a6"/>
    <w:uiPriority w:val="99"/>
    <w:semiHidden/>
    <w:unhideWhenUsed/>
    <w:rsid w:val="00E84467"/>
    <w:rPr>
      <w:rFonts w:ascii="Segoe UI" w:hAnsi="Segoe UI" w:cs="Segoe UI"/>
      <w:sz w:val="18"/>
      <w:szCs w:val="18"/>
    </w:rPr>
  </w:style>
  <w:style w:type="character" w:customStyle="1" w:styleId="a6">
    <w:name w:val="批注框文本 字符"/>
    <w:basedOn w:val="a0"/>
    <w:link w:val="a5"/>
    <w:uiPriority w:val="99"/>
    <w:semiHidden/>
    <w:rsid w:val="00E84467"/>
    <w:rPr>
      <w:rFonts w:ascii="Segoe UI" w:hAnsi="Segoe UI" w:cs="Segoe UI"/>
      <w:sz w:val="18"/>
      <w:szCs w:val="18"/>
    </w:rPr>
  </w:style>
  <w:style w:type="character" w:customStyle="1" w:styleId="number">
    <w:name w:val="number"/>
    <w:basedOn w:val="a0"/>
    <w:rsid w:val="0011786E"/>
  </w:style>
  <w:style w:type="paragraph" w:customStyle="1" w:styleId="alt">
    <w:name w:val="alt"/>
    <w:basedOn w:val="a"/>
    <w:rsid w:val="0011786E"/>
    <w:pPr>
      <w:spacing w:before="100" w:beforeAutospacing="1" w:after="100" w:afterAutospacing="1"/>
    </w:pPr>
  </w:style>
  <w:style w:type="character" w:customStyle="1" w:styleId="keyword">
    <w:name w:val="keyword"/>
    <w:basedOn w:val="a0"/>
    <w:rsid w:val="0011786E"/>
  </w:style>
  <w:style w:type="table" w:styleId="a7">
    <w:name w:val="Table Grid"/>
    <w:basedOn w:val="a1"/>
    <w:uiPriority w:val="39"/>
    <w:rsid w:val="00516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5F177F"/>
  </w:style>
  <w:style w:type="character" w:customStyle="1" w:styleId="string">
    <w:name w:val="string"/>
    <w:basedOn w:val="a0"/>
    <w:rsid w:val="005F177F"/>
  </w:style>
  <w:style w:type="table" w:styleId="a8">
    <w:name w:val="Grid Table Light"/>
    <w:basedOn w:val="a1"/>
    <w:uiPriority w:val="40"/>
    <w:rsid w:val="009064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9064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064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9064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0">
    <w:name w:val="Table Web 3"/>
    <w:basedOn w:val="a1"/>
    <w:uiPriority w:val="99"/>
    <w:rsid w:val="0090642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0">
    <w:name w:val="Grid Table 1 Light"/>
    <w:basedOn w:val="a1"/>
    <w:uiPriority w:val="46"/>
    <w:rsid w:val="009064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9064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90642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90642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
    <w:name w:val="Grid Table 4"/>
    <w:basedOn w:val="a1"/>
    <w:uiPriority w:val="49"/>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3">
    <w:name w:val="Grid Table 3 Accent 3"/>
    <w:basedOn w:val="a1"/>
    <w:uiPriority w:val="48"/>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1">
    <w:name w:val="Grid Table 3"/>
    <w:basedOn w:val="a1"/>
    <w:uiPriority w:val="48"/>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5">
    <w:name w:val="Grid Table 4 Accent 5"/>
    <w:basedOn w:val="a1"/>
    <w:uiPriority w:val="49"/>
    <w:rsid w:val="0090642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Grid Table 4 Accent 3"/>
    <w:basedOn w:val="a1"/>
    <w:uiPriority w:val="49"/>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rt0xe">
    <w:name w:val="trt0xe"/>
    <w:basedOn w:val="a"/>
    <w:rsid w:val="00093D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51645">
      <w:bodyDiv w:val="1"/>
      <w:marLeft w:val="0"/>
      <w:marRight w:val="0"/>
      <w:marTop w:val="0"/>
      <w:marBottom w:val="0"/>
      <w:divBdr>
        <w:top w:val="none" w:sz="0" w:space="0" w:color="auto"/>
        <w:left w:val="none" w:sz="0" w:space="0" w:color="auto"/>
        <w:bottom w:val="none" w:sz="0" w:space="0" w:color="auto"/>
        <w:right w:val="none" w:sz="0" w:space="0" w:color="auto"/>
      </w:divBdr>
    </w:div>
    <w:div w:id="650060104">
      <w:bodyDiv w:val="1"/>
      <w:marLeft w:val="0"/>
      <w:marRight w:val="0"/>
      <w:marTop w:val="0"/>
      <w:marBottom w:val="0"/>
      <w:divBdr>
        <w:top w:val="none" w:sz="0" w:space="0" w:color="auto"/>
        <w:left w:val="none" w:sz="0" w:space="0" w:color="auto"/>
        <w:bottom w:val="none" w:sz="0" w:space="0" w:color="auto"/>
        <w:right w:val="none" w:sz="0" w:space="0" w:color="auto"/>
      </w:divBdr>
    </w:div>
    <w:div w:id="968785568">
      <w:bodyDiv w:val="1"/>
      <w:marLeft w:val="0"/>
      <w:marRight w:val="0"/>
      <w:marTop w:val="0"/>
      <w:marBottom w:val="0"/>
      <w:divBdr>
        <w:top w:val="none" w:sz="0" w:space="0" w:color="auto"/>
        <w:left w:val="none" w:sz="0" w:space="0" w:color="auto"/>
        <w:bottom w:val="none" w:sz="0" w:space="0" w:color="auto"/>
        <w:right w:val="none" w:sz="0" w:space="0" w:color="auto"/>
      </w:divBdr>
    </w:div>
    <w:div w:id="1344434298">
      <w:bodyDiv w:val="1"/>
      <w:marLeft w:val="0"/>
      <w:marRight w:val="0"/>
      <w:marTop w:val="0"/>
      <w:marBottom w:val="0"/>
      <w:divBdr>
        <w:top w:val="none" w:sz="0" w:space="0" w:color="auto"/>
        <w:left w:val="none" w:sz="0" w:space="0" w:color="auto"/>
        <w:bottom w:val="none" w:sz="0" w:space="0" w:color="auto"/>
        <w:right w:val="none" w:sz="0" w:space="0" w:color="auto"/>
      </w:divBdr>
    </w:div>
    <w:div w:id="1638947820">
      <w:bodyDiv w:val="1"/>
      <w:marLeft w:val="0"/>
      <w:marRight w:val="0"/>
      <w:marTop w:val="0"/>
      <w:marBottom w:val="0"/>
      <w:divBdr>
        <w:top w:val="none" w:sz="0" w:space="0" w:color="auto"/>
        <w:left w:val="none" w:sz="0" w:space="0" w:color="auto"/>
        <w:bottom w:val="none" w:sz="0" w:space="0" w:color="auto"/>
        <w:right w:val="none" w:sz="0" w:space="0" w:color="auto"/>
      </w:divBdr>
    </w:div>
    <w:div w:id="1793790271">
      <w:bodyDiv w:val="1"/>
      <w:marLeft w:val="0"/>
      <w:marRight w:val="0"/>
      <w:marTop w:val="0"/>
      <w:marBottom w:val="0"/>
      <w:divBdr>
        <w:top w:val="none" w:sz="0" w:space="0" w:color="auto"/>
        <w:left w:val="none" w:sz="0" w:space="0" w:color="auto"/>
        <w:bottom w:val="none" w:sz="0" w:space="0" w:color="auto"/>
        <w:right w:val="none" w:sz="0" w:space="0" w:color="auto"/>
      </w:divBdr>
    </w:div>
    <w:div w:id="1814784546">
      <w:bodyDiv w:val="1"/>
      <w:marLeft w:val="0"/>
      <w:marRight w:val="0"/>
      <w:marTop w:val="0"/>
      <w:marBottom w:val="0"/>
      <w:divBdr>
        <w:top w:val="none" w:sz="0" w:space="0" w:color="auto"/>
        <w:left w:val="none" w:sz="0" w:space="0" w:color="auto"/>
        <w:bottom w:val="none" w:sz="0" w:space="0" w:color="auto"/>
        <w:right w:val="none" w:sz="0" w:space="0" w:color="auto"/>
      </w:divBdr>
      <w:divsChild>
        <w:div w:id="64883473">
          <w:marLeft w:val="806"/>
          <w:marRight w:val="0"/>
          <w:marTop w:val="72"/>
          <w:marBottom w:val="0"/>
          <w:divBdr>
            <w:top w:val="none" w:sz="0" w:space="0" w:color="auto"/>
            <w:left w:val="none" w:sz="0" w:space="0" w:color="auto"/>
            <w:bottom w:val="none" w:sz="0" w:space="0" w:color="auto"/>
            <w:right w:val="none" w:sz="0" w:space="0" w:color="auto"/>
          </w:divBdr>
        </w:div>
        <w:div w:id="1646160276">
          <w:marLeft w:val="806"/>
          <w:marRight w:val="0"/>
          <w:marTop w:val="72"/>
          <w:marBottom w:val="0"/>
          <w:divBdr>
            <w:top w:val="none" w:sz="0" w:space="0" w:color="auto"/>
            <w:left w:val="none" w:sz="0" w:space="0" w:color="auto"/>
            <w:bottom w:val="none" w:sz="0" w:space="0" w:color="auto"/>
            <w:right w:val="none" w:sz="0" w:space="0" w:color="auto"/>
          </w:divBdr>
        </w:div>
      </w:divsChild>
    </w:div>
    <w:div w:id="20491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18</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2019-11-29T17:28:00Z</dcterms:created>
  <dcterms:modified xsi:type="dcterms:W3CDTF">2019-12-07T22:04:00Z</dcterms:modified>
</cp:coreProperties>
</file>