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COSC 412</w:t>
      </w:r>
    </w:p>
    <w:p w:rsidR="00000000" w:rsidDel="00000000" w:rsidP="00000000" w:rsidRDefault="00000000" w:rsidRPr="00000000" w14:paraId="00000003">
      <w:pPr>
        <w:ind w:left="2160" w:firstLine="72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Group 4 Project</w:t>
      </w:r>
    </w:p>
    <w:p w:rsidR="00000000" w:rsidDel="00000000" w:rsidP="00000000" w:rsidRDefault="00000000" w:rsidRPr="00000000" w14:paraId="00000004">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 Borowy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Lyons</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Taormino</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Hamza Sheikh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Zeeshan Haider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Seth Graham</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Preface</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purpose of this project is to work with our client, the Healthy Lifestyles committee of the US Department of Health and Human Services, to create a gaming-based website. This website will be designed to educate adults on how to live a healthy life. Our game will allow users to take care of a virtual pet in order to keep it healthy and happy, while also receiving tips on how to stay healthy. This will be a fun and interactive game to keep people interested in learning how to achieve healthy lifestyle goals. The game will be accessible on all devices. Since this is only a semester-long project, we will present a prototype to our customer at the end of the term for approval as well as long-term solutions to complete and run the website.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Overview</w:t>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 Definitions and Acronyms</w:t>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Managerial Process</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Management Objectives and Priorities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Assumptions, Dependencies and Constraints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Risk Management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Monitoring and Controlling Mechanisms</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Technical Process</w:t>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Methods, Tools, and Techniques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Documentation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 Project Support Functions</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Work Elements, Schedule, Budget</w:t>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5.1 Work Breakdown Structure</w:t>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Title"/>
        <w:jc w:val="left"/>
        <w:rPr>
          <w:rFonts w:ascii="Times New Roman" w:cs="Times New Roman" w:eastAsia="Times New Roman" w:hAnsi="Times New Roman"/>
        </w:rPr>
      </w:pPr>
      <w:bookmarkStart w:colFirst="0" w:colLast="0" w:name="_4hxcikd323jh" w:id="0"/>
      <w:bookmarkEnd w:id="0"/>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Revision Sheet</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Title"/>
        <w:jc w:val="center"/>
        <w:rPr>
          <w:rFonts w:ascii="Times New Roman" w:cs="Times New Roman" w:eastAsia="Times New Roman" w:hAnsi="Times New Roman"/>
        </w:rPr>
      </w:pPr>
      <w:bookmarkStart w:colFirst="0" w:colLast="0" w:name="_jrewayn7l1rw"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9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 Semester Group Project Status Presentation </w:t>
        <w:tab/>
        <w:tab/>
        <w:t xml:space="preserve">        October 13th, 2020</w:t>
      </w:r>
    </w:p>
    <w:p w:rsidR="00000000" w:rsidDel="00000000" w:rsidP="00000000" w:rsidRDefault="00000000" w:rsidRPr="00000000" w14:paraId="0000009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Presentation  </w:t>
        <w:tab/>
        <w:tab/>
        <w:tab/>
        <w:tab/>
        <w:tab/>
        <w:t xml:space="preserve">    December 12th, 2020</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9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9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and Acronyms</w:t>
      </w:r>
    </w:p>
    <w:p w:rsidR="00000000" w:rsidDel="00000000" w:rsidP="00000000" w:rsidRDefault="00000000" w:rsidRPr="00000000" w14:paraId="0000009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Title"/>
        <w:jc w:val="center"/>
        <w:rPr>
          <w:rFonts w:ascii="Times New Roman" w:cs="Times New Roman" w:eastAsia="Times New Roman" w:hAnsi="Times New Roman"/>
        </w:rPr>
      </w:pPr>
      <w:bookmarkStart w:colFirst="0" w:colLast="0" w:name="_hyg4ghzokub" w:id="2"/>
      <w:bookmarkEnd w:id="2"/>
      <w:r w:rsidDel="00000000" w:rsidR="00000000" w:rsidRPr="00000000">
        <w:br w:type="page"/>
      </w:r>
      <w:r w:rsidDel="00000000" w:rsidR="00000000" w:rsidRPr="00000000">
        <w:rPr>
          <w:rtl w:val="0"/>
        </w:rPr>
      </w:r>
    </w:p>
    <w:p w:rsidR="00000000" w:rsidDel="00000000" w:rsidP="00000000" w:rsidRDefault="00000000" w:rsidRPr="00000000" w14:paraId="0000009F">
      <w:pPr>
        <w:pStyle w:val="Title"/>
        <w:jc w:val="center"/>
        <w:rPr>
          <w:rFonts w:ascii="Times New Roman" w:cs="Times New Roman" w:eastAsia="Times New Roman" w:hAnsi="Times New Roman"/>
        </w:rPr>
      </w:pPr>
      <w:bookmarkStart w:colFirst="0" w:colLast="0" w:name="_8tkjipyfewkz" w:id="3"/>
      <w:bookmarkEnd w:id="3"/>
      <w:r w:rsidDel="00000000" w:rsidR="00000000" w:rsidRPr="00000000">
        <w:rPr>
          <w:rFonts w:ascii="Times New Roman" w:cs="Times New Roman" w:eastAsia="Times New Roman" w:hAnsi="Times New Roman"/>
          <w:rtl w:val="0"/>
        </w:rPr>
        <w:t xml:space="preserve">Project Organization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4314825"/>
            <wp:effectExtent b="0" l="0" r="0" t="0"/>
            <wp:docPr id="1" name="image1.jpg"/>
            <a:graphic>
              <a:graphicData uri="http://schemas.openxmlformats.org/drawingml/2006/picture">
                <pic:pic>
                  <pic:nvPicPr>
                    <pic:cNvPr id="0" name="image1.jpg"/>
                    <pic:cNvPicPr preferRelativeResize="0"/>
                  </pic:nvPicPr>
                  <pic:blipFill>
                    <a:blip r:embed="rId6"/>
                    <a:srcRect b="1377" l="1534" r="3298" t="4442"/>
                    <a:stretch>
                      <a:fillRect/>
                    </a:stretch>
                  </pic:blipFill>
                  <pic:spPr>
                    <a:xfrm>
                      <a:off x="0" y="0"/>
                      <a:ext cx="4881563"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p w:rsidR="00000000" w:rsidDel="00000000" w:rsidP="00000000" w:rsidRDefault="00000000" w:rsidRPr="00000000" w14:paraId="000000A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 = Website </w:t>
      </w:r>
    </w:p>
    <w:p w:rsidR="00000000" w:rsidDel="00000000" w:rsidP="00000000" w:rsidRDefault="00000000" w:rsidRPr="00000000" w14:paraId="000000A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Green= Programming</w:t>
      </w:r>
    </w:p>
    <w:p w:rsidR="00000000" w:rsidDel="00000000" w:rsidP="00000000" w:rsidRDefault="00000000" w:rsidRPr="00000000" w14:paraId="000000A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Yellow = Game Development</w:t>
      </w:r>
    </w:p>
    <w:p w:rsidR="00000000" w:rsidDel="00000000" w:rsidP="00000000" w:rsidRDefault="00000000" w:rsidRPr="00000000" w14:paraId="000000A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 = Money Related</w:t>
      </w:r>
    </w:p>
    <w:p w:rsidR="00000000" w:rsidDel="00000000" w:rsidP="00000000" w:rsidRDefault="00000000" w:rsidRPr="00000000" w14:paraId="000000A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 = Outsourcing</w:t>
      </w:r>
    </w:p>
    <w:p w:rsidR="00000000" w:rsidDel="00000000" w:rsidP="00000000" w:rsidRDefault="00000000" w:rsidRPr="00000000" w14:paraId="000000A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Orange= In-game money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05363" cy="3429000"/>
            <wp:effectExtent b="0" l="0" r="0" t="0"/>
            <wp:docPr id="3" name="image2.jpg"/>
            <a:graphic>
              <a:graphicData uri="http://schemas.openxmlformats.org/drawingml/2006/picture">
                <pic:pic>
                  <pic:nvPicPr>
                    <pic:cNvPr id="0" name="image2.jpg"/>
                    <pic:cNvPicPr preferRelativeResize="0"/>
                  </pic:nvPicPr>
                  <pic:blipFill>
                    <a:blip r:embed="rId7"/>
                    <a:srcRect b="2666" l="1361" r="17866" t="1333"/>
                    <a:stretch>
                      <a:fillRect/>
                    </a:stretch>
                  </pic:blipFill>
                  <pic:spPr>
                    <a:xfrm>
                      <a:off x="0" y="0"/>
                      <a:ext cx="480536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AE">
      <w:pPr>
        <w:pStyle w:val="Title"/>
        <w:jc w:val="center"/>
        <w:rPr>
          <w:rFonts w:ascii="Times New Roman" w:cs="Times New Roman" w:eastAsia="Times New Roman" w:hAnsi="Times New Roman"/>
        </w:rPr>
      </w:pPr>
      <w:bookmarkStart w:colFirst="0" w:colLast="0" w:name="_sie3cxmo5180" w:id="4"/>
      <w:bookmarkEnd w:id="4"/>
      <w:r w:rsidDel="00000000" w:rsidR="00000000" w:rsidRPr="00000000">
        <w:br w:type="page"/>
      </w:r>
      <w:r w:rsidDel="00000000" w:rsidR="00000000" w:rsidRPr="00000000">
        <w:rPr>
          <w:rtl w:val="0"/>
        </w:rPr>
      </w:r>
    </w:p>
    <w:p w:rsidR="00000000" w:rsidDel="00000000" w:rsidP="00000000" w:rsidRDefault="00000000" w:rsidRPr="00000000" w14:paraId="000000AF">
      <w:pPr>
        <w:pStyle w:val="Title"/>
        <w:jc w:val="center"/>
        <w:rPr>
          <w:rFonts w:ascii="Times New Roman" w:cs="Times New Roman" w:eastAsia="Times New Roman" w:hAnsi="Times New Roman"/>
        </w:rPr>
      </w:pPr>
      <w:bookmarkStart w:colFirst="0" w:colLast="0" w:name="_dvdhy5uzitc5" w:id="5"/>
      <w:bookmarkEnd w:id="5"/>
      <w:r w:rsidDel="00000000" w:rsidR="00000000" w:rsidRPr="00000000">
        <w:rPr>
          <w:rFonts w:ascii="Times New Roman" w:cs="Times New Roman" w:eastAsia="Times New Roman" w:hAnsi="Times New Roman"/>
          <w:rtl w:val="0"/>
        </w:rPr>
        <w:t xml:space="preserve">Managerial Process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keep in contact with our client to make sure our program is to their standards. We will have frequent meetings where we can ask questions about their program requirements.</w:t>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everyone on task and finishing their components on time.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B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B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p w:rsidR="00000000" w:rsidDel="00000000" w:rsidP="00000000" w:rsidRDefault="00000000" w:rsidRPr="00000000" w14:paraId="000000B8">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 will be related to the product: healthy lifestyle products and information.</w:t>
      </w:r>
    </w:p>
    <w:p w:rsidR="00000000" w:rsidDel="00000000" w:rsidP="00000000" w:rsidRDefault="00000000" w:rsidRPr="00000000" w14:paraId="000000B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Donations</w:t>
      </w:r>
    </w:p>
    <w:p w:rsidR="00000000" w:rsidDel="00000000" w:rsidP="00000000" w:rsidRDefault="00000000" w:rsidRPr="00000000" w14:paraId="000000BA">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pay for pet cosmetics or ad-free play as a form of donations to the client company.</w:t>
      </w:r>
    </w:p>
    <w:p w:rsidR="00000000" w:rsidDel="00000000" w:rsidP="00000000" w:rsidRDefault="00000000" w:rsidRPr="00000000" w14:paraId="000000BB">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also have the option to make a donation to the client’s organization without receiving anything in return.</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B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We have until the end of November to finish a working prototype.</w:t>
      </w:r>
    </w:p>
    <w:p w:rsidR="00000000" w:rsidDel="00000000" w:rsidP="00000000" w:rsidRDefault="00000000" w:rsidRPr="00000000" w14:paraId="000000B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Since the client will be paying for the project, they need to make sure that they can afford the upkeep of the product. If the client runs out of money we stop working on the program.</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C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contract, if the client can no longer afford our services, we have the right to leave the project </w:t>
      </w:r>
    </w:p>
    <w:p w:rsidR="00000000" w:rsidDel="00000000" w:rsidP="00000000" w:rsidRDefault="00000000" w:rsidRPr="00000000" w14:paraId="000000C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take into consideration every new development idea of our program, if it is feasible.</w:t>
      </w:r>
    </w:p>
    <w:p w:rsidR="00000000" w:rsidDel="00000000" w:rsidP="00000000" w:rsidRDefault="00000000" w:rsidRPr="00000000" w14:paraId="000000C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project becomes too complex, we will need to reevaluate the project to ensure that we are hitting the priorities of the client. </w:t>
      </w:r>
    </w:p>
    <w:p w:rsidR="00000000" w:rsidDel="00000000" w:rsidP="00000000" w:rsidRDefault="00000000" w:rsidRPr="00000000" w14:paraId="000000C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risk of rewriting or overwriting the program, we will have frequent meetings with the client to maintain the course of the end product.</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and weekly meetings will keep everyone focused and completing their components on time.</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Title"/>
        <w:jc w:val="center"/>
        <w:rPr>
          <w:rFonts w:ascii="Times New Roman" w:cs="Times New Roman" w:eastAsia="Times New Roman" w:hAnsi="Times New Roman"/>
        </w:rPr>
      </w:pPr>
      <w:bookmarkStart w:colFirst="0" w:colLast="0" w:name="_m886y4tpg1am" w:id="6"/>
      <w:bookmarkEnd w:id="6"/>
      <w:r w:rsidDel="00000000" w:rsidR="00000000" w:rsidRPr="00000000">
        <w:br w:type="page"/>
      </w:r>
      <w:r w:rsidDel="00000000" w:rsidR="00000000" w:rsidRPr="00000000">
        <w:rPr>
          <w:rtl w:val="0"/>
        </w:rPr>
      </w:r>
    </w:p>
    <w:p w:rsidR="00000000" w:rsidDel="00000000" w:rsidP="00000000" w:rsidRDefault="00000000" w:rsidRPr="00000000" w14:paraId="000000C9">
      <w:pPr>
        <w:pStyle w:val="Title"/>
        <w:jc w:val="center"/>
        <w:rPr>
          <w:rFonts w:ascii="Times New Roman" w:cs="Times New Roman" w:eastAsia="Times New Roman" w:hAnsi="Times New Roman"/>
        </w:rPr>
      </w:pPr>
      <w:bookmarkStart w:colFirst="0" w:colLast="0" w:name="_b0evhqgfzc4t" w:id="7"/>
      <w:bookmarkEnd w:id="7"/>
      <w:r w:rsidDel="00000000" w:rsidR="00000000" w:rsidRPr="00000000">
        <w:rPr>
          <w:rFonts w:ascii="Times New Roman" w:cs="Times New Roman" w:eastAsia="Times New Roman" w:hAnsi="Times New Roman"/>
          <w:rtl w:val="0"/>
        </w:rPr>
        <w:t xml:space="preserve">Technical Process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Methods, Tools, and Techniques:</w:t>
      </w:r>
    </w:p>
    <w:p w:rsidR="00000000" w:rsidDel="00000000" w:rsidP="00000000" w:rsidRDefault="00000000" w:rsidRPr="00000000" w14:paraId="000000C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HTML, CSS, JavaScript </w:t>
      </w:r>
    </w:p>
    <w:p w:rsidR="00000000" w:rsidDel="00000000" w:rsidP="00000000" w:rsidRDefault="00000000" w:rsidRPr="00000000" w14:paraId="000000C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w:t>
      </w:r>
    </w:p>
    <w:p w:rsidR="00000000" w:rsidDel="00000000" w:rsidP="00000000" w:rsidRDefault="00000000" w:rsidRPr="00000000" w14:paraId="000000D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Git</w:t>
      </w:r>
    </w:p>
    <w:p w:rsidR="00000000" w:rsidDel="00000000" w:rsidP="00000000" w:rsidRDefault="00000000" w:rsidRPr="00000000" w14:paraId="000000D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hosting: Heroku, Github Pages</w:t>
      </w:r>
    </w:p>
    <w:p w:rsidR="00000000" w:rsidDel="00000000" w:rsidP="00000000" w:rsidRDefault="00000000" w:rsidRPr="00000000" w14:paraId="000000D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Oriented Programming: Classes, Inheritance, Encapsulation</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Documentation</w:t>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exists to provide product functionality, combine project - related information and allow space to talk about any questions or concerns between stakeholders and developers. </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plan:</w:t>
        <w:tab/>
      </w:r>
    </w:p>
    <w:p w:rsidR="00000000" w:rsidDel="00000000" w:rsidP="00000000" w:rsidRDefault="00000000" w:rsidRPr="00000000" w14:paraId="000000D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start to finish, the documentation goes over different aspects of the projects such as: high level requirements, test plans, test documentation, system documentation, installation guides, user manual and the final report. Below, we will expand over each part of the plan.</w:t>
      </w:r>
    </w:p>
    <w:p w:rsidR="00000000" w:rsidDel="00000000" w:rsidP="00000000" w:rsidRDefault="00000000" w:rsidRPr="00000000" w14:paraId="000000D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requirement:</w:t>
      </w:r>
    </w:p>
    <w:p w:rsidR="00000000" w:rsidDel="00000000" w:rsidP="00000000" w:rsidRDefault="00000000" w:rsidRPr="00000000" w14:paraId="000000D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what the system should do and how it should do it.</w:t>
      </w:r>
    </w:p>
    <w:p w:rsidR="00000000" w:rsidDel="00000000" w:rsidP="00000000" w:rsidRDefault="00000000" w:rsidRPr="00000000" w14:paraId="000000D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D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test and what to test.</w:t>
      </w:r>
    </w:p>
    <w:p w:rsidR="00000000" w:rsidDel="00000000" w:rsidP="00000000" w:rsidRDefault="00000000" w:rsidRPr="00000000" w14:paraId="000000D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documentation:</w:t>
      </w:r>
    </w:p>
    <w:p w:rsidR="00000000" w:rsidDel="00000000" w:rsidP="00000000" w:rsidRDefault="00000000" w:rsidRPr="00000000" w14:paraId="000000D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the testing itself. </w:t>
      </w:r>
    </w:p>
    <w:p w:rsidR="00000000" w:rsidDel="00000000" w:rsidP="00000000" w:rsidRDefault="00000000" w:rsidRPr="00000000" w14:paraId="000000E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w:t>
      </w:r>
    </w:p>
    <w:p w:rsidR="00000000" w:rsidDel="00000000" w:rsidP="00000000" w:rsidRDefault="00000000" w:rsidRPr="00000000" w14:paraId="000000E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diagrams, Code comments.</w:t>
      </w:r>
    </w:p>
    <w:p w:rsidR="00000000" w:rsidDel="00000000" w:rsidP="00000000" w:rsidRDefault="00000000" w:rsidRPr="00000000" w14:paraId="000000E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guides:</w:t>
      </w:r>
    </w:p>
    <w:p w:rsidR="00000000" w:rsidDel="00000000" w:rsidP="00000000" w:rsidRDefault="00000000" w:rsidRPr="00000000" w14:paraId="000000E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install it.</w:t>
      </w:r>
    </w:p>
    <w:p w:rsidR="00000000" w:rsidDel="00000000" w:rsidP="00000000" w:rsidRDefault="00000000" w:rsidRPr="00000000" w14:paraId="000000E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E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navigate and use it.</w:t>
      </w:r>
    </w:p>
    <w:p w:rsidR="00000000" w:rsidDel="00000000" w:rsidP="00000000" w:rsidRDefault="00000000" w:rsidRPr="00000000" w14:paraId="000000E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E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and conclusion.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Project Support Functions</w:t>
      </w:r>
    </w:p>
    <w:p w:rsidR="00000000" w:rsidDel="00000000" w:rsidP="00000000" w:rsidRDefault="00000000" w:rsidRPr="00000000" w14:paraId="000000E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E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plans</w:t>
      </w:r>
    </w:p>
    <w:p w:rsidR="00000000" w:rsidDel="00000000" w:rsidP="00000000" w:rsidRDefault="00000000" w:rsidRPr="00000000" w14:paraId="000000EB">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procedures</w:t>
      </w:r>
    </w:p>
    <w:p w:rsidR="00000000" w:rsidDel="00000000" w:rsidP="00000000" w:rsidRDefault="00000000" w:rsidRPr="00000000" w14:paraId="000000EC">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ED">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p w:rsidR="00000000" w:rsidDel="00000000" w:rsidP="00000000" w:rsidRDefault="00000000" w:rsidRPr="00000000" w14:paraId="000000EE">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testing</w:t>
      </w:r>
    </w:p>
    <w:p w:rsidR="00000000" w:rsidDel="00000000" w:rsidP="00000000" w:rsidRDefault="00000000" w:rsidRPr="00000000" w14:paraId="000000EF">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testing</w:t>
      </w:r>
    </w:p>
    <w:p w:rsidR="00000000" w:rsidDel="00000000" w:rsidP="00000000" w:rsidRDefault="00000000" w:rsidRPr="00000000" w14:paraId="000000F0">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Acceptance(final test)</w:t>
      </w:r>
    </w:p>
    <w:p w:rsidR="00000000" w:rsidDel="00000000" w:rsidP="00000000" w:rsidRDefault="00000000" w:rsidRPr="00000000" w14:paraId="000000F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control</w:t>
      </w:r>
    </w:p>
    <w:p w:rsidR="00000000" w:rsidDel="00000000" w:rsidP="00000000" w:rsidRDefault="00000000" w:rsidRPr="00000000" w14:paraId="000000F2">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code changes</w:t>
      </w:r>
    </w:p>
    <w:p w:rsidR="00000000" w:rsidDel="00000000" w:rsidP="00000000" w:rsidRDefault="00000000" w:rsidRPr="00000000" w14:paraId="000000F3">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changes</w:t>
      </w:r>
    </w:p>
    <w:p w:rsidR="00000000" w:rsidDel="00000000" w:rsidP="00000000" w:rsidRDefault="00000000" w:rsidRPr="00000000" w14:paraId="000000F4">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versions? </w:t>
      </w:r>
    </w:p>
    <w:p w:rsidR="00000000" w:rsidDel="00000000" w:rsidP="00000000" w:rsidRDefault="00000000" w:rsidRPr="00000000" w14:paraId="000000F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w:t>
      </w:r>
    </w:p>
    <w:p w:rsidR="00000000" w:rsidDel="00000000" w:rsidP="00000000" w:rsidRDefault="00000000" w:rsidRPr="00000000" w14:paraId="000000F6">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this works at the end</w:t>
      </w:r>
    </w:p>
    <w:p w:rsidR="00000000" w:rsidDel="00000000" w:rsidP="00000000" w:rsidRDefault="00000000" w:rsidRPr="00000000" w14:paraId="000000F7">
      <w:pPr>
        <w:pStyle w:val="Title"/>
        <w:jc w:val="center"/>
        <w:rPr>
          <w:rFonts w:ascii="Times New Roman" w:cs="Times New Roman" w:eastAsia="Times New Roman" w:hAnsi="Times New Roman"/>
        </w:rPr>
      </w:pPr>
      <w:bookmarkStart w:colFirst="0" w:colLast="0" w:name="_cwnew3aobaot" w:id="8"/>
      <w:bookmarkEnd w:id="8"/>
      <w:r w:rsidDel="00000000" w:rsidR="00000000" w:rsidRPr="00000000">
        <w:br w:type="page"/>
      </w:r>
      <w:r w:rsidDel="00000000" w:rsidR="00000000" w:rsidRPr="00000000">
        <w:rPr>
          <w:rtl w:val="0"/>
        </w:rPr>
      </w:r>
    </w:p>
    <w:p w:rsidR="00000000" w:rsidDel="00000000" w:rsidP="00000000" w:rsidRDefault="00000000" w:rsidRPr="00000000" w14:paraId="000000F8">
      <w:pPr>
        <w:pStyle w:val="Title"/>
        <w:jc w:val="center"/>
        <w:rPr>
          <w:rFonts w:ascii="Times New Roman" w:cs="Times New Roman" w:eastAsia="Times New Roman" w:hAnsi="Times New Roman"/>
        </w:rPr>
      </w:pPr>
      <w:bookmarkStart w:colFirst="0" w:colLast="0" w:name="_7gwcdjdhuylg" w:id="9"/>
      <w:bookmarkEnd w:id="9"/>
      <w:r w:rsidDel="00000000" w:rsidR="00000000" w:rsidRPr="00000000">
        <w:rPr>
          <w:rFonts w:ascii="Times New Roman" w:cs="Times New Roman" w:eastAsia="Times New Roman" w:hAnsi="Times New Roman"/>
          <w:rtl w:val="0"/>
        </w:rPr>
        <w:t xml:space="preserve">Work Elements, Schedule, Budget</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3398160"/>
            <wp:effectExtent b="0" l="0" r="0" t="0"/>
            <wp:docPr id="2" name="image3.jpg"/>
            <a:graphic>
              <a:graphicData uri="http://schemas.openxmlformats.org/drawingml/2006/picture">
                <pic:pic>
                  <pic:nvPicPr>
                    <pic:cNvPr id="0" name="image3.jpg"/>
                    <pic:cNvPicPr preferRelativeResize="0"/>
                  </pic:nvPicPr>
                  <pic:blipFill>
                    <a:blip r:embed="rId8"/>
                    <a:srcRect b="3053" l="1121" r="2083" t="0"/>
                    <a:stretch>
                      <a:fillRect/>
                    </a:stretch>
                  </pic:blipFill>
                  <pic:spPr>
                    <a:xfrm>
                      <a:off x="0" y="0"/>
                      <a:ext cx="5753100" cy="339816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