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F8B7" w14:textId="588E5374" w:rsidR="00196E7B" w:rsidRPr="007E2E89" w:rsidRDefault="00196E7B" w:rsidP="00196E7B">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0723CC">
        <w:rPr>
          <w:rFonts w:ascii="Times New Roman" w:eastAsia="Times New Roman" w:hAnsi="Times New Roman" w:cs="Times New Roman"/>
          <w:b/>
          <w:sz w:val="32"/>
          <w:szCs w:val="32"/>
          <w:lang w:val="fr-FR"/>
        </w:rPr>
        <w:t>3</w:t>
      </w:r>
      <w:r w:rsidRPr="007E2E89">
        <w:rPr>
          <w:rFonts w:ascii="Times New Roman" w:eastAsia="Times New Roman" w:hAnsi="Times New Roman" w:cs="Times New Roman"/>
          <w:b/>
          <w:sz w:val="32"/>
          <w:szCs w:val="32"/>
          <w:lang w:val="fr-FR"/>
        </w:rPr>
        <w:t xml:space="preserve">, </w:t>
      </w:r>
      <w:r w:rsidR="000723CC">
        <w:rPr>
          <w:rFonts w:ascii="Times New Roman" w:eastAsia="Times New Roman" w:hAnsi="Times New Roman" w:cs="Times New Roman"/>
          <w:b/>
          <w:sz w:val="32"/>
          <w:szCs w:val="32"/>
          <w:lang w:val="fr-FR"/>
        </w:rPr>
        <w:t>4</w:t>
      </w:r>
      <w:r w:rsidRPr="007E2E89">
        <w:rPr>
          <w:rFonts w:ascii="Times New Roman" w:eastAsia="Times New Roman" w:hAnsi="Times New Roman" w:cs="Times New Roman"/>
          <w:b/>
          <w:sz w:val="32"/>
          <w:szCs w:val="32"/>
          <w:lang w:val="fr-FR"/>
        </w:rPr>
        <w:t xml:space="preserve"> et </w:t>
      </w:r>
      <w:r w:rsidR="000723CC">
        <w:rPr>
          <w:rFonts w:ascii="Times New Roman" w:eastAsia="Times New Roman" w:hAnsi="Times New Roman" w:cs="Times New Roman"/>
          <w:b/>
          <w:sz w:val="32"/>
          <w:szCs w:val="32"/>
          <w:lang w:val="fr-FR"/>
        </w:rPr>
        <w:t>5</w:t>
      </w:r>
    </w:p>
    <w:p w14:paraId="7B0C69C8" w14:textId="77777777" w:rsidR="00196E7B" w:rsidRPr="007E2E89" w:rsidRDefault="00196E7B" w:rsidP="00196E7B">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26430DAD" w14:textId="77777777" w:rsidR="00196E7B" w:rsidRPr="007E2E89" w:rsidRDefault="00196E7B" w:rsidP="00196E7B">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75706E9A" w14:textId="77777777" w:rsidR="00196E7B" w:rsidRPr="007E2E89" w:rsidRDefault="00196E7B" w:rsidP="00196E7B">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754FF218" w14:textId="0323E3DF" w:rsidR="00196E7B" w:rsidRPr="007E2E89" w:rsidRDefault="00196E7B" w:rsidP="00196E7B">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0723CC">
        <w:rPr>
          <w:rFonts w:ascii="Times New Roman" w:eastAsia="Times New Roman" w:hAnsi="Times New Roman" w:cs="Times New Roman"/>
          <w:i/>
          <w:sz w:val="24"/>
          <w:szCs w:val="24"/>
          <w:lang w:val="fr-FR"/>
        </w:rPr>
        <w:t>3</w:t>
      </w:r>
      <w:r w:rsidRPr="007E2E89">
        <w:rPr>
          <w:rFonts w:ascii="Times New Roman" w:eastAsia="Times New Roman" w:hAnsi="Times New Roman" w:cs="Times New Roman"/>
          <w:i/>
          <w:sz w:val="24"/>
          <w:szCs w:val="24"/>
          <w:lang w:val="fr-FR"/>
        </w:rPr>
        <w:t>-</w:t>
      </w:r>
      <w:r w:rsidR="000723CC">
        <w:rPr>
          <w:rFonts w:ascii="Times New Roman" w:eastAsia="Times New Roman" w:hAnsi="Times New Roman" w:cs="Times New Roman"/>
          <w:i/>
          <w:sz w:val="24"/>
          <w:szCs w:val="24"/>
          <w:lang w:val="fr-FR"/>
        </w:rPr>
        <w:t>4</w:t>
      </w:r>
      <w:r w:rsidRPr="007E2E89">
        <w:rPr>
          <w:rFonts w:ascii="Times New Roman" w:eastAsia="Times New Roman" w:hAnsi="Times New Roman" w:cs="Times New Roman"/>
          <w:i/>
          <w:sz w:val="24"/>
          <w:szCs w:val="24"/>
          <w:lang w:val="fr-FR"/>
        </w:rPr>
        <w:t>-</w:t>
      </w:r>
      <w:r w:rsidR="000723CC">
        <w:rPr>
          <w:rFonts w:ascii="Times New Roman" w:eastAsia="Times New Roman" w:hAnsi="Times New Roman" w:cs="Times New Roman"/>
          <w:i/>
          <w:sz w:val="24"/>
          <w:szCs w:val="24"/>
          <w:lang w:val="fr-FR"/>
        </w:rPr>
        <w:t>5</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 xml:space="preserve">par la boîte de dépôt du portail de cours avant mardi le </w:t>
      </w:r>
      <w:r w:rsidR="00C407E4">
        <w:rPr>
          <w:rFonts w:ascii="Times New Roman" w:eastAsia="Times New Roman" w:hAnsi="Times New Roman" w:cs="Times New Roman"/>
          <w:i/>
          <w:sz w:val="24"/>
          <w:szCs w:val="24"/>
        </w:rPr>
        <w:t>2</w:t>
      </w:r>
      <w:r w:rsidR="000723CC">
        <w:rPr>
          <w:rFonts w:ascii="Times New Roman" w:eastAsia="Times New Roman" w:hAnsi="Times New Roman" w:cs="Times New Roman"/>
          <w:i/>
          <w:sz w:val="24"/>
          <w:szCs w:val="24"/>
        </w:rPr>
        <w:t>3</w:t>
      </w:r>
      <w:r w:rsidRPr="007E2E89">
        <w:rPr>
          <w:rFonts w:ascii="Times New Roman" w:eastAsia="Times New Roman" w:hAnsi="Times New Roman" w:cs="Times New Roman"/>
          <w:i/>
          <w:sz w:val="24"/>
          <w:szCs w:val="24"/>
        </w:rPr>
        <w:t xml:space="preserve"> février </w:t>
      </w:r>
      <w:r w:rsidR="00AB1DA9">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w:t>
      </w:r>
      <w:r w:rsidR="00AB1DA9" w:rsidRPr="007E2E89">
        <w:rPr>
          <w:rFonts w:ascii="Times New Roman" w:eastAsia="Times New Roman" w:hAnsi="Times New Roman" w:cs="Times New Roman"/>
          <w:i/>
          <w:sz w:val="24"/>
          <w:szCs w:val="24"/>
        </w:rPr>
        <w:t xml:space="preserve"> </w:t>
      </w:r>
      <w:r w:rsidRPr="007E2E89">
        <w:rPr>
          <w:rFonts w:ascii="Times New Roman" w:eastAsia="Times New Roman" w:hAnsi="Times New Roman" w:cs="Times New Roman"/>
          <w:i/>
          <w:sz w:val="24"/>
          <w:szCs w:val="24"/>
        </w:rPr>
        <w:t>(</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17076F25" w14:textId="6B49CD3B" w:rsidR="00896943" w:rsidRDefault="00896943">
      <w:pPr>
        <w:rPr>
          <w:lang w:val="fr-FR"/>
        </w:rPr>
      </w:pPr>
    </w:p>
    <w:p w14:paraId="4B00F9AC" w14:textId="10F6A206" w:rsidR="00C407E4" w:rsidRDefault="00C407E4" w:rsidP="00C407E4">
      <w:pPr>
        <w:keepNext/>
        <w:keepLines/>
        <w:tabs>
          <w:tab w:val="center" w:pos="1449"/>
        </w:tabs>
        <w:spacing w:after="0" w:line="240" w:lineRule="auto"/>
        <w:outlineLvl w:val="1"/>
        <w:rPr>
          <w:rFonts w:ascii="Times New Roman" w:eastAsia="Times New Roman" w:hAnsi="Times New Roman" w:cs="Times New Roman"/>
          <w:b/>
          <w:bCs/>
          <w:i/>
          <w:sz w:val="24"/>
          <w:szCs w:val="32"/>
          <w:lang w:val="fr-FR"/>
        </w:rPr>
      </w:pPr>
      <w:r>
        <w:rPr>
          <w:rFonts w:ascii="Times New Roman" w:eastAsia="Times New Roman" w:hAnsi="Times New Roman" w:cs="Times New Roman"/>
          <w:b/>
          <w:bCs/>
          <w:i/>
          <w:sz w:val="24"/>
          <w:szCs w:val="32"/>
          <w:lang w:val="fr-FR"/>
        </w:rPr>
        <w:t>Veuillez organiser votre do-file par exercice. Vous pouvez faire vos commentaires et discussions des résultats dans le do</w:t>
      </w:r>
      <w:r w:rsidR="00F365D5">
        <w:rPr>
          <w:rFonts w:ascii="Times New Roman" w:eastAsia="Times New Roman" w:hAnsi="Times New Roman" w:cs="Times New Roman"/>
          <w:b/>
          <w:bCs/>
          <w:i/>
          <w:sz w:val="24"/>
          <w:szCs w:val="32"/>
          <w:lang w:val="fr-FR"/>
        </w:rPr>
        <w:t>-</w:t>
      </w:r>
      <w:r>
        <w:rPr>
          <w:rFonts w:ascii="Times New Roman" w:eastAsia="Times New Roman" w:hAnsi="Times New Roman" w:cs="Times New Roman"/>
          <w:b/>
          <w:bCs/>
          <w:i/>
          <w:sz w:val="24"/>
          <w:szCs w:val="32"/>
          <w:lang w:val="fr-FR"/>
        </w:rPr>
        <w:t>file directement.</w:t>
      </w:r>
    </w:p>
    <w:p w14:paraId="095346AD" w14:textId="77777777" w:rsidR="00C407E4" w:rsidRDefault="00C407E4">
      <w:pPr>
        <w:rPr>
          <w:lang w:val="fr-FR"/>
        </w:rPr>
      </w:pPr>
    </w:p>
    <w:p w14:paraId="133F8BA0" w14:textId="77777777" w:rsidR="00F941F5" w:rsidRPr="00F941F5" w:rsidRDefault="00F941F5" w:rsidP="00F941F5">
      <w:pPr>
        <w:pStyle w:val="Titre1"/>
        <w:ind w:left="0"/>
        <w:jc w:val="center"/>
        <w:rPr>
          <w:sz w:val="32"/>
          <w:szCs w:val="32"/>
          <w:lang w:val="fr-FR"/>
        </w:rPr>
      </w:pPr>
      <w:r w:rsidRPr="00F941F5">
        <w:rPr>
          <w:sz w:val="32"/>
          <w:szCs w:val="32"/>
          <w:lang w:val="fr-FR"/>
        </w:rPr>
        <w:t>Exercice 1 (</w:t>
      </w:r>
      <w:r w:rsidR="008D43F3">
        <w:rPr>
          <w:sz w:val="32"/>
          <w:szCs w:val="32"/>
          <w:lang w:val="fr-FR"/>
        </w:rPr>
        <w:t>4</w:t>
      </w:r>
      <w:r w:rsidRPr="00F941F5">
        <w:rPr>
          <w:sz w:val="32"/>
          <w:szCs w:val="32"/>
          <w:lang w:val="fr-FR"/>
        </w:rPr>
        <w:t>%)</w:t>
      </w:r>
    </w:p>
    <w:p w14:paraId="07DC40E9" w14:textId="77777777" w:rsidR="00F839EF" w:rsidRPr="00486962" w:rsidRDefault="00F839EF" w:rsidP="00F839EF">
      <w:pPr>
        <w:spacing w:after="0" w:line="240" w:lineRule="auto"/>
        <w:ind w:left="64" w:right="147" w:firstLine="350"/>
        <w:jc w:val="both"/>
        <w:rPr>
          <w:rFonts w:ascii="Times New Roman" w:eastAsia="Times New Roman" w:hAnsi="Times New Roman" w:cs="Times New Roman"/>
          <w:lang w:val="fr-FR"/>
        </w:rPr>
      </w:pPr>
      <w:r w:rsidRPr="00486962">
        <w:rPr>
          <w:rFonts w:ascii="Times New Roman" w:eastAsia="Times New Roman" w:hAnsi="Times New Roman" w:cs="Times New Roman"/>
          <w:lang w:val="fr-FR"/>
        </w:rPr>
        <w:t xml:space="preserve">Supposons que la population est composée de six individus appartenant à deux groupes de population, 1 et 2. Le tableau suivant montre la distribution des revenus pour trois périodes différentes. </w:t>
      </w:r>
    </w:p>
    <w:p w14:paraId="27B2DE92" w14:textId="77777777" w:rsidR="00F839EF" w:rsidRPr="00486962" w:rsidRDefault="00F839EF" w:rsidP="00F839EF">
      <w:pPr>
        <w:spacing w:after="0" w:line="240" w:lineRule="auto"/>
        <w:ind w:left="64" w:right="147" w:firstLine="350"/>
        <w:jc w:val="both"/>
        <w:rPr>
          <w:rFonts w:ascii="Times New Roman" w:hAnsi="Times New Roman" w:cs="Times New Roman"/>
          <w:lang w:val="fr-FR"/>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F839EF" w:rsidRPr="009D6375" w14:paraId="038FACF6" w14:textId="77777777" w:rsidTr="00047AEF">
        <w:trPr>
          <w:trHeight w:val="295"/>
          <w:jc w:val="center"/>
        </w:trPr>
        <w:tc>
          <w:tcPr>
            <w:tcW w:w="1277" w:type="dxa"/>
          </w:tcPr>
          <w:p w14:paraId="14115C29" w14:textId="77777777" w:rsidR="00F839EF" w:rsidRPr="009D6375" w:rsidRDefault="00F839EF" w:rsidP="00047AEF">
            <w:pPr>
              <w:ind w:left="120"/>
              <w:jc w:val="center"/>
              <w:rPr>
                <w:rFonts w:ascii="Times New Roman" w:hAnsi="Times New Roman" w:cs="Times New Roman"/>
                <w:i/>
                <w:lang w:val="en-CA"/>
              </w:rPr>
            </w:pPr>
            <w:r>
              <w:rPr>
                <w:rFonts w:ascii="Times New Roman" w:eastAsia="Times New Roman" w:hAnsi="Times New Roman" w:cs="Times New Roman"/>
                <w:i/>
                <w:lang w:val="en-CA"/>
              </w:rPr>
              <w:t>Group</w:t>
            </w:r>
          </w:p>
        </w:tc>
        <w:tc>
          <w:tcPr>
            <w:tcW w:w="940" w:type="dxa"/>
          </w:tcPr>
          <w:p w14:paraId="7909518E" w14:textId="77777777" w:rsidR="00F839EF" w:rsidRPr="009D6375" w:rsidRDefault="00F839EF" w:rsidP="00047AEF">
            <w:pPr>
              <w:ind w:left="98"/>
              <w:jc w:val="center"/>
              <w:rPr>
                <w:rFonts w:ascii="Times New Roman" w:hAnsi="Times New Roman" w:cs="Times New Roman"/>
                <w:i/>
                <w:lang w:val="en-CA"/>
              </w:rPr>
            </w:pPr>
            <w:r>
              <w:rPr>
                <w:rFonts w:ascii="Times New Roman" w:eastAsia="Times New Roman" w:hAnsi="Times New Roman" w:cs="Times New Roman"/>
                <w:i/>
                <w:lang w:val="en-CA"/>
              </w:rPr>
              <w:t>inc1</w:t>
            </w:r>
          </w:p>
        </w:tc>
        <w:tc>
          <w:tcPr>
            <w:tcW w:w="785" w:type="dxa"/>
          </w:tcPr>
          <w:p w14:paraId="758AAB6B" w14:textId="77777777" w:rsidR="00F839EF" w:rsidRPr="009D6375" w:rsidRDefault="00F839EF" w:rsidP="00047AEF">
            <w:pPr>
              <w:ind w:left="14"/>
              <w:jc w:val="center"/>
              <w:rPr>
                <w:rFonts w:ascii="Times New Roman" w:hAnsi="Times New Roman" w:cs="Times New Roman"/>
                <w:i/>
                <w:lang w:val="en-CA"/>
              </w:rPr>
            </w:pPr>
            <w:r>
              <w:rPr>
                <w:rFonts w:ascii="Times New Roman" w:hAnsi="Times New Roman" w:cs="Times New Roman"/>
                <w:i/>
                <w:lang w:val="en-CA"/>
              </w:rPr>
              <w:t>inc2</w:t>
            </w:r>
          </w:p>
        </w:tc>
        <w:tc>
          <w:tcPr>
            <w:tcW w:w="785" w:type="dxa"/>
          </w:tcPr>
          <w:p w14:paraId="63DF2B5E" w14:textId="77777777" w:rsidR="00F839EF" w:rsidRDefault="00F839EF" w:rsidP="00047AEF">
            <w:pPr>
              <w:ind w:left="14"/>
              <w:jc w:val="center"/>
              <w:rPr>
                <w:rFonts w:ascii="Times New Roman" w:hAnsi="Times New Roman" w:cs="Times New Roman"/>
                <w:i/>
                <w:lang w:val="en-CA"/>
              </w:rPr>
            </w:pPr>
            <w:r>
              <w:rPr>
                <w:rFonts w:ascii="Times New Roman" w:hAnsi="Times New Roman" w:cs="Times New Roman"/>
                <w:i/>
                <w:lang w:val="en-CA"/>
              </w:rPr>
              <w:t>inc3</w:t>
            </w:r>
          </w:p>
        </w:tc>
      </w:tr>
      <w:tr w:rsidR="00F839EF" w:rsidRPr="009D6375" w14:paraId="2303ABE1" w14:textId="77777777" w:rsidTr="00047AEF">
        <w:trPr>
          <w:trHeight w:val="299"/>
          <w:jc w:val="center"/>
        </w:trPr>
        <w:tc>
          <w:tcPr>
            <w:tcW w:w="1277" w:type="dxa"/>
          </w:tcPr>
          <w:p w14:paraId="39EB1DDA" w14:textId="77777777" w:rsidR="00F839EF" w:rsidRPr="00E54F8E" w:rsidRDefault="00F839EF" w:rsidP="00047AEF">
            <w:pPr>
              <w:ind w:right="5"/>
              <w:jc w:val="center"/>
              <w:rPr>
                <w:rFonts w:ascii="Times New Roman" w:hAnsi="Times New Roman" w:cs="Times New Roman"/>
                <w:lang w:val="en-CA"/>
              </w:rPr>
            </w:pPr>
            <w:r>
              <w:rPr>
                <w:rFonts w:ascii="Times New Roman" w:eastAsia="Times New Roman" w:hAnsi="Times New Roman" w:cs="Times New Roman"/>
                <w:lang w:val="en-CA"/>
              </w:rPr>
              <w:t>1</w:t>
            </w:r>
          </w:p>
        </w:tc>
        <w:tc>
          <w:tcPr>
            <w:tcW w:w="940" w:type="dxa"/>
          </w:tcPr>
          <w:p w14:paraId="0BE50ECA" w14:textId="77777777" w:rsidR="00F839EF" w:rsidRPr="00E54F8E" w:rsidRDefault="00F839EF" w:rsidP="00047AEF">
            <w:pPr>
              <w:jc w:val="center"/>
              <w:rPr>
                <w:rFonts w:ascii="Times New Roman" w:hAnsi="Times New Roman" w:cs="Times New Roman"/>
                <w:lang w:val="en-CA"/>
              </w:rPr>
            </w:pPr>
            <w:r>
              <w:rPr>
                <w:rFonts w:ascii="Times New Roman" w:hAnsi="Times New Roman" w:cs="Times New Roman"/>
              </w:rPr>
              <w:t>1</w:t>
            </w:r>
          </w:p>
        </w:tc>
        <w:tc>
          <w:tcPr>
            <w:tcW w:w="785" w:type="dxa"/>
          </w:tcPr>
          <w:p w14:paraId="6D74FFA5" w14:textId="77777777" w:rsidR="00F839EF" w:rsidRPr="00E54F8E" w:rsidRDefault="00F839EF" w:rsidP="00047AEF">
            <w:pPr>
              <w:jc w:val="center"/>
              <w:rPr>
                <w:rFonts w:ascii="Times New Roman" w:hAnsi="Times New Roman" w:cs="Times New Roman"/>
                <w:lang w:val="en-CA"/>
              </w:rPr>
            </w:pPr>
            <w:r>
              <w:rPr>
                <w:rFonts w:ascii="Times New Roman" w:hAnsi="Times New Roman" w:cs="Times New Roman"/>
              </w:rPr>
              <w:t>2</w:t>
            </w:r>
          </w:p>
        </w:tc>
        <w:tc>
          <w:tcPr>
            <w:tcW w:w="785" w:type="dxa"/>
          </w:tcPr>
          <w:p w14:paraId="3C8059D9" w14:textId="77777777" w:rsidR="00F839EF" w:rsidRDefault="00F839EF" w:rsidP="00047AEF">
            <w:pPr>
              <w:jc w:val="center"/>
              <w:rPr>
                <w:rFonts w:ascii="Times New Roman" w:hAnsi="Times New Roman" w:cs="Times New Roman"/>
              </w:rPr>
            </w:pPr>
            <w:r>
              <w:rPr>
                <w:rFonts w:ascii="Times New Roman" w:hAnsi="Times New Roman" w:cs="Times New Roman"/>
              </w:rPr>
              <w:t>2</w:t>
            </w:r>
          </w:p>
        </w:tc>
      </w:tr>
      <w:tr w:rsidR="00F839EF" w:rsidRPr="009D6375" w14:paraId="61186CF8" w14:textId="77777777" w:rsidTr="00047AEF">
        <w:trPr>
          <w:trHeight w:val="288"/>
          <w:jc w:val="center"/>
        </w:trPr>
        <w:tc>
          <w:tcPr>
            <w:tcW w:w="1277" w:type="dxa"/>
          </w:tcPr>
          <w:p w14:paraId="5EE5AC9B" w14:textId="77777777" w:rsidR="00F839EF" w:rsidRPr="00E54F8E" w:rsidRDefault="00F839EF" w:rsidP="00047AEF">
            <w:pPr>
              <w:ind w:right="5"/>
              <w:jc w:val="center"/>
              <w:rPr>
                <w:rFonts w:ascii="Times New Roman" w:hAnsi="Times New Roman" w:cs="Times New Roman"/>
                <w:lang w:val="en-CA"/>
              </w:rPr>
            </w:pPr>
            <w:r>
              <w:rPr>
                <w:rFonts w:ascii="Times New Roman" w:eastAsia="Times New Roman" w:hAnsi="Times New Roman" w:cs="Times New Roman"/>
                <w:lang w:val="en-CA"/>
              </w:rPr>
              <w:t>1</w:t>
            </w:r>
          </w:p>
        </w:tc>
        <w:tc>
          <w:tcPr>
            <w:tcW w:w="940" w:type="dxa"/>
          </w:tcPr>
          <w:p w14:paraId="2C1B964B" w14:textId="77777777" w:rsidR="00F839EF" w:rsidRPr="00E54F8E" w:rsidRDefault="00F839EF" w:rsidP="00047AEF">
            <w:pPr>
              <w:jc w:val="center"/>
              <w:rPr>
                <w:rFonts w:ascii="Times New Roman" w:hAnsi="Times New Roman" w:cs="Times New Roman"/>
                <w:lang w:val="en-CA"/>
              </w:rPr>
            </w:pPr>
            <w:r>
              <w:rPr>
                <w:rFonts w:ascii="Times New Roman" w:hAnsi="Times New Roman" w:cs="Times New Roman"/>
              </w:rPr>
              <w:t>2</w:t>
            </w:r>
          </w:p>
        </w:tc>
        <w:tc>
          <w:tcPr>
            <w:tcW w:w="785" w:type="dxa"/>
          </w:tcPr>
          <w:p w14:paraId="396188DF" w14:textId="77777777" w:rsidR="00F839EF" w:rsidRPr="00E54F8E" w:rsidRDefault="00F839EF" w:rsidP="00047AEF">
            <w:pPr>
              <w:jc w:val="center"/>
              <w:rPr>
                <w:rFonts w:ascii="Times New Roman" w:hAnsi="Times New Roman" w:cs="Times New Roman"/>
                <w:lang w:val="en-CA"/>
              </w:rPr>
            </w:pPr>
            <w:r>
              <w:rPr>
                <w:rFonts w:ascii="Times New Roman" w:hAnsi="Times New Roman" w:cs="Times New Roman"/>
              </w:rPr>
              <w:t>2</w:t>
            </w:r>
          </w:p>
        </w:tc>
        <w:tc>
          <w:tcPr>
            <w:tcW w:w="785" w:type="dxa"/>
          </w:tcPr>
          <w:p w14:paraId="6DCCB3BE" w14:textId="77777777" w:rsidR="00F839EF" w:rsidRDefault="00F839EF" w:rsidP="00047AEF">
            <w:pPr>
              <w:jc w:val="center"/>
              <w:rPr>
                <w:rFonts w:ascii="Times New Roman" w:hAnsi="Times New Roman" w:cs="Times New Roman"/>
              </w:rPr>
            </w:pPr>
            <w:r>
              <w:rPr>
                <w:rFonts w:ascii="Times New Roman" w:hAnsi="Times New Roman" w:cs="Times New Roman"/>
              </w:rPr>
              <w:t>4</w:t>
            </w:r>
          </w:p>
        </w:tc>
      </w:tr>
      <w:tr w:rsidR="00F839EF" w:rsidRPr="009D6375" w14:paraId="00F192B3" w14:textId="77777777" w:rsidTr="00047AEF">
        <w:trPr>
          <w:trHeight w:val="288"/>
          <w:jc w:val="center"/>
        </w:trPr>
        <w:tc>
          <w:tcPr>
            <w:tcW w:w="1277" w:type="dxa"/>
          </w:tcPr>
          <w:p w14:paraId="01194422" w14:textId="77777777" w:rsidR="00F839EF" w:rsidRDefault="00F839EF" w:rsidP="00047AEF">
            <w:pPr>
              <w:ind w:right="5"/>
              <w:jc w:val="center"/>
              <w:rPr>
                <w:rFonts w:ascii="Times New Roman" w:eastAsia="Times New Roman" w:hAnsi="Times New Roman" w:cs="Times New Roman"/>
                <w:lang w:val="en-CA"/>
              </w:rPr>
            </w:pPr>
            <w:r>
              <w:rPr>
                <w:rFonts w:ascii="Times New Roman" w:eastAsia="Times New Roman" w:hAnsi="Times New Roman" w:cs="Times New Roman"/>
                <w:lang w:val="en-CA"/>
              </w:rPr>
              <w:t>1</w:t>
            </w:r>
          </w:p>
        </w:tc>
        <w:tc>
          <w:tcPr>
            <w:tcW w:w="940" w:type="dxa"/>
          </w:tcPr>
          <w:p w14:paraId="41577E41" w14:textId="77777777" w:rsidR="00F839EF" w:rsidRDefault="00F839EF" w:rsidP="00047AEF">
            <w:pPr>
              <w:jc w:val="center"/>
              <w:rPr>
                <w:rFonts w:ascii="Times New Roman" w:hAnsi="Times New Roman" w:cs="Times New Roman"/>
              </w:rPr>
            </w:pPr>
            <w:r>
              <w:rPr>
                <w:rFonts w:ascii="Times New Roman" w:hAnsi="Times New Roman" w:cs="Times New Roman"/>
              </w:rPr>
              <w:t>9</w:t>
            </w:r>
          </w:p>
        </w:tc>
        <w:tc>
          <w:tcPr>
            <w:tcW w:w="785" w:type="dxa"/>
          </w:tcPr>
          <w:p w14:paraId="54935C67" w14:textId="77777777" w:rsidR="00F839EF" w:rsidRDefault="00F839EF" w:rsidP="00047AEF">
            <w:pPr>
              <w:jc w:val="center"/>
              <w:rPr>
                <w:rFonts w:ascii="Times New Roman" w:hAnsi="Times New Roman" w:cs="Times New Roman"/>
              </w:rPr>
            </w:pPr>
            <w:r>
              <w:rPr>
                <w:rFonts w:ascii="Times New Roman" w:hAnsi="Times New Roman" w:cs="Times New Roman"/>
              </w:rPr>
              <w:t>2</w:t>
            </w:r>
          </w:p>
        </w:tc>
        <w:tc>
          <w:tcPr>
            <w:tcW w:w="785" w:type="dxa"/>
          </w:tcPr>
          <w:p w14:paraId="344CCA17" w14:textId="77777777" w:rsidR="00F839EF" w:rsidRDefault="00F839EF" w:rsidP="00047AEF">
            <w:pPr>
              <w:jc w:val="center"/>
              <w:rPr>
                <w:rFonts w:ascii="Times New Roman" w:hAnsi="Times New Roman" w:cs="Times New Roman"/>
              </w:rPr>
            </w:pPr>
            <w:r>
              <w:rPr>
                <w:rFonts w:ascii="Times New Roman" w:hAnsi="Times New Roman" w:cs="Times New Roman"/>
              </w:rPr>
              <w:t>18</w:t>
            </w:r>
          </w:p>
        </w:tc>
      </w:tr>
      <w:tr w:rsidR="00F839EF" w:rsidRPr="009D6375" w14:paraId="6E7E4FE6" w14:textId="77777777" w:rsidTr="00047AEF">
        <w:trPr>
          <w:trHeight w:val="289"/>
          <w:jc w:val="center"/>
        </w:trPr>
        <w:tc>
          <w:tcPr>
            <w:tcW w:w="1277" w:type="dxa"/>
          </w:tcPr>
          <w:p w14:paraId="4E95954C" w14:textId="77777777" w:rsidR="00F839EF" w:rsidRPr="00E54F8E" w:rsidRDefault="00F839EF" w:rsidP="00047AEF">
            <w:pPr>
              <w:ind w:right="5"/>
              <w:jc w:val="center"/>
              <w:rPr>
                <w:rFonts w:ascii="Times New Roman" w:hAnsi="Times New Roman" w:cs="Times New Roman"/>
                <w:lang w:val="en-CA"/>
              </w:rPr>
            </w:pPr>
            <w:r>
              <w:rPr>
                <w:rFonts w:ascii="Times New Roman" w:eastAsia="Times New Roman" w:hAnsi="Times New Roman" w:cs="Times New Roman"/>
                <w:lang w:val="en-CA"/>
              </w:rPr>
              <w:t>2</w:t>
            </w:r>
          </w:p>
        </w:tc>
        <w:tc>
          <w:tcPr>
            <w:tcW w:w="940" w:type="dxa"/>
          </w:tcPr>
          <w:p w14:paraId="5B8D6E42" w14:textId="77777777" w:rsidR="00F839EF" w:rsidRPr="00E54F8E" w:rsidRDefault="00F839EF" w:rsidP="00047AEF">
            <w:pPr>
              <w:jc w:val="center"/>
              <w:rPr>
                <w:rFonts w:ascii="Times New Roman" w:hAnsi="Times New Roman" w:cs="Times New Roman"/>
                <w:lang w:val="en-CA"/>
              </w:rPr>
            </w:pPr>
            <w:r>
              <w:rPr>
                <w:rFonts w:ascii="Times New Roman" w:hAnsi="Times New Roman" w:cs="Times New Roman"/>
              </w:rPr>
              <w:t>3</w:t>
            </w:r>
          </w:p>
        </w:tc>
        <w:tc>
          <w:tcPr>
            <w:tcW w:w="785" w:type="dxa"/>
          </w:tcPr>
          <w:p w14:paraId="5BCBC3A0" w14:textId="77777777" w:rsidR="00F839EF" w:rsidRPr="00E54F8E" w:rsidRDefault="00F839EF" w:rsidP="00047AEF">
            <w:pPr>
              <w:jc w:val="center"/>
              <w:rPr>
                <w:rFonts w:ascii="Times New Roman" w:hAnsi="Times New Roman" w:cs="Times New Roman"/>
                <w:lang w:val="en-CA"/>
              </w:rPr>
            </w:pPr>
            <w:r>
              <w:rPr>
                <w:rFonts w:ascii="Times New Roman" w:hAnsi="Times New Roman" w:cs="Times New Roman"/>
              </w:rPr>
              <w:t>6</w:t>
            </w:r>
          </w:p>
        </w:tc>
        <w:tc>
          <w:tcPr>
            <w:tcW w:w="785" w:type="dxa"/>
          </w:tcPr>
          <w:p w14:paraId="331CAF50" w14:textId="77777777" w:rsidR="00F839EF" w:rsidRDefault="00F839EF" w:rsidP="00047AEF">
            <w:pPr>
              <w:jc w:val="center"/>
              <w:rPr>
                <w:rFonts w:ascii="Times New Roman" w:hAnsi="Times New Roman" w:cs="Times New Roman"/>
              </w:rPr>
            </w:pPr>
            <w:r>
              <w:rPr>
                <w:rFonts w:ascii="Times New Roman" w:hAnsi="Times New Roman" w:cs="Times New Roman"/>
              </w:rPr>
              <w:t>2</w:t>
            </w:r>
          </w:p>
        </w:tc>
      </w:tr>
      <w:tr w:rsidR="00F839EF" w:rsidRPr="009D6375" w14:paraId="6F248D49" w14:textId="77777777" w:rsidTr="00047AEF">
        <w:trPr>
          <w:trHeight w:val="289"/>
          <w:jc w:val="center"/>
        </w:trPr>
        <w:tc>
          <w:tcPr>
            <w:tcW w:w="1277" w:type="dxa"/>
          </w:tcPr>
          <w:p w14:paraId="7ECC2176" w14:textId="77777777" w:rsidR="00F839EF" w:rsidRDefault="00F839EF" w:rsidP="00047AEF">
            <w:pPr>
              <w:ind w:right="5"/>
              <w:jc w:val="center"/>
              <w:rPr>
                <w:rFonts w:ascii="Times New Roman" w:eastAsia="Times New Roman" w:hAnsi="Times New Roman" w:cs="Times New Roman"/>
                <w:lang w:val="en-CA"/>
              </w:rPr>
            </w:pPr>
            <w:r>
              <w:rPr>
                <w:rFonts w:ascii="Times New Roman" w:eastAsia="Times New Roman" w:hAnsi="Times New Roman" w:cs="Times New Roman"/>
                <w:lang w:val="en-CA"/>
              </w:rPr>
              <w:t>2</w:t>
            </w:r>
          </w:p>
        </w:tc>
        <w:tc>
          <w:tcPr>
            <w:tcW w:w="940" w:type="dxa"/>
          </w:tcPr>
          <w:p w14:paraId="782CB642" w14:textId="77777777" w:rsidR="00F839EF" w:rsidRDefault="00F839EF" w:rsidP="00047AEF">
            <w:pPr>
              <w:jc w:val="center"/>
              <w:rPr>
                <w:rFonts w:ascii="Times New Roman" w:hAnsi="Times New Roman" w:cs="Times New Roman"/>
              </w:rPr>
            </w:pPr>
            <w:r>
              <w:rPr>
                <w:rFonts w:ascii="Times New Roman" w:hAnsi="Times New Roman" w:cs="Times New Roman"/>
              </w:rPr>
              <w:t>6</w:t>
            </w:r>
          </w:p>
        </w:tc>
        <w:tc>
          <w:tcPr>
            <w:tcW w:w="785" w:type="dxa"/>
          </w:tcPr>
          <w:p w14:paraId="6658EEB2" w14:textId="77777777" w:rsidR="00F839EF" w:rsidRDefault="00F839EF" w:rsidP="00047AEF">
            <w:pPr>
              <w:jc w:val="center"/>
              <w:rPr>
                <w:rFonts w:ascii="Times New Roman" w:hAnsi="Times New Roman" w:cs="Times New Roman"/>
              </w:rPr>
            </w:pPr>
            <w:r>
              <w:rPr>
                <w:rFonts w:ascii="Times New Roman" w:hAnsi="Times New Roman" w:cs="Times New Roman"/>
              </w:rPr>
              <w:t>6</w:t>
            </w:r>
          </w:p>
        </w:tc>
        <w:tc>
          <w:tcPr>
            <w:tcW w:w="785" w:type="dxa"/>
          </w:tcPr>
          <w:p w14:paraId="7CCA1214" w14:textId="77777777" w:rsidR="00F839EF" w:rsidRDefault="00F839EF" w:rsidP="00047AEF">
            <w:pPr>
              <w:jc w:val="center"/>
              <w:rPr>
                <w:rFonts w:ascii="Times New Roman" w:hAnsi="Times New Roman" w:cs="Times New Roman"/>
              </w:rPr>
            </w:pPr>
            <w:r>
              <w:rPr>
                <w:rFonts w:ascii="Times New Roman" w:hAnsi="Times New Roman" w:cs="Times New Roman"/>
              </w:rPr>
              <w:t>4</w:t>
            </w:r>
          </w:p>
        </w:tc>
      </w:tr>
      <w:tr w:rsidR="00F839EF" w:rsidRPr="009D6375" w14:paraId="7BA66C15" w14:textId="77777777" w:rsidTr="00047AEF">
        <w:trPr>
          <w:trHeight w:val="289"/>
          <w:jc w:val="center"/>
        </w:trPr>
        <w:tc>
          <w:tcPr>
            <w:tcW w:w="1277" w:type="dxa"/>
          </w:tcPr>
          <w:p w14:paraId="684D2BD1" w14:textId="77777777" w:rsidR="00F839EF" w:rsidRPr="00E54F8E" w:rsidRDefault="00F839EF" w:rsidP="00047AEF">
            <w:pPr>
              <w:ind w:right="5"/>
              <w:jc w:val="center"/>
              <w:rPr>
                <w:rFonts w:ascii="Times New Roman" w:hAnsi="Times New Roman" w:cs="Times New Roman"/>
                <w:lang w:val="en-CA"/>
              </w:rPr>
            </w:pPr>
            <w:r>
              <w:rPr>
                <w:rFonts w:ascii="Times New Roman" w:eastAsia="Times New Roman" w:hAnsi="Times New Roman" w:cs="Times New Roman"/>
                <w:lang w:val="en-CA"/>
              </w:rPr>
              <w:t>2</w:t>
            </w:r>
          </w:p>
        </w:tc>
        <w:tc>
          <w:tcPr>
            <w:tcW w:w="940" w:type="dxa"/>
          </w:tcPr>
          <w:p w14:paraId="7396EC54" w14:textId="77777777" w:rsidR="00F839EF" w:rsidRPr="00E54F8E" w:rsidRDefault="00F839EF" w:rsidP="00047AEF">
            <w:pPr>
              <w:jc w:val="center"/>
              <w:rPr>
                <w:rFonts w:ascii="Times New Roman" w:hAnsi="Times New Roman" w:cs="Times New Roman"/>
                <w:lang w:val="en-CA"/>
              </w:rPr>
            </w:pPr>
            <w:r>
              <w:rPr>
                <w:rFonts w:ascii="Times New Roman" w:hAnsi="Times New Roman" w:cs="Times New Roman"/>
              </w:rPr>
              <w:t>27</w:t>
            </w:r>
          </w:p>
        </w:tc>
        <w:tc>
          <w:tcPr>
            <w:tcW w:w="785" w:type="dxa"/>
          </w:tcPr>
          <w:p w14:paraId="7FF558EF" w14:textId="77777777" w:rsidR="00F839EF" w:rsidRPr="00E54F8E" w:rsidRDefault="00F839EF" w:rsidP="00047AEF">
            <w:pPr>
              <w:jc w:val="center"/>
              <w:rPr>
                <w:rFonts w:ascii="Times New Roman" w:hAnsi="Times New Roman" w:cs="Times New Roman"/>
                <w:lang w:val="en-CA"/>
              </w:rPr>
            </w:pPr>
            <w:r>
              <w:rPr>
                <w:rFonts w:ascii="Times New Roman" w:hAnsi="Times New Roman" w:cs="Times New Roman"/>
              </w:rPr>
              <w:t>6</w:t>
            </w:r>
          </w:p>
        </w:tc>
        <w:tc>
          <w:tcPr>
            <w:tcW w:w="785" w:type="dxa"/>
          </w:tcPr>
          <w:p w14:paraId="0261C3EF" w14:textId="77777777" w:rsidR="00F839EF" w:rsidRDefault="00F839EF" w:rsidP="00047AEF">
            <w:pPr>
              <w:jc w:val="center"/>
              <w:rPr>
                <w:rFonts w:ascii="Times New Roman" w:hAnsi="Times New Roman" w:cs="Times New Roman"/>
              </w:rPr>
            </w:pPr>
            <w:r>
              <w:rPr>
                <w:rFonts w:ascii="Times New Roman" w:hAnsi="Times New Roman" w:cs="Times New Roman"/>
              </w:rPr>
              <w:t>18</w:t>
            </w:r>
          </w:p>
        </w:tc>
      </w:tr>
    </w:tbl>
    <w:p w14:paraId="3A8D4DAE" w14:textId="77777777" w:rsidR="00F839EF" w:rsidRPr="00141711" w:rsidRDefault="00F839EF" w:rsidP="00F839EF">
      <w:pPr>
        <w:rPr>
          <w:lang w:val="en-CA"/>
        </w:rPr>
      </w:pPr>
    </w:p>
    <w:p w14:paraId="59E9D3EB" w14:textId="77777777" w:rsidR="00F839EF" w:rsidRPr="00EA3F93" w:rsidRDefault="00F839EF" w:rsidP="00F839EF">
      <w:pPr>
        <w:pStyle w:val="Paragraphedeliste"/>
        <w:numPr>
          <w:ilvl w:val="1"/>
          <w:numId w:val="7"/>
        </w:numPr>
        <w:spacing w:after="200" w:line="276" w:lineRule="auto"/>
        <w:jc w:val="both"/>
        <w:rPr>
          <w:rFonts w:ascii="Times New Roman" w:hAnsi="Times New Roman" w:cs="Times New Roman"/>
          <w:lang w:val="fr-FR"/>
        </w:rPr>
      </w:pPr>
      <w:r w:rsidRPr="00EA3F93">
        <w:rPr>
          <w:rFonts w:ascii="Times New Roman" w:hAnsi="Times New Roman" w:cs="Times New Roman"/>
          <w:lang w:val="fr-FR"/>
        </w:rPr>
        <w:t xml:space="preserve">Pour la distribution </w:t>
      </w:r>
      <w:r w:rsidRPr="00EA3F93">
        <w:rPr>
          <w:rFonts w:ascii="Times New Roman" w:hAnsi="Times New Roman" w:cs="Times New Roman"/>
          <w:i/>
          <w:lang w:val="fr-FR"/>
        </w:rPr>
        <w:t>inc1</w:t>
      </w:r>
      <w:r w:rsidRPr="00EA3F93">
        <w:rPr>
          <w:rFonts w:ascii="Times New Roman" w:hAnsi="Times New Roman" w:cs="Times New Roman"/>
          <w:lang w:val="fr-FR"/>
        </w:rPr>
        <w:t>, indiquez si les affirmations suivantes sont vraies ou fausses, et pourquoi.</w:t>
      </w:r>
    </w:p>
    <w:p w14:paraId="7A73B1B0" w14:textId="77777777" w:rsidR="00F839EF" w:rsidRPr="00EA3F93" w:rsidRDefault="00F839EF" w:rsidP="00F839EF">
      <w:pPr>
        <w:pStyle w:val="Paragraphedeliste"/>
        <w:spacing w:after="200" w:line="276" w:lineRule="auto"/>
        <w:ind w:left="705"/>
        <w:jc w:val="both"/>
        <w:rPr>
          <w:rFonts w:ascii="Times New Roman" w:hAnsi="Times New Roman" w:cs="Times New Roman"/>
          <w:lang w:val="fr-FR"/>
        </w:rPr>
      </w:pPr>
    </w:p>
    <w:p w14:paraId="4374AC8A" w14:textId="77777777" w:rsidR="00F839EF" w:rsidRPr="00EA3F93" w:rsidRDefault="00F839EF" w:rsidP="00F839EF">
      <w:pPr>
        <w:pStyle w:val="Paragraphedeliste"/>
        <w:numPr>
          <w:ilvl w:val="0"/>
          <w:numId w:val="8"/>
        </w:numPr>
        <w:spacing w:after="200" w:line="276" w:lineRule="auto"/>
        <w:jc w:val="both"/>
        <w:rPr>
          <w:rFonts w:ascii="Times New Roman" w:hAnsi="Times New Roman" w:cs="Times New Roman"/>
          <w:lang w:val="fr-FR"/>
        </w:rPr>
      </w:pPr>
      <w:bookmarkStart w:id="0" w:name="_Hlk506659579"/>
      <w:r w:rsidRPr="00EA3F93">
        <w:rPr>
          <w:rFonts w:ascii="Times New Roman" w:hAnsi="Times New Roman" w:cs="Times New Roman"/>
          <w:lang w:val="fr-FR"/>
        </w:rPr>
        <w:t xml:space="preserve">Basé sur le </w:t>
      </w:r>
      <w:r w:rsidRPr="00EA3F93">
        <w:rPr>
          <w:rFonts w:ascii="Times New Roman" w:hAnsi="Times New Roman" w:cs="Times New Roman"/>
          <w:i/>
          <w:lang w:val="fr-FR"/>
        </w:rPr>
        <w:t>principe d'invariance d'échelle</w:t>
      </w:r>
      <w:r w:rsidRPr="00EA3F93">
        <w:rPr>
          <w:rFonts w:ascii="Times New Roman" w:hAnsi="Times New Roman" w:cs="Times New Roman"/>
          <w:lang w:val="fr-FR"/>
        </w:rPr>
        <w:t>, l'inégalité de revenu du groupe 1 est égale à celle du groupe 2. Entrez les données et confirmez vos justifications en estimant le coefficient de Gini par groupe de population</w:t>
      </w:r>
      <w:r w:rsidRPr="00EA3F93">
        <w:rPr>
          <w:rFonts w:ascii="Times New Roman" w:hAnsi="Times New Roman" w:cs="Times New Roman"/>
          <w:iCs/>
          <w:lang w:val="fr-FR"/>
        </w:rPr>
        <w:t xml:space="preserve">.  </w:t>
      </w:r>
    </w:p>
    <w:p w14:paraId="6E0C10DB" w14:textId="77777777" w:rsidR="00F839EF" w:rsidRPr="00EA3F93" w:rsidRDefault="00F839EF" w:rsidP="00F839EF">
      <w:pPr>
        <w:pStyle w:val="Paragraphedeliste"/>
        <w:numPr>
          <w:ilvl w:val="0"/>
          <w:numId w:val="8"/>
        </w:numPr>
        <w:spacing w:after="200" w:line="276" w:lineRule="auto"/>
        <w:jc w:val="both"/>
        <w:rPr>
          <w:rFonts w:ascii="Times New Roman" w:hAnsi="Times New Roman" w:cs="Times New Roman"/>
          <w:lang w:val="fr-FR"/>
        </w:rPr>
      </w:pPr>
      <w:r w:rsidRPr="00EA3F93">
        <w:rPr>
          <w:rFonts w:ascii="Times New Roman" w:hAnsi="Times New Roman" w:cs="Times New Roman"/>
          <w:lang w:val="fr-FR"/>
        </w:rPr>
        <w:t xml:space="preserve">En considérant le </w:t>
      </w:r>
      <w:r w:rsidRPr="00EA3F93">
        <w:rPr>
          <w:rFonts w:ascii="Times New Roman" w:hAnsi="Times New Roman" w:cs="Times New Roman"/>
          <w:i/>
          <w:lang w:val="fr-FR"/>
        </w:rPr>
        <w:t>principe d'invariance d'échelle</w:t>
      </w:r>
      <w:r w:rsidRPr="00EA3F93">
        <w:rPr>
          <w:rFonts w:ascii="Times New Roman" w:hAnsi="Times New Roman" w:cs="Times New Roman"/>
          <w:lang w:val="fr-FR"/>
        </w:rPr>
        <w:t xml:space="preserve"> et le </w:t>
      </w:r>
      <w:r w:rsidRPr="00EA3F93">
        <w:rPr>
          <w:rFonts w:ascii="Times New Roman" w:hAnsi="Times New Roman" w:cs="Times New Roman"/>
          <w:i/>
          <w:lang w:val="fr-FR"/>
        </w:rPr>
        <w:t>principe de population</w:t>
      </w:r>
      <w:r w:rsidRPr="00EA3F93">
        <w:rPr>
          <w:rFonts w:ascii="Times New Roman" w:hAnsi="Times New Roman" w:cs="Times New Roman"/>
          <w:lang w:val="fr-FR"/>
        </w:rPr>
        <w:t>, l'inégalité de revenu du groupe 1 est égale à celle de la population totale</w:t>
      </w:r>
      <w:r w:rsidRPr="00EA3F93">
        <w:rPr>
          <w:rFonts w:ascii="Times New Roman" w:hAnsi="Times New Roman" w:cs="Times New Roman"/>
          <w:iCs/>
          <w:lang w:val="fr-FR"/>
        </w:rPr>
        <w:t>.</w:t>
      </w:r>
    </w:p>
    <w:p w14:paraId="5FEFA2E2" w14:textId="77777777" w:rsidR="00F839EF" w:rsidRPr="00F839EF" w:rsidRDefault="00F839EF" w:rsidP="00F839EF">
      <w:pPr>
        <w:pStyle w:val="Paragraphedeliste"/>
        <w:numPr>
          <w:ilvl w:val="0"/>
          <w:numId w:val="8"/>
        </w:numPr>
        <w:spacing w:after="200" w:line="276" w:lineRule="auto"/>
        <w:jc w:val="both"/>
        <w:rPr>
          <w:rFonts w:ascii="Times New Roman" w:hAnsi="Times New Roman" w:cs="Times New Roman"/>
          <w:lang w:val="fr-FR"/>
        </w:rPr>
      </w:pPr>
      <w:r w:rsidRPr="00EA3F93">
        <w:rPr>
          <w:rFonts w:ascii="Times New Roman" w:hAnsi="Times New Roman" w:cs="Times New Roman"/>
          <w:iCs/>
          <w:lang w:val="fr-FR"/>
        </w:rPr>
        <w:t>L'inégalité entre les groupes de i</w:t>
      </w:r>
      <w:r w:rsidRPr="00EA3F93">
        <w:rPr>
          <w:rFonts w:ascii="Times New Roman" w:hAnsi="Times New Roman" w:cs="Times New Roman"/>
          <w:i/>
          <w:iCs/>
          <w:lang w:val="fr-FR"/>
        </w:rPr>
        <w:t>nc1</w:t>
      </w:r>
      <w:r w:rsidRPr="00EA3F93">
        <w:rPr>
          <w:rFonts w:ascii="Times New Roman" w:hAnsi="Times New Roman" w:cs="Times New Roman"/>
          <w:iCs/>
          <w:lang w:val="fr-FR"/>
        </w:rPr>
        <w:t xml:space="preserve"> est égale à celle de </w:t>
      </w:r>
      <w:r w:rsidRPr="00EA3F93">
        <w:rPr>
          <w:rFonts w:ascii="Times New Roman" w:hAnsi="Times New Roman" w:cs="Times New Roman"/>
          <w:i/>
          <w:iCs/>
          <w:lang w:val="fr-FR"/>
        </w:rPr>
        <w:t>inc2</w:t>
      </w:r>
      <w:r w:rsidRPr="00EA3F93">
        <w:rPr>
          <w:rFonts w:ascii="Times New Roman" w:hAnsi="Times New Roman" w:cs="Times New Roman"/>
          <w:iCs/>
          <w:lang w:val="fr-FR"/>
        </w:rPr>
        <w:t xml:space="preserve">. En outre, vérifiez ceci en utilisant la commande </w:t>
      </w:r>
      <w:proofErr w:type="spellStart"/>
      <w:r w:rsidRPr="00EA3F93">
        <w:rPr>
          <w:rFonts w:ascii="Times New Roman" w:hAnsi="Times New Roman" w:cs="Times New Roman"/>
          <w:b/>
          <w:i/>
          <w:iCs/>
          <w:lang w:val="fr-FR"/>
        </w:rPr>
        <w:t>dentropyg</w:t>
      </w:r>
      <w:proofErr w:type="spellEnd"/>
      <w:r w:rsidRPr="00EA3F93">
        <w:rPr>
          <w:rFonts w:ascii="Times New Roman" w:hAnsi="Times New Roman" w:cs="Times New Roman"/>
          <w:iCs/>
          <w:lang w:val="fr-FR"/>
        </w:rPr>
        <w:t xml:space="preserve"> </w:t>
      </w:r>
      <w:r>
        <w:rPr>
          <w:rFonts w:ascii="Times New Roman" w:hAnsi="Times New Roman" w:cs="Times New Roman"/>
          <w:iCs/>
          <w:lang w:val="fr-FR"/>
        </w:rPr>
        <w:t>avec</w:t>
      </w:r>
      <w:r w:rsidRPr="00EA3F93">
        <w:rPr>
          <w:rFonts w:ascii="Times New Roman" w:hAnsi="Times New Roman" w:cs="Times New Roman"/>
          <w:iCs/>
          <w:lang w:val="fr-FR"/>
        </w:rPr>
        <w:t xml:space="preserve"> DASP (par exemple, pour </w:t>
      </w:r>
      <w:proofErr w:type="spellStart"/>
      <w:r w:rsidRPr="00EA3F93">
        <w:rPr>
          <w:rFonts w:ascii="Times New Roman" w:hAnsi="Times New Roman" w:cs="Times New Roman"/>
          <w:iCs/>
          <w:lang w:val="fr-FR"/>
        </w:rPr>
        <w:t>theta</w:t>
      </w:r>
      <w:proofErr w:type="spellEnd"/>
      <w:r w:rsidRPr="00EA3F93">
        <w:rPr>
          <w:rFonts w:ascii="Times New Roman" w:hAnsi="Times New Roman" w:cs="Times New Roman"/>
          <w:iCs/>
          <w:lang w:val="fr-FR"/>
        </w:rPr>
        <w:t xml:space="preserve"> = 0).</w:t>
      </w:r>
      <w:bookmarkEnd w:id="0"/>
    </w:p>
    <w:p w14:paraId="0748A5BA" w14:textId="4AFA8EA9" w:rsidR="00F839EF" w:rsidRDefault="00D81863" w:rsidP="00F839EF">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839EF" w:rsidRPr="00F839EF">
        <w:rPr>
          <w:rFonts w:ascii="Times New Roman" w:hAnsi="Times New Roman" w:cs="Times New Roman"/>
          <w:b/>
          <w:lang w:val="fr-FR"/>
        </w:rPr>
        <w:t> :</w:t>
      </w:r>
      <w:r w:rsidR="006A12C3">
        <w:rPr>
          <w:rFonts w:ascii="Times New Roman" w:hAnsi="Times New Roman" w:cs="Times New Roman"/>
          <w:b/>
          <w:lang w:val="fr-FR"/>
        </w:rPr>
        <w:t xml:space="preserve"> a- Vrai</w:t>
      </w:r>
    </w:p>
    <w:p w14:paraId="093FCD0E" w14:textId="7C62D59B" w:rsidR="006A12C3" w:rsidRDefault="006A12C3" w:rsidP="00F839EF">
      <w:pPr>
        <w:spacing w:after="200" w:line="276" w:lineRule="auto"/>
        <w:jc w:val="both"/>
        <w:rPr>
          <w:rFonts w:ascii="Times New Roman" w:hAnsi="Times New Roman" w:cs="Times New Roman"/>
          <w:b/>
          <w:lang w:val="fr-FR"/>
        </w:rPr>
      </w:pPr>
      <w:r>
        <w:rPr>
          <w:rFonts w:ascii="Times New Roman" w:hAnsi="Times New Roman" w:cs="Times New Roman"/>
          <w:b/>
          <w:lang w:val="fr-FR"/>
        </w:rPr>
        <w:lastRenderedPageBreak/>
        <w:tab/>
        <w:t xml:space="preserve">Le coefficient de Gini estimé avec la commande </w:t>
      </w:r>
      <w:proofErr w:type="spellStart"/>
      <w:r>
        <w:rPr>
          <w:rFonts w:ascii="Times New Roman" w:hAnsi="Times New Roman" w:cs="Times New Roman"/>
          <w:b/>
          <w:lang w:val="fr-FR"/>
        </w:rPr>
        <w:t>igini</w:t>
      </w:r>
      <w:proofErr w:type="spellEnd"/>
      <w:r>
        <w:rPr>
          <w:rFonts w:ascii="Times New Roman" w:hAnsi="Times New Roman" w:cs="Times New Roman"/>
          <w:b/>
          <w:lang w:val="fr-FR"/>
        </w:rPr>
        <w:t xml:space="preserve"> est de 0.44</w:t>
      </w:r>
      <w:r w:rsidR="0033139B">
        <w:rPr>
          <w:rFonts w:ascii="Times New Roman" w:hAnsi="Times New Roman" w:cs="Times New Roman"/>
          <w:b/>
          <w:lang w:val="fr-FR"/>
        </w:rPr>
        <w:t>4444</w:t>
      </w:r>
      <w:r>
        <w:rPr>
          <w:rFonts w:ascii="Times New Roman" w:hAnsi="Times New Roman" w:cs="Times New Roman"/>
          <w:b/>
          <w:lang w:val="fr-FR"/>
        </w:rPr>
        <w:t xml:space="preserve"> pour chacun des deux groupes. Ainsi, l’inégalité de revenu du groupe 1 est égale à celle du groupe 2</w:t>
      </w:r>
      <w:r w:rsidR="00F56CCE">
        <w:rPr>
          <w:rFonts w:ascii="Times New Roman" w:hAnsi="Times New Roman" w:cs="Times New Roman"/>
          <w:b/>
          <w:lang w:val="fr-FR"/>
        </w:rPr>
        <w:t>.</w:t>
      </w:r>
    </w:p>
    <w:p w14:paraId="362DEEAE" w14:textId="5C1B9628" w:rsidR="006A12C3" w:rsidRDefault="006A12C3" w:rsidP="006A12C3">
      <w:pPr>
        <w:spacing w:after="0" w:line="240" w:lineRule="auto"/>
        <w:jc w:val="both"/>
        <w:rPr>
          <w:rFonts w:ascii="Courier New" w:hAnsi="Courier New" w:cs="Courier New"/>
          <w:b/>
          <w:sz w:val="16"/>
          <w:szCs w:val="16"/>
          <w:lang w:val="fr-FR"/>
        </w:rPr>
      </w:pPr>
      <w:proofErr w:type="spellStart"/>
      <w:r w:rsidRPr="006A12C3">
        <w:rPr>
          <w:rFonts w:ascii="Courier New" w:hAnsi="Courier New" w:cs="Courier New"/>
          <w:b/>
          <w:sz w:val="16"/>
          <w:szCs w:val="16"/>
          <w:lang w:val="fr-FR"/>
        </w:rPr>
        <w:t>igini</w:t>
      </w:r>
      <w:proofErr w:type="spellEnd"/>
      <w:r w:rsidRPr="006A12C3">
        <w:rPr>
          <w:rFonts w:ascii="Courier New" w:hAnsi="Courier New" w:cs="Courier New"/>
          <w:b/>
          <w:sz w:val="16"/>
          <w:szCs w:val="16"/>
          <w:lang w:val="fr-FR"/>
        </w:rPr>
        <w:t xml:space="preserve"> inc1, </w:t>
      </w:r>
      <w:proofErr w:type="spellStart"/>
      <w:r w:rsidRPr="006A12C3">
        <w:rPr>
          <w:rFonts w:ascii="Courier New" w:hAnsi="Courier New" w:cs="Courier New"/>
          <w:b/>
          <w:sz w:val="16"/>
          <w:szCs w:val="16"/>
          <w:lang w:val="fr-FR"/>
        </w:rPr>
        <w:t>hgroup</w:t>
      </w:r>
      <w:proofErr w:type="spellEnd"/>
      <w:r w:rsidRPr="006A12C3">
        <w:rPr>
          <w:rFonts w:ascii="Courier New" w:hAnsi="Courier New" w:cs="Courier New"/>
          <w:b/>
          <w:sz w:val="16"/>
          <w:szCs w:val="16"/>
          <w:lang w:val="fr-FR"/>
        </w:rPr>
        <w:t xml:space="preserve">(group)   </w:t>
      </w:r>
    </w:p>
    <w:p w14:paraId="6DE42AC6" w14:textId="1DE00509" w:rsidR="006A12C3" w:rsidRPr="006A12C3" w:rsidRDefault="006A12C3" w:rsidP="006A12C3">
      <w:pP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Index            :  Gini index</w:t>
      </w:r>
    </w:p>
    <w:p w14:paraId="6549E85D" w14:textId="77777777" w:rsidR="006A12C3" w:rsidRPr="006A12C3" w:rsidRDefault="006A12C3" w:rsidP="006A12C3">
      <w:pP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 xml:space="preserve">    Group variable   :  group</w:t>
      </w:r>
    </w:p>
    <w:p w14:paraId="5F641585" w14:textId="77777777" w:rsidR="006A12C3" w:rsidRPr="006A12C3" w:rsidRDefault="006A12C3" w:rsidP="006A12C3">
      <w:pP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w:t>
      </w:r>
    </w:p>
    <w:p w14:paraId="1D9A7213" w14:textId="77777777" w:rsidR="006A12C3" w:rsidRPr="006A12C3" w:rsidRDefault="006A12C3" w:rsidP="006A12C3">
      <w:pP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 xml:space="preserve">                  Group   |       </w:t>
      </w:r>
      <w:proofErr w:type="spellStart"/>
      <w:r w:rsidRPr="006A12C3">
        <w:rPr>
          <w:rFonts w:ascii="Courier New" w:hAnsi="Courier New" w:cs="Courier New"/>
          <w:b/>
          <w:sz w:val="16"/>
          <w:szCs w:val="16"/>
          <w:lang w:val="fr-FR"/>
        </w:rPr>
        <w:t>Estimate</w:t>
      </w:r>
      <w:proofErr w:type="spellEnd"/>
      <w:r w:rsidRPr="006A12C3">
        <w:rPr>
          <w:rFonts w:ascii="Courier New" w:hAnsi="Courier New" w:cs="Courier New"/>
          <w:b/>
          <w:sz w:val="16"/>
          <w:szCs w:val="16"/>
          <w:lang w:val="fr-FR"/>
        </w:rPr>
        <w:t xml:space="preserve">            STE             LB              UB  </w:t>
      </w:r>
    </w:p>
    <w:p w14:paraId="491705D0" w14:textId="77777777" w:rsidR="006A12C3" w:rsidRPr="006A12C3" w:rsidRDefault="006A12C3" w:rsidP="006A12C3">
      <w:pP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w:t>
      </w:r>
    </w:p>
    <w:p w14:paraId="1346DE46" w14:textId="77777777" w:rsidR="006A12C3" w:rsidRPr="006A12C3" w:rsidRDefault="006A12C3" w:rsidP="006A12C3">
      <w:pP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1: 1                      |        0.444444        0.100411        0.186331        0.702558</w:t>
      </w:r>
    </w:p>
    <w:p w14:paraId="20C9D183" w14:textId="77777777" w:rsidR="006A12C3" w:rsidRPr="006A12C3" w:rsidRDefault="006A12C3" w:rsidP="006A12C3">
      <w:pP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2: 2                      |        0.444444        0.100411        0.186331        0.702558</w:t>
      </w:r>
    </w:p>
    <w:p w14:paraId="79775D43" w14:textId="77777777" w:rsidR="006A12C3" w:rsidRPr="006A12C3" w:rsidRDefault="006A12C3" w:rsidP="006A12C3">
      <w:pP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w:t>
      </w:r>
    </w:p>
    <w:p w14:paraId="7341C8E6" w14:textId="77777777" w:rsidR="006A12C3" w:rsidRPr="006A12C3" w:rsidRDefault="006A12C3" w:rsidP="006A12C3">
      <w:pPr>
        <w:pBdr>
          <w:bottom w:val="single" w:sz="6" w:space="1" w:color="auto"/>
        </w:pBdr>
        <w:spacing w:after="0" w:line="240" w:lineRule="auto"/>
        <w:jc w:val="both"/>
        <w:rPr>
          <w:rFonts w:ascii="Courier New" w:hAnsi="Courier New" w:cs="Courier New"/>
          <w:b/>
          <w:sz w:val="16"/>
          <w:szCs w:val="16"/>
          <w:lang w:val="fr-FR"/>
        </w:rPr>
      </w:pPr>
      <w:r w:rsidRPr="006A12C3">
        <w:rPr>
          <w:rFonts w:ascii="Courier New" w:hAnsi="Courier New" w:cs="Courier New"/>
          <w:b/>
          <w:sz w:val="16"/>
          <w:szCs w:val="16"/>
          <w:lang w:val="fr-FR"/>
        </w:rPr>
        <w:t>Population                |        0.534722        0.080462        0.327888        0.741557</w:t>
      </w:r>
    </w:p>
    <w:p w14:paraId="4F73A4D3" w14:textId="3A9F3854" w:rsidR="006A12C3" w:rsidRDefault="006A12C3" w:rsidP="00F839EF">
      <w:pPr>
        <w:spacing w:after="200" w:line="276" w:lineRule="auto"/>
        <w:jc w:val="both"/>
        <w:rPr>
          <w:rFonts w:ascii="Times New Roman" w:hAnsi="Times New Roman" w:cs="Times New Roman"/>
          <w:b/>
          <w:lang w:val="fr-FR"/>
        </w:rPr>
      </w:pPr>
    </w:p>
    <w:p w14:paraId="0940D16D" w14:textId="6265B222" w:rsidR="00F53D31" w:rsidRDefault="00F53D31" w:rsidP="00F839EF">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b- Faux. </w:t>
      </w:r>
      <w:r w:rsidRPr="00F53D31">
        <w:rPr>
          <w:rFonts w:ascii="Times New Roman" w:hAnsi="Times New Roman" w:cs="Times New Roman"/>
          <w:b/>
          <w:lang w:val="fr-FR"/>
        </w:rPr>
        <w:t>L’inégalité du groupe 1 est 0.44</w:t>
      </w:r>
      <w:r w:rsidR="0033139B">
        <w:rPr>
          <w:rFonts w:ascii="Times New Roman" w:hAnsi="Times New Roman" w:cs="Times New Roman"/>
          <w:b/>
          <w:lang w:val="fr-FR"/>
        </w:rPr>
        <w:t>4444</w:t>
      </w:r>
      <w:r w:rsidRPr="00F53D31">
        <w:rPr>
          <w:rFonts w:ascii="Times New Roman" w:hAnsi="Times New Roman" w:cs="Times New Roman"/>
          <w:b/>
          <w:lang w:val="fr-FR"/>
        </w:rPr>
        <w:t xml:space="preserve"> contre 0.53</w:t>
      </w:r>
      <w:r w:rsidR="0033139B" w:rsidRPr="0033139B">
        <w:rPr>
          <w:rFonts w:ascii="Times New Roman" w:hAnsi="Times New Roman" w:cs="Times New Roman"/>
          <w:b/>
          <w:lang w:val="fr-FR"/>
        </w:rPr>
        <w:t>4722</w:t>
      </w:r>
      <w:r w:rsidRPr="00F53D31">
        <w:rPr>
          <w:rFonts w:ascii="Times New Roman" w:hAnsi="Times New Roman" w:cs="Times New Roman"/>
          <w:b/>
          <w:lang w:val="fr-FR"/>
        </w:rPr>
        <w:t xml:space="preserve"> pour celle de la population</w:t>
      </w:r>
      <w:r w:rsidR="000954D5">
        <w:rPr>
          <w:rFonts w:ascii="Times New Roman" w:hAnsi="Times New Roman" w:cs="Times New Roman"/>
          <w:b/>
          <w:lang w:val="fr-FR"/>
        </w:rPr>
        <w:t xml:space="preserve"> totale</w:t>
      </w:r>
      <w:r w:rsidRPr="00F53D31">
        <w:rPr>
          <w:rFonts w:ascii="Times New Roman" w:hAnsi="Times New Roman" w:cs="Times New Roman"/>
          <w:b/>
          <w:lang w:val="fr-FR"/>
        </w:rPr>
        <w:t xml:space="preserve"> d’après les estimations en utilisant le coefficient de Gini. L’inégalité </w:t>
      </w:r>
      <w:r w:rsidR="000954D5">
        <w:rPr>
          <w:rFonts w:ascii="Times New Roman" w:hAnsi="Times New Roman" w:cs="Times New Roman"/>
          <w:b/>
          <w:lang w:val="fr-FR"/>
        </w:rPr>
        <w:t xml:space="preserve">du groupe est inférieure à celle </w:t>
      </w:r>
      <w:r w:rsidRPr="00F53D31">
        <w:rPr>
          <w:rFonts w:ascii="Times New Roman" w:hAnsi="Times New Roman" w:cs="Times New Roman"/>
          <w:b/>
          <w:lang w:val="fr-FR"/>
        </w:rPr>
        <w:t>de la population</w:t>
      </w:r>
      <w:r>
        <w:rPr>
          <w:rFonts w:ascii="Times New Roman" w:hAnsi="Times New Roman" w:cs="Times New Roman"/>
          <w:b/>
          <w:lang w:val="fr-FR"/>
        </w:rPr>
        <w:t>.</w:t>
      </w:r>
    </w:p>
    <w:p w14:paraId="3A1D1805" w14:textId="4BC32B5F" w:rsidR="00F53D31" w:rsidRPr="001B0899" w:rsidRDefault="001B0899" w:rsidP="001B0899">
      <w:pPr>
        <w:pStyle w:val="Paragraphedeliste"/>
        <w:numPr>
          <w:ilvl w:val="0"/>
          <w:numId w:val="12"/>
        </w:numPr>
        <w:spacing w:after="200" w:line="276" w:lineRule="auto"/>
        <w:jc w:val="both"/>
        <w:rPr>
          <w:rFonts w:ascii="Times New Roman" w:hAnsi="Times New Roman" w:cs="Times New Roman"/>
          <w:b/>
          <w:lang w:val="fr-FR"/>
        </w:rPr>
      </w:pPr>
      <w:r w:rsidRPr="001B0899">
        <w:rPr>
          <w:rFonts w:ascii="Times New Roman" w:hAnsi="Times New Roman" w:cs="Times New Roman"/>
          <w:b/>
          <w:lang w:val="fr-FR"/>
        </w:rPr>
        <w:t>Faux. En effet l’inégalité entre les groupes de inc</w:t>
      </w:r>
      <w:r>
        <w:rPr>
          <w:rFonts w:ascii="Times New Roman" w:hAnsi="Times New Roman" w:cs="Times New Roman"/>
          <w:b/>
          <w:lang w:val="fr-FR"/>
        </w:rPr>
        <w:t>2 est nulle. Aussi, l’inégalité de la population pour inc2 est 0.14 inférieure à celle de inc1 qui est 0.56.</w:t>
      </w:r>
    </w:p>
    <w:p w14:paraId="3CE03FBB" w14:textId="77777777" w:rsidR="001B0899" w:rsidRPr="001B0899" w:rsidRDefault="001B0899" w:rsidP="001B0899">
      <w:pPr>
        <w:spacing w:after="0" w:line="240" w:lineRule="auto"/>
        <w:jc w:val="both"/>
        <w:rPr>
          <w:rFonts w:ascii="Courier New" w:hAnsi="Courier New" w:cs="Courier New"/>
          <w:b/>
          <w:sz w:val="18"/>
          <w:szCs w:val="18"/>
          <w:lang w:val="fr-FR"/>
        </w:rPr>
      </w:pPr>
      <w:proofErr w:type="spellStart"/>
      <w:r w:rsidRPr="001B0899">
        <w:rPr>
          <w:rFonts w:ascii="Courier New" w:hAnsi="Courier New" w:cs="Courier New"/>
          <w:b/>
          <w:sz w:val="18"/>
          <w:szCs w:val="18"/>
          <w:lang w:val="fr-FR"/>
        </w:rPr>
        <w:t>ientropy</w:t>
      </w:r>
      <w:proofErr w:type="spellEnd"/>
      <w:r w:rsidRPr="001B0899">
        <w:rPr>
          <w:rFonts w:ascii="Courier New" w:hAnsi="Courier New" w:cs="Courier New"/>
          <w:b/>
          <w:sz w:val="18"/>
          <w:szCs w:val="18"/>
          <w:lang w:val="fr-FR"/>
        </w:rPr>
        <w:t xml:space="preserve"> inc1 inc2, </w:t>
      </w:r>
      <w:proofErr w:type="spellStart"/>
      <w:r w:rsidRPr="001B0899">
        <w:rPr>
          <w:rFonts w:ascii="Courier New" w:hAnsi="Courier New" w:cs="Courier New"/>
          <w:b/>
          <w:sz w:val="18"/>
          <w:szCs w:val="18"/>
          <w:lang w:val="fr-FR"/>
        </w:rPr>
        <w:t>theta</w:t>
      </w:r>
      <w:proofErr w:type="spellEnd"/>
      <w:r w:rsidRPr="001B0899">
        <w:rPr>
          <w:rFonts w:ascii="Courier New" w:hAnsi="Courier New" w:cs="Courier New"/>
          <w:b/>
          <w:sz w:val="18"/>
          <w:szCs w:val="18"/>
          <w:lang w:val="fr-FR"/>
        </w:rPr>
        <w:t xml:space="preserve">(0) </w:t>
      </w:r>
      <w:proofErr w:type="spellStart"/>
      <w:r w:rsidRPr="001B0899">
        <w:rPr>
          <w:rFonts w:ascii="Courier New" w:hAnsi="Courier New" w:cs="Courier New"/>
          <w:b/>
          <w:sz w:val="18"/>
          <w:szCs w:val="18"/>
          <w:lang w:val="fr-FR"/>
        </w:rPr>
        <w:t>hgroup</w:t>
      </w:r>
      <w:proofErr w:type="spellEnd"/>
      <w:r w:rsidRPr="001B0899">
        <w:rPr>
          <w:rFonts w:ascii="Courier New" w:hAnsi="Courier New" w:cs="Courier New"/>
          <w:b/>
          <w:sz w:val="18"/>
          <w:szCs w:val="18"/>
          <w:lang w:val="fr-FR"/>
        </w:rPr>
        <w:t>(group)</w:t>
      </w:r>
    </w:p>
    <w:p w14:paraId="64DA784D"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Index            :  </w:t>
      </w:r>
      <w:proofErr w:type="spellStart"/>
      <w:r w:rsidRPr="001B0899">
        <w:rPr>
          <w:rFonts w:ascii="Courier New" w:hAnsi="Courier New" w:cs="Courier New"/>
          <w:b/>
          <w:sz w:val="18"/>
          <w:szCs w:val="18"/>
          <w:lang w:val="fr-FR"/>
        </w:rPr>
        <w:t>Entropy</w:t>
      </w:r>
      <w:proofErr w:type="spellEnd"/>
      <w:r w:rsidRPr="001B0899">
        <w:rPr>
          <w:rFonts w:ascii="Courier New" w:hAnsi="Courier New" w:cs="Courier New"/>
          <w:b/>
          <w:sz w:val="18"/>
          <w:szCs w:val="18"/>
          <w:lang w:val="fr-FR"/>
        </w:rPr>
        <w:t xml:space="preserve"> index</w:t>
      </w:r>
    </w:p>
    <w:p w14:paraId="2C461AD6"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w:t>
      </w:r>
      <w:proofErr w:type="spellStart"/>
      <w:r w:rsidRPr="001B0899">
        <w:rPr>
          <w:rFonts w:ascii="Courier New" w:hAnsi="Courier New" w:cs="Courier New"/>
          <w:b/>
          <w:sz w:val="18"/>
          <w:szCs w:val="18"/>
          <w:lang w:val="fr-FR"/>
        </w:rPr>
        <w:t>Parameter</w:t>
      </w:r>
      <w:proofErr w:type="spellEnd"/>
      <w:r w:rsidRPr="001B0899">
        <w:rPr>
          <w:rFonts w:ascii="Courier New" w:hAnsi="Courier New" w:cs="Courier New"/>
          <w:b/>
          <w:sz w:val="18"/>
          <w:szCs w:val="18"/>
          <w:lang w:val="fr-FR"/>
        </w:rPr>
        <w:t xml:space="preserve"> </w:t>
      </w:r>
      <w:proofErr w:type="spellStart"/>
      <w:r w:rsidRPr="001B0899">
        <w:rPr>
          <w:rFonts w:ascii="Courier New" w:hAnsi="Courier New" w:cs="Courier New"/>
          <w:b/>
          <w:sz w:val="18"/>
          <w:szCs w:val="18"/>
          <w:lang w:val="fr-FR"/>
        </w:rPr>
        <w:t>theta</w:t>
      </w:r>
      <w:proofErr w:type="spellEnd"/>
      <w:r w:rsidRPr="001B0899">
        <w:rPr>
          <w:rFonts w:ascii="Courier New" w:hAnsi="Courier New" w:cs="Courier New"/>
          <w:b/>
          <w:sz w:val="18"/>
          <w:szCs w:val="18"/>
          <w:lang w:val="fr-FR"/>
        </w:rPr>
        <w:t xml:space="preserve">  :  0</w:t>
      </w:r>
    </w:p>
    <w:p w14:paraId="18804DB3"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Group variable   :  group</w:t>
      </w:r>
    </w:p>
    <w:p w14:paraId="0D318A39"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w:t>
      </w:r>
    </w:p>
    <w:p w14:paraId="4090570B"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Group   |       </w:t>
      </w:r>
      <w:proofErr w:type="spellStart"/>
      <w:r w:rsidRPr="001B0899">
        <w:rPr>
          <w:rFonts w:ascii="Courier New" w:hAnsi="Courier New" w:cs="Courier New"/>
          <w:b/>
          <w:sz w:val="18"/>
          <w:szCs w:val="18"/>
          <w:lang w:val="fr-FR"/>
        </w:rPr>
        <w:t>Estimate</w:t>
      </w:r>
      <w:proofErr w:type="spellEnd"/>
      <w:r w:rsidRPr="001B0899">
        <w:rPr>
          <w:rFonts w:ascii="Courier New" w:hAnsi="Courier New" w:cs="Courier New"/>
          <w:b/>
          <w:sz w:val="18"/>
          <w:szCs w:val="18"/>
          <w:lang w:val="fr-FR"/>
        </w:rPr>
        <w:t xml:space="preserve">            STE             LB              UB  </w:t>
      </w:r>
    </w:p>
    <w:p w14:paraId="7C680C85"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w:t>
      </w:r>
    </w:p>
    <w:p w14:paraId="3EB54E1E"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1: 1            |        0.422837        0.114650        0.128119        0.717555</w:t>
      </w:r>
    </w:p>
    <w:p w14:paraId="4C829BDB"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2: 2            |        0.422837        0.114650        0.128119        0.717555</w:t>
      </w:r>
    </w:p>
    <w:p w14:paraId="49A1FAEC"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w:t>
      </w:r>
    </w:p>
    <w:p w14:paraId="66240BD2"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Population      |        0.566678        0.215967        0.011516        1.121840</w:t>
      </w:r>
    </w:p>
    <w:p w14:paraId="0FE65A33"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w:t>
      </w:r>
    </w:p>
    <w:p w14:paraId="131F0104" w14:textId="77777777" w:rsidR="001B0899" w:rsidRPr="001B0899" w:rsidRDefault="001B0899" w:rsidP="001B0899">
      <w:pPr>
        <w:spacing w:after="0" w:line="240" w:lineRule="auto"/>
        <w:jc w:val="both"/>
        <w:rPr>
          <w:rFonts w:ascii="Courier New" w:hAnsi="Courier New" w:cs="Courier New"/>
          <w:b/>
          <w:sz w:val="18"/>
          <w:szCs w:val="18"/>
          <w:lang w:val="fr-FR"/>
        </w:rPr>
      </w:pPr>
    </w:p>
    <w:p w14:paraId="2776A98E"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w:t>
      </w:r>
      <w:proofErr w:type="spellStart"/>
      <w:r w:rsidRPr="001B0899">
        <w:rPr>
          <w:rFonts w:ascii="Courier New" w:hAnsi="Courier New" w:cs="Courier New"/>
          <w:b/>
          <w:sz w:val="18"/>
          <w:szCs w:val="18"/>
          <w:lang w:val="fr-FR"/>
        </w:rPr>
        <w:t>ientropy</w:t>
      </w:r>
      <w:proofErr w:type="spellEnd"/>
      <w:r w:rsidRPr="001B0899">
        <w:rPr>
          <w:rFonts w:ascii="Courier New" w:hAnsi="Courier New" w:cs="Courier New"/>
          <w:b/>
          <w:sz w:val="18"/>
          <w:szCs w:val="18"/>
          <w:lang w:val="fr-FR"/>
        </w:rPr>
        <w:t xml:space="preserve"> inc2, </w:t>
      </w:r>
      <w:proofErr w:type="spellStart"/>
      <w:r w:rsidRPr="001B0899">
        <w:rPr>
          <w:rFonts w:ascii="Courier New" w:hAnsi="Courier New" w:cs="Courier New"/>
          <w:b/>
          <w:sz w:val="18"/>
          <w:szCs w:val="18"/>
          <w:lang w:val="fr-FR"/>
        </w:rPr>
        <w:t>theta</w:t>
      </w:r>
      <w:proofErr w:type="spellEnd"/>
      <w:r w:rsidRPr="001B0899">
        <w:rPr>
          <w:rFonts w:ascii="Courier New" w:hAnsi="Courier New" w:cs="Courier New"/>
          <w:b/>
          <w:sz w:val="18"/>
          <w:szCs w:val="18"/>
          <w:lang w:val="fr-FR"/>
        </w:rPr>
        <w:t xml:space="preserve">(0) </w:t>
      </w:r>
      <w:proofErr w:type="spellStart"/>
      <w:r w:rsidRPr="001B0899">
        <w:rPr>
          <w:rFonts w:ascii="Courier New" w:hAnsi="Courier New" w:cs="Courier New"/>
          <w:b/>
          <w:sz w:val="18"/>
          <w:szCs w:val="18"/>
          <w:lang w:val="fr-FR"/>
        </w:rPr>
        <w:t>hgroup</w:t>
      </w:r>
      <w:proofErr w:type="spellEnd"/>
      <w:r w:rsidRPr="001B0899">
        <w:rPr>
          <w:rFonts w:ascii="Courier New" w:hAnsi="Courier New" w:cs="Courier New"/>
          <w:b/>
          <w:sz w:val="18"/>
          <w:szCs w:val="18"/>
          <w:lang w:val="fr-FR"/>
        </w:rPr>
        <w:t>(group)</w:t>
      </w:r>
    </w:p>
    <w:p w14:paraId="0E5381C8" w14:textId="77777777" w:rsidR="001B0899" w:rsidRPr="001B0899" w:rsidRDefault="001B0899" w:rsidP="001B0899">
      <w:pPr>
        <w:spacing w:after="0" w:line="240" w:lineRule="auto"/>
        <w:jc w:val="both"/>
        <w:rPr>
          <w:rFonts w:ascii="Courier New" w:hAnsi="Courier New" w:cs="Courier New"/>
          <w:b/>
          <w:sz w:val="18"/>
          <w:szCs w:val="18"/>
          <w:lang w:val="fr-FR"/>
        </w:rPr>
      </w:pPr>
    </w:p>
    <w:p w14:paraId="34A69D4A"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Index            :  </w:t>
      </w:r>
      <w:proofErr w:type="spellStart"/>
      <w:r w:rsidRPr="001B0899">
        <w:rPr>
          <w:rFonts w:ascii="Courier New" w:hAnsi="Courier New" w:cs="Courier New"/>
          <w:b/>
          <w:sz w:val="18"/>
          <w:szCs w:val="18"/>
          <w:lang w:val="fr-FR"/>
        </w:rPr>
        <w:t>Entropy</w:t>
      </w:r>
      <w:proofErr w:type="spellEnd"/>
      <w:r w:rsidRPr="001B0899">
        <w:rPr>
          <w:rFonts w:ascii="Courier New" w:hAnsi="Courier New" w:cs="Courier New"/>
          <w:b/>
          <w:sz w:val="18"/>
          <w:szCs w:val="18"/>
          <w:lang w:val="fr-FR"/>
        </w:rPr>
        <w:t xml:space="preserve"> index</w:t>
      </w:r>
    </w:p>
    <w:p w14:paraId="76ECEC3B"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w:t>
      </w:r>
      <w:proofErr w:type="spellStart"/>
      <w:r w:rsidRPr="001B0899">
        <w:rPr>
          <w:rFonts w:ascii="Courier New" w:hAnsi="Courier New" w:cs="Courier New"/>
          <w:b/>
          <w:sz w:val="18"/>
          <w:szCs w:val="18"/>
          <w:lang w:val="fr-FR"/>
        </w:rPr>
        <w:t>Parameter</w:t>
      </w:r>
      <w:proofErr w:type="spellEnd"/>
      <w:r w:rsidRPr="001B0899">
        <w:rPr>
          <w:rFonts w:ascii="Courier New" w:hAnsi="Courier New" w:cs="Courier New"/>
          <w:b/>
          <w:sz w:val="18"/>
          <w:szCs w:val="18"/>
          <w:lang w:val="fr-FR"/>
        </w:rPr>
        <w:t xml:space="preserve"> </w:t>
      </w:r>
      <w:proofErr w:type="spellStart"/>
      <w:r w:rsidRPr="001B0899">
        <w:rPr>
          <w:rFonts w:ascii="Courier New" w:hAnsi="Courier New" w:cs="Courier New"/>
          <w:b/>
          <w:sz w:val="18"/>
          <w:szCs w:val="18"/>
          <w:lang w:val="fr-FR"/>
        </w:rPr>
        <w:t>theta</w:t>
      </w:r>
      <w:proofErr w:type="spellEnd"/>
      <w:r w:rsidRPr="001B0899">
        <w:rPr>
          <w:rFonts w:ascii="Courier New" w:hAnsi="Courier New" w:cs="Courier New"/>
          <w:b/>
          <w:sz w:val="18"/>
          <w:szCs w:val="18"/>
          <w:lang w:val="fr-FR"/>
        </w:rPr>
        <w:t xml:space="preserve">  :  0</w:t>
      </w:r>
    </w:p>
    <w:p w14:paraId="7A2F9728"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Group variable   :  group</w:t>
      </w:r>
    </w:p>
    <w:p w14:paraId="0EC6BFF6"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w:t>
      </w:r>
    </w:p>
    <w:p w14:paraId="79BEFF87"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 xml:space="preserve">        Group   |       </w:t>
      </w:r>
      <w:proofErr w:type="spellStart"/>
      <w:r w:rsidRPr="001B0899">
        <w:rPr>
          <w:rFonts w:ascii="Courier New" w:hAnsi="Courier New" w:cs="Courier New"/>
          <w:b/>
          <w:sz w:val="18"/>
          <w:szCs w:val="18"/>
          <w:lang w:val="fr-FR"/>
        </w:rPr>
        <w:t>Estimate</w:t>
      </w:r>
      <w:proofErr w:type="spellEnd"/>
      <w:r w:rsidRPr="001B0899">
        <w:rPr>
          <w:rFonts w:ascii="Courier New" w:hAnsi="Courier New" w:cs="Courier New"/>
          <w:b/>
          <w:sz w:val="18"/>
          <w:szCs w:val="18"/>
          <w:lang w:val="fr-FR"/>
        </w:rPr>
        <w:t xml:space="preserve">            STE             LB              UB  </w:t>
      </w:r>
    </w:p>
    <w:p w14:paraId="2F5DE2F8"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w:t>
      </w:r>
    </w:p>
    <w:p w14:paraId="3FD90090"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1: 1            |       -0.000000               .               .               .</w:t>
      </w:r>
    </w:p>
    <w:p w14:paraId="02F75E32"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2: 2            |       -0.000000        0.000000       -0.000000        0.000000</w:t>
      </w:r>
    </w:p>
    <w:p w14:paraId="66E55B62"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w:t>
      </w:r>
    </w:p>
    <w:p w14:paraId="07EFB9CA" w14:textId="77777777"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Population      |        0.143841        0.022050        0.087159        0.200523</w:t>
      </w:r>
    </w:p>
    <w:p w14:paraId="7122ED16" w14:textId="12B7362E" w:rsidR="001B0899" w:rsidRPr="001B0899" w:rsidRDefault="001B0899" w:rsidP="001B0899">
      <w:pPr>
        <w:spacing w:after="0" w:line="240" w:lineRule="auto"/>
        <w:jc w:val="both"/>
        <w:rPr>
          <w:rFonts w:ascii="Courier New" w:hAnsi="Courier New" w:cs="Courier New"/>
          <w:b/>
          <w:sz w:val="18"/>
          <w:szCs w:val="18"/>
          <w:lang w:val="fr-FR"/>
        </w:rPr>
      </w:pPr>
      <w:r w:rsidRPr="001B0899">
        <w:rPr>
          <w:rFonts w:ascii="Courier New" w:hAnsi="Courier New" w:cs="Courier New"/>
          <w:b/>
          <w:sz w:val="18"/>
          <w:szCs w:val="18"/>
          <w:lang w:val="fr-FR"/>
        </w:rPr>
        <w:t>---------------------------------------------------------------------------------</w:t>
      </w:r>
    </w:p>
    <w:p w14:paraId="090A7A16" w14:textId="77777777" w:rsidR="00F839EF" w:rsidRPr="00EA3F93" w:rsidRDefault="00F839EF" w:rsidP="00F839EF">
      <w:pPr>
        <w:spacing w:after="0" w:line="240" w:lineRule="auto"/>
        <w:ind w:left="646" w:right="164" w:hanging="709"/>
        <w:jc w:val="both"/>
        <w:rPr>
          <w:rFonts w:ascii="Times New Roman" w:eastAsia="Times New Roman" w:hAnsi="Times New Roman" w:cs="Times New Roman"/>
          <w:lang w:val="fr-FR"/>
        </w:rPr>
      </w:pPr>
      <w:r w:rsidRPr="00EA3F93">
        <w:rPr>
          <w:rFonts w:ascii="Times New Roman" w:hAnsi="Times New Roman" w:cs="Times New Roman"/>
          <w:lang w:val="fr-FR"/>
        </w:rPr>
        <w:t xml:space="preserve">1.2 </w:t>
      </w:r>
      <w:r w:rsidRPr="00EA3F93">
        <w:rPr>
          <w:rFonts w:ascii="Times New Roman" w:hAnsi="Times New Roman" w:cs="Times New Roman"/>
          <w:lang w:val="fr-FR"/>
        </w:rPr>
        <w:tab/>
        <w:t xml:space="preserve">En utilisant la commande DASP </w:t>
      </w:r>
      <w:proofErr w:type="spellStart"/>
      <w:r w:rsidRPr="00EA3F93">
        <w:rPr>
          <w:rFonts w:ascii="Times New Roman" w:hAnsi="Times New Roman" w:cs="Times New Roman"/>
          <w:b/>
          <w:i/>
          <w:lang w:val="fr-FR"/>
        </w:rPr>
        <w:t>dentropyg</w:t>
      </w:r>
      <w:proofErr w:type="spellEnd"/>
      <w:r w:rsidRPr="00EA3F93">
        <w:rPr>
          <w:rFonts w:ascii="Times New Roman" w:hAnsi="Times New Roman" w:cs="Times New Roman"/>
          <w:lang w:val="fr-FR"/>
        </w:rPr>
        <w:t xml:space="preserve">, décomposez l'indice d’entropie (le paramètre </w:t>
      </w:r>
      <w:proofErr w:type="spellStart"/>
      <w:r w:rsidRPr="00EA3F93">
        <w:rPr>
          <w:rFonts w:ascii="Times New Roman" w:hAnsi="Times New Roman" w:cs="Times New Roman"/>
          <w:lang w:val="fr-FR"/>
        </w:rPr>
        <w:t>theta</w:t>
      </w:r>
      <w:proofErr w:type="spellEnd"/>
      <w:r w:rsidRPr="00EA3F93">
        <w:rPr>
          <w:rFonts w:ascii="Times New Roman" w:hAnsi="Times New Roman" w:cs="Times New Roman"/>
          <w:lang w:val="fr-FR"/>
        </w:rPr>
        <w:t xml:space="preserve"> = 0). Faites cela pour chacune des trois périodes</w:t>
      </w:r>
      <w:r w:rsidRPr="00EA3F93">
        <w:rPr>
          <w:rFonts w:ascii="Times New Roman" w:eastAsia="Times New Roman" w:hAnsi="Times New Roman" w:cs="Times New Roman"/>
          <w:lang w:val="fr-FR"/>
        </w:rPr>
        <w:t xml:space="preserve">. </w:t>
      </w:r>
    </w:p>
    <w:p w14:paraId="71FA433B" w14:textId="77777777" w:rsidR="00F839EF" w:rsidRDefault="00F839EF" w:rsidP="00F839EF">
      <w:pPr>
        <w:spacing w:after="0" w:line="240" w:lineRule="auto"/>
        <w:ind w:left="646" w:right="164" w:hanging="709"/>
        <w:jc w:val="both"/>
        <w:rPr>
          <w:rFonts w:ascii="Times New Roman" w:eastAsia="Times New Roman" w:hAnsi="Times New Roman" w:cs="Times New Roman"/>
          <w:lang w:val="fr-FR"/>
        </w:rPr>
      </w:pPr>
    </w:p>
    <w:p w14:paraId="28F212D7" w14:textId="48E83246" w:rsidR="00F839EF" w:rsidRDefault="00D81863" w:rsidP="00F839EF">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839EF" w:rsidRPr="00F839EF">
        <w:rPr>
          <w:rFonts w:ascii="Times New Roman" w:hAnsi="Times New Roman" w:cs="Times New Roman"/>
          <w:b/>
          <w:lang w:val="fr-FR"/>
        </w:rPr>
        <w:t> :</w:t>
      </w:r>
      <w:r w:rsidR="00D61A85">
        <w:rPr>
          <w:rFonts w:ascii="Times New Roman" w:hAnsi="Times New Roman" w:cs="Times New Roman"/>
          <w:b/>
          <w:lang w:val="fr-FR"/>
        </w:rPr>
        <w:t xml:space="preserve"> Période 1 : Avec </w:t>
      </w:r>
      <w:proofErr w:type="spellStart"/>
      <w:r w:rsidR="00D61A85">
        <w:rPr>
          <w:rFonts w:ascii="Times New Roman" w:hAnsi="Times New Roman" w:cs="Times New Roman"/>
          <w:b/>
          <w:lang w:val="fr-FR"/>
        </w:rPr>
        <w:t>theta</w:t>
      </w:r>
      <w:proofErr w:type="spellEnd"/>
      <w:r w:rsidR="00D61A85">
        <w:rPr>
          <w:rFonts w:ascii="Times New Roman" w:hAnsi="Times New Roman" w:cs="Times New Roman"/>
          <w:b/>
          <w:lang w:val="fr-FR"/>
        </w:rPr>
        <w:t xml:space="preserve"> = 0 ; l’indice d’entropie pour le groupe 1 = à celle de groupe 2 = </w:t>
      </w:r>
      <w:r w:rsidR="00D61A85" w:rsidRPr="00D61A85">
        <w:rPr>
          <w:rFonts w:ascii="Times New Roman" w:hAnsi="Times New Roman" w:cs="Times New Roman"/>
          <w:b/>
          <w:lang w:val="fr-FR"/>
        </w:rPr>
        <w:t>0.422837</w:t>
      </w:r>
      <w:r w:rsidR="00D61A85">
        <w:rPr>
          <w:rFonts w:ascii="Times New Roman" w:hAnsi="Times New Roman" w:cs="Times New Roman"/>
          <w:b/>
          <w:lang w:val="fr-FR"/>
        </w:rPr>
        <w:t xml:space="preserve"> ; celle de la population est de </w:t>
      </w:r>
      <w:r w:rsidR="00D61A85" w:rsidRPr="00D61A85">
        <w:rPr>
          <w:rFonts w:ascii="Times New Roman" w:hAnsi="Times New Roman" w:cs="Times New Roman"/>
          <w:b/>
          <w:lang w:val="fr-FR"/>
        </w:rPr>
        <w:t>0.566678</w:t>
      </w:r>
      <w:r w:rsidR="00D61A85">
        <w:rPr>
          <w:rFonts w:ascii="Times New Roman" w:hAnsi="Times New Roman" w:cs="Times New Roman"/>
          <w:b/>
          <w:lang w:val="fr-FR"/>
        </w:rPr>
        <w:t>, la part de chaque groupe à la population est de 0.7461 et sa contribution absolue est 0.3155.</w:t>
      </w:r>
    </w:p>
    <w:p w14:paraId="4AD6AD5E" w14:textId="32C0168B" w:rsidR="00D61A85" w:rsidRDefault="00D61A85" w:rsidP="00F839EF">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Période 2 : L’indice d’entropie pour </w:t>
      </w:r>
      <w:r w:rsidR="00B2312F">
        <w:rPr>
          <w:rFonts w:ascii="Times New Roman" w:hAnsi="Times New Roman" w:cs="Times New Roman"/>
          <w:b/>
          <w:lang w:val="fr-FR"/>
        </w:rPr>
        <w:t>chacun des 2 groupe est nul.</w:t>
      </w:r>
    </w:p>
    <w:p w14:paraId="3AC664B9" w14:textId="64C61DF3" w:rsidR="00B2312F" w:rsidRPr="00F839EF" w:rsidRDefault="00B2312F" w:rsidP="00F839EF">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Période 3 : l’indice d’entropie pour chacun des groupes est de </w:t>
      </w:r>
      <w:r w:rsidRPr="00B2312F">
        <w:rPr>
          <w:rFonts w:ascii="Times New Roman" w:hAnsi="Times New Roman" w:cs="Times New Roman"/>
          <w:b/>
          <w:lang w:val="fr-FR"/>
        </w:rPr>
        <w:t>0.422837</w:t>
      </w:r>
      <w:r>
        <w:rPr>
          <w:rFonts w:ascii="Times New Roman" w:hAnsi="Times New Roman" w:cs="Times New Roman"/>
          <w:b/>
          <w:lang w:val="fr-FR"/>
        </w:rPr>
        <w:t xml:space="preserve"> et celle de la population </w:t>
      </w:r>
      <w:r w:rsidRPr="00B2312F">
        <w:rPr>
          <w:rFonts w:ascii="Times New Roman" w:hAnsi="Times New Roman" w:cs="Times New Roman"/>
          <w:b/>
          <w:lang w:val="fr-FR"/>
        </w:rPr>
        <w:t>0.422837.</w:t>
      </w:r>
      <w:r>
        <w:rPr>
          <w:rFonts w:ascii="Times New Roman" w:hAnsi="Times New Roman" w:cs="Times New Roman"/>
          <w:b/>
          <w:lang w:val="fr-FR"/>
        </w:rPr>
        <w:t xml:space="preserve"> La part de chaque groupe à la population est alors égale à 1. Ainsi, la contribution absolue de chaque groupe est </w:t>
      </w:r>
      <w:r w:rsidRPr="00B2312F">
        <w:rPr>
          <w:rFonts w:ascii="Times New Roman" w:hAnsi="Times New Roman" w:cs="Times New Roman"/>
          <w:b/>
          <w:lang w:val="fr-FR"/>
        </w:rPr>
        <w:t>0.422837.</w:t>
      </w:r>
    </w:p>
    <w:p w14:paraId="69C984DD" w14:textId="77777777" w:rsidR="00F839EF" w:rsidRPr="00F839EF" w:rsidRDefault="00F839EF" w:rsidP="00F839EF">
      <w:pPr>
        <w:spacing w:after="0" w:line="240" w:lineRule="auto"/>
        <w:ind w:left="646" w:right="164" w:hanging="709"/>
        <w:jc w:val="both"/>
        <w:rPr>
          <w:rFonts w:ascii="Times New Roman" w:eastAsia="Times New Roman" w:hAnsi="Times New Roman" w:cs="Times New Roman"/>
          <w:b/>
          <w:lang w:val="fr-FR"/>
        </w:rPr>
      </w:pPr>
    </w:p>
    <w:p w14:paraId="72FB0C6A" w14:textId="77777777" w:rsidR="00F839EF" w:rsidRPr="00EA3F93" w:rsidRDefault="00F839EF" w:rsidP="00F839EF">
      <w:pPr>
        <w:spacing w:after="0" w:line="240" w:lineRule="auto"/>
        <w:ind w:left="646" w:right="164" w:hanging="709"/>
        <w:jc w:val="both"/>
        <w:rPr>
          <w:rFonts w:ascii="Times New Roman" w:eastAsia="Times New Roman" w:hAnsi="Times New Roman" w:cs="Times New Roman"/>
          <w:lang w:val="fr-FR"/>
        </w:rPr>
      </w:pPr>
      <w:r w:rsidRPr="00EA3F93">
        <w:rPr>
          <w:rFonts w:ascii="Times New Roman" w:eastAsia="Times New Roman" w:hAnsi="Times New Roman" w:cs="Times New Roman"/>
          <w:lang w:val="fr-FR"/>
        </w:rPr>
        <w:t>1.3</w:t>
      </w:r>
      <w:r w:rsidRPr="00EA3F93">
        <w:rPr>
          <w:rFonts w:ascii="Times New Roman" w:eastAsia="Times New Roman" w:hAnsi="Times New Roman" w:cs="Times New Roman"/>
          <w:lang w:val="fr-FR"/>
        </w:rPr>
        <w:tab/>
        <w:t xml:space="preserve">Estimez l'inégalité de Gini pour chacune des trois distributions avec la commande DASP </w:t>
      </w:r>
      <w:proofErr w:type="spellStart"/>
      <w:r w:rsidRPr="00EA3F93">
        <w:rPr>
          <w:rFonts w:ascii="Times New Roman" w:eastAsia="Times New Roman" w:hAnsi="Times New Roman" w:cs="Times New Roman"/>
          <w:b/>
          <w:i/>
          <w:lang w:val="fr-FR"/>
        </w:rPr>
        <w:t>igini</w:t>
      </w:r>
      <w:proofErr w:type="spellEnd"/>
      <w:r>
        <w:rPr>
          <w:rFonts w:ascii="Times New Roman" w:eastAsia="Times New Roman" w:hAnsi="Times New Roman" w:cs="Times New Roman"/>
          <w:lang w:val="fr-FR"/>
        </w:rPr>
        <w:t xml:space="preserve"> et discutez vos résultats.</w:t>
      </w:r>
    </w:p>
    <w:p w14:paraId="2418418F" w14:textId="77777777" w:rsidR="00F941F5" w:rsidRDefault="00F941F5" w:rsidP="00F941F5">
      <w:pPr>
        <w:spacing w:after="0" w:line="240" w:lineRule="auto"/>
        <w:ind w:right="164"/>
        <w:jc w:val="both"/>
        <w:rPr>
          <w:rFonts w:ascii="Times New Roman" w:eastAsia="Times New Roman" w:hAnsi="Times New Roman" w:cs="Times New Roman"/>
          <w:lang w:val="fr-FR"/>
        </w:rPr>
      </w:pPr>
    </w:p>
    <w:p w14:paraId="7CDFE5D3" w14:textId="5593B3F6" w:rsidR="004A3113" w:rsidRPr="004A3113" w:rsidRDefault="00D81863" w:rsidP="004A3113">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839EF" w:rsidRPr="00F839EF">
        <w:rPr>
          <w:rFonts w:ascii="Times New Roman" w:hAnsi="Times New Roman" w:cs="Times New Roman"/>
          <w:b/>
          <w:lang w:val="fr-FR"/>
        </w:rPr>
        <w:t> :</w:t>
      </w:r>
      <w:r w:rsidR="004A3113">
        <w:rPr>
          <w:rFonts w:ascii="Times New Roman" w:hAnsi="Times New Roman" w:cs="Times New Roman"/>
          <w:b/>
          <w:lang w:val="fr-FR"/>
        </w:rPr>
        <w:t xml:space="preserve"> Les coefficient de Gini sont de 0.53 ; 0.25 et 0.44 pour les distributions inc1, inc2 et inc3 respectivement.</w:t>
      </w:r>
      <w:r w:rsidR="00F65614">
        <w:rPr>
          <w:rFonts w:ascii="Times New Roman" w:hAnsi="Times New Roman" w:cs="Times New Roman"/>
          <w:b/>
          <w:lang w:val="fr-FR"/>
        </w:rPr>
        <w:t xml:space="preserve"> Ces résultats montrent que la distribution présentant la plus grande inégalité est celle de la distribution 1, tandis que la distribution 2 présente la plus faible inégalité. </w:t>
      </w:r>
      <w:r w:rsidR="003800FE">
        <w:rPr>
          <w:rFonts w:ascii="Times New Roman" w:hAnsi="Times New Roman" w:cs="Times New Roman"/>
          <w:b/>
          <w:lang w:val="fr-FR"/>
        </w:rPr>
        <w:t>Par ailleurs, le bien-être du groupe 1 est amélioré pendant la période 3 (augmentation du revenu</w:t>
      </w:r>
      <w:r w:rsidR="00BD1C82">
        <w:rPr>
          <w:rFonts w:ascii="Times New Roman" w:hAnsi="Times New Roman" w:cs="Times New Roman"/>
          <w:b/>
          <w:lang w:val="fr-FR"/>
        </w:rPr>
        <w:t xml:space="preserve"> que durant les autres périodes</w:t>
      </w:r>
      <w:r w:rsidR="003800FE">
        <w:rPr>
          <w:rFonts w:ascii="Times New Roman" w:hAnsi="Times New Roman" w:cs="Times New Roman"/>
          <w:b/>
          <w:lang w:val="fr-FR"/>
        </w:rPr>
        <w:t xml:space="preserve">) tandis que celle du groupe 2 est améliorer durant la période 1 (revenu &gt;). </w:t>
      </w:r>
      <w:r w:rsidR="00F65614">
        <w:rPr>
          <w:rFonts w:ascii="Times New Roman" w:hAnsi="Times New Roman" w:cs="Times New Roman"/>
          <w:b/>
          <w:lang w:val="fr-FR"/>
        </w:rPr>
        <w:t xml:space="preserve">Une </w:t>
      </w:r>
      <w:r w:rsidR="000F6533">
        <w:rPr>
          <w:rFonts w:ascii="Times New Roman" w:hAnsi="Times New Roman" w:cs="Times New Roman"/>
          <w:b/>
          <w:lang w:val="fr-FR"/>
        </w:rPr>
        <w:t>redistribution des revenus est indispensable pour réduire les inégalité</w:t>
      </w:r>
      <w:r w:rsidR="00FD128F">
        <w:rPr>
          <w:rFonts w:ascii="Times New Roman" w:hAnsi="Times New Roman" w:cs="Times New Roman"/>
          <w:b/>
          <w:lang w:val="fr-FR"/>
        </w:rPr>
        <w:t>s</w:t>
      </w:r>
      <w:r w:rsidR="000F6533">
        <w:rPr>
          <w:rFonts w:ascii="Times New Roman" w:hAnsi="Times New Roman" w:cs="Times New Roman"/>
          <w:b/>
          <w:lang w:val="fr-FR"/>
        </w:rPr>
        <w:t xml:space="preserve"> présente</w:t>
      </w:r>
      <w:r w:rsidR="00FD128F">
        <w:rPr>
          <w:rFonts w:ascii="Times New Roman" w:hAnsi="Times New Roman" w:cs="Times New Roman"/>
          <w:b/>
          <w:lang w:val="fr-FR"/>
        </w:rPr>
        <w:t>s</w:t>
      </w:r>
      <w:r w:rsidR="00BD1C82">
        <w:rPr>
          <w:rFonts w:ascii="Times New Roman" w:hAnsi="Times New Roman" w:cs="Times New Roman"/>
          <w:b/>
          <w:lang w:val="fr-FR"/>
        </w:rPr>
        <w:t xml:space="preserve"> et améliorer le bien-être des individus</w:t>
      </w:r>
      <w:r w:rsidR="000F6533">
        <w:rPr>
          <w:rFonts w:ascii="Times New Roman" w:hAnsi="Times New Roman" w:cs="Times New Roman"/>
          <w:b/>
          <w:lang w:val="fr-FR"/>
        </w:rPr>
        <w:t xml:space="preserve">. Il faut toutefois noter que cette redistribution </w:t>
      </w:r>
      <w:r w:rsidR="003800FE">
        <w:rPr>
          <w:rFonts w:ascii="Times New Roman" w:hAnsi="Times New Roman" w:cs="Times New Roman"/>
          <w:b/>
          <w:lang w:val="fr-FR"/>
        </w:rPr>
        <w:t>doit tenir compte</w:t>
      </w:r>
      <w:r w:rsidR="000F6533">
        <w:rPr>
          <w:rFonts w:ascii="Times New Roman" w:hAnsi="Times New Roman" w:cs="Times New Roman"/>
          <w:b/>
          <w:lang w:val="fr-FR"/>
        </w:rPr>
        <w:t xml:space="preserve"> du contexte qui prévaut. </w:t>
      </w:r>
    </w:p>
    <w:p w14:paraId="3480C178"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 xml:space="preserve">. </w:t>
      </w:r>
      <w:proofErr w:type="spellStart"/>
      <w:r w:rsidRPr="004A3113">
        <w:rPr>
          <w:rFonts w:ascii="Courier New" w:hAnsi="Courier New" w:cs="Courier New"/>
          <w:b/>
          <w:sz w:val="16"/>
          <w:szCs w:val="16"/>
          <w:lang w:val="fr-FR"/>
        </w:rPr>
        <w:t>igini</w:t>
      </w:r>
      <w:proofErr w:type="spellEnd"/>
      <w:r w:rsidRPr="004A3113">
        <w:rPr>
          <w:rFonts w:ascii="Courier New" w:hAnsi="Courier New" w:cs="Courier New"/>
          <w:b/>
          <w:sz w:val="16"/>
          <w:szCs w:val="16"/>
          <w:lang w:val="fr-FR"/>
        </w:rPr>
        <w:t xml:space="preserve"> </w:t>
      </w:r>
      <w:proofErr w:type="spellStart"/>
      <w:r w:rsidRPr="004A3113">
        <w:rPr>
          <w:rFonts w:ascii="Courier New" w:hAnsi="Courier New" w:cs="Courier New"/>
          <w:b/>
          <w:sz w:val="16"/>
          <w:szCs w:val="16"/>
          <w:lang w:val="fr-FR"/>
        </w:rPr>
        <w:t>inc</w:t>
      </w:r>
      <w:proofErr w:type="spellEnd"/>
      <w:r w:rsidRPr="004A3113">
        <w:rPr>
          <w:rFonts w:ascii="Courier New" w:hAnsi="Courier New" w:cs="Courier New"/>
          <w:b/>
          <w:sz w:val="16"/>
          <w:szCs w:val="16"/>
          <w:lang w:val="fr-FR"/>
        </w:rPr>
        <w:t>*</w:t>
      </w:r>
    </w:p>
    <w:p w14:paraId="4A8AEF23" w14:textId="77777777" w:rsidR="004A3113" w:rsidRPr="004A3113" w:rsidRDefault="004A3113" w:rsidP="004A3113">
      <w:pPr>
        <w:spacing w:after="0" w:line="240" w:lineRule="auto"/>
        <w:jc w:val="both"/>
        <w:rPr>
          <w:rFonts w:ascii="Courier New" w:hAnsi="Courier New" w:cs="Courier New"/>
          <w:b/>
          <w:sz w:val="16"/>
          <w:szCs w:val="16"/>
          <w:lang w:val="fr-FR"/>
        </w:rPr>
      </w:pPr>
    </w:p>
    <w:p w14:paraId="4F04E3B0"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 xml:space="preserve">    Index            :  Gini index</w:t>
      </w:r>
    </w:p>
    <w:p w14:paraId="099FA5D7"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w:t>
      </w:r>
    </w:p>
    <w:p w14:paraId="4CA9E6D9"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 xml:space="preserve">               Variable   |       </w:t>
      </w:r>
      <w:proofErr w:type="spellStart"/>
      <w:r w:rsidRPr="004A3113">
        <w:rPr>
          <w:rFonts w:ascii="Courier New" w:hAnsi="Courier New" w:cs="Courier New"/>
          <w:b/>
          <w:sz w:val="16"/>
          <w:szCs w:val="16"/>
          <w:lang w:val="fr-FR"/>
        </w:rPr>
        <w:t>Estimate</w:t>
      </w:r>
      <w:proofErr w:type="spellEnd"/>
      <w:r w:rsidRPr="004A3113">
        <w:rPr>
          <w:rFonts w:ascii="Courier New" w:hAnsi="Courier New" w:cs="Courier New"/>
          <w:b/>
          <w:sz w:val="16"/>
          <w:szCs w:val="16"/>
          <w:lang w:val="fr-FR"/>
        </w:rPr>
        <w:t xml:space="preserve">            STE             LB              UB  </w:t>
      </w:r>
    </w:p>
    <w:p w14:paraId="2D09E016"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w:t>
      </w:r>
    </w:p>
    <w:p w14:paraId="6EE669E1"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1: GINI_inc1              |        0.534722        0.080462        0.327888        0.741557</w:t>
      </w:r>
    </w:p>
    <w:p w14:paraId="1878DE4B"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2: GINI_inc2              |        0.250000        0.055902        0.106300        0.393700</w:t>
      </w:r>
    </w:p>
    <w:p w14:paraId="6FF498F8"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3: GINI_inc3              |        0.444444        0.071001        0.261930        0.626958</w:t>
      </w:r>
    </w:p>
    <w:p w14:paraId="159D4501" w14:textId="77777777" w:rsidR="004A3113" w:rsidRPr="004A3113" w:rsidRDefault="004A3113" w:rsidP="004A3113">
      <w:pPr>
        <w:spacing w:after="0" w:line="240" w:lineRule="auto"/>
        <w:jc w:val="both"/>
        <w:rPr>
          <w:rFonts w:ascii="Courier New" w:hAnsi="Courier New" w:cs="Courier New"/>
          <w:b/>
          <w:sz w:val="16"/>
          <w:szCs w:val="16"/>
          <w:lang w:val="fr-FR"/>
        </w:rPr>
      </w:pPr>
      <w:r w:rsidRPr="004A3113">
        <w:rPr>
          <w:rFonts w:ascii="Courier New" w:hAnsi="Courier New" w:cs="Courier New"/>
          <w:b/>
          <w:sz w:val="16"/>
          <w:szCs w:val="16"/>
          <w:lang w:val="fr-FR"/>
        </w:rPr>
        <w:t>-------------------------------------------------------------------------------------------</w:t>
      </w:r>
    </w:p>
    <w:p w14:paraId="02E72237" w14:textId="77777777" w:rsidR="004A3113" w:rsidRPr="00F839EF" w:rsidRDefault="004A3113" w:rsidP="00F839EF">
      <w:pPr>
        <w:spacing w:after="200" w:line="276" w:lineRule="auto"/>
        <w:jc w:val="both"/>
        <w:rPr>
          <w:rFonts w:ascii="Times New Roman" w:hAnsi="Times New Roman" w:cs="Times New Roman"/>
          <w:b/>
          <w:lang w:val="fr-FR"/>
        </w:rPr>
      </w:pPr>
    </w:p>
    <w:p w14:paraId="496ABF7D" w14:textId="77777777" w:rsidR="00F839EF" w:rsidRPr="000D2104" w:rsidRDefault="00F839EF" w:rsidP="00F941F5">
      <w:pPr>
        <w:spacing w:after="0" w:line="240" w:lineRule="auto"/>
        <w:ind w:right="164"/>
        <w:jc w:val="both"/>
        <w:rPr>
          <w:rFonts w:ascii="Times New Roman" w:eastAsia="Times New Roman" w:hAnsi="Times New Roman" w:cs="Times New Roman"/>
          <w:lang w:val="fr-FR"/>
        </w:rPr>
      </w:pPr>
    </w:p>
    <w:p w14:paraId="1F40F6C1" w14:textId="77777777" w:rsidR="008D43F3" w:rsidRDefault="008D43F3">
      <w:pPr>
        <w:spacing w:line="259" w:lineRule="auto"/>
        <w:rPr>
          <w:rFonts w:ascii="Times New Roman" w:eastAsia="Times New Roman" w:hAnsi="Times New Roman" w:cs="Times New Roman"/>
          <w:b/>
          <w:sz w:val="32"/>
          <w:szCs w:val="32"/>
          <w:lang w:val="fr-FR"/>
        </w:rPr>
      </w:pPr>
      <w:r>
        <w:rPr>
          <w:sz w:val="32"/>
          <w:szCs w:val="32"/>
          <w:lang w:val="fr-FR"/>
        </w:rPr>
        <w:br w:type="page"/>
      </w:r>
    </w:p>
    <w:p w14:paraId="1A470383" w14:textId="77777777" w:rsidR="00F941F5" w:rsidRPr="008D43F3" w:rsidRDefault="00F941F5" w:rsidP="00F941F5">
      <w:pPr>
        <w:pStyle w:val="Titre1"/>
        <w:ind w:left="0"/>
        <w:jc w:val="center"/>
        <w:rPr>
          <w:sz w:val="32"/>
          <w:szCs w:val="32"/>
          <w:lang w:val="fr-FR"/>
        </w:rPr>
      </w:pPr>
      <w:r w:rsidRPr="008D43F3">
        <w:rPr>
          <w:sz w:val="32"/>
          <w:szCs w:val="32"/>
          <w:lang w:val="fr-FR"/>
        </w:rPr>
        <w:lastRenderedPageBreak/>
        <w:t>Exercice 2 (</w:t>
      </w:r>
      <w:r w:rsidR="008D43F3" w:rsidRPr="008D43F3">
        <w:rPr>
          <w:sz w:val="32"/>
          <w:szCs w:val="32"/>
          <w:lang w:val="fr-FR"/>
        </w:rPr>
        <w:t>5.5</w:t>
      </w:r>
      <w:r w:rsidRPr="008D43F3">
        <w:rPr>
          <w:sz w:val="32"/>
          <w:szCs w:val="32"/>
          <w:lang w:val="fr-FR"/>
        </w:rPr>
        <w:t>%)</w:t>
      </w:r>
    </w:p>
    <w:p w14:paraId="315E7150" w14:textId="77777777" w:rsidR="00F839EF" w:rsidRPr="00486962" w:rsidRDefault="00F839EF" w:rsidP="00F839EF">
      <w:pPr>
        <w:spacing w:after="0" w:line="240" w:lineRule="auto"/>
        <w:ind w:right="147"/>
        <w:jc w:val="both"/>
        <w:rPr>
          <w:rFonts w:ascii="Times New Roman" w:eastAsia="Times New Roman" w:hAnsi="Times New Roman" w:cs="Times New Roman"/>
          <w:lang w:val="fr-FR"/>
        </w:rPr>
      </w:pPr>
      <w:r w:rsidRPr="00486962">
        <w:rPr>
          <w:rFonts w:ascii="Times New Roman" w:eastAsia="Times New Roman" w:hAnsi="Times New Roman" w:cs="Times New Roman"/>
          <w:lang w:val="fr-FR"/>
        </w:rPr>
        <w:t xml:space="preserve">Supposons que la population est composée de huit ménages. </w:t>
      </w:r>
    </w:p>
    <w:p w14:paraId="0F2DD0CC" w14:textId="77777777" w:rsidR="00F839EF" w:rsidRPr="00486962" w:rsidRDefault="00F839EF" w:rsidP="00F839EF">
      <w:pPr>
        <w:spacing w:after="0" w:line="240" w:lineRule="auto"/>
        <w:ind w:left="64" w:right="147" w:firstLine="350"/>
        <w:jc w:val="both"/>
        <w:rPr>
          <w:rFonts w:ascii="Times New Roman" w:eastAsia="Times New Roman" w:hAnsi="Times New Roman" w:cs="Times New Roman"/>
          <w:lang w:val="fr-FR"/>
        </w:rPr>
      </w:pPr>
    </w:p>
    <w:tbl>
      <w:tblPr>
        <w:tblStyle w:val="TableGrid"/>
        <w:tblW w:w="835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gridCol w:w="1267"/>
      </w:tblGrid>
      <w:tr w:rsidR="00F839EF" w:rsidRPr="00BD2AE0" w14:paraId="7D2F77A5" w14:textId="77777777" w:rsidTr="00047AEF">
        <w:trPr>
          <w:trHeight w:val="298"/>
          <w:jc w:val="center"/>
        </w:trPr>
        <w:tc>
          <w:tcPr>
            <w:tcW w:w="1838" w:type="dxa"/>
          </w:tcPr>
          <w:p w14:paraId="6BAFE791" w14:textId="77777777" w:rsidR="00F839EF" w:rsidRPr="008D43F3" w:rsidRDefault="00F839EF" w:rsidP="00047AEF">
            <w:pPr>
              <w:ind w:left="120"/>
              <w:jc w:val="center"/>
              <w:rPr>
                <w:rFonts w:ascii="Times New Roman" w:hAnsi="Times New Roman" w:cs="Times New Roman"/>
                <w:i/>
              </w:rPr>
            </w:pPr>
            <w:r w:rsidRPr="008D43F3">
              <w:rPr>
                <w:rFonts w:ascii="Times New Roman" w:eastAsia="Times New Roman" w:hAnsi="Times New Roman" w:cs="Times New Roman"/>
                <w:i/>
              </w:rPr>
              <w:t>identifier</w:t>
            </w:r>
          </w:p>
        </w:tc>
        <w:tc>
          <w:tcPr>
            <w:tcW w:w="2410" w:type="dxa"/>
          </w:tcPr>
          <w:p w14:paraId="56538E20" w14:textId="77777777" w:rsidR="00F839EF" w:rsidRPr="008D43F3" w:rsidRDefault="00F839EF" w:rsidP="00047AEF">
            <w:pPr>
              <w:tabs>
                <w:tab w:val="center" w:pos="658"/>
                <w:tab w:val="right" w:pos="1139"/>
              </w:tabs>
              <w:jc w:val="center"/>
              <w:rPr>
                <w:rFonts w:ascii="Times New Roman" w:eastAsia="Times New Roman" w:hAnsi="Times New Roman" w:cs="Times New Roman"/>
                <w:i/>
              </w:rPr>
            </w:pPr>
            <w:proofErr w:type="spellStart"/>
            <w:r w:rsidRPr="008D43F3">
              <w:rPr>
                <w:rFonts w:ascii="Times New Roman" w:eastAsia="Times New Roman" w:hAnsi="Times New Roman" w:cs="Times New Roman"/>
                <w:i/>
              </w:rPr>
              <w:t>pre_tax_income</w:t>
            </w:r>
            <w:proofErr w:type="spellEnd"/>
            <w:r w:rsidRPr="008D43F3">
              <w:rPr>
                <w:rFonts w:ascii="Times New Roman" w:eastAsia="Times New Roman" w:hAnsi="Times New Roman" w:cs="Times New Roman"/>
                <w:i/>
              </w:rPr>
              <w:t xml:space="preserve"> </w:t>
            </w:r>
          </w:p>
          <w:p w14:paraId="5E80438E" w14:textId="77777777" w:rsidR="00F839EF" w:rsidRPr="008D43F3" w:rsidRDefault="00F839EF" w:rsidP="00047AEF">
            <w:pPr>
              <w:tabs>
                <w:tab w:val="center" w:pos="658"/>
                <w:tab w:val="right" w:pos="1139"/>
              </w:tabs>
              <w:jc w:val="center"/>
              <w:rPr>
                <w:rFonts w:ascii="Times New Roman" w:hAnsi="Times New Roman" w:cs="Times New Roman"/>
                <w:i/>
              </w:rPr>
            </w:pPr>
          </w:p>
        </w:tc>
        <w:tc>
          <w:tcPr>
            <w:tcW w:w="1568" w:type="dxa"/>
          </w:tcPr>
          <w:p w14:paraId="79AC87EF" w14:textId="77777777" w:rsidR="00F839EF" w:rsidRPr="008D43F3" w:rsidRDefault="00F839EF" w:rsidP="00047AEF">
            <w:pPr>
              <w:tabs>
                <w:tab w:val="center" w:pos="658"/>
                <w:tab w:val="right" w:pos="1139"/>
              </w:tabs>
              <w:ind w:left="163"/>
              <w:jc w:val="center"/>
              <w:rPr>
                <w:rFonts w:ascii="Times New Roman" w:hAnsi="Times New Roman" w:cs="Times New Roman"/>
                <w:i/>
              </w:rPr>
            </w:pPr>
            <w:proofErr w:type="spellStart"/>
            <w:r w:rsidRPr="008D43F3">
              <w:rPr>
                <w:rFonts w:ascii="Times New Roman" w:eastAsia="Times New Roman" w:hAnsi="Times New Roman" w:cs="Times New Roman"/>
                <w:i/>
              </w:rPr>
              <w:t>hhsize</w:t>
            </w:r>
            <w:proofErr w:type="spellEnd"/>
          </w:p>
        </w:tc>
        <w:tc>
          <w:tcPr>
            <w:tcW w:w="1267" w:type="dxa"/>
          </w:tcPr>
          <w:p w14:paraId="6AE7C47F" w14:textId="77777777" w:rsidR="00F839EF" w:rsidRPr="008D43F3" w:rsidRDefault="00F839EF" w:rsidP="00047AEF">
            <w:pPr>
              <w:tabs>
                <w:tab w:val="center" w:pos="658"/>
                <w:tab w:val="right" w:pos="1139"/>
              </w:tabs>
              <w:ind w:left="226"/>
              <w:rPr>
                <w:rFonts w:ascii="Times New Roman" w:hAnsi="Times New Roman" w:cs="Times New Roman"/>
                <w:i/>
              </w:rPr>
            </w:pPr>
            <w:proofErr w:type="spellStart"/>
            <w:r w:rsidRPr="008D43F3">
              <w:rPr>
                <w:rFonts w:ascii="Times New Roman" w:hAnsi="Times New Roman" w:cs="Times New Roman"/>
                <w:i/>
              </w:rPr>
              <w:t>nchild</w:t>
            </w:r>
            <w:proofErr w:type="spellEnd"/>
          </w:p>
        </w:tc>
        <w:tc>
          <w:tcPr>
            <w:tcW w:w="1267" w:type="dxa"/>
          </w:tcPr>
          <w:p w14:paraId="586A32E6" w14:textId="0B33E419" w:rsidR="00F839EF" w:rsidRPr="008D43F3" w:rsidRDefault="00F65614" w:rsidP="00047AEF">
            <w:pPr>
              <w:tabs>
                <w:tab w:val="center" w:pos="658"/>
                <w:tab w:val="right" w:pos="1139"/>
              </w:tabs>
              <w:ind w:left="226"/>
              <w:rPr>
                <w:rFonts w:ascii="Times New Roman" w:hAnsi="Times New Roman" w:cs="Times New Roman"/>
                <w:i/>
              </w:rPr>
            </w:pPr>
            <w:proofErr w:type="spellStart"/>
            <w:r w:rsidRPr="008D43F3">
              <w:rPr>
                <w:rFonts w:ascii="Times New Roman" w:hAnsi="Times New Roman" w:cs="Times New Roman"/>
                <w:i/>
              </w:rPr>
              <w:t>N</w:t>
            </w:r>
            <w:r w:rsidR="00F839EF" w:rsidRPr="008D43F3">
              <w:rPr>
                <w:rFonts w:ascii="Times New Roman" w:hAnsi="Times New Roman" w:cs="Times New Roman"/>
                <w:i/>
              </w:rPr>
              <w:t>elderly</w:t>
            </w:r>
            <w:proofErr w:type="spellEnd"/>
          </w:p>
        </w:tc>
      </w:tr>
      <w:tr w:rsidR="00F839EF" w:rsidRPr="00BD2AE0" w14:paraId="07239D64" w14:textId="77777777" w:rsidTr="00047AEF">
        <w:trPr>
          <w:trHeight w:val="298"/>
          <w:jc w:val="center"/>
        </w:trPr>
        <w:tc>
          <w:tcPr>
            <w:tcW w:w="1838" w:type="dxa"/>
            <w:vAlign w:val="bottom"/>
          </w:tcPr>
          <w:p w14:paraId="210DE9D5" w14:textId="77777777" w:rsidR="00F839EF" w:rsidRPr="008D43F3" w:rsidRDefault="00F839EF" w:rsidP="00047AEF">
            <w:pPr>
              <w:ind w:right="5"/>
              <w:jc w:val="center"/>
              <w:rPr>
                <w:rFonts w:ascii="Times New Roman" w:hAnsi="Times New Roman" w:cs="Times New Roman"/>
              </w:rPr>
            </w:pPr>
            <w:r w:rsidRPr="00BD2AE0">
              <w:rPr>
                <w:rFonts w:ascii="Times New Roman" w:hAnsi="Times New Roman" w:cs="Times New Roman"/>
              </w:rPr>
              <w:t>1</w:t>
            </w:r>
          </w:p>
        </w:tc>
        <w:tc>
          <w:tcPr>
            <w:tcW w:w="2410" w:type="dxa"/>
            <w:vAlign w:val="bottom"/>
          </w:tcPr>
          <w:p w14:paraId="2DD051A5" w14:textId="77777777" w:rsidR="00F839EF" w:rsidRPr="008D43F3" w:rsidRDefault="00F839EF"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240</w:t>
            </w:r>
          </w:p>
        </w:tc>
        <w:tc>
          <w:tcPr>
            <w:tcW w:w="1568" w:type="dxa"/>
            <w:vAlign w:val="bottom"/>
          </w:tcPr>
          <w:p w14:paraId="2BD8E270" w14:textId="77777777" w:rsidR="00F839EF" w:rsidRPr="008D43F3" w:rsidRDefault="00F839EF" w:rsidP="00047AEF">
            <w:pPr>
              <w:tabs>
                <w:tab w:val="center" w:pos="656"/>
                <w:tab w:val="right" w:pos="1139"/>
              </w:tabs>
              <w:ind w:left="143"/>
              <w:jc w:val="center"/>
              <w:rPr>
                <w:rFonts w:ascii="Times New Roman" w:hAnsi="Times New Roman" w:cs="Times New Roman"/>
              </w:rPr>
            </w:pPr>
            <w:r w:rsidRPr="00BD2AE0">
              <w:rPr>
                <w:rFonts w:ascii="Times New Roman" w:hAnsi="Times New Roman" w:cs="Times New Roman"/>
              </w:rPr>
              <w:t>4</w:t>
            </w:r>
          </w:p>
        </w:tc>
        <w:tc>
          <w:tcPr>
            <w:tcW w:w="1267" w:type="dxa"/>
            <w:vAlign w:val="bottom"/>
          </w:tcPr>
          <w:p w14:paraId="3A739EB5" w14:textId="77777777" w:rsidR="00F839EF" w:rsidRPr="008D43F3" w:rsidRDefault="00F839EF"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2</w:t>
            </w:r>
          </w:p>
        </w:tc>
        <w:tc>
          <w:tcPr>
            <w:tcW w:w="1267" w:type="dxa"/>
            <w:vAlign w:val="bottom"/>
          </w:tcPr>
          <w:p w14:paraId="009C4C31" w14:textId="77777777" w:rsidR="00F839EF" w:rsidRDefault="00F839EF" w:rsidP="00047AEF">
            <w:pPr>
              <w:tabs>
                <w:tab w:val="center" w:pos="656"/>
                <w:tab w:val="right" w:pos="1139"/>
              </w:tabs>
              <w:jc w:val="center"/>
              <w:rPr>
                <w:rFonts w:ascii="Times New Roman" w:hAnsi="Times New Roman" w:cs="Times New Roman"/>
              </w:rPr>
            </w:pPr>
            <w:r>
              <w:rPr>
                <w:rFonts w:ascii="Times New Roman" w:hAnsi="Times New Roman" w:cs="Times New Roman"/>
              </w:rPr>
              <w:t>1</w:t>
            </w:r>
          </w:p>
        </w:tc>
      </w:tr>
      <w:tr w:rsidR="00F839EF" w:rsidRPr="00BD2AE0" w14:paraId="19CB953D" w14:textId="77777777" w:rsidTr="00047AEF">
        <w:trPr>
          <w:trHeight w:val="288"/>
          <w:jc w:val="center"/>
        </w:trPr>
        <w:tc>
          <w:tcPr>
            <w:tcW w:w="1838" w:type="dxa"/>
            <w:vAlign w:val="bottom"/>
          </w:tcPr>
          <w:p w14:paraId="7C59B189" w14:textId="77777777" w:rsidR="00F839EF" w:rsidRPr="008D43F3" w:rsidRDefault="00F839EF" w:rsidP="00047AEF">
            <w:pPr>
              <w:ind w:right="5"/>
              <w:jc w:val="center"/>
              <w:rPr>
                <w:rFonts w:ascii="Times New Roman" w:hAnsi="Times New Roman" w:cs="Times New Roman"/>
              </w:rPr>
            </w:pPr>
            <w:r w:rsidRPr="00BD2AE0">
              <w:rPr>
                <w:rFonts w:ascii="Times New Roman" w:hAnsi="Times New Roman" w:cs="Times New Roman"/>
              </w:rPr>
              <w:t>2</w:t>
            </w:r>
          </w:p>
        </w:tc>
        <w:tc>
          <w:tcPr>
            <w:tcW w:w="2410" w:type="dxa"/>
            <w:vAlign w:val="bottom"/>
          </w:tcPr>
          <w:p w14:paraId="17FCC08F" w14:textId="77777777" w:rsidR="00F839EF" w:rsidRPr="00BD2AE0" w:rsidRDefault="00F839EF" w:rsidP="00047AEF">
            <w:pPr>
              <w:tabs>
                <w:tab w:val="center" w:pos="656"/>
                <w:tab w:val="right" w:pos="1139"/>
              </w:tabs>
              <w:jc w:val="center"/>
              <w:rPr>
                <w:rFonts w:ascii="Times New Roman" w:hAnsi="Times New Roman" w:cs="Times New Roman"/>
                <w:lang w:val="en-CA"/>
              </w:rPr>
            </w:pPr>
            <w:r w:rsidRPr="00BD2AE0">
              <w:rPr>
                <w:rFonts w:ascii="Times New Roman" w:hAnsi="Times New Roman" w:cs="Times New Roman"/>
              </w:rPr>
              <w:t>600</w:t>
            </w:r>
          </w:p>
        </w:tc>
        <w:tc>
          <w:tcPr>
            <w:tcW w:w="1568" w:type="dxa"/>
            <w:vAlign w:val="bottom"/>
          </w:tcPr>
          <w:p w14:paraId="5673D97B" w14:textId="77777777" w:rsidR="00F839EF" w:rsidRPr="00BD2AE0" w:rsidRDefault="00F839EF" w:rsidP="00047AEF">
            <w:pPr>
              <w:tabs>
                <w:tab w:val="center" w:pos="656"/>
                <w:tab w:val="right" w:pos="1139"/>
              </w:tabs>
              <w:ind w:left="143"/>
              <w:jc w:val="center"/>
              <w:rPr>
                <w:rFonts w:ascii="Times New Roman" w:hAnsi="Times New Roman" w:cs="Times New Roman"/>
                <w:lang w:val="en-CA"/>
              </w:rPr>
            </w:pPr>
            <w:r w:rsidRPr="00BD2AE0">
              <w:rPr>
                <w:rFonts w:ascii="Times New Roman" w:hAnsi="Times New Roman" w:cs="Times New Roman"/>
              </w:rPr>
              <w:t>5</w:t>
            </w:r>
          </w:p>
        </w:tc>
        <w:tc>
          <w:tcPr>
            <w:tcW w:w="1267" w:type="dxa"/>
            <w:vAlign w:val="bottom"/>
          </w:tcPr>
          <w:p w14:paraId="356B31FB" w14:textId="77777777" w:rsidR="00F839EF" w:rsidRPr="00BD2AE0" w:rsidRDefault="00F839EF" w:rsidP="00047AEF">
            <w:pPr>
              <w:tabs>
                <w:tab w:val="center" w:pos="656"/>
                <w:tab w:val="right" w:pos="1139"/>
              </w:tabs>
              <w:jc w:val="center"/>
              <w:rPr>
                <w:rFonts w:ascii="Times New Roman" w:hAnsi="Times New Roman" w:cs="Times New Roman"/>
                <w:lang w:val="en-CA"/>
              </w:rPr>
            </w:pPr>
            <w:r w:rsidRPr="00BD2AE0">
              <w:rPr>
                <w:rFonts w:ascii="Times New Roman" w:hAnsi="Times New Roman" w:cs="Times New Roman"/>
              </w:rPr>
              <w:t>3</w:t>
            </w:r>
          </w:p>
        </w:tc>
        <w:tc>
          <w:tcPr>
            <w:tcW w:w="1267" w:type="dxa"/>
            <w:vAlign w:val="bottom"/>
          </w:tcPr>
          <w:p w14:paraId="6C692C0B" w14:textId="77777777" w:rsidR="00F839EF" w:rsidRDefault="00F839EF" w:rsidP="00047AEF">
            <w:pPr>
              <w:tabs>
                <w:tab w:val="center" w:pos="656"/>
                <w:tab w:val="right" w:pos="1139"/>
              </w:tabs>
              <w:jc w:val="center"/>
              <w:rPr>
                <w:rFonts w:ascii="Times New Roman" w:hAnsi="Times New Roman" w:cs="Times New Roman"/>
              </w:rPr>
            </w:pPr>
            <w:r>
              <w:rPr>
                <w:rFonts w:ascii="Times New Roman" w:hAnsi="Times New Roman" w:cs="Times New Roman"/>
              </w:rPr>
              <w:t>1</w:t>
            </w:r>
          </w:p>
        </w:tc>
      </w:tr>
      <w:tr w:rsidR="00F839EF" w:rsidRPr="00BD2AE0" w14:paraId="5F0B6435" w14:textId="77777777" w:rsidTr="00047AEF">
        <w:trPr>
          <w:trHeight w:val="288"/>
          <w:jc w:val="center"/>
        </w:trPr>
        <w:tc>
          <w:tcPr>
            <w:tcW w:w="1838" w:type="dxa"/>
            <w:vAlign w:val="bottom"/>
          </w:tcPr>
          <w:p w14:paraId="322906B9" w14:textId="77777777" w:rsidR="00F839EF" w:rsidRPr="00BD2AE0" w:rsidRDefault="00F839EF" w:rsidP="00047AEF">
            <w:pPr>
              <w:ind w:right="5"/>
              <w:jc w:val="center"/>
              <w:rPr>
                <w:rFonts w:ascii="Times New Roman" w:hAnsi="Times New Roman" w:cs="Times New Roman"/>
                <w:lang w:val="en-CA"/>
              </w:rPr>
            </w:pPr>
            <w:r w:rsidRPr="00BD2AE0">
              <w:rPr>
                <w:rFonts w:ascii="Times New Roman" w:hAnsi="Times New Roman" w:cs="Times New Roman"/>
              </w:rPr>
              <w:t>3</w:t>
            </w:r>
          </w:p>
        </w:tc>
        <w:tc>
          <w:tcPr>
            <w:tcW w:w="2410" w:type="dxa"/>
            <w:vAlign w:val="bottom"/>
          </w:tcPr>
          <w:p w14:paraId="6AF3BE92" w14:textId="77777777" w:rsidR="00F839EF" w:rsidRPr="00BD2AE0" w:rsidRDefault="00F839EF" w:rsidP="00047AEF">
            <w:pPr>
              <w:tabs>
                <w:tab w:val="center" w:pos="362"/>
                <w:tab w:val="center" w:pos="780"/>
                <w:tab w:val="right" w:pos="1258"/>
              </w:tabs>
              <w:jc w:val="center"/>
              <w:rPr>
                <w:rFonts w:ascii="Times New Roman" w:hAnsi="Times New Roman" w:cs="Times New Roman"/>
                <w:lang w:val="en-CA"/>
              </w:rPr>
            </w:pPr>
            <w:r w:rsidRPr="00BD2AE0">
              <w:rPr>
                <w:rFonts w:ascii="Times New Roman" w:hAnsi="Times New Roman" w:cs="Times New Roman"/>
              </w:rPr>
              <w:t>230</w:t>
            </w:r>
          </w:p>
        </w:tc>
        <w:tc>
          <w:tcPr>
            <w:tcW w:w="1568" w:type="dxa"/>
            <w:vAlign w:val="bottom"/>
          </w:tcPr>
          <w:p w14:paraId="23E2DF4D" w14:textId="77777777" w:rsidR="00F839EF" w:rsidRPr="00BD2AE0" w:rsidRDefault="00F839EF" w:rsidP="00047AEF">
            <w:pPr>
              <w:tabs>
                <w:tab w:val="center" w:pos="362"/>
                <w:tab w:val="center" w:pos="780"/>
                <w:tab w:val="right" w:pos="1258"/>
              </w:tabs>
              <w:ind w:left="73"/>
              <w:jc w:val="center"/>
              <w:rPr>
                <w:rFonts w:ascii="Times New Roman" w:hAnsi="Times New Roman" w:cs="Times New Roman"/>
                <w:lang w:val="en-CA"/>
              </w:rPr>
            </w:pPr>
            <w:r w:rsidRPr="00BD2AE0">
              <w:rPr>
                <w:rFonts w:ascii="Times New Roman" w:hAnsi="Times New Roman" w:cs="Times New Roman"/>
              </w:rPr>
              <w:t>3</w:t>
            </w:r>
          </w:p>
        </w:tc>
        <w:tc>
          <w:tcPr>
            <w:tcW w:w="1267" w:type="dxa"/>
            <w:vAlign w:val="bottom"/>
          </w:tcPr>
          <w:p w14:paraId="519D54FA" w14:textId="77777777" w:rsidR="00F839EF" w:rsidRPr="00BD2AE0" w:rsidRDefault="00F839EF" w:rsidP="00047AEF">
            <w:pPr>
              <w:tabs>
                <w:tab w:val="center" w:pos="362"/>
                <w:tab w:val="center" w:pos="780"/>
                <w:tab w:val="right" w:pos="1258"/>
              </w:tabs>
              <w:jc w:val="center"/>
              <w:rPr>
                <w:rFonts w:ascii="Times New Roman" w:hAnsi="Times New Roman" w:cs="Times New Roman"/>
                <w:lang w:val="en-CA"/>
              </w:rPr>
            </w:pPr>
            <w:r>
              <w:rPr>
                <w:rFonts w:ascii="Times New Roman" w:hAnsi="Times New Roman" w:cs="Times New Roman"/>
              </w:rPr>
              <w:t>2</w:t>
            </w:r>
          </w:p>
        </w:tc>
        <w:tc>
          <w:tcPr>
            <w:tcW w:w="1267" w:type="dxa"/>
            <w:vAlign w:val="bottom"/>
          </w:tcPr>
          <w:p w14:paraId="1BD1EA04" w14:textId="77777777" w:rsidR="00F839EF" w:rsidRDefault="00F839EF" w:rsidP="00047AEF">
            <w:pPr>
              <w:tabs>
                <w:tab w:val="center" w:pos="362"/>
                <w:tab w:val="center" w:pos="780"/>
                <w:tab w:val="right" w:pos="1258"/>
              </w:tabs>
              <w:jc w:val="center"/>
              <w:rPr>
                <w:rFonts w:ascii="Times New Roman" w:hAnsi="Times New Roman" w:cs="Times New Roman"/>
              </w:rPr>
            </w:pPr>
            <w:r>
              <w:rPr>
                <w:rFonts w:ascii="Times New Roman" w:hAnsi="Times New Roman" w:cs="Times New Roman"/>
              </w:rPr>
              <w:t>0</w:t>
            </w:r>
          </w:p>
        </w:tc>
      </w:tr>
      <w:tr w:rsidR="00F839EF" w:rsidRPr="00BD2AE0" w14:paraId="58BA495A" w14:textId="77777777" w:rsidTr="00047AEF">
        <w:trPr>
          <w:trHeight w:val="288"/>
          <w:jc w:val="center"/>
        </w:trPr>
        <w:tc>
          <w:tcPr>
            <w:tcW w:w="1838" w:type="dxa"/>
            <w:vAlign w:val="bottom"/>
          </w:tcPr>
          <w:p w14:paraId="53102D67" w14:textId="77777777" w:rsidR="00F839EF" w:rsidRPr="00BD2AE0" w:rsidRDefault="00F839EF" w:rsidP="00047AEF">
            <w:pPr>
              <w:ind w:right="5"/>
              <w:jc w:val="center"/>
              <w:rPr>
                <w:rFonts w:ascii="Times New Roman" w:eastAsia="Times New Roman" w:hAnsi="Times New Roman" w:cs="Times New Roman"/>
                <w:lang w:val="en-CA"/>
              </w:rPr>
            </w:pPr>
            <w:r w:rsidRPr="00BD2AE0">
              <w:rPr>
                <w:rFonts w:ascii="Times New Roman" w:hAnsi="Times New Roman" w:cs="Times New Roman"/>
              </w:rPr>
              <w:t>4</w:t>
            </w:r>
          </w:p>
        </w:tc>
        <w:tc>
          <w:tcPr>
            <w:tcW w:w="2410" w:type="dxa"/>
            <w:vAlign w:val="bottom"/>
          </w:tcPr>
          <w:p w14:paraId="2EAAB4B1" w14:textId="77777777" w:rsidR="00F839EF" w:rsidRPr="00BD2AE0" w:rsidRDefault="00F839EF"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1250</w:t>
            </w:r>
          </w:p>
        </w:tc>
        <w:tc>
          <w:tcPr>
            <w:tcW w:w="1568" w:type="dxa"/>
            <w:vAlign w:val="bottom"/>
          </w:tcPr>
          <w:p w14:paraId="65E2AFD5" w14:textId="77777777" w:rsidR="00F839EF" w:rsidRPr="00BD2AE0" w:rsidRDefault="00F839EF" w:rsidP="00047AEF">
            <w:pPr>
              <w:tabs>
                <w:tab w:val="center" w:pos="362"/>
                <w:tab w:val="center" w:pos="780"/>
                <w:tab w:val="right" w:pos="1258"/>
              </w:tabs>
              <w:ind w:left="73"/>
              <w:jc w:val="center"/>
              <w:rPr>
                <w:rFonts w:ascii="Times New Roman" w:eastAsia="Times New Roman" w:hAnsi="Times New Roman" w:cs="Times New Roman"/>
                <w:lang w:val="en-CA"/>
              </w:rPr>
            </w:pPr>
            <w:r w:rsidRPr="00BD2AE0">
              <w:rPr>
                <w:rFonts w:ascii="Times New Roman" w:hAnsi="Times New Roman" w:cs="Times New Roman"/>
              </w:rPr>
              <w:t>3</w:t>
            </w:r>
          </w:p>
        </w:tc>
        <w:tc>
          <w:tcPr>
            <w:tcW w:w="1267" w:type="dxa"/>
            <w:vAlign w:val="bottom"/>
          </w:tcPr>
          <w:p w14:paraId="44806DCC" w14:textId="77777777" w:rsidR="00F839EF" w:rsidRPr="00BD2AE0" w:rsidRDefault="00F839EF"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w:t>
            </w:r>
          </w:p>
        </w:tc>
        <w:tc>
          <w:tcPr>
            <w:tcW w:w="1267" w:type="dxa"/>
            <w:vAlign w:val="bottom"/>
          </w:tcPr>
          <w:p w14:paraId="0E0108C6" w14:textId="77777777" w:rsidR="00F839EF" w:rsidRDefault="00F839EF" w:rsidP="00047AEF">
            <w:pPr>
              <w:tabs>
                <w:tab w:val="center" w:pos="362"/>
                <w:tab w:val="center" w:pos="780"/>
                <w:tab w:val="right" w:pos="1258"/>
              </w:tabs>
              <w:jc w:val="center"/>
              <w:rPr>
                <w:rFonts w:ascii="Times New Roman" w:hAnsi="Times New Roman" w:cs="Times New Roman"/>
              </w:rPr>
            </w:pPr>
            <w:r>
              <w:rPr>
                <w:rFonts w:ascii="Times New Roman" w:hAnsi="Times New Roman" w:cs="Times New Roman"/>
              </w:rPr>
              <w:t>1</w:t>
            </w:r>
          </w:p>
        </w:tc>
      </w:tr>
      <w:tr w:rsidR="00F839EF" w:rsidRPr="00BD2AE0" w14:paraId="2C78559F" w14:textId="77777777" w:rsidTr="00047AEF">
        <w:trPr>
          <w:trHeight w:val="288"/>
          <w:jc w:val="center"/>
        </w:trPr>
        <w:tc>
          <w:tcPr>
            <w:tcW w:w="1838" w:type="dxa"/>
            <w:vAlign w:val="bottom"/>
          </w:tcPr>
          <w:p w14:paraId="7D9CEF16" w14:textId="77777777" w:rsidR="00F839EF" w:rsidRPr="00BD2AE0" w:rsidRDefault="00F839EF" w:rsidP="00047AEF">
            <w:pPr>
              <w:ind w:right="5"/>
              <w:jc w:val="center"/>
              <w:rPr>
                <w:rFonts w:ascii="Times New Roman" w:eastAsia="Times New Roman" w:hAnsi="Times New Roman" w:cs="Times New Roman"/>
                <w:lang w:val="en-CA"/>
              </w:rPr>
            </w:pPr>
            <w:r w:rsidRPr="00BD2AE0">
              <w:rPr>
                <w:rFonts w:ascii="Times New Roman" w:hAnsi="Times New Roman" w:cs="Times New Roman"/>
              </w:rPr>
              <w:t>5</w:t>
            </w:r>
          </w:p>
        </w:tc>
        <w:tc>
          <w:tcPr>
            <w:tcW w:w="2410" w:type="dxa"/>
            <w:vAlign w:val="bottom"/>
          </w:tcPr>
          <w:p w14:paraId="088D26B1" w14:textId="77777777" w:rsidR="00F839EF" w:rsidRPr="00BD2AE0" w:rsidRDefault="00F839EF"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1900</w:t>
            </w:r>
          </w:p>
        </w:tc>
        <w:tc>
          <w:tcPr>
            <w:tcW w:w="1568" w:type="dxa"/>
            <w:vAlign w:val="bottom"/>
          </w:tcPr>
          <w:p w14:paraId="2A1205FB" w14:textId="77777777" w:rsidR="00F839EF" w:rsidRPr="00BD2AE0" w:rsidRDefault="00F839EF" w:rsidP="00047AEF">
            <w:pPr>
              <w:tabs>
                <w:tab w:val="center" w:pos="362"/>
                <w:tab w:val="center" w:pos="780"/>
                <w:tab w:val="right" w:pos="1258"/>
              </w:tabs>
              <w:ind w:left="73"/>
              <w:jc w:val="center"/>
              <w:rPr>
                <w:rFonts w:ascii="Times New Roman" w:eastAsia="Times New Roman" w:hAnsi="Times New Roman" w:cs="Times New Roman"/>
                <w:lang w:val="en-CA"/>
              </w:rPr>
            </w:pPr>
            <w:r w:rsidRPr="00BD2AE0">
              <w:rPr>
                <w:rFonts w:ascii="Times New Roman" w:hAnsi="Times New Roman" w:cs="Times New Roman"/>
              </w:rPr>
              <w:t>4</w:t>
            </w:r>
          </w:p>
        </w:tc>
        <w:tc>
          <w:tcPr>
            <w:tcW w:w="1267" w:type="dxa"/>
            <w:vAlign w:val="bottom"/>
          </w:tcPr>
          <w:p w14:paraId="107C3212" w14:textId="77777777" w:rsidR="00F839EF" w:rsidRPr="00BD2AE0" w:rsidRDefault="00F839EF"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w:t>
            </w:r>
          </w:p>
        </w:tc>
        <w:tc>
          <w:tcPr>
            <w:tcW w:w="1267" w:type="dxa"/>
            <w:vAlign w:val="bottom"/>
          </w:tcPr>
          <w:p w14:paraId="0799A5BF" w14:textId="77777777" w:rsidR="00F839EF" w:rsidRDefault="00F839EF" w:rsidP="00047AEF">
            <w:pPr>
              <w:tabs>
                <w:tab w:val="center" w:pos="362"/>
                <w:tab w:val="center" w:pos="780"/>
                <w:tab w:val="right" w:pos="1258"/>
              </w:tabs>
              <w:jc w:val="center"/>
              <w:rPr>
                <w:rFonts w:ascii="Times New Roman" w:hAnsi="Times New Roman" w:cs="Times New Roman"/>
              </w:rPr>
            </w:pPr>
            <w:r>
              <w:rPr>
                <w:rFonts w:ascii="Times New Roman" w:hAnsi="Times New Roman" w:cs="Times New Roman"/>
              </w:rPr>
              <w:t>1</w:t>
            </w:r>
          </w:p>
        </w:tc>
      </w:tr>
      <w:tr w:rsidR="00F839EF" w:rsidRPr="00BD2AE0" w14:paraId="0ABC3471" w14:textId="77777777" w:rsidTr="00047AEF">
        <w:trPr>
          <w:trHeight w:val="288"/>
          <w:jc w:val="center"/>
        </w:trPr>
        <w:tc>
          <w:tcPr>
            <w:tcW w:w="1838" w:type="dxa"/>
            <w:vAlign w:val="bottom"/>
          </w:tcPr>
          <w:p w14:paraId="1F79884F" w14:textId="77777777" w:rsidR="00F839EF" w:rsidRPr="00BD2AE0" w:rsidRDefault="00F839EF" w:rsidP="00047AEF">
            <w:pPr>
              <w:ind w:right="5"/>
              <w:jc w:val="center"/>
              <w:rPr>
                <w:rFonts w:ascii="Times New Roman" w:hAnsi="Times New Roman" w:cs="Times New Roman"/>
                <w:lang w:val="en-CA"/>
              </w:rPr>
            </w:pPr>
            <w:r w:rsidRPr="00BD2AE0">
              <w:rPr>
                <w:rFonts w:ascii="Times New Roman" w:hAnsi="Times New Roman" w:cs="Times New Roman"/>
              </w:rPr>
              <w:t>6</w:t>
            </w:r>
          </w:p>
        </w:tc>
        <w:tc>
          <w:tcPr>
            <w:tcW w:w="2410" w:type="dxa"/>
            <w:vAlign w:val="bottom"/>
          </w:tcPr>
          <w:p w14:paraId="146F067C" w14:textId="77777777" w:rsidR="00F839EF" w:rsidRPr="00BD2AE0" w:rsidRDefault="00F839EF" w:rsidP="00047AEF">
            <w:pPr>
              <w:tabs>
                <w:tab w:val="center" w:pos="780"/>
                <w:tab w:val="right" w:pos="1258"/>
              </w:tabs>
              <w:jc w:val="center"/>
              <w:rPr>
                <w:rFonts w:ascii="Times New Roman" w:hAnsi="Times New Roman" w:cs="Times New Roman"/>
                <w:lang w:val="en-CA"/>
              </w:rPr>
            </w:pPr>
            <w:r w:rsidRPr="00BD2AE0">
              <w:rPr>
                <w:rFonts w:ascii="Times New Roman" w:hAnsi="Times New Roman" w:cs="Times New Roman"/>
              </w:rPr>
              <w:t>280</w:t>
            </w:r>
          </w:p>
        </w:tc>
        <w:tc>
          <w:tcPr>
            <w:tcW w:w="1568" w:type="dxa"/>
            <w:vAlign w:val="bottom"/>
          </w:tcPr>
          <w:p w14:paraId="025876FA" w14:textId="77777777" w:rsidR="00F839EF" w:rsidRPr="00BD2AE0" w:rsidRDefault="00F839EF" w:rsidP="00047AEF">
            <w:pPr>
              <w:tabs>
                <w:tab w:val="center" w:pos="780"/>
                <w:tab w:val="right" w:pos="1258"/>
              </w:tabs>
              <w:ind w:left="73"/>
              <w:jc w:val="center"/>
              <w:rPr>
                <w:rFonts w:ascii="Times New Roman" w:hAnsi="Times New Roman" w:cs="Times New Roman"/>
                <w:lang w:val="en-CA"/>
              </w:rPr>
            </w:pPr>
            <w:r w:rsidRPr="00BD2AE0">
              <w:rPr>
                <w:rFonts w:ascii="Times New Roman" w:hAnsi="Times New Roman" w:cs="Times New Roman"/>
              </w:rPr>
              <w:t>4</w:t>
            </w:r>
          </w:p>
        </w:tc>
        <w:tc>
          <w:tcPr>
            <w:tcW w:w="1267" w:type="dxa"/>
            <w:vAlign w:val="bottom"/>
          </w:tcPr>
          <w:p w14:paraId="16D90394" w14:textId="77777777" w:rsidR="00F839EF" w:rsidRPr="00BD2AE0" w:rsidRDefault="00F839EF" w:rsidP="00047AEF">
            <w:pPr>
              <w:tabs>
                <w:tab w:val="center" w:pos="780"/>
                <w:tab w:val="right" w:pos="1258"/>
              </w:tabs>
              <w:jc w:val="center"/>
              <w:rPr>
                <w:rFonts w:ascii="Times New Roman" w:hAnsi="Times New Roman" w:cs="Times New Roman"/>
                <w:lang w:val="en-CA"/>
              </w:rPr>
            </w:pPr>
            <w:r w:rsidRPr="00BD2AE0">
              <w:rPr>
                <w:rFonts w:ascii="Times New Roman" w:hAnsi="Times New Roman" w:cs="Times New Roman"/>
              </w:rPr>
              <w:t>2</w:t>
            </w:r>
          </w:p>
        </w:tc>
        <w:tc>
          <w:tcPr>
            <w:tcW w:w="1267" w:type="dxa"/>
            <w:vAlign w:val="bottom"/>
          </w:tcPr>
          <w:p w14:paraId="1E6B056F" w14:textId="77777777" w:rsidR="00F839EF" w:rsidRDefault="00F839EF" w:rsidP="00047AEF">
            <w:pPr>
              <w:tabs>
                <w:tab w:val="center" w:pos="780"/>
                <w:tab w:val="right" w:pos="1258"/>
              </w:tabs>
              <w:jc w:val="center"/>
              <w:rPr>
                <w:rFonts w:ascii="Times New Roman" w:hAnsi="Times New Roman" w:cs="Times New Roman"/>
              </w:rPr>
            </w:pPr>
            <w:r>
              <w:rPr>
                <w:rFonts w:ascii="Times New Roman" w:hAnsi="Times New Roman" w:cs="Times New Roman"/>
              </w:rPr>
              <w:t>0</w:t>
            </w:r>
          </w:p>
        </w:tc>
      </w:tr>
      <w:tr w:rsidR="00F839EF" w:rsidRPr="00BD2AE0" w14:paraId="204D0E53" w14:textId="77777777" w:rsidTr="00047AEF">
        <w:trPr>
          <w:trHeight w:val="288"/>
          <w:jc w:val="center"/>
        </w:trPr>
        <w:tc>
          <w:tcPr>
            <w:tcW w:w="1838" w:type="dxa"/>
            <w:vAlign w:val="bottom"/>
          </w:tcPr>
          <w:p w14:paraId="7134809B" w14:textId="77777777" w:rsidR="00F839EF" w:rsidRPr="00BD2AE0" w:rsidRDefault="00F839EF" w:rsidP="00047AEF">
            <w:pPr>
              <w:ind w:right="5"/>
              <w:jc w:val="center"/>
              <w:rPr>
                <w:rFonts w:ascii="Times New Roman" w:hAnsi="Times New Roman" w:cs="Times New Roman"/>
              </w:rPr>
            </w:pPr>
            <w:r w:rsidRPr="00BD2AE0">
              <w:rPr>
                <w:rFonts w:ascii="Times New Roman" w:hAnsi="Times New Roman" w:cs="Times New Roman"/>
              </w:rPr>
              <w:t>7</w:t>
            </w:r>
          </w:p>
        </w:tc>
        <w:tc>
          <w:tcPr>
            <w:tcW w:w="2410" w:type="dxa"/>
            <w:vAlign w:val="bottom"/>
          </w:tcPr>
          <w:p w14:paraId="0636A4EF" w14:textId="77777777" w:rsidR="00F839EF" w:rsidRPr="00BD2AE0" w:rsidRDefault="00F839EF"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620</w:t>
            </w:r>
          </w:p>
        </w:tc>
        <w:tc>
          <w:tcPr>
            <w:tcW w:w="1568" w:type="dxa"/>
            <w:vAlign w:val="bottom"/>
          </w:tcPr>
          <w:p w14:paraId="79622A94" w14:textId="77777777" w:rsidR="00F839EF" w:rsidRPr="00BD2AE0" w:rsidRDefault="00F839EF" w:rsidP="00047AEF">
            <w:pPr>
              <w:tabs>
                <w:tab w:val="center" w:pos="780"/>
                <w:tab w:val="right" w:pos="1258"/>
              </w:tabs>
              <w:ind w:left="73"/>
              <w:jc w:val="center"/>
              <w:rPr>
                <w:rFonts w:ascii="Times New Roman" w:hAnsi="Times New Roman" w:cs="Times New Roman"/>
              </w:rPr>
            </w:pPr>
            <w:r w:rsidRPr="00BD2AE0">
              <w:rPr>
                <w:rFonts w:ascii="Times New Roman" w:hAnsi="Times New Roman" w:cs="Times New Roman"/>
              </w:rPr>
              <w:t>3</w:t>
            </w:r>
          </w:p>
        </w:tc>
        <w:tc>
          <w:tcPr>
            <w:tcW w:w="1267" w:type="dxa"/>
            <w:vAlign w:val="bottom"/>
          </w:tcPr>
          <w:p w14:paraId="46087417" w14:textId="77777777" w:rsidR="00F839EF" w:rsidRPr="00BD2AE0" w:rsidRDefault="00F839EF"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1</w:t>
            </w:r>
          </w:p>
        </w:tc>
        <w:tc>
          <w:tcPr>
            <w:tcW w:w="1267" w:type="dxa"/>
            <w:vAlign w:val="bottom"/>
          </w:tcPr>
          <w:p w14:paraId="4D5A67CD" w14:textId="77777777" w:rsidR="00F839EF" w:rsidRDefault="00F839EF" w:rsidP="00047AEF">
            <w:pPr>
              <w:tabs>
                <w:tab w:val="center" w:pos="780"/>
                <w:tab w:val="right" w:pos="1258"/>
              </w:tabs>
              <w:jc w:val="center"/>
              <w:rPr>
                <w:rFonts w:ascii="Times New Roman" w:hAnsi="Times New Roman" w:cs="Times New Roman"/>
              </w:rPr>
            </w:pPr>
            <w:r>
              <w:rPr>
                <w:rFonts w:ascii="Times New Roman" w:hAnsi="Times New Roman" w:cs="Times New Roman"/>
              </w:rPr>
              <w:t>1</w:t>
            </w:r>
          </w:p>
        </w:tc>
      </w:tr>
      <w:tr w:rsidR="00F839EF" w:rsidRPr="00BD2AE0" w14:paraId="5F1F281E" w14:textId="77777777" w:rsidTr="00047AEF">
        <w:trPr>
          <w:trHeight w:val="288"/>
          <w:jc w:val="center"/>
        </w:trPr>
        <w:tc>
          <w:tcPr>
            <w:tcW w:w="1838" w:type="dxa"/>
            <w:vAlign w:val="bottom"/>
          </w:tcPr>
          <w:p w14:paraId="472B3A61" w14:textId="77777777" w:rsidR="00F839EF" w:rsidRPr="00BD2AE0" w:rsidRDefault="00F839EF" w:rsidP="00047AEF">
            <w:pPr>
              <w:ind w:right="5"/>
              <w:jc w:val="center"/>
              <w:rPr>
                <w:rFonts w:ascii="Times New Roman" w:hAnsi="Times New Roman" w:cs="Times New Roman"/>
              </w:rPr>
            </w:pPr>
            <w:r w:rsidRPr="00BD2AE0">
              <w:rPr>
                <w:rFonts w:ascii="Times New Roman" w:hAnsi="Times New Roman" w:cs="Times New Roman"/>
              </w:rPr>
              <w:t>8</w:t>
            </w:r>
          </w:p>
        </w:tc>
        <w:tc>
          <w:tcPr>
            <w:tcW w:w="2410" w:type="dxa"/>
            <w:vAlign w:val="bottom"/>
          </w:tcPr>
          <w:p w14:paraId="606B65DD" w14:textId="77777777" w:rsidR="00F839EF" w:rsidRPr="00BD2AE0" w:rsidRDefault="00F839EF"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880</w:t>
            </w:r>
          </w:p>
        </w:tc>
        <w:tc>
          <w:tcPr>
            <w:tcW w:w="1568" w:type="dxa"/>
            <w:vAlign w:val="bottom"/>
          </w:tcPr>
          <w:p w14:paraId="132FCC32" w14:textId="77777777" w:rsidR="00F839EF" w:rsidRPr="00BD2AE0" w:rsidRDefault="00F839EF" w:rsidP="00047AEF">
            <w:pPr>
              <w:tabs>
                <w:tab w:val="center" w:pos="780"/>
                <w:tab w:val="right" w:pos="1258"/>
              </w:tabs>
              <w:ind w:left="73"/>
              <w:jc w:val="center"/>
              <w:rPr>
                <w:rFonts w:ascii="Times New Roman" w:hAnsi="Times New Roman" w:cs="Times New Roman"/>
              </w:rPr>
            </w:pPr>
            <w:r w:rsidRPr="00BD2AE0">
              <w:rPr>
                <w:rFonts w:ascii="Times New Roman" w:hAnsi="Times New Roman" w:cs="Times New Roman"/>
              </w:rPr>
              <w:t>4</w:t>
            </w:r>
          </w:p>
        </w:tc>
        <w:tc>
          <w:tcPr>
            <w:tcW w:w="1267" w:type="dxa"/>
            <w:vAlign w:val="bottom"/>
          </w:tcPr>
          <w:p w14:paraId="2BB945C6" w14:textId="77777777" w:rsidR="00F839EF" w:rsidRPr="00BD2AE0" w:rsidRDefault="00F839EF"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3</w:t>
            </w:r>
          </w:p>
        </w:tc>
        <w:tc>
          <w:tcPr>
            <w:tcW w:w="1267" w:type="dxa"/>
            <w:vAlign w:val="bottom"/>
          </w:tcPr>
          <w:p w14:paraId="7DB68BD3" w14:textId="77777777" w:rsidR="00F839EF" w:rsidRDefault="00F839EF" w:rsidP="00047AEF">
            <w:pPr>
              <w:tabs>
                <w:tab w:val="center" w:pos="780"/>
                <w:tab w:val="right" w:pos="1258"/>
              </w:tabs>
              <w:jc w:val="center"/>
              <w:rPr>
                <w:rFonts w:ascii="Times New Roman" w:hAnsi="Times New Roman" w:cs="Times New Roman"/>
              </w:rPr>
            </w:pPr>
            <w:r>
              <w:rPr>
                <w:rFonts w:ascii="Times New Roman" w:hAnsi="Times New Roman" w:cs="Times New Roman"/>
              </w:rPr>
              <w:t>0</w:t>
            </w:r>
          </w:p>
        </w:tc>
      </w:tr>
      <w:tr w:rsidR="00F839EF" w:rsidRPr="00BD2AE0" w14:paraId="2300B7CC" w14:textId="77777777" w:rsidTr="00047AEF">
        <w:trPr>
          <w:trHeight w:val="288"/>
          <w:jc w:val="center"/>
        </w:trPr>
        <w:tc>
          <w:tcPr>
            <w:tcW w:w="1838" w:type="dxa"/>
          </w:tcPr>
          <w:p w14:paraId="4952FA83" w14:textId="77777777" w:rsidR="00F839EF" w:rsidRPr="009D4DA3" w:rsidRDefault="00F839EF" w:rsidP="00047AEF">
            <w:pPr>
              <w:ind w:right="5"/>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Total</w:t>
            </w:r>
          </w:p>
        </w:tc>
        <w:tc>
          <w:tcPr>
            <w:tcW w:w="2410" w:type="dxa"/>
          </w:tcPr>
          <w:p w14:paraId="0F6157D9" w14:textId="77777777" w:rsidR="00F839EF" w:rsidRPr="009D4DA3" w:rsidRDefault="00F839EF" w:rsidP="00047AEF">
            <w:pPr>
              <w:tabs>
                <w:tab w:val="center" w:pos="780"/>
                <w:tab w:val="right" w:pos="1258"/>
              </w:tabs>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6000</w:t>
            </w:r>
          </w:p>
        </w:tc>
        <w:tc>
          <w:tcPr>
            <w:tcW w:w="1568" w:type="dxa"/>
          </w:tcPr>
          <w:p w14:paraId="2473D4A9" w14:textId="77777777" w:rsidR="00F839EF" w:rsidRPr="009D4DA3" w:rsidRDefault="00F839EF" w:rsidP="00047AEF">
            <w:pPr>
              <w:tabs>
                <w:tab w:val="center" w:pos="780"/>
                <w:tab w:val="right" w:pos="1258"/>
              </w:tabs>
              <w:ind w:left="73"/>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30</w:t>
            </w:r>
          </w:p>
        </w:tc>
        <w:tc>
          <w:tcPr>
            <w:tcW w:w="1267" w:type="dxa"/>
          </w:tcPr>
          <w:p w14:paraId="0AB20D0C" w14:textId="77777777" w:rsidR="00F839EF" w:rsidRPr="009D4DA3" w:rsidRDefault="00F839EF" w:rsidP="00047AEF">
            <w:pPr>
              <w:tabs>
                <w:tab w:val="center" w:pos="780"/>
                <w:tab w:val="right" w:pos="1258"/>
              </w:tabs>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15</w:t>
            </w:r>
          </w:p>
        </w:tc>
        <w:tc>
          <w:tcPr>
            <w:tcW w:w="1267" w:type="dxa"/>
          </w:tcPr>
          <w:p w14:paraId="6BAB3AEE" w14:textId="77777777" w:rsidR="00F839EF" w:rsidRDefault="00F839EF" w:rsidP="00047AEF">
            <w:pPr>
              <w:tabs>
                <w:tab w:val="center" w:pos="780"/>
                <w:tab w:val="right" w:pos="1258"/>
              </w:tabs>
              <w:jc w:val="center"/>
              <w:rPr>
                <w:rFonts w:ascii="Times New Roman" w:eastAsia="Times New Roman" w:hAnsi="Times New Roman" w:cs="Times New Roman"/>
                <w:b/>
                <w:lang w:val="en-CA"/>
              </w:rPr>
            </w:pPr>
            <w:r>
              <w:rPr>
                <w:rFonts w:ascii="Times New Roman" w:eastAsia="Times New Roman" w:hAnsi="Times New Roman" w:cs="Times New Roman"/>
                <w:b/>
                <w:lang w:val="en-CA"/>
              </w:rPr>
              <w:t>5</w:t>
            </w:r>
          </w:p>
        </w:tc>
      </w:tr>
    </w:tbl>
    <w:p w14:paraId="6D97BFFC" w14:textId="77777777" w:rsidR="00F839EF" w:rsidRPr="00BD2AE0" w:rsidRDefault="00F839EF" w:rsidP="00F839EF">
      <w:pPr>
        <w:spacing w:after="0" w:line="240" w:lineRule="auto"/>
        <w:ind w:left="64" w:right="147" w:firstLine="350"/>
        <w:jc w:val="both"/>
        <w:rPr>
          <w:rFonts w:ascii="Times New Roman" w:eastAsia="Times New Roman" w:hAnsi="Times New Roman" w:cs="Times New Roman"/>
          <w:lang w:val="en-CA"/>
        </w:rPr>
      </w:pPr>
    </w:p>
    <w:p w14:paraId="71AD0D32" w14:textId="77777777" w:rsidR="00F839EF" w:rsidRPr="00CF494D" w:rsidRDefault="00F839EF" w:rsidP="00F839EF">
      <w:p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Le revenu disponible du ménage est composé des trois sources de revenu suivantes :</w:t>
      </w:r>
    </w:p>
    <w:p w14:paraId="16E031AD" w14:textId="77777777" w:rsidR="00F839EF" w:rsidRPr="00CF494D" w:rsidRDefault="00F839EF" w:rsidP="00F839EF">
      <w:pPr>
        <w:pStyle w:val="Paragraphedeliste"/>
        <w:numPr>
          <w:ilvl w:val="0"/>
          <w:numId w:val="10"/>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Revenu apr</w:t>
      </w:r>
      <w:r>
        <w:rPr>
          <w:rFonts w:ascii="Times New Roman" w:eastAsia="Times New Roman" w:hAnsi="Times New Roman" w:cs="Times New Roman"/>
          <w:lang w:val="fr-FR"/>
        </w:rPr>
        <w:t>ès impôts</w:t>
      </w:r>
      <w:r w:rsidRPr="00CF494D">
        <w:rPr>
          <w:rFonts w:ascii="Times New Roman" w:eastAsia="Times New Roman" w:hAnsi="Times New Roman" w:cs="Times New Roman"/>
          <w:lang w:val="fr-FR"/>
        </w:rPr>
        <w:t xml:space="preserve"> = revenue pré-</w:t>
      </w:r>
      <w:r>
        <w:rPr>
          <w:rFonts w:ascii="Times New Roman" w:eastAsia="Times New Roman" w:hAnsi="Times New Roman" w:cs="Times New Roman"/>
          <w:lang w:val="fr-FR"/>
        </w:rPr>
        <w:t>impôts</w:t>
      </w:r>
      <w:r w:rsidRPr="00CF494D">
        <w:rPr>
          <w:rFonts w:ascii="Times New Roman" w:eastAsia="Times New Roman" w:hAnsi="Times New Roman" w:cs="Times New Roman"/>
          <w:lang w:val="fr-FR"/>
        </w:rPr>
        <w:t xml:space="preserve"> – </w:t>
      </w:r>
      <w:r>
        <w:rPr>
          <w:rFonts w:ascii="Times New Roman" w:eastAsia="Times New Roman" w:hAnsi="Times New Roman" w:cs="Times New Roman"/>
          <w:lang w:val="fr-FR"/>
        </w:rPr>
        <w:t>l’impôt</w:t>
      </w:r>
      <w:r w:rsidRPr="00CF494D">
        <w:rPr>
          <w:rFonts w:ascii="Times New Roman" w:eastAsia="Times New Roman" w:hAnsi="Times New Roman" w:cs="Times New Roman"/>
          <w:lang w:val="fr-FR"/>
        </w:rPr>
        <w:t xml:space="preserve"> ;</w:t>
      </w:r>
    </w:p>
    <w:p w14:paraId="31DE6CBA" w14:textId="77777777" w:rsidR="00F839EF" w:rsidRPr="00CF494D" w:rsidRDefault="00F839EF" w:rsidP="00F839EF">
      <w:pPr>
        <w:pStyle w:val="Paragraphedeliste"/>
        <w:numPr>
          <w:ilvl w:val="0"/>
          <w:numId w:val="10"/>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 xml:space="preserve">Les allocations familiales </w:t>
      </w:r>
    </w:p>
    <w:p w14:paraId="3CFDDBDC" w14:textId="77777777" w:rsidR="00F839EF" w:rsidRPr="00CF494D" w:rsidRDefault="00F839EF" w:rsidP="00F839EF">
      <w:pPr>
        <w:pStyle w:val="Paragraphedeliste"/>
        <w:numPr>
          <w:ilvl w:val="0"/>
          <w:numId w:val="10"/>
        </w:numPr>
        <w:spacing w:after="0" w:line="240" w:lineRule="auto"/>
        <w:ind w:right="147"/>
        <w:jc w:val="both"/>
        <w:rPr>
          <w:rFonts w:ascii="Times New Roman" w:eastAsia="Times New Roman" w:hAnsi="Times New Roman" w:cs="Times New Roman"/>
          <w:lang w:val="fr-FR"/>
        </w:rPr>
      </w:pPr>
      <w:r>
        <w:rPr>
          <w:rFonts w:ascii="Times New Roman" w:eastAsia="Times New Roman" w:hAnsi="Times New Roman" w:cs="Times New Roman"/>
          <w:lang w:val="fr-FR"/>
        </w:rPr>
        <w:t>La pension de vieillesse reçue</w:t>
      </w:r>
    </w:p>
    <w:p w14:paraId="71E85AEA" w14:textId="77777777" w:rsidR="00F839EF" w:rsidRPr="0017173F" w:rsidRDefault="00F839EF" w:rsidP="00F839EF">
      <w:pPr>
        <w:spacing w:after="0" w:line="240" w:lineRule="auto"/>
        <w:ind w:right="147"/>
        <w:jc w:val="both"/>
        <w:rPr>
          <w:rFonts w:ascii="Times New Roman" w:eastAsia="Times New Roman" w:hAnsi="Times New Roman" w:cs="Times New Roman"/>
          <w:lang w:val="fr-FR"/>
        </w:rPr>
      </w:pPr>
    </w:p>
    <w:p w14:paraId="79F4B499" w14:textId="77777777" w:rsidR="00F839EF" w:rsidRPr="00306795" w:rsidRDefault="00F839EF" w:rsidP="00F839EF">
      <w:pPr>
        <w:spacing w:after="0" w:line="240" w:lineRule="auto"/>
        <w:ind w:right="147"/>
        <w:jc w:val="both"/>
        <w:rPr>
          <w:rFonts w:ascii="Times New Roman" w:eastAsia="Times New Roman" w:hAnsi="Times New Roman" w:cs="Times New Roman"/>
          <w:lang w:val="fr-FR"/>
        </w:rPr>
      </w:pPr>
      <w:r w:rsidRPr="00306795">
        <w:rPr>
          <w:rFonts w:ascii="Times New Roman" w:eastAsia="Times New Roman" w:hAnsi="Times New Roman" w:cs="Times New Roman"/>
          <w:lang w:val="fr-FR"/>
        </w:rPr>
        <w:t xml:space="preserve">Le gouvernement </w:t>
      </w:r>
      <w:r>
        <w:rPr>
          <w:rFonts w:ascii="Times New Roman" w:eastAsia="Times New Roman" w:hAnsi="Times New Roman" w:cs="Times New Roman"/>
          <w:lang w:val="fr-FR"/>
        </w:rPr>
        <w:t>envisage</w:t>
      </w:r>
      <w:r w:rsidRPr="00306795">
        <w:rPr>
          <w:rFonts w:ascii="Times New Roman" w:eastAsia="Times New Roman" w:hAnsi="Times New Roman" w:cs="Times New Roman"/>
          <w:lang w:val="fr-FR"/>
        </w:rPr>
        <w:t xml:space="preserve"> deux scénarios potentiels (A et B). </w:t>
      </w:r>
    </w:p>
    <w:p w14:paraId="3BC13982" w14:textId="77777777" w:rsidR="00F839EF" w:rsidRPr="00DB4AFD" w:rsidRDefault="00F839EF" w:rsidP="00F839EF">
      <w:pPr>
        <w:pStyle w:val="Paragraphedeliste"/>
        <w:numPr>
          <w:ilvl w:val="0"/>
          <w:numId w:val="9"/>
        </w:numPr>
        <w:spacing w:after="0" w:line="240" w:lineRule="auto"/>
        <w:ind w:right="147"/>
        <w:jc w:val="both"/>
        <w:rPr>
          <w:rFonts w:ascii="Times New Roman" w:eastAsia="Times New Roman" w:hAnsi="Times New Roman" w:cs="Times New Roman"/>
          <w:lang w:val="fr-FR"/>
        </w:rPr>
      </w:pPr>
      <w:r w:rsidRPr="00DB4AFD">
        <w:rPr>
          <w:rFonts w:ascii="Times New Roman" w:eastAsia="Times New Roman" w:hAnsi="Times New Roman" w:cs="Times New Roman"/>
          <w:b/>
          <w:i/>
          <w:lang w:val="fr-FR"/>
        </w:rPr>
        <w:t>Scénario A</w:t>
      </w:r>
      <w:r w:rsidRPr="00DB4AFD">
        <w:rPr>
          <w:rFonts w:ascii="Times New Roman" w:eastAsia="Times New Roman" w:hAnsi="Times New Roman" w:cs="Times New Roman"/>
          <w:lang w:val="fr-FR"/>
        </w:rPr>
        <w:t xml:space="preserve"> : appliquer un impôt proportionnel de 10%. Ensuite, 20% du total des taxes perçues sont répartis également sur la population âgée en tant que pensions. Le reste du budget est réparti également entre les enfants, sous forme d'allocation</w:t>
      </w:r>
      <w:r w:rsidRPr="00DB4AFD">
        <w:rPr>
          <w:rFonts w:ascii="Times New Roman" w:eastAsia="Times New Roman" w:hAnsi="Times New Roman" w:cs="Times New Roman"/>
          <w:b/>
          <w:i/>
          <w:lang w:val="fr-FR"/>
        </w:rPr>
        <w:t>s</w:t>
      </w:r>
      <w:r w:rsidRPr="00DB4AFD">
        <w:rPr>
          <w:rFonts w:ascii="Times New Roman" w:eastAsia="Times New Roman" w:hAnsi="Times New Roman" w:cs="Times New Roman"/>
          <w:lang w:val="fr-FR"/>
        </w:rPr>
        <w:t xml:space="preserve">. </w:t>
      </w:r>
    </w:p>
    <w:p w14:paraId="7EC807AA" w14:textId="77777777" w:rsidR="00F839EF" w:rsidRPr="00DB4AFD" w:rsidRDefault="00F839EF" w:rsidP="00F839EF">
      <w:pPr>
        <w:pStyle w:val="Paragraphedeliste"/>
        <w:numPr>
          <w:ilvl w:val="0"/>
          <w:numId w:val="9"/>
        </w:numPr>
        <w:spacing w:after="0" w:line="240" w:lineRule="auto"/>
        <w:ind w:right="147"/>
        <w:jc w:val="both"/>
        <w:rPr>
          <w:rFonts w:ascii="Times New Roman" w:eastAsia="Times New Roman" w:hAnsi="Times New Roman" w:cs="Times New Roman"/>
          <w:lang w:val="fr-FR"/>
        </w:rPr>
      </w:pPr>
      <w:r w:rsidRPr="00DB4AFD">
        <w:rPr>
          <w:rFonts w:ascii="Times New Roman" w:eastAsia="Times New Roman" w:hAnsi="Times New Roman" w:cs="Times New Roman"/>
          <w:b/>
          <w:i/>
          <w:lang w:val="fr-FR"/>
        </w:rPr>
        <w:t>Scénario B :</w:t>
      </w:r>
      <w:r w:rsidRPr="00DB4AFD">
        <w:rPr>
          <w:rFonts w:ascii="Times New Roman" w:eastAsia="Times New Roman" w:hAnsi="Times New Roman" w:cs="Times New Roman"/>
          <w:lang w:val="fr-FR"/>
        </w:rPr>
        <w:t xml:space="preserve"> appliquer un impôt proportionnel de 10%, puis redistribuer les revenus générés de manière égale entre les enfants. Dans ce cas, la pension de vieillesse universelle est égale à zéro. </w:t>
      </w:r>
    </w:p>
    <w:p w14:paraId="5ADB03FC" w14:textId="77777777" w:rsidR="00F839EF" w:rsidRPr="00DB4AFD" w:rsidRDefault="00F839EF" w:rsidP="00F839EF">
      <w:pPr>
        <w:pStyle w:val="Paragraphedeliste"/>
        <w:spacing w:after="0" w:line="240" w:lineRule="auto"/>
        <w:ind w:left="656" w:right="147"/>
        <w:jc w:val="both"/>
        <w:rPr>
          <w:rFonts w:ascii="Times New Roman" w:eastAsia="Times New Roman" w:hAnsi="Times New Roman" w:cs="Times New Roman"/>
          <w:lang w:val="fr-FR"/>
        </w:rPr>
      </w:pPr>
    </w:p>
    <w:p w14:paraId="1F34C4DF" w14:textId="77777777" w:rsidR="00F839EF" w:rsidRPr="00EF38B3" w:rsidRDefault="00F839EF" w:rsidP="00F839EF">
      <w:pPr>
        <w:spacing w:after="0" w:line="240" w:lineRule="auto"/>
        <w:ind w:left="709" w:right="164" w:hanging="709"/>
        <w:jc w:val="both"/>
        <w:rPr>
          <w:rFonts w:ascii="Times New Roman" w:eastAsia="Times New Roman" w:hAnsi="Times New Roman" w:cs="Times New Roman"/>
          <w:sz w:val="18"/>
          <w:szCs w:val="18"/>
          <w:lang w:val="fr-FR"/>
        </w:rPr>
      </w:pPr>
      <w:r w:rsidRPr="00EF38B3">
        <w:rPr>
          <w:rFonts w:ascii="Times New Roman" w:eastAsia="Times New Roman" w:hAnsi="Times New Roman" w:cs="Times New Roman"/>
          <w:lang w:val="fr-FR"/>
        </w:rPr>
        <w:t>2.1</w:t>
      </w:r>
      <w:r w:rsidRPr="00EF38B3">
        <w:rPr>
          <w:rFonts w:ascii="Times New Roman" w:eastAsia="Times New Roman" w:hAnsi="Times New Roman" w:cs="Times New Roman"/>
          <w:lang w:val="fr-FR"/>
        </w:rPr>
        <w:tab/>
      </w:r>
      <w:r>
        <w:rPr>
          <w:rFonts w:ascii="Times New Roman" w:eastAsia="Times New Roman" w:hAnsi="Times New Roman" w:cs="Times New Roman"/>
          <w:lang w:val="fr-FR"/>
        </w:rPr>
        <w:t>Dans</w:t>
      </w:r>
      <w:r w:rsidRPr="00462034">
        <w:rPr>
          <w:rFonts w:ascii="Times New Roman" w:eastAsia="Times New Roman" w:hAnsi="Times New Roman" w:cs="Times New Roman"/>
          <w:lang w:val="fr-FR"/>
        </w:rPr>
        <w:t xml:space="preserve"> Stata, entrez les données (les huit observations), puis générez les variables :</w:t>
      </w:r>
    </w:p>
    <w:p w14:paraId="46716F2F" w14:textId="77777777" w:rsidR="00F839EF" w:rsidRPr="00462034" w:rsidRDefault="00F839EF" w:rsidP="00F839EF">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pcincatA</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revenu après impôt par habitant avec le scénario A; </w:t>
      </w:r>
    </w:p>
    <w:p w14:paraId="08C3458E" w14:textId="77777777" w:rsidR="00F839EF" w:rsidRPr="00462034" w:rsidRDefault="00F839EF" w:rsidP="00F839EF">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pcincatB</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après impôt par habitant avec le scénario B;</w:t>
      </w:r>
    </w:p>
    <w:p w14:paraId="46500624" w14:textId="77777777" w:rsidR="00F839EF" w:rsidRPr="00462034" w:rsidRDefault="00F839EF" w:rsidP="00F839EF">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w:t>
      </w:r>
      <w:r>
        <w:rPr>
          <w:rFonts w:ascii="Times New Roman" w:eastAsia="Times New Roman" w:hAnsi="Times New Roman" w:cs="Times New Roman"/>
          <w:i/>
          <w:sz w:val="18"/>
          <w:szCs w:val="18"/>
          <w:lang w:val="fr-FR"/>
        </w:rPr>
        <w:t>eld</w:t>
      </w:r>
      <w:r w:rsidRPr="00462034">
        <w:rPr>
          <w:rFonts w:ascii="Times New Roman" w:eastAsia="Times New Roman" w:hAnsi="Times New Roman" w:cs="Times New Roman"/>
          <w:i/>
          <w:sz w:val="18"/>
          <w:szCs w:val="18"/>
          <w:lang w:val="fr-FR"/>
        </w:rPr>
        <w:t>A</w:t>
      </w:r>
      <w:proofErr w:type="spellEnd"/>
      <w:r w:rsidRPr="00462034">
        <w:rPr>
          <w:rFonts w:ascii="Times New Roman" w:eastAsia="Times New Roman" w:hAnsi="Times New Roman" w:cs="Times New Roman"/>
          <w:i/>
          <w:sz w:val="18"/>
          <w:szCs w:val="18"/>
          <w:lang w:val="fr-FR"/>
        </w:rPr>
        <w:t xml:space="preserve">:  </w:t>
      </w:r>
      <w:r>
        <w:rPr>
          <w:rFonts w:ascii="Times New Roman" w:eastAsia="Times New Roman" w:hAnsi="Times New Roman" w:cs="Times New Roman"/>
          <w:sz w:val="18"/>
          <w:szCs w:val="18"/>
          <w:lang w:val="fr-FR"/>
        </w:rPr>
        <w:t>pension de vieillesse</w:t>
      </w:r>
      <w:r w:rsidRPr="00462034">
        <w:rPr>
          <w:rFonts w:ascii="Times New Roman" w:eastAsia="Times New Roman" w:hAnsi="Times New Roman" w:cs="Times New Roman"/>
          <w:sz w:val="18"/>
          <w:szCs w:val="18"/>
          <w:lang w:val="fr-FR"/>
        </w:rPr>
        <w:t xml:space="preserve"> par habitant avec le scénario A;</w:t>
      </w:r>
    </w:p>
    <w:p w14:paraId="07087DB4" w14:textId="77777777" w:rsidR="00F839EF" w:rsidRPr="00462034" w:rsidRDefault="00F839EF" w:rsidP="00F839EF">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w:t>
      </w:r>
      <w:r>
        <w:rPr>
          <w:rFonts w:ascii="Times New Roman" w:eastAsia="Times New Roman" w:hAnsi="Times New Roman" w:cs="Times New Roman"/>
          <w:i/>
          <w:sz w:val="18"/>
          <w:szCs w:val="18"/>
          <w:lang w:val="fr-FR"/>
        </w:rPr>
        <w:t>eld</w:t>
      </w:r>
      <w:r w:rsidRPr="00462034">
        <w:rPr>
          <w:rFonts w:ascii="Times New Roman" w:eastAsia="Times New Roman" w:hAnsi="Times New Roman" w:cs="Times New Roman"/>
          <w:i/>
          <w:sz w:val="18"/>
          <w:szCs w:val="18"/>
          <w:lang w:val="fr-FR"/>
        </w:rPr>
        <w:t>B</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 </w:t>
      </w:r>
      <w:r>
        <w:rPr>
          <w:rFonts w:ascii="Times New Roman" w:eastAsia="Times New Roman" w:hAnsi="Times New Roman" w:cs="Times New Roman"/>
          <w:sz w:val="18"/>
          <w:szCs w:val="18"/>
          <w:lang w:val="fr-FR"/>
        </w:rPr>
        <w:t>pension de vieillesse</w:t>
      </w:r>
      <w:r w:rsidRPr="00462034">
        <w:rPr>
          <w:rFonts w:ascii="Times New Roman" w:eastAsia="Times New Roman" w:hAnsi="Times New Roman" w:cs="Times New Roman"/>
          <w:sz w:val="18"/>
          <w:szCs w:val="18"/>
          <w:lang w:val="fr-FR"/>
        </w:rPr>
        <w:t xml:space="preserve"> par habitant avec le scénario B;</w:t>
      </w:r>
    </w:p>
    <w:p w14:paraId="6BCB2812" w14:textId="77777777" w:rsidR="00F839EF" w:rsidRPr="00462034" w:rsidRDefault="00F839EF" w:rsidP="00F839EF">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pcallowA</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allocations familiales par enfant avec le scénario A;</w:t>
      </w:r>
    </w:p>
    <w:p w14:paraId="6BCD37E4" w14:textId="77777777" w:rsidR="00F839EF" w:rsidRPr="00462034" w:rsidRDefault="00F839EF" w:rsidP="00F839EF">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pcallowB</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 allocations familiales par enfant avec le scénario B;</w:t>
      </w:r>
    </w:p>
    <w:p w14:paraId="3AE621AF" w14:textId="77777777" w:rsidR="00F839EF" w:rsidRPr="00462034" w:rsidRDefault="00F839EF" w:rsidP="00F839EF">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dpcincA</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disponible par habitant avec le scénario A (</w:t>
      </w:r>
      <w:proofErr w:type="spellStart"/>
      <w:r w:rsidRPr="00462034">
        <w:rPr>
          <w:rFonts w:ascii="Times New Roman" w:eastAsia="Times New Roman" w:hAnsi="Times New Roman" w:cs="Times New Roman"/>
          <w:i/>
          <w:sz w:val="18"/>
          <w:szCs w:val="18"/>
          <w:lang w:val="fr-FR"/>
        </w:rPr>
        <w:t>pcincatA</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w:t>
      </w:r>
      <w:r>
        <w:rPr>
          <w:rFonts w:ascii="Times New Roman" w:eastAsia="Times New Roman" w:hAnsi="Times New Roman" w:cs="Times New Roman"/>
          <w:i/>
          <w:sz w:val="18"/>
          <w:szCs w:val="18"/>
          <w:lang w:val="fr-FR"/>
        </w:rPr>
        <w:t>eld</w:t>
      </w:r>
      <w:r w:rsidRPr="00462034">
        <w:rPr>
          <w:rFonts w:ascii="Times New Roman" w:eastAsia="Times New Roman" w:hAnsi="Times New Roman" w:cs="Times New Roman"/>
          <w:i/>
          <w:sz w:val="18"/>
          <w:szCs w:val="18"/>
          <w:lang w:val="fr-FR"/>
        </w:rPr>
        <w:t>A</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pcallowA</w:t>
      </w:r>
      <w:proofErr w:type="spellEnd"/>
      <w:r w:rsidRPr="00462034">
        <w:rPr>
          <w:rFonts w:ascii="Times New Roman" w:eastAsia="Times New Roman" w:hAnsi="Times New Roman" w:cs="Times New Roman"/>
          <w:sz w:val="18"/>
          <w:szCs w:val="18"/>
          <w:lang w:val="fr-FR"/>
        </w:rPr>
        <w:t>);</w:t>
      </w:r>
    </w:p>
    <w:p w14:paraId="71A735CD" w14:textId="33D77A95" w:rsidR="00F43C5E" w:rsidRPr="00F43C5E" w:rsidRDefault="00F839EF" w:rsidP="004E7255">
      <w:pPr>
        <w:pStyle w:val="Paragraphedeliste"/>
        <w:numPr>
          <w:ilvl w:val="0"/>
          <w:numId w:val="4"/>
        </w:numPr>
        <w:spacing w:after="200" w:line="276" w:lineRule="auto"/>
        <w:ind w:right="164"/>
        <w:jc w:val="both"/>
        <w:rPr>
          <w:rFonts w:ascii="Times New Roman" w:hAnsi="Times New Roman" w:cs="Times New Roman"/>
          <w:b/>
          <w:lang w:val="fr-FR"/>
        </w:rPr>
      </w:pPr>
      <w:proofErr w:type="spellStart"/>
      <w:r w:rsidRPr="00F43C5E">
        <w:rPr>
          <w:rFonts w:ascii="Times New Roman" w:eastAsia="Times New Roman" w:hAnsi="Times New Roman" w:cs="Times New Roman"/>
          <w:i/>
          <w:sz w:val="18"/>
          <w:szCs w:val="18"/>
          <w:lang w:val="fr-FR"/>
        </w:rPr>
        <w:t>dpcincB</w:t>
      </w:r>
      <w:proofErr w:type="spellEnd"/>
      <w:r w:rsidRPr="00F43C5E">
        <w:rPr>
          <w:rFonts w:ascii="Times New Roman" w:eastAsia="Times New Roman" w:hAnsi="Times New Roman" w:cs="Times New Roman"/>
          <w:i/>
          <w:sz w:val="18"/>
          <w:szCs w:val="18"/>
          <w:lang w:val="fr-FR"/>
        </w:rPr>
        <w:t xml:space="preserve">: </w:t>
      </w:r>
      <w:r w:rsidRPr="00F43C5E">
        <w:rPr>
          <w:rFonts w:ascii="Times New Roman" w:eastAsia="Times New Roman" w:hAnsi="Times New Roman" w:cs="Times New Roman"/>
          <w:sz w:val="18"/>
          <w:szCs w:val="18"/>
          <w:lang w:val="fr-FR"/>
        </w:rPr>
        <w:t>revenu disponible par habitant avec le scénario B (</w:t>
      </w:r>
      <w:proofErr w:type="spellStart"/>
      <w:r w:rsidRPr="00F43C5E">
        <w:rPr>
          <w:rFonts w:ascii="Times New Roman" w:eastAsia="Times New Roman" w:hAnsi="Times New Roman" w:cs="Times New Roman"/>
          <w:i/>
          <w:sz w:val="18"/>
          <w:szCs w:val="18"/>
          <w:lang w:val="fr-FR"/>
        </w:rPr>
        <w:t>pcincatB</w:t>
      </w:r>
      <w:proofErr w:type="spellEnd"/>
      <w:r w:rsidRPr="00F43C5E">
        <w:rPr>
          <w:rFonts w:ascii="Times New Roman" w:eastAsia="Times New Roman" w:hAnsi="Times New Roman" w:cs="Times New Roman"/>
          <w:i/>
          <w:sz w:val="18"/>
          <w:szCs w:val="18"/>
          <w:lang w:val="fr-FR"/>
        </w:rPr>
        <w:t xml:space="preserve">+ </w:t>
      </w:r>
      <w:proofErr w:type="spellStart"/>
      <w:r w:rsidRPr="00F43C5E">
        <w:rPr>
          <w:rFonts w:ascii="Times New Roman" w:eastAsia="Times New Roman" w:hAnsi="Times New Roman" w:cs="Times New Roman"/>
          <w:i/>
          <w:sz w:val="18"/>
          <w:szCs w:val="18"/>
          <w:lang w:val="fr-FR"/>
        </w:rPr>
        <w:t>pceldB</w:t>
      </w:r>
      <w:proofErr w:type="spellEnd"/>
      <w:r w:rsidRPr="00F43C5E">
        <w:rPr>
          <w:rFonts w:ascii="Times New Roman" w:eastAsia="Times New Roman" w:hAnsi="Times New Roman" w:cs="Times New Roman"/>
          <w:i/>
          <w:sz w:val="18"/>
          <w:szCs w:val="18"/>
          <w:lang w:val="fr-FR"/>
        </w:rPr>
        <w:t xml:space="preserve"> </w:t>
      </w:r>
      <w:r w:rsidR="00090445" w:rsidRPr="00F43C5E">
        <w:rPr>
          <w:rFonts w:ascii="Times New Roman" w:eastAsia="Times New Roman" w:hAnsi="Times New Roman" w:cs="Times New Roman"/>
          <w:i/>
          <w:sz w:val="18"/>
          <w:szCs w:val="18"/>
          <w:lang w:val="fr-FR"/>
        </w:rPr>
        <w:t xml:space="preserve">+ </w:t>
      </w:r>
      <w:proofErr w:type="spellStart"/>
      <w:r w:rsidRPr="00F43C5E">
        <w:rPr>
          <w:rFonts w:ascii="Times New Roman" w:eastAsia="Times New Roman" w:hAnsi="Times New Roman" w:cs="Times New Roman"/>
          <w:i/>
          <w:sz w:val="18"/>
          <w:szCs w:val="18"/>
          <w:lang w:val="fr-FR"/>
        </w:rPr>
        <w:t>pcallowB</w:t>
      </w:r>
      <w:proofErr w:type="spellEnd"/>
      <w:r w:rsidRPr="00F43C5E">
        <w:rPr>
          <w:rFonts w:ascii="Times New Roman" w:eastAsia="Times New Roman" w:hAnsi="Times New Roman" w:cs="Times New Roman"/>
          <w:sz w:val="18"/>
          <w:szCs w:val="18"/>
          <w:lang w:val="fr-FR"/>
        </w:rPr>
        <w:t>).</w:t>
      </w:r>
    </w:p>
    <w:p w14:paraId="30F9A8E6" w14:textId="15E63639" w:rsidR="00F43C5E" w:rsidRPr="00F43C5E" w:rsidRDefault="00D81863" w:rsidP="00F43C5E">
      <w:pPr>
        <w:spacing w:after="200" w:line="276" w:lineRule="auto"/>
        <w:jc w:val="both"/>
        <w:rPr>
          <w:rFonts w:ascii="Courier New" w:hAnsi="Courier New" w:cs="Courier New"/>
          <w:b/>
          <w:sz w:val="16"/>
          <w:szCs w:val="16"/>
          <w:lang w:val="fr-FR"/>
        </w:rPr>
      </w:pPr>
      <w:r>
        <w:rPr>
          <w:rFonts w:ascii="Times New Roman" w:hAnsi="Times New Roman" w:cs="Times New Roman"/>
          <w:b/>
          <w:lang w:val="fr-FR"/>
        </w:rPr>
        <w:t>R</w:t>
      </w:r>
      <w:r w:rsidR="001E069B" w:rsidRPr="001E069B">
        <w:rPr>
          <w:rFonts w:ascii="Times New Roman" w:hAnsi="Times New Roman" w:cs="Times New Roman"/>
          <w:b/>
          <w:lang w:val="fr-FR"/>
        </w:rPr>
        <w:t> :</w:t>
      </w:r>
      <w:r w:rsid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list</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pcincatA</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pcincatB</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pceldA</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pceldB</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pcallowA</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pcallowB</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dpcincA</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dpcincB</w:t>
      </w:r>
      <w:proofErr w:type="spellEnd"/>
    </w:p>
    <w:p w14:paraId="74D147EF"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 </w:t>
      </w:r>
      <w:proofErr w:type="spellStart"/>
      <w:r w:rsidRPr="00F43C5E">
        <w:rPr>
          <w:rFonts w:ascii="Courier New" w:hAnsi="Courier New" w:cs="Courier New"/>
          <w:b/>
          <w:sz w:val="16"/>
          <w:szCs w:val="16"/>
          <w:lang w:val="fr-FR"/>
        </w:rPr>
        <w:t>pcincatA</w:t>
      </w:r>
      <w:proofErr w:type="spellEnd"/>
      <w:r w:rsidRPr="00F43C5E">
        <w:rPr>
          <w:rFonts w:ascii="Courier New" w:hAnsi="Courier New" w:cs="Courier New"/>
          <w:b/>
          <w:sz w:val="16"/>
          <w:szCs w:val="16"/>
          <w:lang w:val="fr-FR"/>
        </w:rPr>
        <w:t xml:space="preserve">   </w:t>
      </w:r>
      <w:proofErr w:type="spellStart"/>
      <w:r w:rsidRPr="00F43C5E">
        <w:rPr>
          <w:rFonts w:ascii="Courier New" w:hAnsi="Courier New" w:cs="Courier New"/>
          <w:b/>
          <w:sz w:val="16"/>
          <w:szCs w:val="16"/>
          <w:lang w:val="fr-FR"/>
        </w:rPr>
        <w:t>pcincatB</w:t>
      </w:r>
      <w:proofErr w:type="spellEnd"/>
      <w:r w:rsidRPr="00F43C5E">
        <w:rPr>
          <w:rFonts w:ascii="Courier New" w:hAnsi="Courier New" w:cs="Courier New"/>
          <w:b/>
          <w:sz w:val="16"/>
          <w:szCs w:val="16"/>
          <w:lang w:val="fr-FR"/>
        </w:rPr>
        <w:t xml:space="preserve">   </w:t>
      </w:r>
      <w:proofErr w:type="spellStart"/>
      <w:r w:rsidRPr="00F43C5E">
        <w:rPr>
          <w:rFonts w:ascii="Courier New" w:hAnsi="Courier New" w:cs="Courier New"/>
          <w:b/>
          <w:sz w:val="16"/>
          <w:szCs w:val="16"/>
          <w:lang w:val="fr-FR"/>
        </w:rPr>
        <w:t>pceldA</w:t>
      </w:r>
      <w:proofErr w:type="spellEnd"/>
      <w:r w:rsidRPr="00F43C5E">
        <w:rPr>
          <w:rFonts w:ascii="Courier New" w:hAnsi="Courier New" w:cs="Courier New"/>
          <w:b/>
          <w:sz w:val="16"/>
          <w:szCs w:val="16"/>
          <w:lang w:val="fr-FR"/>
        </w:rPr>
        <w:t xml:space="preserve">   </w:t>
      </w:r>
      <w:proofErr w:type="spellStart"/>
      <w:r w:rsidRPr="00F43C5E">
        <w:rPr>
          <w:rFonts w:ascii="Courier New" w:hAnsi="Courier New" w:cs="Courier New"/>
          <w:b/>
          <w:sz w:val="16"/>
          <w:szCs w:val="16"/>
          <w:lang w:val="fr-FR"/>
        </w:rPr>
        <w:t>pceldB</w:t>
      </w:r>
      <w:proofErr w:type="spellEnd"/>
      <w:r w:rsidRPr="00F43C5E">
        <w:rPr>
          <w:rFonts w:ascii="Courier New" w:hAnsi="Courier New" w:cs="Courier New"/>
          <w:b/>
          <w:sz w:val="16"/>
          <w:szCs w:val="16"/>
          <w:lang w:val="fr-FR"/>
        </w:rPr>
        <w:t xml:space="preserve">   </w:t>
      </w:r>
      <w:proofErr w:type="spellStart"/>
      <w:r w:rsidRPr="00F43C5E">
        <w:rPr>
          <w:rFonts w:ascii="Courier New" w:hAnsi="Courier New" w:cs="Courier New"/>
          <w:b/>
          <w:sz w:val="16"/>
          <w:szCs w:val="16"/>
          <w:lang w:val="fr-FR"/>
        </w:rPr>
        <w:t>pcallowA</w:t>
      </w:r>
      <w:proofErr w:type="spellEnd"/>
      <w:r w:rsidRPr="00F43C5E">
        <w:rPr>
          <w:rFonts w:ascii="Courier New" w:hAnsi="Courier New" w:cs="Courier New"/>
          <w:b/>
          <w:sz w:val="16"/>
          <w:szCs w:val="16"/>
          <w:lang w:val="fr-FR"/>
        </w:rPr>
        <w:t xml:space="preserve">   </w:t>
      </w:r>
      <w:proofErr w:type="spellStart"/>
      <w:r w:rsidRPr="00F43C5E">
        <w:rPr>
          <w:rFonts w:ascii="Courier New" w:hAnsi="Courier New" w:cs="Courier New"/>
          <w:b/>
          <w:sz w:val="16"/>
          <w:szCs w:val="16"/>
          <w:lang w:val="fr-FR"/>
        </w:rPr>
        <w:t>pcallowB</w:t>
      </w:r>
      <w:proofErr w:type="spellEnd"/>
      <w:r w:rsidRPr="00F43C5E">
        <w:rPr>
          <w:rFonts w:ascii="Courier New" w:hAnsi="Courier New" w:cs="Courier New"/>
          <w:b/>
          <w:sz w:val="16"/>
          <w:szCs w:val="16"/>
          <w:lang w:val="fr-FR"/>
        </w:rPr>
        <w:t xml:space="preserve">    </w:t>
      </w:r>
      <w:proofErr w:type="spellStart"/>
      <w:r w:rsidRPr="00F43C5E">
        <w:rPr>
          <w:rFonts w:ascii="Courier New" w:hAnsi="Courier New" w:cs="Courier New"/>
          <w:b/>
          <w:sz w:val="16"/>
          <w:szCs w:val="16"/>
          <w:lang w:val="fr-FR"/>
        </w:rPr>
        <w:t>dpcincA</w:t>
      </w:r>
      <w:proofErr w:type="spellEnd"/>
      <w:r w:rsidRPr="00F43C5E">
        <w:rPr>
          <w:rFonts w:ascii="Courier New" w:hAnsi="Courier New" w:cs="Courier New"/>
          <w:b/>
          <w:sz w:val="16"/>
          <w:szCs w:val="16"/>
          <w:lang w:val="fr-FR"/>
        </w:rPr>
        <w:t xml:space="preserve">    </w:t>
      </w:r>
      <w:proofErr w:type="spellStart"/>
      <w:r w:rsidRPr="00F43C5E">
        <w:rPr>
          <w:rFonts w:ascii="Courier New" w:hAnsi="Courier New" w:cs="Courier New"/>
          <w:b/>
          <w:sz w:val="16"/>
          <w:szCs w:val="16"/>
          <w:lang w:val="fr-FR"/>
        </w:rPr>
        <w:t>dpcincB</w:t>
      </w:r>
      <w:proofErr w:type="spellEnd"/>
      <w:r w:rsidRPr="00F43C5E">
        <w:rPr>
          <w:rFonts w:ascii="Courier New" w:hAnsi="Courier New" w:cs="Courier New"/>
          <w:b/>
          <w:sz w:val="16"/>
          <w:szCs w:val="16"/>
          <w:lang w:val="fr-FR"/>
        </w:rPr>
        <w:t xml:space="preserve"> |</w:t>
      </w:r>
    </w:p>
    <w:p w14:paraId="1BC18780" w14:textId="5004462A"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w:t>
      </w:r>
    </w:p>
    <w:p w14:paraId="6A77EDB9"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1. |       54         54        6        0         16         20         76         74 |</w:t>
      </w:r>
    </w:p>
    <w:p w14:paraId="15E7C334"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2. |      108        108      4.8        0       19.2         24        132        132 |</w:t>
      </w:r>
    </w:p>
    <w:p w14:paraId="77385211"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3. |       69         69        0        0   21.33333   26.66667   90.33334   95.66666 |</w:t>
      </w:r>
    </w:p>
    <w:p w14:paraId="46B14E83"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4. |      375        375        8        0   10.66667   13.33333   393.6667   388.3333 |</w:t>
      </w:r>
    </w:p>
    <w:p w14:paraId="1B1DC6A4"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5. |    427.5      427.5        6        0          8         10      441.5      437.5 |</w:t>
      </w:r>
    </w:p>
    <w:p w14:paraId="76D3A213" w14:textId="2F716B26"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w:t>
      </w:r>
    </w:p>
    <w:p w14:paraId="0352A1FD"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6. |       63         63        0        0         16         20         79         83 |</w:t>
      </w:r>
    </w:p>
    <w:p w14:paraId="141D258E"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7. |      186        186        8        0   10.66667   13.33333   204.6667   199.3333 |</w:t>
      </w:r>
    </w:p>
    <w:p w14:paraId="3D36665F"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8. |      198        198        0        0         24         30        222        228 |</w:t>
      </w:r>
    </w:p>
    <w:p w14:paraId="7F972037" w14:textId="783B7222"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w:t>
      </w:r>
    </w:p>
    <w:p w14:paraId="6940B934" w14:textId="77777777" w:rsidR="00F839EF" w:rsidRDefault="00F839EF" w:rsidP="00F839EF">
      <w:pPr>
        <w:ind w:left="709" w:hanging="709"/>
        <w:rPr>
          <w:rFonts w:ascii="Times New Roman" w:eastAsia="Times New Roman" w:hAnsi="Times New Roman" w:cs="Times New Roman"/>
          <w:lang w:val="fr-FR"/>
        </w:rPr>
      </w:pPr>
      <w:r w:rsidRPr="0039644B">
        <w:rPr>
          <w:rFonts w:ascii="Times New Roman" w:eastAsia="Times New Roman" w:hAnsi="Times New Roman" w:cs="Times New Roman"/>
          <w:lang w:val="fr-FR"/>
        </w:rPr>
        <w:lastRenderedPageBreak/>
        <w:t>2.2</w:t>
      </w:r>
      <w:r w:rsidRPr="0039644B">
        <w:rPr>
          <w:rFonts w:ascii="Times New Roman" w:eastAsia="Times New Roman" w:hAnsi="Times New Roman" w:cs="Times New Roman"/>
          <w:lang w:val="fr-FR"/>
        </w:rPr>
        <w:tab/>
        <w:t>En utilisant la commande DA</w:t>
      </w:r>
      <w:r>
        <w:rPr>
          <w:rFonts w:ascii="Times New Roman" w:eastAsia="Times New Roman" w:hAnsi="Times New Roman" w:cs="Times New Roman"/>
          <w:lang w:val="fr-FR"/>
        </w:rPr>
        <w:t>S</w:t>
      </w:r>
      <w:r w:rsidRPr="0039644B">
        <w:rPr>
          <w:rFonts w:ascii="Times New Roman" w:eastAsia="Times New Roman" w:hAnsi="Times New Roman" w:cs="Times New Roman"/>
          <w:lang w:val="fr-FR"/>
        </w:rPr>
        <w:t xml:space="preserve">P </w:t>
      </w:r>
      <w:proofErr w:type="spellStart"/>
      <w:r w:rsidRPr="0039644B">
        <w:rPr>
          <w:rFonts w:ascii="Times New Roman" w:eastAsia="Times New Roman" w:hAnsi="Times New Roman" w:cs="Times New Roman"/>
          <w:i/>
          <w:lang w:val="fr-FR"/>
        </w:rPr>
        <w:t>igini</w:t>
      </w:r>
      <w:proofErr w:type="spellEnd"/>
      <w:r w:rsidRPr="0039644B">
        <w:rPr>
          <w:rFonts w:ascii="Times New Roman" w:eastAsia="Times New Roman" w:hAnsi="Times New Roman" w:cs="Times New Roman"/>
          <w:lang w:val="fr-FR"/>
        </w:rPr>
        <w:t>, estime</w:t>
      </w:r>
      <w:r>
        <w:rPr>
          <w:rFonts w:ascii="Times New Roman" w:eastAsia="Times New Roman" w:hAnsi="Times New Roman" w:cs="Times New Roman"/>
          <w:lang w:val="fr-FR"/>
        </w:rPr>
        <w:t>z</w:t>
      </w:r>
      <w:r w:rsidRPr="0039644B">
        <w:rPr>
          <w:rFonts w:ascii="Times New Roman" w:eastAsia="Times New Roman" w:hAnsi="Times New Roman" w:cs="Times New Roman"/>
          <w:lang w:val="fr-FR"/>
        </w:rPr>
        <w:t xml:space="preserve"> l'inégalité dans la distribution du revenu disponible par habitant pour chacun des deux scénarios. </w:t>
      </w:r>
    </w:p>
    <w:p w14:paraId="0DEBAC24" w14:textId="3AEFF9DC" w:rsidR="00F43C5E" w:rsidRDefault="00D81863" w:rsidP="00F43C5E">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1E069B" w:rsidRPr="00F839EF">
        <w:rPr>
          <w:rFonts w:ascii="Times New Roman" w:hAnsi="Times New Roman" w:cs="Times New Roman"/>
          <w:b/>
          <w:lang w:val="fr-FR"/>
        </w:rPr>
        <w:t> :</w:t>
      </w:r>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igini</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dpcincA</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dpcincB</w:t>
      </w:r>
      <w:proofErr w:type="spellEnd"/>
      <w:r w:rsidR="00F43C5E" w:rsidRPr="00F43C5E">
        <w:rPr>
          <w:rFonts w:ascii="Times New Roman" w:hAnsi="Times New Roman" w:cs="Times New Roman"/>
          <w:b/>
          <w:lang w:val="fr-FR"/>
        </w:rPr>
        <w:t xml:space="preserve">, </w:t>
      </w:r>
      <w:proofErr w:type="spellStart"/>
      <w:r w:rsidR="00F43C5E" w:rsidRPr="00F43C5E">
        <w:rPr>
          <w:rFonts w:ascii="Times New Roman" w:hAnsi="Times New Roman" w:cs="Times New Roman"/>
          <w:b/>
          <w:lang w:val="fr-FR"/>
        </w:rPr>
        <w:t>hsize</w:t>
      </w:r>
      <w:proofErr w:type="spellEnd"/>
      <w:r w:rsidR="00F43C5E" w:rsidRPr="00F43C5E">
        <w:rPr>
          <w:rFonts w:ascii="Times New Roman" w:hAnsi="Times New Roman" w:cs="Times New Roman"/>
          <w:b/>
          <w:lang w:val="fr-FR"/>
        </w:rPr>
        <w:t>(</w:t>
      </w:r>
      <w:proofErr w:type="spellStart"/>
      <w:r w:rsidR="00F43C5E" w:rsidRPr="00F43C5E">
        <w:rPr>
          <w:rFonts w:ascii="Times New Roman" w:hAnsi="Times New Roman" w:cs="Times New Roman"/>
          <w:b/>
          <w:lang w:val="fr-FR"/>
        </w:rPr>
        <w:t>hhsize</w:t>
      </w:r>
      <w:proofErr w:type="spellEnd"/>
      <w:r w:rsidR="00F43C5E" w:rsidRPr="00F43C5E">
        <w:rPr>
          <w:rFonts w:ascii="Times New Roman" w:hAnsi="Times New Roman" w:cs="Times New Roman"/>
          <w:b/>
          <w:lang w:val="fr-FR"/>
        </w:rPr>
        <w:t>)</w:t>
      </w:r>
    </w:p>
    <w:p w14:paraId="23513561" w14:textId="53ABE83D" w:rsidR="00F43C5E" w:rsidRPr="00F43C5E" w:rsidRDefault="00F43C5E" w:rsidP="00F43C5E">
      <w:pPr>
        <w:spacing w:after="200" w:line="276" w:lineRule="auto"/>
        <w:ind w:left="708" w:firstLine="2"/>
        <w:jc w:val="both"/>
        <w:rPr>
          <w:rFonts w:ascii="Times New Roman" w:hAnsi="Times New Roman" w:cs="Times New Roman"/>
          <w:b/>
          <w:lang w:val="fr-FR"/>
        </w:rPr>
      </w:pPr>
      <w:r>
        <w:rPr>
          <w:rFonts w:ascii="Times New Roman" w:hAnsi="Times New Roman" w:cs="Times New Roman"/>
          <w:b/>
          <w:lang w:val="fr-FR"/>
        </w:rPr>
        <w:t>L’estimation de l’indice de Gini montre qu’il existe très peu de différence entre les indices des deux scénario</w:t>
      </w:r>
      <w:r w:rsidR="00CD0696">
        <w:rPr>
          <w:rFonts w:ascii="Times New Roman" w:hAnsi="Times New Roman" w:cs="Times New Roman"/>
          <w:b/>
          <w:lang w:val="fr-FR"/>
        </w:rPr>
        <w:t>s</w:t>
      </w:r>
      <w:r>
        <w:rPr>
          <w:rFonts w:ascii="Times New Roman" w:hAnsi="Times New Roman" w:cs="Times New Roman"/>
          <w:b/>
          <w:lang w:val="fr-FR"/>
        </w:rPr>
        <w:t xml:space="preserve"> (soit 0.</w:t>
      </w:r>
      <w:r w:rsidRPr="00F43C5E">
        <w:rPr>
          <w:rFonts w:ascii="Times New Roman" w:hAnsi="Times New Roman" w:cs="Times New Roman"/>
          <w:b/>
          <w:lang w:val="fr-FR"/>
        </w:rPr>
        <w:t>3529</w:t>
      </w:r>
      <w:r>
        <w:rPr>
          <w:rFonts w:ascii="Times New Roman" w:hAnsi="Times New Roman" w:cs="Times New Roman"/>
          <w:b/>
          <w:lang w:val="fr-FR"/>
        </w:rPr>
        <w:t xml:space="preserve"> et 0.3487 respectivement pour les scénarios A et B). L’inégalité des revenus </w:t>
      </w:r>
      <w:r w:rsidR="00CD0696">
        <w:rPr>
          <w:rFonts w:ascii="Times New Roman" w:hAnsi="Times New Roman" w:cs="Times New Roman"/>
          <w:b/>
          <w:lang w:val="fr-FR"/>
        </w:rPr>
        <w:t xml:space="preserve">du scénario A </w:t>
      </w:r>
      <w:r>
        <w:rPr>
          <w:rFonts w:ascii="Times New Roman" w:hAnsi="Times New Roman" w:cs="Times New Roman"/>
          <w:b/>
          <w:lang w:val="fr-FR"/>
        </w:rPr>
        <w:t xml:space="preserve">est </w:t>
      </w:r>
      <w:r w:rsidR="00CD0696">
        <w:rPr>
          <w:rFonts w:ascii="Times New Roman" w:hAnsi="Times New Roman" w:cs="Times New Roman"/>
          <w:b/>
          <w:lang w:val="fr-FR"/>
        </w:rPr>
        <w:t xml:space="preserve">sensiblement </w:t>
      </w:r>
      <w:r w:rsidR="009C1361">
        <w:rPr>
          <w:rFonts w:ascii="Times New Roman" w:hAnsi="Times New Roman" w:cs="Times New Roman"/>
          <w:b/>
          <w:lang w:val="fr-FR"/>
        </w:rPr>
        <w:t xml:space="preserve"> </w:t>
      </w:r>
      <w:r w:rsidR="00CD0696">
        <w:rPr>
          <w:rFonts w:ascii="Times New Roman" w:hAnsi="Times New Roman" w:cs="Times New Roman"/>
          <w:b/>
          <w:lang w:val="fr-FR"/>
        </w:rPr>
        <w:t>égale à celle</w:t>
      </w:r>
      <w:r w:rsidR="009C1361">
        <w:rPr>
          <w:rFonts w:ascii="Times New Roman" w:hAnsi="Times New Roman" w:cs="Times New Roman"/>
          <w:b/>
          <w:lang w:val="fr-FR"/>
        </w:rPr>
        <w:t xml:space="preserve"> du scénario B</w:t>
      </w:r>
      <w:r>
        <w:rPr>
          <w:rFonts w:ascii="Times New Roman" w:hAnsi="Times New Roman" w:cs="Times New Roman"/>
          <w:b/>
          <w:lang w:val="fr-FR"/>
        </w:rPr>
        <w:t>.</w:t>
      </w:r>
    </w:p>
    <w:p w14:paraId="60BAF836"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Index            :  Gini index</w:t>
      </w:r>
    </w:p>
    <w:p w14:paraId="7FD12819" w14:textId="77777777" w:rsidR="00F43C5E" w:rsidRPr="00F43C5E" w:rsidRDefault="00F43C5E" w:rsidP="00F43C5E">
      <w:pPr>
        <w:pBdr>
          <w:bottom w:val="single" w:sz="6" w:space="1" w:color="auto"/>
        </w:pBd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w:t>
      </w:r>
      <w:proofErr w:type="spellStart"/>
      <w:r w:rsidRPr="00F43C5E">
        <w:rPr>
          <w:rFonts w:ascii="Courier New" w:hAnsi="Courier New" w:cs="Courier New"/>
          <w:b/>
          <w:sz w:val="16"/>
          <w:szCs w:val="16"/>
          <w:lang w:val="fr-FR"/>
        </w:rPr>
        <w:t>Household</w:t>
      </w:r>
      <w:proofErr w:type="spellEnd"/>
      <w:r w:rsidRPr="00F43C5E">
        <w:rPr>
          <w:rFonts w:ascii="Courier New" w:hAnsi="Courier New" w:cs="Courier New"/>
          <w:b/>
          <w:sz w:val="16"/>
          <w:szCs w:val="16"/>
          <w:lang w:val="fr-FR"/>
        </w:rPr>
        <w:t xml:space="preserve"> size   :  </w:t>
      </w:r>
      <w:proofErr w:type="spellStart"/>
      <w:r w:rsidRPr="00F43C5E">
        <w:rPr>
          <w:rFonts w:ascii="Courier New" w:hAnsi="Courier New" w:cs="Courier New"/>
          <w:b/>
          <w:sz w:val="16"/>
          <w:szCs w:val="16"/>
          <w:lang w:val="fr-FR"/>
        </w:rPr>
        <w:t>hhsize</w:t>
      </w:r>
      <w:proofErr w:type="spellEnd"/>
    </w:p>
    <w:p w14:paraId="754032F6" w14:textId="77777777" w:rsidR="00F43C5E" w:rsidRPr="00F43C5E" w:rsidRDefault="00F43C5E" w:rsidP="00F43C5E">
      <w:pPr>
        <w:spacing w:after="0" w:line="240" w:lineRule="auto"/>
        <w:jc w:val="both"/>
        <w:rPr>
          <w:rFonts w:ascii="Courier New" w:hAnsi="Courier New" w:cs="Courier New"/>
          <w:b/>
          <w:sz w:val="16"/>
          <w:szCs w:val="16"/>
          <w:lang w:val="fr-FR"/>
        </w:rPr>
      </w:pPr>
    </w:p>
    <w:p w14:paraId="0ABA8819"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                  Variable   |       </w:t>
      </w:r>
      <w:proofErr w:type="spellStart"/>
      <w:r w:rsidRPr="00F43C5E">
        <w:rPr>
          <w:rFonts w:ascii="Courier New" w:hAnsi="Courier New" w:cs="Courier New"/>
          <w:b/>
          <w:sz w:val="16"/>
          <w:szCs w:val="16"/>
          <w:lang w:val="fr-FR"/>
        </w:rPr>
        <w:t>Estimate</w:t>
      </w:r>
      <w:proofErr w:type="spellEnd"/>
      <w:r w:rsidRPr="00F43C5E">
        <w:rPr>
          <w:rFonts w:ascii="Courier New" w:hAnsi="Courier New" w:cs="Courier New"/>
          <w:b/>
          <w:sz w:val="16"/>
          <w:szCs w:val="16"/>
          <w:lang w:val="fr-FR"/>
        </w:rPr>
        <w:t xml:space="preserve">            STE             LB              UB  </w:t>
      </w:r>
    </w:p>
    <w:p w14:paraId="3103D5B0"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w:t>
      </w:r>
    </w:p>
    <w:p w14:paraId="7B299A06" w14:textId="77777777" w:rsidR="00F43C5E" w:rsidRPr="00F43C5E" w:rsidRDefault="00F43C5E" w:rsidP="00F43C5E">
      <w:pP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1: </w:t>
      </w:r>
      <w:proofErr w:type="spellStart"/>
      <w:r w:rsidRPr="00F43C5E">
        <w:rPr>
          <w:rFonts w:ascii="Courier New" w:hAnsi="Courier New" w:cs="Courier New"/>
          <w:b/>
          <w:sz w:val="16"/>
          <w:szCs w:val="16"/>
          <w:lang w:val="fr-FR"/>
        </w:rPr>
        <w:t>GINI_dpcincA</w:t>
      </w:r>
      <w:proofErr w:type="spellEnd"/>
      <w:r w:rsidRPr="00F43C5E">
        <w:rPr>
          <w:rFonts w:ascii="Courier New" w:hAnsi="Courier New" w:cs="Courier New"/>
          <w:b/>
          <w:sz w:val="16"/>
          <w:szCs w:val="16"/>
          <w:lang w:val="fr-FR"/>
        </w:rPr>
        <w:t xml:space="preserve">              |        0.</w:t>
      </w:r>
      <w:bookmarkStart w:id="1" w:name="_Hlk64985830"/>
      <w:r w:rsidRPr="00F43C5E">
        <w:rPr>
          <w:rFonts w:ascii="Courier New" w:hAnsi="Courier New" w:cs="Courier New"/>
          <w:b/>
          <w:sz w:val="16"/>
          <w:szCs w:val="16"/>
          <w:lang w:val="fr-FR"/>
        </w:rPr>
        <w:t xml:space="preserve">352933        </w:t>
      </w:r>
      <w:bookmarkEnd w:id="1"/>
      <w:r w:rsidRPr="00F43C5E">
        <w:rPr>
          <w:rFonts w:ascii="Courier New" w:hAnsi="Courier New" w:cs="Courier New"/>
          <w:b/>
          <w:sz w:val="16"/>
          <w:szCs w:val="16"/>
          <w:lang w:val="fr-FR"/>
        </w:rPr>
        <w:t>0.042583        0.252241        0.453626</w:t>
      </w:r>
    </w:p>
    <w:p w14:paraId="0606D743" w14:textId="77777777" w:rsidR="00F43C5E" w:rsidRPr="00F43C5E" w:rsidRDefault="00F43C5E" w:rsidP="00F43C5E">
      <w:pPr>
        <w:pBdr>
          <w:bottom w:val="single" w:sz="6" w:space="1" w:color="auto"/>
        </w:pBdr>
        <w:spacing w:after="0" w:line="240" w:lineRule="auto"/>
        <w:jc w:val="both"/>
        <w:rPr>
          <w:rFonts w:ascii="Courier New" w:hAnsi="Courier New" w:cs="Courier New"/>
          <w:b/>
          <w:sz w:val="16"/>
          <w:szCs w:val="16"/>
          <w:lang w:val="fr-FR"/>
        </w:rPr>
      </w:pPr>
      <w:r w:rsidRPr="00F43C5E">
        <w:rPr>
          <w:rFonts w:ascii="Courier New" w:hAnsi="Courier New" w:cs="Courier New"/>
          <w:b/>
          <w:sz w:val="16"/>
          <w:szCs w:val="16"/>
          <w:lang w:val="fr-FR"/>
        </w:rPr>
        <w:t xml:space="preserve">2: </w:t>
      </w:r>
      <w:proofErr w:type="spellStart"/>
      <w:r w:rsidRPr="00F43C5E">
        <w:rPr>
          <w:rFonts w:ascii="Courier New" w:hAnsi="Courier New" w:cs="Courier New"/>
          <w:b/>
          <w:sz w:val="16"/>
          <w:szCs w:val="16"/>
          <w:lang w:val="fr-FR"/>
        </w:rPr>
        <w:t>GINI_dpcincB</w:t>
      </w:r>
      <w:proofErr w:type="spellEnd"/>
      <w:r w:rsidRPr="00F43C5E">
        <w:rPr>
          <w:rFonts w:ascii="Courier New" w:hAnsi="Courier New" w:cs="Courier New"/>
          <w:b/>
          <w:sz w:val="16"/>
          <w:szCs w:val="16"/>
          <w:lang w:val="fr-FR"/>
        </w:rPr>
        <w:t xml:space="preserve">              |        </w:t>
      </w:r>
      <w:bookmarkStart w:id="2" w:name="_Hlk64985866"/>
      <w:r w:rsidRPr="00F43C5E">
        <w:rPr>
          <w:rFonts w:ascii="Courier New" w:hAnsi="Courier New" w:cs="Courier New"/>
          <w:b/>
          <w:sz w:val="16"/>
          <w:szCs w:val="16"/>
          <w:lang w:val="fr-FR"/>
        </w:rPr>
        <w:t xml:space="preserve">0.348667        </w:t>
      </w:r>
      <w:bookmarkEnd w:id="2"/>
      <w:r w:rsidRPr="00F43C5E">
        <w:rPr>
          <w:rFonts w:ascii="Courier New" w:hAnsi="Courier New" w:cs="Courier New"/>
          <w:b/>
          <w:sz w:val="16"/>
          <w:szCs w:val="16"/>
          <w:lang w:val="fr-FR"/>
        </w:rPr>
        <w:t>0.042336        0.248557        0.448776</w:t>
      </w:r>
    </w:p>
    <w:p w14:paraId="2B713BF1" w14:textId="77777777" w:rsidR="00F43C5E" w:rsidRPr="00F43C5E" w:rsidRDefault="00F43C5E" w:rsidP="00F43C5E">
      <w:pPr>
        <w:spacing w:after="0" w:line="240" w:lineRule="auto"/>
        <w:jc w:val="both"/>
        <w:rPr>
          <w:rFonts w:ascii="Times New Roman" w:hAnsi="Times New Roman" w:cs="Times New Roman"/>
          <w:b/>
          <w:lang w:val="fr-FR"/>
        </w:rPr>
      </w:pPr>
    </w:p>
    <w:p w14:paraId="7A1556AC" w14:textId="77777777" w:rsidR="00F839EF" w:rsidRPr="0039644B" w:rsidRDefault="00F839EF" w:rsidP="00F839EF">
      <w:pPr>
        <w:ind w:left="709" w:hanging="709"/>
        <w:jc w:val="both"/>
        <w:rPr>
          <w:rFonts w:ascii="Times New Roman" w:eastAsia="Times New Roman" w:hAnsi="Times New Roman" w:cs="Times New Roman"/>
          <w:lang w:val="fr-FR"/>
        </w:rPr>
      </w:pPr>
      <w:r w:rsidRPr="0039644B">
        <w:rPr>
          <w:rFonts w:ascii="Times New Roman" w:eastAsia="Times New Roman" w:hAnsi="Times New Roman" w:cs="Times New Roman"/>
          <w:lang w:val="fr-FR"/>
        </w:rPr>
        <w:t>2.3</w:t>
      </w:r>
      <w:r w:rsidRPr="0039644B">
        <w:rPr>
          <w:rFonts w:ascii="Times New Roman" w:eastAsia="Times New Roman" w:hAnsi="Times New Roman" w:cs="Times New Roman"/>
          <w:lang w:val="fr-FR"/>
        </w:rPr>
        <w:tab/>
        <w:t>En utilisant la commande D</w:t>
      </w:r>
      <w:r>
        <w:rPr>
          <w:rFonts w:ascii="Times New Roman" w:eastAsia="Times New Roman" w:hAnsi="Times New Roman" w:cs="Times New Roman"/>
          <w:lang w:val="fr-FR"/>
        </w:rPr>
        <w:t>AS</w:t>
      </w:r>
      <w:r w:rsidRPr="0039644B">
        <w:rPr>
          <w:rFonts w:ascii="Times New Roman" w:eastAsia="Times New Roman" w:hAnsi="Times New Roman" w:cs="Times New Roman"/>
          <w:lang w:val="fr-FR"/>
        </w:rPr>
        <w:t xml:space="preserve">P </w:t>
      </w:r>
      <w:proofErr w:type="spellStart"/>
      <w:r w:rsidRPr="0039644B">
        <w:rPr>
          <w:rFonts w:ascii="Times New Roman" w:eastAsia="Times New Roman" w:hAnsi="Times New Roman" w:cs="Times New Roman"/>
          <w:i/>
          <w:lang w:val="fr-FR"/>
        </w:rPr>
        <w:t>diginis</w:t>
      </w:r>
      <w:proofErr w:type="spellEnd"/>
      <w:r w:rsidRPr="0039644B">
        <w:rPr>
          <w:rFonts w:ascii="Times New Roman" w:eastAsia="Times New Roman" w:hAnsi="Times New Roman" w:cs="Times New Roman"/>
          <w:lang w:val="fr-FR"/>
        </w:rPr>
        <w:t>, décompose</w:t>
      </w:r>
      <w:r>
        <w:rPr>
          <w:rFonts w:ascii="Times New Roman" w:eastAsia="Times New Roman" w:hAnsi="Times New Roman" w:cs="Times New Roman"/>
          <w:lang w:val="fr-FR"/>
        </w:rPr>
        <w:t>z</w:t>
      </w:r>
      <w:r w:rsidRPr="0039644B">
        <w:rPr>
          <w:rFonts w:ascii="Times New Roman" w:eastAsia="Times New Roman" w:hAnsi="Times New Roman" w:cs="Times New Roman"/>
          <w:lang w:val="fr-FR"/>
        </w:rPr>
        <w:t xml:space="preserve"> l'inégalité dans la distribution du revenu disponible par habitant pour chacun des deux scénarios (rappelez-vous que les trois sources de revenu sont </w:t>
      </w:r>
      <w:proofErr w:type="spellStart"/>
      <w:r w:rsidRPr="0039644B">
        <w:rPr>
          <w:rFonts w:ascii="Times New Roman" w:eastAsia="Times New Roman" w:hAnsi="Times New Roman" w:cs="Times New Roman"/>
          <w:i/>
          <w:lang w:val="fr-FR"/>
        </w:rPr>
        <w:t>pcincatA</w:t>
      </w:r>
      <w:proofErr w:type="spellEnd"/>
      <w:r w:rsidRPr="0039644B">
        <w:rPr>
          <w:rFonts w:ascii="Times New Roman" w:eastAsia="Times New Roman" w:hAnsi="Times New Roman" w:cs="Times New Roman"/>
          <w:lang w:val="fr-FR"/>
        </w:rPr>
        <w:t xml:space="preserve">, </w:t>
      </w:r>
      <w:proofErr w:type="spellStart"/>
      <w:r w:rsidRPr="0039644B">
        <w:rPr>
          <w:rFonts w:ascii="Times New Roman" w:eastAsia="Times New Roman" w:hAnsi="Times New Roman" w:cs="Times New Roman"/>
          <w:i/>
          <w:lang w:val="fr-FR"/>
        </w:rPr>
        <w:t>pceldA</w:t>
      </w:r>
      <w:proofErr w:type="spellEnd"/>
      <w:r w:rsidRPr="0039644B">
        <w:rPr>
          <w:rFonts w:ascii="Times New Roman" w:eastAsia="Times New Roman" w:hAnsi="Times New Roman" w:cs="Times New Roman"/>
          <w:lang w:val="fr-FR"/>
        </w:rPr>
        <w:t xml:space="preserve"> et </w:t>
      </w:r>
      <w:proofErr w:type="spellStart"/>
      <w:r w:rsidRPr="0039644B">
        <w:rPr>
          <w:rFonts w:ascii="Times New Roman" w:eastAsia="Times New Roman" w:hAnsi="Times New Roman" w:cs="Times New Roman"/>
          <w:i/>
          <w:lang w:val="fr-FR"/>
        </w:rPr>
        <w:t>pcallowA</w:t>
      </w:r>
      <w:proofErr w:type="spellEnd"/>
      <w:r w:rsidRPr="0039644B">
        <w:rPr>
          <w:rFonts w:ascii="Times New Roman" w:eastAsia="Times New Roman" w:hAnsi="Times New Roman" w:cs="Times New Roman"/>
          <w:lang w:val="fr-FR"/>
        </w:rPr>
        <w:t xml:space="preserve"> pour le scénario A et </w:t>
      </w:r>
      <w:proofErr w:type="spellStart"/>
      <w:r w:rsidRPr="0039644B">
        <w:rPr>
          <w:rFonts w:ascii="Times New Roman" w:eastAsia="Times New Roman" w:hAnsi="Times New Roman" w:cs="Times New Roman"/>
          <w:i/>
          <w:lang w:val="fr-FR"/>
        </w:rPr>
        <w:t>pcincatB</w:t>
      </w:r>
      <w:proofErr w:type="spellEnd"/>
      <w:r w:rsidRPr="0039644B">
        <w:rPr>
          <w:rFonts w:ascii="Times New Roman" w:eastAsia="Times New Roman" w:hAnsi="Times New Roman" w:cs="Times New Roman"/>
          <w:lang w:val="fr-FR"/>
        </w:rPr>
        <w:t xml:space="preserve">, </w:t>
      </w:r>
      <w:proofErr w:type="spellStart"/>
      <w:r w:rsidRPr="0039644B">
        <w:rPr>
          <w:rFonts w:ascii="Times New Roman" w:eastAsia="Times New Roman" w:hAnsi="Times New Roman" w:cs="Times New Roman"/>
          <w:i/>
          <w:lang w:val="fr-FR"/>
        </w:rPr>
        <w:t>pceldB</w:t>
      </w:r>
      <w:proofErr w:type="spellEnd"/>
      <w:r w:rsidRPr="0039644B">
        <w:rPr>
          <w:rFonts w:ascii="Times New Roman" w:eastAsia="Times New Roman" w:hAnsi="Times New Roman" w:cs="Times New Roman"/>
          <w:lang w:val="fr-FR"/>
        </w:rPr>
        <w:t xml:space="preserve"> et </w:t>
      </w:r>
      <w:proofErr w:type="spellStart"/>
      <w:r w:rsidRPr="0039644B">
        <w:rPr>
          <w:rFonts w:ascii="Times New Roman" w:eastAsia="Times New Roman" w:hAnsi="Times New Roman" w:cs="Times New Roman"/>
          <w:i/>
          <w:lang w:val="fr-FR"/>
        </w:rPr>
        <w:t>pcallowB</w:t>
      </w:r>
      <w:proofErr w:type="spellEnd"/>
      <w:r w:rsidRPr="0039644B">
        <w:rPr>
          <w:rFonts w:ascii="Times New Roman" w:eastAsia="Times New Roman" w:hAnsi="Times New Roman" w:cs="Times New Roman"/>
          <w:lang w:val="fr-FR"/>
        </w:rPr>
        <w:t xml:space="preserve"> pour le scénario B)</w:t>
      </w:r>
      <w:r w:rsidRPr="0039644B">
        <w:rPr>
          <w:rFonts w:ascii="Times New Roman" w:eastAsia="Times New Roman" w:hAnsi="Times New Roman" w:cs="Times New Roman"/>
          <w:i/>
          <w:lang w:val="fr-FR"/>
        </w:rPr>
        <w:t xml:space="preserve">. </w:t>
      </w:r>
    </w:p>
    <w:p w14:paraId="52BDF44D" w14:textId="158B78AD" w:rsidR="00975C2C" w:rsidRDefault="00D81863" w:rsidP="001E069B">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1E069B" w:rsidRPr="00F839EF">
        <w:rPr>
          <w:rFonts w:ascii="Times New Roman" w:hAnsi="Times New Roman" w:cs="Times New Roman"/>
          <w:b/>
          <w:lang w:val="fr-FR"/>
        </w:rPr>
        <w:t> :</w:t>
      </w:r>
      <w:r w:rsidR="00975C2C">
        <w:rPr>
          <w:rFonts w:ascii="Times New Roman" w:hAnsi="Times New Roman" w:cs="Times New Roman"/>
          <w:b/>
          <w:lang w:val="fr-FR"/>
        </w:rPr>
        <w:t xml:space="preserve"> </w:t>
      </w:r>
      <w:r w:rsidR="00283A99">
        <w:rPr>
          <w:rFonts w:ascii="Times New Roman" w:hAnsi="Times New Roman" w:cs="Times New Roman"/>
          <w:b/>
          <w:lang w:val="fr-FR"/>
        </w:rPr>
        <w:t>L’inégalité pour le scénario</w:t>
      </w:r>
      <w:r w:rsidR="001F08D6">
        <w:rPr>
          <w:rFonts w:ascii="Times New Roman" w:hAnsi="Times New Roman" w:cs="Times New Roman"/>
          <w:b/>
          <w:lang w:val="fr-FR"/>
        </w:rPr>
        <w:t xml:space="preserve"> A est égale à </w:t>
      </w:r>
      <w:r w:rsidR="001F08D6" w:rsidRPr="001F08D6">
        <w:rPr>
          <w:rFonts w:ascii="Times New Roman" w:hAnsi="Times New Roman" w:cs="Times New Roman"/>
          <w:b/>
          <w:lang w:val="fr-FR"/>
        </w:rPr>
        <w:t>0.352933</w:t>
      </w:r>
      <w:r w:rsidR="001F08D6">
        <w:rPr>
          <w:rFonts w:ascii="Times New Roman" w:hAnsi="Times New Roman" w:cs="Times New Roman"/>
          <w:b/>
          <w:lang w:val="fr-FR"/>
        </w:rPr>
        <w:t>.</w:t>
      </w:r>
      <w:r w:rsidR="00283A99">
        <w:rPr>
          <w:rFonts w:ascii="Times New Roman" w:hAnsi="Times New Roman" w:cs="Times New Roman"/>
          <w:b/>
          <w:lang w:val="fr-FR"/>
        </w:rPr>
        <w:t xml:space="preserve"> </w:t>
      </w:r>
      <w:r w:rsidR="00975C2C">
        <w:rPr>
          <w:rFonts w:ascii="Times New Roman" w:hAnsi="Times New Roman" w:cs="Times New Roman"/>
          <w:b/>
          <w:lang w:val="fr-FR"/>
        </w:rPr>
        <w:t xml:space="preserve">La décomposition de l’indice d’inégalité par source de revenu pour le scénario A </w:t>
      </w:r>
      <w:proofErr w:type="spellStart"/>
      <w:r w:rsidR="00975C2C">
        <w:rPr>
          <w:rFonts w:ascii="Times New Roman" w:hAnsi="Times New Roman" w:cs="Times New Roman"/>
          <w:b/>
          <w:lang w:val="fr-FR"/>
        </w:rPr>
        <w:t>montre</w:t>
      </w:r>
      <w:proofErr w:type="spellEnd"/>
      <w:r w:rsidR="00975C2C">
        <w:rPr>
          <w:rFonts w:ascii="Times New Roman" w:hAnsi="Times New Roman" w:cs="Times New Roman"/>
          <w:b/>
          <w:lang w:val="fr-FR"/>
        </w:rPr>
        <w:t xml:space="preserve"> que le revenu avant taxe est le principal contributeur. Il contribue à hauteur de 90%</w:t>
      </w:r>
      <w:r w:rsidR="00283A99">
        <w:rPr>
          <w:rFonts w:ascii="Times New Roman" w:hAnsi="Times New Roman" w:cs="Times New Roman"/>
          <w:b/>
          <w:lang w:val="fr-FR"/>
        </w:rPr>
        <w:t xml:space="preserve">. Son indice de concentration est de </w:t>
      </w:r>
      <w:r w:rsidR="00283A99" w:rsidRPr="00283A99">
        <w:rPr>
          <w:rFonts w:ascii="Times New Roman" w:hAnsi="Times New Roman" w:cs="Times New Roman"/>
          <w:b/>
          <w:lang w:val="fr-FR"/>
        </w:rPr>
        <w:t>0.395556</w:t>
      </w:r>
      <w:r w:rsidR="00283A99">
        <w:rPr>
          <w:rFonts w:ascii="Times New Roman" w:hAnsi="Times New Roman" w:cs="Times New Roman"/>
          <w:b/>
          <w:lang w:val="fr-FR"/>
        </w:rPr>
        <w:t xml:space="preserve"> et sa contribution absolue est de </w:t>
      </w:r>
      <w:r w:rsidR="00283A99" w:rsidRPr="00283A99">
        <w:rPr>
          <w:rFonts w:ascii="Times New Roman" w:hAnsi="Times New Roman" w:cs="Times New Roman"/>
          <w:b/>
          <w:lang w:val="fr-FR"/>
        </w:rPr>
        <w:t>0.356000.</w:t>
      </w:r>
      <w:r w:rsidR="00283A99">
        <w:rPr>
          <w:rFonts w:ascii="Times New Roman" w:hAnsi="Times New Roman" w:cs="Times New Roman"/>
          <w:b/>
          <w:lang w:val="fr-FR"/>
        </w:rPr>
        <w:t xml:space="preserve"> L</w:t>
      </w:r>
      <w:r w:rsidR="00975C2C">
        <w:rPr>
          <w:rFonts w:ascii="Times New Roman" w:hAnsi="Times New Roman" w:cs="Times New Roman"/>
          <w:b/>
          <w:lang w:val="fr-FR"/>
        </w:rPr>
        <w:t>a pension de vieillesse et les allocations contribuent respectivement pour 2% et 8%</w:t>
      </w:r>
      <w:r w:rsidR="00984209">
        <w:rPr>
          <w:rFonts w:ascii="Times New Roman" w:hAnsi="Times New Roman" w:cs="Times New Roman"/>
          <w:b/>
          <w:lang w:val="fr-FR"/>
        </w:rPr>
        <w:t xml:space="preserve"> à l’inégalité totale</w:t>
      </w:r>
      <w:r w:rsidR="00975C2C">
        <w:rPr>
          <w:rFonts w:ascii="Times New Roman" w:hAnsi="Times New Roman" w:cs="Times New Roman"/>
          <w:b/>
          <w:lang w:val="fr-FR"/>
        </w:rPr>
        <w:t>.</w:t>
      </w:r>
    </w:p>
    <w:p w14:paraId="3AA25A9F" w14:textId="16563FFC" w:rsidR="00975C2C" w:rsidRPr="00975C2C" w:rsidRDefault="00975C2C" w:rsidP="00975C2C">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 </w:t>
      </w:r>
      <w:proofErr w:type="spellStart"/>
      <w:r w:rsidRPr="00975C2C">
        <w:rPr>
          <w:rFonts w:ascii="Times New Roman" w:hAnsi="Times New Roman" w:cs="Times New Roman"/>
          <w:b/>
          <w:lang w:val="fr-FR"/>
        </w:rPr>
        <w:t>diginis</w:t>
      </w:r>
      <w:proofErr w:type="spellEnd"/>
      <w:r w:rsidRPr="00975C2C">
        <w:rPr>
          <w:rFonts w:ascii="Times New Roman" w:hAnsi="Times New Roman" w:cs="Times New Roman"/>
          <w:b/>
          <w:lang w:val="fr-FR"/>
        </w:rPr>
        <w:t xml:space="preserve"> </w:t>
      </w:r>
      <w:proofErr w:type="spellStart"/>
      <w:r w:rsidRPr="00975C2C">
        <w:rPr>
          <w:rFonts w:ascii="Times New Roman" w:hAnsi="Times New Roman" w:cs="Times New Roman"/>
          <w:b/>
          <w:lang w:val="fr-FR"/>
        </w:rPr>
        <w:t>pcincatA</w:t>
      </w:r>
      <w:proofErr w:type="spellEnd"/>
      <w:r w:rsidRPr="00975C2C">
        <w:rPr>
          <w:rFonts w:ascii="Times New Roman" w:hAnsi="Times New Roman" w:cs="Times New Roman"/>
          <w:b/>
          <w:lang w:val="fr-FR"/>
        </w:rPr>
        <w:t xml:space="preserve"> </w:t>
      </w:r>
      <w:proofErr w:type="spellStart"/>
      <w:r w:rsidRPr="00975C2C">
        <w:rPr>
          <w:rFonts w:ascii="Times New Roman" w:hAnsi="Times New Roman" w:cs="Times New Roman"/>
          <w:b/>
          <w:lang w:val="fr-FR"/>
        </w:rPr>
        <w:t>pceldA</w:t>
      </w:r>
      <w:proofErr w:type="spellEnd"/>
      <w:r w:rsidRPr="00975C2C">
        <w:rPr>
          <w:rFonts w:ascii="Times New Roman" w:hAnsi="Times New Roman" w:cs="Times New Roman"/>
          <w:b/>
          <w:lang w:val="fr-FR"/>
        </w:rPr>
        <w:t xml:space="preserve"> </w:t>
      </w:r>
      <w:proofErr w:type="spellStart"/>
      <w:r w:rsidRPr="00975C2C">
        <w:rPr>
          <w:rFonts w:ascii="Times New Roman" w:hAnsi="Times New Roman" w:cs="Times New Roman"/>
          <w:b/>
          <w:lang w:val="fr-FR"/>
        </w:rPr>
        <w:t>pcallowA</w:t>
      </w:r>
      <w:proofErr w:type="spellEnd"/>
      <w:r w:rsidRPr="00975C2C">
        <w:rPr>
          <w:rFonts w:ascii="Times New Roman" w:hAnsi="Times New Roman" w:cs="Times New Roman"/>
          <w:b/>
          <w:lang w:val="fr-FR"/>
        </w:rPr>
        <w:t xml:space="preserve">, </w:t>
      </w:r>
      <w:proofErr w:type="spellStart"/>
      <w:r w:rsidRPr="00975C2C">
        <w:rPr>
          <w:rFonts w:ascii="Times New Roman" w:hAnsi="Times New Roman" w:cs="Times New Roman"/>
          <w:b/>
          <w:lang w:val="fr-FR"/>
        </w:rPr>
        <w:t>hsize</w:t>
      </w:r>
      <w:proofErr w:type="spellEnd"/>
      <w:r w:rsidRPr="00975C2C">
        <w:rPr>
          <w:rFonts w:ascii="Times New Roman" w:hAnsi="Times New Roman" w:cs="Times New Roman"/>
          <w:b/>
          <w:lang w:val="fr-FR"/>
        </w:rPr>
        <w:t>(</w:t>
      </w:r>
      <w:proofErr w:type="spellStart"/>
      <w:r w:rsidRPr="00975C2C">
        <w:rPr>
          <w:rFonts w:ascii="Times New Roman" w:hAnsi="Times New Roman" w:cs="Times New Roman"/>
          <w:b/>
          <w:lang w:val="fr-FR"/>
        </w:rPr>
        <w:t>hhsize</w:t>
      </w:r>
      <w:proofErr w:type="spellEnd"/>
      <w:r w:rsidRPr="00975C2C">
        <w:rPr>
          <w:rFonts w:ascii="Times New Roman" w:hAnsi="Times New Roman" w:cs="Times New Roman"/>
          <w:b/>
          <w:lang w:val="fr-FR"/>
        </w:rPr>
        <w:t>)</w:t>
      </w:r>
    </w:p>
    <w:p w14:paraId="73BC37E0" w14:textId="52D6D27F" w:rsidR="00975C2C" w:rsidRPr="00975C2C" w:rsidRDefault="00975C2C" w:rsidP="00975C2C">
      <w:pPr>
        <w:spacing w:after="0" w:line="240" w:lineRule="auto"/>
        <w:ind w:firstLine="708"/>
        <w:jc w:val="both"/>
        <w:rPr>
          <w:rFonts w:ascii="Courier New" w:hAnsi="Courier New" w:cs="Courier New"/>
          <w:b/>
          <w:sz w:val="16"/>
          <w:szCs w:val="16"/>
          <w:lang w:val="fr-FR"/>
        </w:rPr>
      </w:pPr>
      <w:r w:rsidRPr="00975C2C">
        <w:rPr>
          <w:rFonts w:ascii="Times New Roman" w:hAnsi="Times New Roman" w:cs="Times New Roman"/>
          <w:b/>
          <w:lang w:val="fr-FR"/>
        </w:rPr>
        <w:t xml:space="preserve">   </w:t>
      </w:r>
      <w:proofErr w:type="spellStart"/>
      <w:r w:rsidRPr="00975C2C">
        <w:rPr>
          <w:rFonts w:ascii="Courier New" w:hAnsi="Courier New" w:cs="Courier New"/>
          <w:b/>
          <w:sz w:val="16"/>
          <w:szCs w:val="16"/>
          <w:lang w:val="fr-FR"/>
        </w:rPr>
        <w:t>Decomposition</w:t>
      </w:r>
      <w:proofErr w:type="spellEnd"/>
      <w:r w:rsidRPr="00975C2C">
        <w:rPr>
          <w:rFonts w:ascii="Courier New" w:hAnsi="Courier New" w:cs="Courier New"/>
          <w:b/>
          <w:sz w:val="16"/>
          <w:szCs w:val="16"/>
          <w:lang w:val="fr-FR"/>
        </w:rPr>
        <w:t xml:space="preserve"> of the Gini Index by </w:t>
      </w:r>
      <w:proofErr w:type="spellStart"/>
      <w:r w:rsidRPr="00975C2C">
        <w:rPr>
          <w:rFonts w:ascii="Courier New" w:hAnsi="Courier New" w:cs="Courier New"/>
          <w:b/>
          <w:sz w:val="16"/>
          <w:szCs w:val="16"/>
          <w:lang w:val="fr-FR"/>
        </w:rPr>
        <w:t>Incomes</w:t>
      </w:r>
      <w:proofErr w:type="spellEnd"/>
      <w:r w:rsidRPr="00975C2C">
        <w:rPr>
          <w:rFonts w:ascii="Courier New" w:hAnsi="Courier New" w:cs="Courier New"/>
          <w:b/>
          <w:sz w:val="16"/>
          <w:szCs w:val="16"/>
          <w:lang w:val="fr-FR"/>
        </w:rPr>
        <w:t xml:space="preserve"> Sources: </w:t>
      </w:r>
      <w:proofErr w:type="spellStart"/>
      <w:r w:rsidRPr="00975C2C">
        <w:rPr>
          <w:rFonts w:ascii="Courier New" w:hAnsi="Courier New" w:cs="Courier New"/>
          <w:b/>
          <w:sz w:val="16"/>
          <w:szCs w:val="16"/>
          <w:lang w:val="fr-FR"/>
        </w:rPr>
        <w:t>Rao's</w:t>
      </w:r>
      <w:proofErr w:type="spellEnd"/>
      <w:r w:rsidRPr="00975C2C">
        <w:rPr>
          <w:rFonts w:ascii="Courier New" w:hAnsi="Courier New" w:cs="Courier New"/>
          <w:b/>
          <w:sz w:val="16"/>
          <w:szCs w:val="16"/>
          <w:lang w:val="fr-FR"/>
        </w:rPr>
        <w:t xml:space="preserve"> (1969) </w:t>
      </w:r>
      <w:proofErr w:type="spellStart"/>
      <w:r w:rsidRPr="00975C2C">
        <w:rPr>
          <w:rFonts w:ascii="Courier New" w:hAnsi="Courier New" w:cs="Courier New"/>
          <w:b/>
          <w:sz w:val="16"/>
          <w:szCs w:val="16"/>
          <w:lang w:val="fr-FR"/>
        </w:rPr>
        <w:t>Approach</w:t>
      </w:r>
      <w:proofErr w:type="spellEnd"/>
      <w:r w:rsidRPr="00975C2C">
        <w:rPr>
          <w:rFonts w:ascii="Courier New" w:hAnsi="Courier New" w:cs="Courier New"/>
          <w:b/>
          <w:sz w:val="16"/>
          <w:szCs w:val="16"/>
          <w:lang w:val="fr-FR"/>
        </w:rPr>
        <w:t>.</w:t>
      </w:r>
    </w:p>
    <w:p w14:paraId="16B87FB2"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roofErr w:type="spellStart"/>
      <w:r w:rsidRPr="00975C2C">
        <w:rPr>
          <w:rFonts w:ascii="Courier New" w:hAnsi="Courier New" w:cs="Courier New"/>
          <w:b/>
          <w:sz w:val="16"/>
          <w:szCs w:val="16"/>
          <w:lang w:val="fr-FR"/>
        </w:rPr>
        <w:t>Household</w:t>
      </w:r>
      <w:proofErr w:type="spellEnd"/>
      <w:r w:rsidRPr="00975C2C">
        <w:rPr>
          <w:rFonts w:ascii="Courier New" w:hAnsi="Courier New" w:cs="Courier New"/>
          <w:b/>
          <w:sz w:val="16"/>
          <w:szCs w:val="16"/>
          <w:lang w:val="fr-FR"/>
        </w:rPr>
        <w:t xml:space="preserve"> size  :  </w:t>
      </w:r>
      <w:proofErr w:type="spellStart"/>
      <w:r w:rsidRPr="00975C2C">
        <w:rPr>
          <w:rFonts w:ascii="Courier New" w:hAnsi="Courier New" w:cs="Courier New"/>
          <w:b/>
          <w:sz w:val="16"/>
          <w:szCs w:val="16"/>
          <w:lang w:val="fr-FR"/>
        </w:rPr>
        <w:t>hhsize</w:t>
      </w:r>
      <w:proofErr w:type="spellEnd"/>
    </w:p>
    <w:p w14:paraId="3F077D4C"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
    <w:p w14:paraId="1D5E97D7"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Sources   |      </w:t>
      </w:r>
      <w:proofErr w:type="spellStart"/>
      <w:r w:rsidRPr="00975C2C">
        <w:rPr>
          <w:rFonts w:ascii="Courier New" w:hAnsi="Courier New" w:cs="Courier New"/>
          <w:b/>
          <w:sz w:val="16"/>
          <w:szCs w:val="16"/>
          <w:lang w:val="fr-FR"/>
        </w:rPr>
        <w:t>Income</w:t>
      </w:r>
      <w:proofErr w:type="spellEnd"/>
      <w:r w:rsidRPr="00975C2C">
        <w:rPr>
          <w:rFonts w:ascii="Courier New" w:hAnsi="Courier New" w:cs="Courier New"/>
          <w:b/>
          <w:sz w:val="16"/>
          <w:szCs w:val="16"/>
          <w:lang w:val="fr-FR"/>
        </w:rPr>
        <w:t xml:space="preserve">      Concentration      </w:t>
      </w:r>
      <w:proofErr w:type="spellStart"/>
      <w:r w:rsidRPr="00975C2C">
        <w:rPr>
          <w:rFonts w:ascii="Courier New" w:hAnsi="Courier New" w:cs="Courier New"/>
          <w:b/>
          <w:sz w:val="16"/>
          <w:szCs w:val="16"/>
          <w:lang w:val="fr-FR"/>
        </w:rPr>
        <w:t>Absolute</w:t>
      </w:r>
      <w:proofErr w:type="spellEnd"/>
      <w:r w:rsidRPr="00975C2C">
        <w:rPr>
          <w:rFonts w:ascii="Courier New" w:hAnsi="Courier New" w:cs="Courier New"/>
          <w:b/>
          <w:sz w:val="16"/>
          <w:szCs w:val="16"/>
          <w:lang w:val="fr-FR"/>
        </w:rPr>
        <w:t xml:space="preserve">        Relative   |</w:t>
      </w:r>
    </w:p>
    <w:p w14:paraId="50F3D4AB"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Share       Index           Contribution    </w:t>
      </w:r>
      <w:proofErr w:type="spellStart"/>
      <w:r w:rsidRPr="00975C2C">
        <w:rPr>
          <w:rFonts w:ascii="Courier New" w:hAnsi="Courier New" w:cs="Courier New"/>
          <w:b/>
          <w:sz w:val="16"/>
          <w:szCs w:val="16"/>
          <w:lang w:val="fr-FR"/>
        </w:rPr>
        <w:t>Contribution</w:t>
      </w:r>
      <w:proofErr w:type="spellEnd"/>
      <w:r w:rsidRPr="00975C2C">
        <w:rPr>
          <w:rFonts w:ascii="Courier New" w:hAnsi="Courier New" w:cs="Courier New"/>
          <w:b/>
          <w:sz w:val="16"/>
          <w:szCs w:val="16"/>
          <w:lang w:val="fr-FR"/>
        </w:rPr>
        <w:t xml:space="preserve"> |</w:t>
      </w:r>
    </w:p>
    <w:p w14:paraId="35327B7D"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
    <w:p w14:paraId="6CB83C4E"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|1: </w:t>
      </w:r>
      <w:proofErr w:type="spellStart"/>
      <w:r w:rsidRPr="00975C2C">
        <w:rPr>
          <w:rFonts w:ascii="Courier New" w:hAnsi="Courier New" w:cs="Courier New"/>
          <w:b/>
          <w:sz w:val="16"/>
          <w:szCs w:val="16"/>
          <w:lang w:val="fr-FR"/>
        </w:rPr>
        <w:t>pcincatA</w:t>
      </w:r>
      <w:proofErr w:type="spellEnd"/>
      <w:r w:rsidRPr="00975C2C">
        <w:rPr>
          <w:rFonts w:ascii="Courier New" w:hAnsi="Courier New" w:cs="Courier New"/>
          <w:b/>
          <w:sz w:val="16"/>
          <w:szCs w:val="16"/>
          <w:lang w:val="fr-FR"/>
        </w:rPr>
        <w:t xml:space="preserve">         |        0.900000        0.395556        0.356000        1.008689|</w:t>
      </w:r>
    </w:p>
    <w:p w14:paraId="72EE6AA1"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0.029346        0.049440        0.043554        0.011153|</w:t>
      </w:r>
    </w:p>
    <w:p w14:paraId="3F7D8AB7"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|2: </w:t>
      </w:r>
      <w:proofErr w:type="spellStart"/>
      <w:r w:rsidRPr="00975C2C">
        <w:rPr>
          <w:rFonts w:ascii="Courier New" w:hAnsi="Courier New" w:cs="Courier New"/>
          <w:b/>
          <w:sz w:val="16"/>
          <w:szCs w:val="16"/>
          <w:lang w:val="fr-FR"/>
        </w:rPr>
        <w:t>pceldA</w:t>
      </w:r>
      <w:proofErr w:type="spellEnd"/>
      <w:r w:rsidRPr="00975C2C">
        <w:rPr>
          <w:rFonts w:ascii="Courier New" w:hAnsi="Courier New" w:cs="Courier New"/>
          <w:b/>
          <w:sz w:val="16"/>
          <w:szCs w:val="16"/>
          <w:lang w:val="fr-FR"/>
        </w:rPr>
        <w:t xml:space="preserve">           |        0.020000        0.140000        0.002800        0.007934|</w:t>
      </w:r>
    </w:p>
    <w:p w14:paraId="4E3F5B6E"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0.005877        0.163075        0.002990        0.008386|</w:t>
      </w:r>
    </w:p>
    <w:p w14:paraId="6FA379B4"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|3: </w:t>
      </w:r>
      <w:proofErr w:type="spellStart"/>
      <w:r w:rsidRPr="00975C2C">
        <w:rPr>
          <w:rFonts w:ascii="Courier New" w:hAnsi="Courier New" w:cs="Courier New"/>
          <w:b/>
          <w:sz w:val="16"/>
          <w:szCs w:val="16"/>
          <w:lang w:val="fr-FR"/>
        </w:rPr>
        <w:t>pcallowA</w:t>
      </w:r>
      <w:proofErr w:type="spellEnd"/>
      <w:r w:rsidRPr="00975C2C">
        <w:rPr>
          <w:rFonts w:ascii="Courier New" w:hAnsi="Courier New" w:cs="Courier New"/>
          <w:b/>
          <w:sz w:val="16"/>
          <w:szCs w:val="16"/>
          <w:lang w:val="fr-FR"/>
        </w:rPr>
        <w:t xml:space="preserve">         |        0.080000       -0.073333       -0.005867       -0.016623|</w:t>
      </w:r>
    </w:p>
    <w:p w14:paraId="6D80DA0F"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0.027309        0.077784        0.004499        0.012348|</w:t>
      </w:r>
    </w:p>
    <w:p w14:paraId="033A7268"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
    <w:p w14:paraId="7443A41E"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Total |        1.000000            ---         </w:t>
      </w:r>
      <w:bookmarkStart w:id="3" w:name="_Hlk65012044"/>
      <w:r w:rsidRPr="00975C2C">
        <w:rPr>
          <w:rFonts w:ascii="Courier New" w:hAnsi="Courier New" w:cs="Courier New"/>
          <w:b/>
          <w:sz w:val="16"/>
          <w:szCs w:val="16"/>
          <w:lang w:val="fr-FR"/>
        </w:rPr>
        <w:t>0.352933</w:t>
      </w:r>
      <w:bookmarkEnd w:id="3"/>
      <w:r w:rsidRPr="00975C2C">
        <w:rPr>
          <w:rFonts w:ascii="Courier New" w:hAnsi="Courier New" w:cs="Courier New"/>
          <w:b/>
          <w:sz w:val="16"/>
          <w:szCs w:val="16"/>
          <w:lang w:val="fr-FR"/>
        </w:rPr>
        <w:t xml:space="preserve">        1.000000|</w:t>
      </w:r>
    </w:p>
    <w:p w14:paraId="61FC16C6"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0.000000            ---         0.042583        0.000000|</w:t>
      </w:r>
    </w:p>
    <w:p w14:paraId="1F028EDC"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
    <w:p w14:paraId="53D11184" w14:textId="29198F76" w:rsidR="00975C2C" w:rsidRDefault="001F08D6" w:rsidP="00975C2C">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L’inégalité pour le scénario </w:t>
      </w:r>
      <w:r>
        <w:rPr>
          <w:rFonts w:ascii="Times New Roman" w:hAnsi="Times New Roman" w:cs="Times New Roman"/>
          <w:b/>
          <w:lang w:val="fr-FR"/>
        </w:rPr>
        <w:t>B</w:t>
      </w:r>
      <w:r>
        <w:rPr>
          <w:rFonts w:ascii="Times New Roman" w:hAnsi="Times New Roman" w:cs="Times New Roman"/>
          <w:b/>
          <w:lang w:val="fr-FR"/>
        </w:rPr>
        <w:t xml:space="preserve"> est égale à </w:t>
      </w:r>
      <w:r w:rsidRPr="001F08D6">
        <w:rPr>
          <w:rFonts w:ascii="Times New Roman" w:hAnsi="Times New Roman" w:cs="Times New Roman"/>
          <w:b/>
          <w:lang w:val="fr-FR"/>
        </w:rPr>
        <w:t>0.348667</w:t>
      </w:r>
      <w:r>
        <w:rPr>
          <w:rFonts w:ascii="Times New Roman" w:hAnsi="Times New Roman" w:cs="Times New Roman"/>
          <w:b/>
          <w:lang w:val="fr-FR"/>
        </w:rPr>
        <w:t xml:space="preserve">. </w:t>
      </w:r>
      <w:r w:rsidR="00975C2C">
        <w:rPr>
          <w:rFonts w:ascii="Times New Roman" w:hAnsi="Times New Roman" w:cs="Times New Roman"/>
          <w:b/>
          <w:lang w:val="fr-FR"/>
        </w:rPr>
        <w:t xml:space="preserve">Tout comme pour le scénario A, au niveau du scénario B le revenu avant taxe contribue à hauteur de 90% </w:t>
      </w:r>
      <w:r w:rsidR="00984209">
        <w:rPr>
          <w:rFonts w:ascii="Times New Roman" w:hAnsi="Times New Roman" w:cs="Times New Roman"/>
          <w:b/>
          <w:lang w:val="fr-FR"/>
        </w:rPr>
        <w:t>avec une contribution absolue de 0.356</w:t>
      </w:r>
      <w:r>
        <w:rPr>
          <w:rFonts w:ascii="Times New Roman" w:hAnsi="Times New Roman" w:cs="Times New Roman"/>
          <w:b/>
          <w:lang w:val="fr-FR"/>
        </w:rPr>
        <w:t xml:space="preserve"> et un indice de concentration de </w:t>
      </w:r>
      <w:r w:rsidRPr="001F08D6">
        <w:rPr>
          <w:rFonts w:ascii="Times New Roman" w:hAnsi="Times New Roman" w:cs="Times New Roman"/>
          <w:b/>
          <w:lang w:val="fr-FR"/>
        </w:rPr>
        <w:t>0.395556</w:t>
      </w:r>
      <w:r>
        <w:rPr>
          <w:rFonts w:ascii="Times New Roman" w:hAnsi="Times New Roman" w:cs="Times New Roman"/>
          <w:b/>
          <w:lang w:val="fr-FR"/>
        </w:rPr>
        <w:t xml:space="preserve">. </w:t>
      </w:r>
      <w:r w:rsidR="00984209">
        <w:rPr>
          <w:rFonts w:ascii="Times New Roman" w:hAnsi="Times New Roman" w:cs="Times New Roman"/>
          <w:b/>
          <w:lang w:val="fr-FR"/>
        </w:rPr>
        <w:t xml:space="preserve"> </w:t>
      </w:r>
      <w:r>
        <w:rPr>
          <w:rFonts w:ascii="Times New Roman" w:hAnsi="Times New Roman" w:cs="Times New Roman"/>
          <w:b/>
          <w:lang w:val="fr-FR"/>
        </w:rPr>
        <w:t xml:space="preserve">Les </w:t>
      </w:r>
      <w:r w:rsidR="00975C2C">
        <w:rPr>
          <w:rFonts w:ascii="Times New Roman" w:hAnsi="Times New Roman" w:cs="Times New Roman"/>
          <w:b/>
          <w:lang w:val="fr-FR"/>
        </w:rPr>
        <w:t>allocations</w:t>
      </w:r>
      <w:r>
        <w:rPr>
          <w:rFonts w:ascii="Times New Roman" w:hAnsi="Times New Roman" w:cs="Times New Roman"/>
          <w:b/>
          <w:lang w:val="fr-FR"/>
        </w:rPr>
        <w:t xml:space="preserve"> familiales</w:t>
      </w:r>
      <w:r w:rsidR="00975C2C">
        <w:rPr>
          <w:rFonts w:ascii="Times New Roman" w:hAnsi="Times New Roman" w:cs="Times New Roman"/>
          <w:b/>
          <w:lang w:val="fr-FR"/>
        </w:rPr>
        <w:t xml:space="preserve"> contribuent </w:t>
      </w:r>
      <w:r>
        <w:rPr>
          <w:rFonts w:ascii="Times New Roman" w:hAnsi="Times New Roman" w:cs="Times New Roman"/>
          <w:b/>
          <w:lang w:val="fr-FR"/>
        </w:rPr>
        <w:t>à hauteur de</w:t>
      </w:r>
      <w:r w:rsidR="00975C2C">
        <w:rPr>
          <w:rFonts w:ascii="Times New Roman" w:hAnsi="Times New Roman" w:cs="Times New Roman"/>
          <w:b/>
          <w:lang w:val="fr-FR"/>
        </w:rPr>
        <w:t xml:space="preserve"> 10%</w:t>
      </w:r>
      <w:r w:rsidR="00984209">
        <w:rPr>
          <w:rFonts w:ascii="Times New Roman" w:hAnsi="Times New Roman" w:cs="Times New Roman"/>
          <w:b/>
          <w:lang w:val="fr-FR"/>
        </w:rPr>
        <w:t xml:space="preserve"> à l’inégalité totale</w:t>
      </w:r>
      <w:r w:rsidR="00975C2C">
        <w:rPr>
          <w:rFonts w:ascii="Times New Roman" w:hAnsi="Times New Roman" w:cs="Times New Roman"/>
          <w:b/>
          <w:lang w:val="fr-FR"/>
        </w:rPr>
        <w:t>. La contribution de la pension de vieillesse est nulle dans ce scénario.</w:t>
      </w:r>
    </w:p>
    <w:p w14:paraId="435C58DC"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roofErr w:type="spellStart"/>
      <w:r w:rsidRPr="00975C2C">
        <w:rPr>
          <w:rFonts w:ascii="Courier New" w:hAnsi="Courier New" w:cs="Courier New"/>
          <w:b/>
          <w:sz w:val="16"/>
          <w:szCs w:val="16"/>
          <w:lang w:val="fr-FR"/>
        </w:rPr>
        <w:t>Decomposition</w:t>
      </w:r>
      <w:proofErr w:type="spellEnd"/>
      <w:r w:rsidRPr="00975C2C">
        <w:rPr>
          <w:rFonts w:ascii="Courier New" w:hAnsi="Courier New" w:cs="Courier New"/>
          <w:b/>
          <w:sz w:val="16"/>
          <w:szCs w:val="16"/>
          <w:lang w:val="fr-FR"/>
        </w:rPr>
        <w:t xml:space="preserve"> of the Gini Index by </w:t>
      </w:r>
      <w:proofErr w:type="spellStart"/>
      <w:r w:rsidRPr="00975C2C">
        <w:rPr>
          <w:rFonts w:ascii="Courier New" w:hAnsi="Courier New" w:cs="Courier New"/>
          <w:b/>
          <w:sz w:val="16"/>
          <w:szCs w:val="16"/>
          <w:lang w:val="fr-FR"/>
        </w:rPr>
        <w:t>Incomes</w:t>
      </w:r>
      <w:proofErr w:type="spellEnd"/>
      <w:r w:rsidRPr="00975C2C">
        <w:rPr>
          <w:rFonts w:ascii="Courier New" w:hAnsi="Courier New" w:cs="Courier New"/>
          <w:b/>
          <w:sz w:val="16"/>
          <w:szCs w:val="16"/>
          <w:lang w:val="fr-FR"/>
        </w:rPr>
        <w:t xml:space="preserve"> Sources: </w:t>
      </w:r>
      <w:proofErr w:type="spellStart"/>
      <w:r w:rsidRPr="00975C2C">
        <w:rPr>
          <w:rFonts w:ascii="Courier New" w:hAnsi="Courier New" w:cs="Courier New"/>
          <w:b/>
          <w:sz w:val="16"/>
          <w:szCs w:val="16"/>
          <w:lang w:val="fr-FR"/>
        </w:rPr>
        <w:t>Rao's</w:t>
      </w:r>
      <w:proofErr w:type="spellEnd"/>
      <w:r w:rsidRPr="00975C2C">
        <w:rPr>
          <w:rFonts w:ascii="Courier New" w:hAnsi="Courier New" w:cs="Courier New"/>
          <w:b/>
          <w:sz w:val="16"/>
          <w:szCs w:val="16"/>
          <w:lang w:val="fr-FR"/>
        </w:rPr>
        <w:t xml:space="preserve"> (1969) </w:t>
      </w:r>
      <w:proofErr w:type="spellStart"/>
      <w:r w:rsidRPr="00975C2C">
        <w:rPr>
          <w:rFonts w:ascii="Courier New" w:hAnsi="Courier New" w:cs="Courier New"/>
          <w:b/>
          <w:sz w:val="16"/>
          <w:szCs w:val="16"/>
          <w:lang w:val="fr-FR"/>
        </w:rPr>
        <w:t>Approach</w:t>
      </w:r>
      <w:proofErr w:type="spellEnd"/>
      <w:r w:rsidRPr="00975C2C">
        <w:rPr>
          <w:rFonts w:ascii="Courier New" w:hAnsi="Courier New" w:cs="Courier New"/>
          <w:b/>
          <w:sz w:val="16"/>
          <w:szCs w:val="16"/>
          <w:lang w:val="fr-FR"/>
        </w:rPr>
        <w:t>.</w:t>
      </w:r>
    </w:p>
    <w:p w14:paraId="48C9C09F"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roofErr w:type="spellStart"/>
      <w:r w:rsidRPr="00975C2C">
        <w:rPr>
          <w:rFonts w:ascii="Courier New" w:hAnsi="Courier New" w:cs="Courier New"/>
          <w:b/>
          <w:sz w:val="16"/>
          <w:szCs w:val="16"/>
          <w:lang w:val="fr-FR"/>
        </w:rPr>
        <w:t>Household</w:t>
      </w:r>
      <w:proofErr w:type="spellEnd"/>
      <w:r w:rsidRPr="00975C2C">
        <w:rPr>
          <w:rFonts w:ascii="Courier New" w:hAnsi="Courier New" w:cs="Courier New"/>
          <w:b/>
          <w:sz w:val="16"/>
          <w:szCs w:val="16"/>
          <w:lang w:val="fr-FR"/>
        </w:rPr>
        <w:t xml:space="preserve"> size  :  </w:t>
      </w:r>
      <w:proofErr w:type="spellStart"/>
      <w:r w:rsidRPr="00975C2C">
        <w:rPr>
          <w:rFonts w:ascii="Courier New" w:hAnsi="Courier New" w:cs="Courier New"/>
          <w:b/>
          <w:sz w:val="16"/>
          <w:szCs w:val="16"/>
          <w:lang w:val="fr-FR"/>
        </w:rPr>
        <w:t>hhsize</w:t>
      </w:r>
      <w:proofErr w:type="spellEnd"/>
    </w:p>
    <w:p w14:paraId="7EEF5F49"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
    <w:p w14:paraId="40277752"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lastRenderedPageBreak/>
        <w:t xml:space="preserve">  |          Sources   |      </w:t>
      </w:r>
      <w:proofErr w:type="spellStart"/>
      <w:r w:rsidRPr="00975C2C">
        <w:rPr>
          <w:rFonts w:ascii="Courier New" w:hAnsi="Courier New" w:cs="Courier New"/>
          <w:b/>
          <w:sz w:val="16"/>
          <w:szCs w:val="16"/>
          <w:lang w:val="fr-FR"/>
        </w:rPr>
        <w:t>Income</w:t>
      </w:r>
      <w:proofErr w:type="spellEnd"/>
      <w:r w:rsidRPr="00975C2C">
        <w:rPr>
          <w:rFonts w:ascii="Courier New" w:hAnsi="Courier New" w:cs="Courier New"/>
          <w:b/>
          <w:sz w:val="16"/>
          <w:szCs w:val="16"/>
          <w:lang w:val="fr-FR"/>
        </w:rPr>
        <w:t xml:space="preserve">      Concentration      </w:t>
      </w:r>
      <w:proofErr w:type="spellStart"/>
      <w:r w:rsidRPr="00975C2C">
        <w:rPr>
          <w:rFonts w:ascii="Courier New" w:hAnsi="Courier New" w:cs="Courier New"/>
          <w:b/>
          <w:sz w:val="16"/>
          <w:szCs w:val="16"/>
          <w:lang w:val="fr-FR"/>
        </w:rPr>
        <w:t>Absolute</w:t>
      </w:r>
      <w:proofErr w:type="spellEnd"/>
      <w:r w:rsidRPr="00975C2C">
        <w:rPr>
          <w:rFonts w:ascii="Courier New" w:hAnsi="Courier New" w:cs="Courier New"/>
          <w:b/>
          <w:sz w:val="16"/>
          <w:szCs w:val="16"/>
          <w:lang w:val="fr-FR"/>
        </w:rPr>
        <w:t xml:space="preserve">        Relative   |</w:t>
      </w:r>
    </w:p>
    <w:p w14:paraId="45194BBF"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Share       Index           Contribution    </w:t>
      </w:r>
      <w:proofErr w:type="spellStart"/>
      <w:r w:rsidRPr="00975C2C">
        <w:rPr>
          <w:rFonts w:ascii="Courier New" w:hAnsi="Courier New" w:cs="Courier New"/>
          <w:b/>
          <w:sz w:val="16"/>
          <w:szCs w:val="16"/>
          <w:lang w:val="fr-FR"/>
        </w:rPr>
        <w:t>Contribution</w:t>
      </w:r>
      <w:proofErr w:type="spellEnd"/>
      <w:r w:rsidRPr="00975C2C">
        <w:rPr>
          <w:rFonts w:ascii="Courier New" w:hAnsi="Courier New" w:cs="Courier New"/>
          <w:b/>
          <w:sz w:val="16"/>
          <w:szCs w:val="16"/>
          <w:lang w:val="fr-FR"/>
        </w:rPr>
        <w:t xml:space="preserve"> |</w:t>
      </w:r>
    </w:p>
    <w:p w14:paraId="767BB8BF"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
    <w:p w14:paraId="036B79D7"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|1: </w:t>
      </w:r>
      <w:proofErr w:type="spellStart"/>
      <w:r w:rsidRPr="00975C2C">
        <w:rPr>
          <w:rFonts w:ascii="Courier New" w:hAnsi="Courier New" w:cs="Courier New"/>
          <w:b/>
          <w:sz w:val="16"/>
          <w:szCs w:val="16"/>
          <w:lang w:val="fr-FR"/>
        </w:rPr>
        <w:t>pcincatB</w:t>
      </w:r>
      <w:proofErr w:type="spellEnd"/>
      <w:r w:rsidRPr="00975C2C">
        <w:rPr>
          <w:rFonts w:ascii="Courier New" w:hAnsi="Courier New" w:cs="Courier New"/>
          <w:b/>
          <w:sz w:val="16"/>
          <w:szCs w:val="16"/>
          <w:lang w:val="fr-FR"/>
        </w:rPr>
        <w:t xml:space="preserve">         |        0.900000        0.395556        0.356000        1.021032|</w:t>
      </w:r>
    </w:p>
    <w:p w14:paraId="4D2DE9B9"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0.033607        0.049440        0.044140        0.015775|</w:t>
      </w:r>
    </w:p>
    <w:p w14:paraId="756C3605"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|2: </w:t>
      </w:r>
      <w:proofErr w:type="spellStart"/>
      <w:r w:rsidRPr="00975C2C">
        <w:rPr>
          <w:rFonts w:ascii="Courier New" w:hAnsi="Courier New" w:cs="Courier New"/>
          <w:b/>
          <w:sz w:val="16"/>
          <w:szCs w:val="16"/>
          <w:lang w:val="fr-FR"/>
        </w:rPr>
        <w:t>pceldB</w:t>
      </w:r>
      <w:proofErr w:type="spellEnd"/>
      <w:r w:rsidRPr="00975C2C">
        <w:rPr>
          <w:rFonts w:ascii="Courier New" w:hAnsi="Courier New" w:cs="Courier New"/>
          <w:b/>
          <w:sz w:val="16"/>
          <w:szCs w:val="16"/>
          <w:lang w:val="fr-FR"/>
        </w:rPr>
        <w:t xml:space="preserve">           |        0.000000        0.000000        0.000000        0.000000|</w:t>
      </w:r>
    </w:p>
    <w:p w14:paraId="53615986"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0.000000               .        0.000000        0.000000|</w:t>
      </w:r>
    </w:p>
    <w:p w14:paraId="58B43F52"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|3: </w:t>
      </w:r>
      <w:proofErr w:type="spellStart"/>
      <w:r w:rsidRPr="00975C2C">
        <w:rPr>
          <w:rFonts w:ascii="Courier New" w:hAnsi="Courier New" w:cs="Courier New"/>
          <w:b/>
          <w:sz w:val="16"/>
          <w:szCs w:val="16"/>
          <w:lang w:val="fr-FR"/>
        </w:rPr>
        <w:t>pcallowB</w:t>
      </w:r>
      <w:proofErr w:type="spellEnd"/>
      <w:r w:rsidRPr="00975C2C">
        <w:rPr>
          <w:rFonts w:ascii="Courier New" w:hAnsi="Courier New" w:cs="Courier New"/>
          <w:b/>
          <w:sz w:val="16"/>
          <w:szCs w:val="16"/>
          <w:lang w:val="fr-FR"/>
        </w:rPr>
        <w:t xml:space="preserve">         |        0.100000       -0.073333       -0.007333       -0.021033|</w:t>
      </w:r>
    </w:p>
    <w:p w14:paraId="15EE1E3C"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0.033607        0.077784        0.005663        0.015775|</w:t>
      </w:r>
    </w:p>
    <w:p w14:paraId="6B0A976C"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w:t>
      </w:r>
    </w:p>
    <w:p w14:paraId="105FE9D9"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Total |        1.000000            ---         </w:t>
      </w:r>
      <w:bookmarkStart w:id="4" w:name="_Hlk65012117"/>
      <w:r w:rsidRPr="00975C2C">
        <w:rPr>
          <w:rFonts w:ascii="Courier New" w:hAnsi="Courier New" w:cs="Courier New"/>
          <w:b/>
          <w:sz w:val="16"/>
          <w:szCs w:val="16"/>
          <w:lang w:val="fr-FR"/>
        </w:rPr>
        <w:t>0.348667</w:t>
      </w:r>
      <w:bookmarkEnd w:id="4"/>
      <w:r w:rsidRPr="00975C2C">
        <w:rPr>
          <w:rFonts w:ascii="Courier New" w:hAnsi="Courier New" w:cs="Courier New"/>
          <w:b/>
          <w:sz w:val="16"/>
          <w:szCs w:val="16"/>
          <w:lang w:val="fr-FR"/>
        </w:rPr>
        <w:t xml:space="preserve">        1.000000|</w:t>
      </w:r>
    </w:p>
    <w:p w14:paraId="4A9AD49E" w14:textId="77777777" w:rsidR="00975C2C" w:rsidRPr="00975C2C" w:rsidRDefault="00975C2C" w:rsidP="00975C2C">
      <w:pPr>
        <w:spacing w:after="0" w:line="240" w:lineRule="auto"/>
        <w:jc w:val="both"/>
        <w:rPr>
          <w:rFonts w:ascii="Courier New" w:hAnsi="Courier New" w:cs="Courier New"/>
          <w:b/>
          <w:sz w:val="16"/>
          <w:szCs w:val="16"/>
          <w:lang w:val="fr-FR"/>
        </w:rPr>
      </w:pPr>
      <w:r w:rsidRPr="00975C2C">
        <w:rPr>
          <w:rFonts w:ascii="Courier New" w:hAnsi="Courier New" w:cs="Courier New"/>
          <w:b/>
          <w:sz w:val="16"/>
          <w:szCs w:val="16"/>
          <w:lang w:val="fr-FR"/>
        </w:rPr>
        <w:t xml:space="preserve">  |                    |        0.000000            ---         0.042336        0.000000|</w:t>
      </w:r>
    </w:p>
    <w:tbl>
      <w:tblPr>
        <w:tblStyle w:val="Grilledutableau"/>
        <w:tblW w:w="0" w:type="auto"/>
        <w:tblInd w:w="240" w:type="dxa"/>
        <w:tblLook w:val="0000" w:firstRow="0" w:lastRow="0" w:firstColumn="0" w:lastColumn="0" w:noHBand="0" w:noVBand="0"/>
      </w:tblPr>
      <w:tblGrid>
        <w:gridCol w:w="8260"/>
      </w:tblGrid>
      <w:tr w:rsidR="003A72DD" w14:paraId="03DCCE4E" w14:textId="77777777">
        <w:tc>
          <w:tcPr>
            <w:tcW w:w="8260" w:type="dxa"/>
          </w:tcPr>
          <w:p w14:paraId="50DE868E" w14:textId="77777777" w:rsidR="003A72DD" w:rsidRDefault="003A72DD" w:rsidP="00975C2C">
            <w:pPr>
              <w:spacing w:line="240" w:lineRule="auto"/>
              <w:jc w:val="both"/>
              <w:rPr>
                <w:rFonts w:ascii="Courier New" w:hAnsi="Courier New" w:cs="Courier New"/>
                <w:b/>
                <w:sz w:val="16"/>
                <w:szCs w:val="16"/>
                <w:lang w:val="fr-FR"/>
              </w:rPr>
            </w:pPr>
          </w:p>
        </w:tc>
      </w:tr>
    </w:tbl>
    <w:p w14:paraId="4E00C7E7" w14:textId="77777777" w:rsidR="003A72DD" w:rsidRPr="00975C2C" w:rsidRDefault="003A72DD" w:rsidP="00975C2C">
      <w:pPr>
        <w:spacing w:after="0" w:line="240" w:lineRule="auto"/>
        <w:jc w:val="both"/>
        <w:rPr>
          <w:rFonts w:ascii="Courier New" w:hAnsi="Courier New" w:cs="Courier New"/>
          <w:b/>
          <w:sz w:val="16"/>
          <w:szCs w:val="16"/>
          <w:lang w:val="fr-FR"/>
        </w:rPr>
      </w:pPr>
    </w:p>
    <w:p w14:paraId="54444E3D" w14:textId="77777777" w:rsidR="00975C2C" w:rsidRPr="001E069B" w:rsidRDefault="00975C2C" w:rsidP="001E069B">
      <w:pPr>
        <w:spacing w:after="200" w:line="276" w:lineRule="auto"/>
        <w:jc w:val="both"/>
        <w:rPr>
          <w:rFonts w:ascii="Times New Roman" w:hAnsi="Times New Roman" w:cs="Times New Roman"/>
          <w:b/>
          <w:lang w:val="fr-FR"/>
        </w:rPr>
      </w:pPr>
    </w:p>
    <w:p w14:paraId="7FFF18C0" w14:textId="77777777" w:rsidR="00F839EF" w:rsidRPr="00333707" w:rsidRDefault="00F839EF" w:rsidP="00F839EF">
      <w:pPr>
        <w:ind w:left="709" w:hanging="709"/>
        <w:jc w:val="both"/>
        <w:rPr>
          <w:rFonts w:ascii="Times New Roman" w:eastAsia="Times New Roman" w:hAnsi="Times New Roman" w:cs="Times New Roman"/>
          <w:lang w:val="fr-FR"/>
        </w:rPr>
      </w:pPr>
      <w:r w:rsidRPr="00333707">
        <w:rPr>
          <w:rFonts w:ascii="Times New Roman" w:eastAsia="Times New Roman" w:hAnsi="Times New Roman" w:cs="Times New Roman"/>
          <w:lang w:val="fr-FR"/>
        </w:rPr>
        <w:t>2.4</w:t>
      </w:r>
      <w:r w:rsidRPr="00333707">
        <w:rPr>
          <w:rFonts w:ascii="Times New Roman" w:eastAsia="Times New Roman" w:hAnsi="Times New Roman" w:cs="Times New Roman"/>
          <w:lang w:val="fr-FR"/>
        </w:rPr>
        <w:tab/>
        <w:t xml:space="preserve">Sur la base des résultats de </w:t>
      </w:r>
      <w:r>
        <w:rPr>
          <w:rFonts w:ascii="Times New Roman" w:eastAsia="Times New Roman" w:hAnsi="Times New Roman" w:cs="Times New Roman"/>
          <w:lang w:val="fr-FR"/>
        </w:rPr>
        <w:t>2</w:t>
      </w:r>
      <w:r w:rsidRPr="00333707">
        <w:rPr>
          <w:rFonts w:ascii="Times New Roman" w:eastAsia="Times New Roman" w:hAnsi="Times New Roman" w:cs="Times New Roman"/>
          <w:lang w:val="fr-FR"/>
        </w:rPr>
        <w:t xml:space="preserve">.2 et </w:t>
      </w:r>
      <w:r>
        <w:rPr>
          <w:rFonts w:ascii="Times New Roman" w:eastAsia="Times New Roman" w:hAnsi="Times New Roman" w:cs="Times New Roman"/>
          <w:lang w:val="fr-FR"/>
        </w:rPr>
        <w:t>2</w:t>
      </w:r>
      <w:r w:rsidRPr="00333707">
        <w:rPr>
          <w:rFonts w:ascii="Times New Roman" w:eastAsia="Times New Roman" w:hAnsi="Times New Roman" w:cs="Times New Roman"/>
          <w:lang w:val="fr-FR"/>
        </w:rPr>
        <w:t xml:space="preserve">.3, dans quel cas l'ensemble des programmes de transfert réduira-t-il le plus l'inégalité des revenus disponibles ? Pourquoi ? </w:t>
      </w:r>
    </w:p>
    <w:p w14:paraId="786567FF" w14:textId="4D03C4DA" w:rsidR="001E069B" w:rsidRPr="00F839EF" w:rsidRDefault="00D81863" w:rsidP="001E069B">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1E069B" w:rsidRPr="00F839EF">
        <w:rPr>
          <w:rFonts w:ascii="Times New Roman" w:hAnsi="Times New Roman" w:cs="Times New Roman"/>
          <w:b/>
          <w:lang w:val="fr-FR"/>
        </w:rPr>
        <w:t> :</w:t>
      </w:r>
      <w:r w:rsidR="003A72DD">
        <w:rPr>
          <w:rFonts w:ascii="Times New Roman" w:hAnsi="Times New Roman" w:cs="Times New Roman"/>
          <w:b/>
          <w:lang w:val="fr-FR"/>
        </w:rPr>
        <w:t xml:space="preserve"> </w:t>
      </w:r>
      <w:r w:rsidR="00CD0696">
        <w:rPr>
          <w:rFonts w:ascii="Times New Roman" w:hAnsi="Times New Roman" w:cs="Times New Roman"/>
          <w:b/>
          <w:lang w:val="fr-FR"/>
        </w:rPr>
        <w:t>Les différents résultats observés en 2.2 et 2.3 montrent que l</w:t>
      </w:r>
      <w:r w:rsidR="003A72DD">
        <w:rPr>
          <w:rFonts w:ascii="Times New Roman" w:hAnsi="Times New Roman" w:cs="Times New Roman"/>
          <w:b/>
          <w:lang w:val="fr-FR"/>
        </w:rPr>
        <w:t xml:space="preserve">’ensemble des programmes de transfert </w:t>
      </w:r>
      <w:r w:rsidR="00CD0696">
        <w:rPr>
          <w:rFonts w:ascii="Times New Roman" w:hAnsi="Times New Roman" w:cs="Times New Roman"/>
          <w:b/>
          <w:lang w:val="fr-FR"/>
        </w:rPr>
        <w:t xml:space="preserve">ne conduisent pas à une réduction des inégalités existantes. En effet, les allocations familiales et les pensions sont données à tous les ménages sans tenir compte de leur condition actuelle de pauvre ou riche. Les programmes </w:t>
      </w:r>
      <w:r w:rsidR="003A72DD">
        <w:rPr>
          <w:rFonts w:ascii="Times New Roman" w:hAnsi="Times New Roman" w:cs="Times New Roman"/>
          <w:b/>
          <w:lang w:val="fr-FR"/>
        </w:rPr>
        <w:t>réduira</w:t>
      </w:r>
      <w:r w:rsidR="00CD0696">
        <w:rPr>
          <w:rFonts w:ascii="Times New Roman" w:hAnsi="Times New Roman" w:cs="Times New Roman"/>
          <w:b/>
          <w:lang w:val="fr-FR"/>
        </w:rPr>
        <w:t>ient</w:t>
      </w:r>
      <w:r w:rsidR="003A72DD">
        <w:rPr>
          <w:rFonts w:ascii="Times New Roman" w:hAnsi="Times New Roman" w:cs="Times New Roman"/>
          <w:b/>
          <w:lang w:val="fr-FR"/>
        </w:rPr>
        <w:t xml:space="preserve"> l’inégalité des revenus disponibles </w:t>
      </w:r>
      <w:r w:rsidR="00CD0696">
        <w:rPr>
          <w:rFonts w:ascii="Times New Roman" w:hAnsi="Times New Roman" w:cs="Times New Roman"/>
          <w:b/>
          <w:lang w:val="fr-FR"/>
        </w:rPr>
        <w:t xml:space="preserve">lorsqu’ils cibleront effectivement les groupes défavorisés de la population. </w:t>
      </w:r>
    </w:p>
    <w:p w14:paraId="6553915A" w14:textId="77777777" w:rsidR="00F839EF" w:rsidRPr="00333707" w:rsidRDefault="00F839EF" w:rsidP="001E069B">
      <w:pPr>
        <w:jc w:val="both"/>
        <w:rPr>
          <w:rFonts w:ascii="Times New Roman" w:eastAsia="Times New Roman" w:hAnsi="Times New Roman" w:cs="Times New Roman"/>
          <w:lang w:val="fr-FR"/>
        </w:rPr>
      </w:pPr>
      <w:r w:rsidRPr="00333707">
        <w:rPr>
          <w:rFonts w:ascii="Times New Roman" w:eastAsia="Times New Roman" w:hAnsi="Times New Roman" w:cs="Times New Roman"/>
          <w:lang w:val="fr-FR"/>
        </w:rPr>
        <w:t>2.5</w:t>
      </w:r>
      <w:r w:rsidRPr="00333707">
        <w:rPr>
          <w:rFonts w:ascii="Times New Roman" w:eastAsia="Times New Roman" w:hAnsi="Times New Roman" w:cs="Times New Roman"/>
          <w:lang w:val="fr-FR"/>
        </w:rPr>
        <w:tab/>
        <w:t xml:space="preserve">Estimez le changement </w:t>
      </w:r>
      <w:r>
        <w:rPr>
          <w:rFonts w:ascii="Times New Roman" w:eastAsia="Times New Roman" w:hAnsi="Times New Roman" w:cs="Times New Roman"/>
          <w:lang w:val="fr-FR"/>
        </w:rPr>
        <w:t>du taux de pauvreté</w:t>
      </w:r>
      <w:r w:rsidRPr="00333707">
        <w:rPr>
          <w:rFonts w:ascii="Times New Roman" w:eastAsia="Times New Roman" w:hAnsi="Times New Roman" w:cs="Times New Roman"/>
          <w:lang w:val="fr-FR"/>
        </w:rPr>
        <w:t xml:space="preserve"> lorsque le scénario B est adopté</w:t>
      </w:r>
      <w:r w:rsidRPr="00E00052">
        <w:rPr>
          <w:rFonts w:ascii="Times New Roman" w:eastAsia="Times New Roman" w:hAnsi="Times New Roman" w:cs="Times New Roman"/>
          <w:lang w:val="fr-FR"/>
        </w:rPr>
        <w:t xml:space="preserve"> </w:t>
      </w:r>
      <w:r>
        <w:rPr>
          <w:rFonts w:ascii="Times New Roman" w:eastAsia="Times New Roman" w:hAnsi="Times New Roman" w:cs="Times New Roman"/>
          <w:lang w:val="fr-FR"/>
        </w:rPr>
        <w:t xml:space="preserve">(par rapport à la distribution initiale) </w:t>
      </w:r>
      <w:r w:rsidRPr="00333707">
        <w:rPr>
          <w:rFonts w:ascii="Times New Roman" w:eastAsia="Times New Roman" w:hAnsi="Times New Roman" w:cs="Times New Roman"/>
          <w:lang w:val="fr-FR"/>
        </w:rPr>
        <w:t>et que le seuil de pauvreté est 100 (utilisez la commande DASP</w:t>
      </w:r>
      <w:r w:rsidRPr="00333707">
        <w:rPr>
          <w:rFonts w:ascii="Times New Roman" w:eastAsia="Times New Roman" w:hAnsi="Times New Roman" w:cs="Times New Roman"/>
          <w:i/>
          <w:lang w:val="fr-FR"/>
        </w:rPr>
        <w:t xml:space="preserve"> </w:t>
      </w:r>
      <w:proofErr w:type="spellStart"/>
      <w:r w:rsidRPr="00333707">
        <w:rPr>
          <w:rFonts w:ascii="Times New Roman" w:eastAsia="Times New Roman" w:hAnsi="Times New Roman" w:cs="Times New Roman"/>
          <w:i/>
          <w:lang w:val="fr-FR"/>
        </w:rPr>
        <w:t>difgt</w:t>
      </w:r>
      <w:proofErr w:type="spellEnd"/>
      <w:r w:rsidRPr="00333707">
        <w:rPr>
          <w:rFonts w:ascii="Times New Roman" w:eastAsia="Times New Roman" w:hAnsi="Times New Roman" w:cs="Times New Roman"/>
          <w:lang w:val="fr-FR"/>
        </w:rPr>
        <w:t>).</w:t>
      </w:r>
    </w:p>
    <w:p w14:paraId="794CCAD8" w14:textId="61E27605" w:rsidR="00DF56C5" w:rsidRDefault="00D81863" w:rsidP="0099599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1E069B" w:rsidRPr="00F839EF">
        <w:rPr>
          <w:rFonts w:ascii="Times New Roman" w:hAnsi="Times New Roman" w:cs="Times New Roman"/>
          <w:b/>
          <w:lang w:val="fr-FR"/>
        </w:rPr>
        <w:t> :</w:t>
      </w:r>
      <w:r w:rsidR="00995995">
        <w:rPr>
          <w:rFonts w:ascii="Times New Roman" w:hAnsi="Times New Roman" w:cs="Times New Roman"/>
          <w:b/>
          <w:lang w:val="fr-FR"/>
        </w:rPr>
        <w:t xml:space="preserve"> </w:t>
      </w:r>
      <w:r w:rsidR="00DF56C5">
        <w:rPr>
          <w:rFonts w:ascii="Times New Roman" w:hAnsi="Times New Roman" w:cs="Times New Roman"/>
          <w:b/>
          <w:lang w:val="fr-FR"/>
        </w:rPr>
        <w:t>Le taux de pauvreté est identique et est de 0</w:t>
      </w:r>
      <w:r w:rsidR="00DF56C5" w:rsidRPr="00185FEB">
        <w:rPr>
          <w:rFonts w:ascii="Times New Roman" w:hAnsi="Times New Roman" w:cs="Times New Roman"/>
          <w:b/>
          <w:lang w:val="fr-FR"/>
        </w:rPr>
        <w:t>.3666667</w:t>
      </w:r>
      <w:r w:rsidR="00DF56C5">
        <w:rPr>
          <w:rFonts w:ascii="Times New Roman" w:hAnsi="Times New Roman" w:cs="Times New Roman"/>
          <w:b/>
          <w:lang w:val="fr-FR"/>
        </w:rPr>
        <w:t xml:space="preserve"> aussi bien pour la situation initiale que pour le scénario B. </w:t>
      </w:r>
      <w:r w:rsidR="002D05F5">
        <w:rPr>
          <w:rFonts w:ascii="Times New Roman" w:hAnsi="Times New Roman" w:cs="Times New Roman"/>
          <w:b/>
          <w:lang w:val="fr-FR"/>
        </w:rPr>
        <w:t>Donc les transferts ne changent pas le nombre de pauvres au sein de la population.</w:t>
      </w:r>
    </w:p>
    <w:p w14:paraId="3274771A" w14:textId="1724C957" w:rsidR="00995995" w:rsidRPr="00995995" w:rsidRDefault="00995995" w:rsidP="00995995">
      <w:pPr>
        <w:spacing w:after="200" w:line="276" w:lineRule="auto"/>
        <w:jc w:val="both"/>
        <w:rPr>
          <w:rFonts w:ascii="Times New Roman" w:hAnsi="Times New Roman" w:cs="Times New Roman"/>
          <w:b/>
          <w:lang w:val="fr-FR"/>
        </w:rPr>
      </w:pPr>
      <w:proofErr w:type="spellStart"/>
      <w:r w:rsidRPr="00995995">
        <w:rPr>
          <w:rFonts w:ascii="Times New Roman" w:hAnsi="Times New Roman" w:cs="Times New Roman"/>
          <w:b/>
          <w:lang w:val="fr-FR"/>
        </w:rPr>
        <w:t>difgt</w:t>
      </w:r>
      <w:proofErr w:type="spellEnd"/>
      <w:r w:rsidRPr="00995995">
        <w:rPr>
          <w:rFonts w:ascii="Times New Roman" w:hAnsi="Times New Roman" w:cs="Times New Roman"/>
          <w:b/>
          <w:lang w:val="fr-FR"/>
        </w:rPr>
        <w:t xml:space="preserve"> </w:t>
      </w:r>
      <w:proofErr w:type="spellStart"/>
      <w:r w:rsidRPr="00995995">
        <w:rPr>
          <w:rFonts w:ascii="Times New Roman" w:hAnsi="Times New Roman" w:cs="Times New Roman"/>
          <w:b/>
          <w:lang w:val="fr-FR"/>
        </w:rPr>
        <w:t>dpcincB</w:t>
      </w:r>
      <w:proofErr w:type="spellEnd"/>
      <w:r w:rsidRPr="00995995">
        <w:rPr>
          <w:rFonts w:ascii="Times New Roman" w:hAnsi="Times New Roman" w:cs="Times New Roman"/>
          <w:b/>
          <w:lang w:val="fr-FR"/>
        </w:rPr>
        <w:t xml:space="preserve"> </w:t>
      </w:r>
      <w:proofErr w:type="spellStart"/>
      <w:r w:rsidRPr="00995995">
        <w:rPr>
          <w:rFonts w:ascii="Times New Roman" w:hAnsi="Times New Roman" w:cs="Times New Roman"/>
          <w:b/>
          <w:lang w:val="fr-FR"/>
        </w:rPr>
        <w:t>pcinc</w:t>
      </w:r>
      <w:proofErr w:type="spellEnd"/>
      <w:r w:rsidRPr="00995995">
        <w:rPr>
          <w:rFonts w:ascii="Times New Roman" w:hAnsi="Times New Roman" w:cs="Times New Roman"/>
          <w:b/>
          <w:lang w:val="fr-FR"/>
        </w:rPr>
        <w:t>, hsize1(</w:t>
      </w:r>
      <w:proofErr w:type="spellStart"/>
      <w:r w:rsidRPr="00995995">
        <w:rPr>
          <w:rFonts w:ascii="Times New Roman" w:hAnsi="Times New Roman" w:cs="Times New Roman"/>
          <w:b/>
          <w:lang w:val="fr-FR"/>
        </w:rPr>
        <w:t>hhsize</w:t>
      </w:r>
      <w:proofErr w:type="spellEnd"/>
      <w:r w:rsidRPr="00995995">
        <w:rPr>
          <w:rFonts w:ascii="Times New Roman" w:hAnsi="Times New Roman" w:cs="Times New Roman"/>
          <w:b/>
          <w:lang w:val="fr-FR"/>
        </w:rPr>
        <w:t>) hsize2(</w:t>
      </w:r>
      <w:proofErr w:type="spellStart"/>
      <w:r w:rsidRPr="00995995">
        <w:rPr>
          <w:rFonts w:ascii="Times New Roman" w:hAnsi="Times New Roman" w:cs="Times New Roman"/>
          <w:b/>
          <w:lang w:val="fr-FR"/>
        </w:rPr>
        <w:t>hhsize</w:t>
      </w:r>
      <w:proofErr w:type="spellEnd"/>
      <w:r w:rsidRPr="00995995">
        <w:rPr>
          <w:rFonts w:ascii="Times New Roman" w:hAnsi="Times New Roman" w:cs="Times New Roman"/>
          <w:b/>
          <w:lang w:val="fr-FR"/>
        </w:rPr>
        <w:t>) pline1(100) pline2(100) alpha(0) test(0)</w:t>
      </w:r>
    </w:p>
    <w:p w14:paraId="3909E5FB"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w:t>
      </w:r>
    </w:p>
    <w:p w14:paraId="4BC8973D"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 xml:space="preserve">Variable |   </w:t>
      </w:r>
      <w:proofErr w:type="spellStart"/>
      <w:r w:rsidRPr="00995995">
        <w:rPr>
          <w:rFonts w:ascii="Courier New" w:hAnsi="Courier New" w:cs="Courier New"/>
          <w:b/>
          <w:sz w:val="16"/>
          <w:szCs w:val="16"/>
          <w:lang w:val="fr-FR"/>
        </w:rPr>
        <w:t>Estimate</w:t>
      </w:r>
      <w:proofErr w:type="spellEnd"/>
      <w:r w:rsidRPr="00995995">
        <w:rPr>
          <w:rFonts w:ascii="Courier New" w:hAnsi="Courier New" w:cs="Courier New"/>
          <w:b/>
          <w:sz w:val="16"/>
          <w:szCs w:val="16"/>
          <w:lang w:val="fr-FR"/>
        </w:rPr>
        <w:t xml:space="preserve">   Std. </w:t>
      </w:r>
      <w:proofErr w:type="spellStart"/>
      <w:r w:rsidRPr="00995995">
        <w:rPr>
          <w:rFonts w:ascii="Courier New" w:hAnsi="Courier New" w:cs="Courier New"/>
          <w:b/>
          <w:sz w:val="16"/>
          <w:szCs w:val="16"/>
          <w:lang w:val="fr-FR"/>
        </w:rPr>
        <w:t>Err</w:t>
      </w:r>
      <w:proofErr w:type="spellEnd"/>
      <w:r w:rsidRPr="00995995">
        <w:rPr>
          <w:rFonts w:ascii="Courier New" w:hAnsi="Courier New" w:cs="Courier New"/>
          <w:b/>
          <w:sz w:val="16"/>
          <w:szCs w:val="16"/>
          <w:lang w:val="fr-FR"/>
        </w:rPr>
        <w:t xml:space="preserve">.       t     P&gt;|t|       [95% Conf. </w:t>
      </w:r>
      <w:proofErr w:type="spellStart"/>
      <w:r w:rsidRPr="00995995">
        <w:rPr>
          <w:rFonts w:ascii="Courier New" w:hAnsi="Courier New" w:cs="Courier New"/>
          <w:b/>
          <w:sz w:val="16"/>
          <w:szCs w:val="16"/>
          <w:lang w:val="fr-FR"/>
        </w:rPr>
        <w:t>interval</w:t>
      </w:r>
      <w:proofErr w:type="spellEnd"/>
      <w:r w:rsidRPr="00995995">
        <w:rPr>
          <w:rFonts w:ascii="Courier New" w:hAnsi="Courier New" w:cs="Courier New"/>
          <w:b/>
          <w:sz w:val="16"/>
          <w:szCs w:val="16"/>
          <w:lang w:val="fr-FR"/>
        </w:rPr>
        <w:t xml:space="preserve">]  </w:t>
      </w:r>
      <w:proofErr w:type="spellStart"/>
      <w:r w:rsidRPr="00995995">
        <w:rPr>
          <w:rFonts w:ascii="Courier New" w:hAnsi="Courier New" w:cs="Courier New"/>
          <w:b/>
          <w:sz w:val="16"/>
          <w:szCs w:val="16"/>
          <w:lang w:val="fr-FR"/>
        </w:rPr>
        <w:t>Pov</w:t>
      </w:r>
      <w:proofErr w:type="spellEnd"/>
      <w:r w:rsidRPr="00995995">
        <w:rPr>
          <w:rFonts w:ascii="Courier New" w:hAnsi="Courier New" w:cs="Courier New"/>
          <w:b/>
          <w:sz w:val="16"/>
          <w:szCs w:val="16"/>
          <w:lang w:val="fr-FR"/>
        </w:rPr>
        <w:t>. line</w:t>
      </w:r>
    </w:p>
    <w:p w14:paraId="695EDCD1"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w:t>
      </w:r>
    </w:p>
    <w:p w14:paraId="774A4013"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 xml:space="preserve"> </w:t>
      </w:r>
      <w:proofErr w:type="spellStart"/>
      <w:r w:rsidRPr="00995995">
        <w:rPr>
          <w:rFonts w:ascii="Courier New" w:hAnsi="Courier New" w:cs="Courier New"/>
          <w:b/>
          <w:sz w:val="16"/>
          <w:szCs w:val="16"/>
          <w:lang w:val="fr-FR"/>
        </w:rPr>
        <w:t>dpcincB</w:t>
      </w:r>
      <w:proofErr w:type="spellEnd"/>
      <w:r w:rsidRPr="00995995">
        <w:rPr>
          <w:rFonts w:ascii="Courier New" w:hAnsi="Courier New" w:cs="Courier New"/>
          <w:b/>
          <w:sz w:val="16"/>
          <w:szCs w:val="16"/>
          <w:lang w:val="fr-FR"/>
        </w:rPr>
        <w:t xml:space="preserve"> |  .3666667    .1835415   1.99773   0.0859        -.06734    .8006734       100</w:t>
      </w:r>
    </w:p>
    <w:p w14:paraId="7689064B"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 xml:space="preserve">   </w:t>
      </w:r>
      <w:proofErr w:type="spellStart"/>
      <w:r w:rsidRPr="00995995">
        <w:rPr>
          <w:rFonts w:ascii="Courier New" w:hAnsi="Courier New" w:cs="Courier New"/>
          <w:b/>
          <w:sz w:val="16"/>
          <w:szCs w:val="16"/>
          <w:lang w:val="fr-FR"/>
        </w:rPr>
        <w:t>pcinc</w:t>
      </w:r>
      <w:proofErr w:type="spellEnd"/>
      <w:r w:rsidRPr="00995995">
        <w:rPr>
          <w:rFonts w:ascii="Courier New" w:hAnsi="Courier New" w:cs="Courier New"/>
          <w:b/>
          <w:sz w:val="16"/>
          <w:szCs w:val="16"/>
          <w:lang w:val="fr-FR"/>
        </w:rPr>
        <w:t xml:space="preserve"> |  .3666667    .1835415   1.99773   0.0859        -.06734    .8006734       100</w:t>
      </w:r>
    </w:p>
    <w:p w14:paraId="01C372F2"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w:t>
      </w:r>
    </w:p>
    <w:p w14:paraId="421D5F97"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 xml:space="preserve">    diff.|         0           0         .        .              0           0      ---</w:t>
      </w:r>
    </w:p>
    <w:p w14:paraId="7BE90E1A"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w:t>
      </w:r>
    </w:p>
    <w:p w14:paraId="36CF0204"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 xml:space="preserve">     </w:t>
      </w:r>
      <w:proofErr w:type="spellStart"/>
      <w:r w:rsidRPr="00995995">
        <w:rPr>
          <w:rFonts w:ascii="Courier New" w:hAnsi="Courier New" w:cs="Courier New"/>
          <w:b/>
          <w:sz w:val="16"/>
          <w:szCs w:val="16"/>
          <w:lang w:val="fr-FR"/>
        </w:rPr>
        <w:t>estimate</w:t>
      </w:r>
      <w:proofErr w:type="spellEnd"/>
      <w:r w:rsidRPr="00995995">
        <w:rPr>
          <w:rFonts w:ascii="Courier New" w:hAnsi="Courier New" w:cs="Courier New"/>
          <w:b/>
          <w:sz w:val="16"/>
          <w:szCs w:val="16"/>
          <w:lang w:val="fr-FR"/>
        </w:rPr>
        <w:t xml:space="preserve">(diff) = </w:t>
      </w:r>
      <w:proofErr w:type="spellStart"/>
      <w:r w:rsidRPr="00995995">
        <w:rPr>
          <w:rFonts w:ascii="Courier New" w:hAnsi="Courier New" w:cs="Courier New"/>
          <w:b/>
          <w:sz w:val="16"/>
          <w:szCs w:val="16"/>
          <w:lang w:val="fr-FR"/>
        </w:rPr>
        <w:t>estimate</w:t>
      </w:r>
      <w:proofErr w:type="spellEnd"/>
      <w:r w:rsidRPr="00995995">
        <w:rPr>
          <w:rFonts w:ascii="Courier New" w:hAnsi="Courier New" w:cs="Courier New"/>
          <w:b/>
          <w:sz w:val="16"/>
          <w:szCs w:val="16"/>
          <w:lang w:val="fr-FR"/>
        </w:rPr>
        <w:t>(</w:t>
      </w:r>
      <w:proofErr w:type="spellStart"/>
      <w:r w:rsidRPr="00995995">
        <w:rPr>
          <w:rFonts w:ascii="Courier New" w:hAnsi="Courier New" w:cs="Courier New"/>
          <w:b/>
          <w:sz w:val="16"/>
          <w:szCs w:val="16"/>
          <w:lang w:val="fr-FR"/>
        </w:rPr>
        <w:t>pcinc</w:t>
      </w:r>
      <w:proofErr w:type="spellEnd"/>
      <w:r w:rsidRPr="00995995">
        <w:rPr>
          <w:rFonts w:ascii="Courier New" w:hAnsi="Courier New" w:cs="Courier New"/>
          <w:b/>
          <w:sz w:val="16"/>
          <w:szCs w:val="16"/>
          <w:lang w:val="fr-FR"/>
        </w:rPr>
        <w:t xml:space="preserve"> - </w:t>
      </w:r>
      <w:proofErr w:type="spellStart"/>
      <w:r w:rsidRPr="00995995">
        <w:rPr>
          <w:rFonts w:ascii="Courier New" w:hAnsi="Courier New" w:cs="Courier New"/>
          <w:b/>
          <w:sz w:val="16"/>
          <w:szCs w:val="16"/>
          <w:lang w:val="fr-FR"/>
        </w:rPr>
        <w:t>dpcincB</w:t>
      </w:r>
      <w:proofErr w:type="spellEnd"/>
      <w:r w:rsidRPr="00995995">
        <w:rPr>
          <w:rFonts w:ascii="Courier New" w:hAnsi="Courier New" w:cs="Courier New"/>
          <w:b/>
          <w:sz w:val="16"/>
          <w:szCs w:val="16"/>
          <w:lang w:val="fr-FR"/>
        </w:rPr>
        <w:t>)                   t =        .</w:t>
      </w:r>
    </w:p>
    <w:p w14:paraId="3E8D35FC"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 xml:space="preserve"> Ho: </w:t>
      </w:r>
      <w:proofErr w:type="spellStart"/>
      <w:r w:rsidRPr="00995995">
        <w:rPr>
          <w:rFonts w:ascii="Courier New" w:hAnsi="Courier New" w:cs="Courier New"/>
          <w:b/>
          <w:sz w:val="16"/>
          <w:szCs w:val="16"/>
          <w:lang w:val="fr-FR"/>
        </w:rPr>
        <w:t>estimate</w:t>
      </w:r>
      <w:proofErr w:type="spellEnd"/>
      <w:r w:rsidRPr="00995995">
        <w:rPr>
          <w:rFonts w:ascii="Courier New" w:hAnsi="Courier New" w:cs="Courier New"/>
          <w:b/>
          <w:sz w:val="16"/>
          <w:szCs w:val="16"/>
          <w:lang w:val="fr-FR"/>
        </w:rPr>
        <w:t xml:space="preserve">(diff) = 0                          </w:t>
      </w:r>
      <w:proofErr w:type="spellStart"/>
      <w:r w:rsidRPr="00995995">
        <w:rPr>
          <w:rFonts w:ascii="Courier New" w:hAnsi="Courier New" w:cs="Courier New"/>
          <w:b/>
          <w:sz w:val="16"/>
          <w:szCs w:val="16"/>
          <w:lang w:val="fr-FR"/>
        </w:rPr>
        <w:t>degrees</w:t>
      </w:r>
      <w:proofErr w:type="spellEnd"/>
      <w:r w:rsidRPr="00995995">
        <w:rPr>
          <w:rFonts w:ascii="Courier New" w:hAnsi="Courier New" w:cs="Courier New"/>
          <w:b/>
          <w:sz w:val="16"/>
          <w:szCs w:val="16"/>
          <w:lang w:val="fr-FR"/>
        </w:rPr>
        <w:t xml:space="preserve"> of </w:t>
      </w:r>
      <w:proofErr w:type="spellStart"/>
      <w:r w:rsidRPr="00995995">
        <w:rPr>
          <w:rFonts w:ascii="Courier New" w:hAnsi="Courier New" w:cs="Courier New"/>
          <w:b/>
          <w:sz w:val="16"/>
          <w:szCs w:val="16"/>
          <w:lang w:val="fr-FR"/>
        </w:rPr>
        <w:t>freedom</w:t>
      </w:r>
      <w:proofErr w:type="spellEnd"/>
      <w:r w:rsidRPr="00995995">
        <w:rPr>
          <w:rFonts w:ascii="Courier New" w:hAnsi="Courier New" w:cs="Courier New"/>
          <w:b/>
          <w:sz w:val="16"/>
          <w:szCs w:val="16"/>
          <w:lang w:val="fr-FR"/>
        </w:rPr>
        <w:t xml:space="preserve"> =        7</w:t>
      </w:r>
    </w:p>
    <w:p w14:paraId="4A5CD8EA" w14:textId="77777777" w:rsidR="00995995" w:rsidRPr="00995995" w:rsidRDefault="00995995" w:rsidP="00995995">
      <w:pPr>
        <w:spacing w:after="0" w:line="240" w:lineRule="auto"/>
        <w:jc w:val="both"/>
        <w:rPr>
          <w:rFonts w:ascii="Courier New" w:hAnsi="Courier New" w:cs="Courier New"/>
          <w:b/>
          <w:sz w:val="16"/>
          <w:szCs w:val="16"/>
          <w:lang w:val="fr-FR"/>
        </w:rPr>
      </w:pPr>
    </w:p>
    <w:p w14:paraId="66FA7713" w14:textId="77777777" w:rsidR="00995995" w:rsidRPr="00995995" w:rsidRDefault="00995995" w:rsidP="00995995">
      <w:pP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 xml:space="preserve">  Ha: est.(diff) &lt; 0          Ha: est.(diff) != 0           Ha: est.(diff)  &gt; 0</w:t>
      </w:r>
    </w:p>
    <w:p w14:paraId="31B70D96" w14:textId="77777777" w:rsidR="00995995" w:rsidRPr="00995995" w:rsidRDefault="00995995" w:rsidP="00995995">
      <w:pPr>
        <w:pBdr>
          <w:bottom w:val="single" w:sz="6" w:space="1" w:color="auto"/>
        </w:pBdr>
        <w:spacing w:after="0" w:line="240" w:lineRule="auto"/>
        <w:jc w:val="both"/>
        <w:rPr>
          <w:rFonts w:ascii="Courier New" w:hAnsi="Courier New" w:cs="Courier New"/>
          <w:b/>
          <w:sz w:val="16"/>
          <w:szCs w:val="16"/>
          <w:lang w:val="fr-FR"/>
        </w:rPr>
      </w:pPr>
      <w:r w:rsidRPr="00995995">
        <w:rPr>
          <w:rFonts w:ascii="Courier New" w:hAnsi="Courier New" w:cs="Courier New"/>
          <w:b/>
          <w:sz w:val="16"/>
          <w:szCs w:val="16"/>
          <w:lang w:val="fr-FR"/>
        </w:rPr>
        <w:t xml:space="preserve"> Pr(T &lt; t) =      .         Pr(|T| &gt; |t|) =      .          Pr(T &gt; t) =      .</w:t>
      </w:r>
    </w:p>
    <w:p w14:paraId="616CC751" w14:textId="77777777" w:rsidR="00995995" w:rsidRPr="00995995" w:rsidRDefault="00995995" w:rsidP="00995995">
      <w:pPr>
        <w:spacing w:after="0" w:line="240" w:lineRule="auto"/>
        <w:jc w:val="both"/>
        <w:rPr>
          <w:rFonts w:ascii="Courier New" w:hAnsi="Courier New" w:cs="Courier New"/>
          <w:b/>
          <w:sz w:val="16"/>
          <w:szCs w:val="16"/>
          <w:lang w:val="fr-FR"/>
        </w:rPr>
      </w:pPr>
    </w:p>
    <w:p w14:paraId="167D0CD7" w14:textId="77777777" w:rsidR="00995995" w:rsidRPr="00F839EF" w:rsidRDefault="00995995" w:rsidP="001E069B">
      <w:pPr>
        <w:spacing w:after="200" w:line="276" w:lineRule="auto"/>
        <w:jc w:val="both"/>
        <w:rPr>
          <w:rFonts w:ascii="Times New Roman" w:hAnsi="Times New Roman" w:cs="Times New Roman"/>
          <w:b/>
          <w:lang w:val="fr-FR"/>
        </w:rPr>
      </w:pPr>
    </w:p>
    <w:p w14:paraId="50E3399B" w14:textId="77777777" w:rsidR="00F839EF" w:rsidRDefault="00F839EF" w:rsidP="001E069B">
      <w:pPr>
        <w:jc w:val="both"/>
        <w:rPr>
          <w:rFonts w:ascii="Times New Roman" w:eastAsia="Times New Roman" w:hAnsi="Times New Roman" w:cs="Times New Roman"/>
          <w:lang w:val="fr-FR"/>
        </w:rPr>
      </w:pPr>
      <w:r w:rsidRPr="00333707">
        <w:rPr>
          <w:rFonts w:ascii="Times New Roman" w:eastAsia="Times New Roman" w:hAnsi="Times New Roman" w:cs="Times New Roman"/>
          <w:lang w:val="fr-FR"/>
        </w:rPr>
        <w:t>2.6</w:t>
      </w:r>
      <w:r w:rsidRPr="00333707">
        <w:rPr>
          <w:rFonts w:ascii="Times New Roman" w:eastAsia="Times New Roman" w:hAnsi="Times New Roman" w:cs="Times New Roman"/>
          <w:lang w:val="fr-FR"/>
        </w:rPr>
        <w:tab/>
        <w:t>Estimez le changement d</w:t>
      </w:r>
      <w:r>
        <w:rPr>
          <w:rFonts w:ascii="Times New Roman" w:eastAsia="Times New Roman" w:hAnsi="Times New Roman" w:cs="Times New Roman"/>
          <w:lang w:val="fr-FR"/>
        </w:rPr>
        <w:t>ans l’intensité</w:t>
      </w:r>
      <w:r w:rsidRPr="00333707">
        <w:rPr>
          <w:rFonts w:ascii="Times New Roman" w:eastAsia="Times New Roman" w:hAnsi="Times New Roman" w:cs="Times New Roman"/>
          <w:lang w:val="fr-FR"/>
        </w:rPr>
        <w:t xml:space="preserve"> de</w:t>
      </w:r>
      <w:r>
        <w:rPr>
          <w:rFonts w:ascii="Times New Roman" w:eastAsia="Times New Roman" w:hAnsi="Times New Roman" w:cs="Times New Roman"/>
          <w:lang w:val="fr-FR"/>
        </w:rPr>
        <w:t xml:space="preserve"> la</w:t>
      </w:r>
      <w:r w:rsidRPr="00333707">
        <w:rPr>
          <w:rFonts w:ascii="Times New Roman" w:eastAsia="Times New Roman" w:hAnsi="Times New Roman" w:cs="Times New Roman"/>
          <w:lang w:val="fr-FR"/>
        </w:rPr>
        <w:t xml:space="preserve"> pauvreté lié au scénario B</w:t>
      </w:r>
      <w:r w:rsidRPr="00E00052">
        <w:rPr>
          <w:rFonts w:ascii="Times New Roman" w:eastAsia="Times New Roman" w:hAnsi="Times New Roman" w:cs="Times New Roman"/>
          <w:lang w:val="fr-FR"/>
        </w:rPr>
        <w:t xml:space="preserve"> </w:t>
      </w:r>
      <w:r>
        <w:rPr>
          <w:rFonts w:ascii="Times New Roman" w:eastAsia="Times New Roman" w:hAnsi="Times New Roman" w:cs="Times New Roman"/>
          <w:lang w:val="fr-FR"/>
        </w:rPr>
        <w:t xml:space="preserve">(par rapport à la distribution initiale) </w:t>
      </w:r>
      <w:r w:rsidRPr="00333707">
        <w:rPr>
          <w:rFonts w:ascii="Times New Roman" w:eastAsia="Times New Roman" w:hAnsi="Times New Roman" w:cs="Times New Roman"/>
          <w:lang w:val="fr-FR"/>
        </w:rPr>
        <w:t xml:space="preserve">et lorsque le seuil de pauvreté est de 100 (utilisez la commande DASP </w:t>
      </w:r>
      <w:proofErr w:type="spellStart"/>
      <w:r w:rsidRPr="00333707">
        <w:rPr>
          <w:rFonts w:ascii="Times New Roman" w:eastAsia="Times New Roman" w:hAnsi="Times New Roman" w:cs="Times New Roman"/>
          <w:i/>
          <w:lang w:val="fr-FR"/>
        </w:rPr>
        <w:t>difgt</w:t>
      </w:r>
      <w:proofErr w:type="spellEnd"/>
      <w:r w:rsidRPr="00333707">
        <w:rPr>
          <w:rFonts w:ascii="Times New Roman" w:eastAsia="Times New Roman" w:hAnsi="Times New Roman" w:cs="Times New Roman"/>
          <w:lang w:val="fr-FR"/>
        </w:rPr>
        <w:t xml:space="preserve">). Comparez les résultats trouvés ici avec ceux trouvés au point précédent (2.5). </w:t>
      </w:r>
    </w:p>
    <w:p w14:paraId="3825DA15" w14:textId="44FE0CE8" w:rsidR="001E069B" w:rsidRDefault="00D81863" w:rsidP="001E069B">
      <w:pPr>
        <w:spacing w:after="200" w:line="276" w:lineRule="auto"/>
        <w:jc w:val="both"/>
        <w:rPr>
          <w:rFonts w:ascii="Times New Roman" w:hAnsi="Times New Roman" w:cs="Times New Roman"/>
          <w:b/>
          <w:lang w:val="fr-FR"/>
        </w:rPr>
      </w:pPr>
      <w:r>
        <w:rPr>
          <w:rFonts w:ascii="Times New Roman" w:hAnsi="Times New Roman" w:cs="Times New Roman"/>
          <w:b/>
          <w:lang w:val="fr-FR"/>
        </w:rPr>
        <w:lastRenderedPageBreak/>
        <w:t>R</w:t>
      </w:r>
      <w:r w:rsidR="001E069B" w:rsidRPr="00F839EF">
        <w:rPr>
          <w:rFonts w:ascii="Times New Roman" w:hAnsi="Times New Roman" w:cs="Times New Roman"/>
          <w:b/>
          <w:lang w:val="fr-FR"/>
        </w:rPr>
        <w:t> :</w:t>
      </w:r>
      <w:r w:rsidR="00C362BC">
        <w:rPr>
          <w:rFonts w:ascii="Times New Roman" w:hAnsi="Times New Roman" w:cs="Times New Roman"/>
          <w:b/>
          <w:lang w:val="fr-FR"/>
        </w:rPr>
        <w:t xml:space="preserve"> L’intensité de la pauvreté est de 0</w:t>
      </w:r>
      <w:r w:rsidR="00C362BC" w:rsidRPr="00C362BC">
        <w:rPr>
          <w:rFonts w:ascii="Times New Roman" w:hAnsi="Times New Roman" w:cs="Times New Roman"/>
          <w:b/>
          <w:lang w:val="fr-FR"/>
        </w:rPr>
        <w:t>.1166667</w:t>
      </w:r>
      <w:r w:rsidR="00827AA2">
        <w:rPr>
          <w:rFonts w:ascii="Times New Roman" w:hAnsi="Times New Roman" w:cs="Times New Roman"/>
          <w:b/>
          <w:lang w:val="fr-FR"/>
        </w:rPr>
        <w:t xml:space="preserve"> sans allocation tandis qu’avec les allocations, elle est de 0</w:t>
      </w:r>
      <w:r w:rsidR="00827AA2" w:rsidRPr="00827AA2">
        <w:rPr>
          <w:rFonts w:ascii="Times New Roman" w:hAnsi="Times New Roman" w:cs="Times New Roman"/>
          <w:b/>
          <w:lang w:val="fr-FR"/>
        </w:rPr>
        <w:t>.0616667</w:t>
      </w:r>
      <w:r w:rsidR="00827AA2">
        <w:rPr>
          <w:rFonts w:ascii="Times New Roman" w:hAnsi="Times New Roman" w:cs="Times New Roman"/>
          <w:b/>
          <w:lang w:val="fr-FR"/>
        </w:rPr>
        <w:t xml:space="preserve"> avec une différence de 0.055 significative au seuil de 10%. De ce fait, les allocations familiales favorisent une réduction de l’intensité de pauvreté.</w:t>
      </w:r>
      <w:r w:rsidR="005E5EA1">
        <w:rPr>
          <w:rFonts w:ascii="Times New Roman" w:hAnsi="Times New Roman" w:cs="Times New Roman"/>
          <w:b/>
          <w:lang w:val="fr-FR"/>
        </w:rPr>
        <w:t xml:space="preserve"> </w:t>
      </w:r>
    </w:p>
    <w:p w14:paraId="59175C42" w14:textId="4CD5006D" w:rsidR="00DF56C5" w:rsidRDefault="00DF56C5" w:rsidP="00DF56C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Comparaison des résultats : les résultats montrent que le taux de pauvreté reste inchangé. Les allocations n’ont aucun effet sur le taux de pauvreté. Ainsi, bien que les allocations améliorent les conditions de vie des ménages, </w:t>
      </w:r>
      <w:r w:rsidR="00A544A5">
        <w:rPr>
          <w:rFonts w:ascii="Times New Roman" w:hAnsi="Times New Roman" w:cs="Times New Roman"/>
          <w:b/>
          <w:lang w:val="fr-FR"/>
        </w:rPr>
        <w:t>elles ne sont</w:t>
      </w:r>
      <w:r>
        <w:rPr>
          <w:rFonts w:ascii="Times New Roman" w:hAnsi="Times New Roman" w:cs="Times New Roman"/>
          <w:b/>
          <w:lang w:val="fr-FR"/>
        </w:rPr>
        <w:t xml:space="preserve"> pas assez </w:t>
      </w:r>
      <w:r w:rsidR="00A544A5">
        <w:rPr>
          <w:rFonts w:ascii="Times New Roman" w:hAnsi="Times New Roman" w:cs="Times New Roman"/>
          <w:b/>
          <w:lang w:val="fr-FR"/>
        </w:rPr>
        <w:t>importantes</w:t>
      </w:r>
      <w:r>
        <w:rPr>
          <w:rFonts w:ascii="Times New Roman" w:hAnsi="Times New Roman" w:cs="Times New Roman"/>
          <w:b/>
          <w:lang w:val="fr-FR"/>
        </w:rPr>
        <w:t xml:space="preserve"> pour améliorer le niveau de pauvreté. Ce qui expliquent les résultats observés pour le taux de pauvreté. L’intensité de pauvreté étant sensible</w:t>
      </w:r>
      <w:r w:rsidR="00D87501">
        <w:rPr>
          <w:rFonts w:ascii="Times New Roman" w:hAnsi="Times New Roman" w:cs="Times New Roman"/>
          <w:b/>
          <w:lang w:val="fr-FR"/>
        </w:rPr>
        <w:t xml:space="preserve"> à toute amélioration du niveau de vie, les allocations ont entrainé une réduction à ce niveau.</w:t>
      </w:r>
    </w:p>
    <w:p w14:paraId="3A4C6C6B" w14:textId="0AA4EF1A" w:rsidR="00C362BC" w:rsidRPr="00C362BC" w:rsidRDefault="00C362BC" w:rsidP="00C362BC">
      <w:pPr>
        <w:spacing w:after="200" w:line="276" w:lineRule="auto"/>
        <w:jc w:val="both"/>
        <w:rPr>
          <w:rFonts w:ascii="Times New Roman" w:hAnsi="Times New Roman" w:cs="Times New Roman"/>
          <w:b/>
          <w:lang w:val="fr-FR"/>
        </w:rPr>
      </w:pPr>
      <w:proofErr w:type="spellStart"/>
      <w:r w:rsidRPr="00C362BC">
        <w:rPr>
          <w:rFonts w:ascii="Times New Roman" w:hAnsi="Times New Roman" w:cs="Times New Roman"/>
          <w:b/>
          <w:lang w:val="fr-FR"/>
        </w:rPr>
        <w:t>difgt</w:t>
      </w:r>
      <w:proofErr w:type="spellEnd"/>
      <w:r w:rsidRPr="00C362BC">
        <w:rPr>
          <w:rFonts w:ascii="Times New Roman" w:hAnsi="Times New Roman" w:cs="Times New Roman"/>
          <w:b/>
          <w:lang w:val="fr-FR"/>
        </w:rPr>
        <w:t xml:space="preserve"> </w:t>
      </w:r>
      <w:proofErr w:type="spellStart"/>
      <w:r w:rsidRPr="00C362BC">
        <w:rPr>
          <w:rFonts w:ascii="Times New Roman" w:hAnsi="Times New Roman" w:cs="Times New Roman"/>
          <w:b/>
          <w:lang w:val="fr-FR"/>
        </w:rPr>
        <w:t>dpcincB</w:t>
      </w:r>
      <w:proofErr w:type="spellEnd"/>
      <w:r w:rsidRPr="00C362BC">
        <w:rPr>
          <w:rFonts w:ascii="Times New Roman" w:hAnsi="Times New Roman" w:cs="Times New Roman"/>
          <w:b/>
          <w:lang w:val="fr-FR"/>
        </w:rPr>
        <w:t xml:space="preserve"> </w:t>
      </w:r>
      <w:proofErr w:type="spellStart"/>
      <w:r w:rsidRPr="00C362BC">
        <w:rPr>
          <w:rFonts w:ascii="Times New Roman" w:hAnsi="Times New Roman" w:cs="Times New Roman"/>
          <w:b/>
          <w:lang w:val="fr-FR"/>
        </w:rPr>
        <w:t>pcinc</w:t>
      </w:r>
      <w:proofErr w:type="spellEnd"/>
      <w:r w:rsidRPr="00C362BC">
        <w:rPr>
          <w:rFonts w:ascii="Times New Roman" w:hAnsi="Times New Roman" w:cs="Times New Roman"/>
          <w:b/>
          <w:lang w:val="fr-FR"/>
        </w:rPr>
        <w:t>, hsize1(</w:t>
      </w:r>
      <w:proofErr w:type="spellStart"/>
      <w:r w:rsidRPr="00C362BC">
        <w:rPr>
          <w:rFonts w:ascii="Times New Roman" w:hAnsi="Times New Roman" w:cs="Times New Roman"/>
          <w:b/>
          <w:lang w:val="fr-FR"/>
        </w:rPr>
        <w:t>hhsize</w:t>
      </w:r>
      <w:proofErr w:type="spellEnd"/>
      <w:r w:rsidRPr="00C362BC">
        <w:rPr>
          <w:rFonts w:ascii="Times New Roman" w:hAnsi="Times New Roman" w:cs="Times New Roman"/>
          <w:b/>
          <w:lang w:val="fr-FR"/>
        </w:rPr>
        <w:t>) hsize2(</w:t>
      </w:r>
      <w:proofErr w:type="spellStart"/>
      <w:r w:rsidRPr="00C362BC">
        <w:rPr>
          <w:rFonts w:ascii="Times New Roman" w:hAnsi="Times New Roman" w:cs="Times New Roman"/>
          <w:b/>
          <w:lang w:val="fr-FR"/>
        </w:rPr>
        <w:t>hhsize</w:t>
      </w:r>
      <w:proofErr w:type="spellEnd"/>
      <w:r w:rsidRPr="00C362BC">
        <w:rPr>
          <w:rFonts w:ascii="Times New Roman" w:hAnsi="Times New Roman" w:cs="Times New Roman"/>
          <w:b/>
          <w:lang w:val="fr-FR"/>
        </w:rPr>
        <w:t>) pline1(100) pline2(100) alpha(1) test(0)</w:t>
      </w:r>
    </w:p>
    <w:p w14:paraId="20E80B9B"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w:t>
      </w:r>
    </w:p>
    <w:p w14:paraId="0111FEC5"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 xml:space="preserve">Variable |   </w:t>
      </w:r>
      <w:proofErr w:type="spellStart"/>
      <w:r w:rsidRPr="00C362BC">
        <w:rPr>
          <w:rFonts w:ascii="Courier New" w:hAnsi="Courier New" w:cs="Courier New"/>
          <w:b/>
          <w:sz w:val="16"/>
          <w:szCs w:val="16"/>
          <w:lang w:val="fr-FR"/>
        </w:rPr>
        <w:t>Estimate</w:t>
      </w:r>
      <w:proofErr w:type="spellEnd"/>
      <w:r w:rsidRPr="00C362BC">
        <w:rPr>
          <w:rFonts w:ascii="Courier New" w:hAnsi="Courier New" w:cs="Courier New"/>
          <w:b/>
          <w:sz w:val="16"/>
          <w:szCs w:val="16"/>
          <w:lang w:val="fr-FR"/>
        </w:rPr>
        <w:t xml:space="preserve">   Std. </w:t>
      </w:r>
      <w:proofErr w:type="spellStart"/>
      <w:r w:rsidRPr="00C362BC">
        <w:rPr>
          <w:rFonts w:ascii="Courier New" w:hAnsi="Courier New" w:cs="Courier New"/>
          <w:b/>
          <w:sz w:val="16"/>
          <w:szCs w:val="16"/>
          <w:lang w:val="fr-FR"/>
        </w:rPr>
        <w:t>Err</w:t>
      </w:r>
      <w:proofErr w:type="spellEnd"/>
      <w:r w:rsidRPr="00C362BC">
        <w:rPr>
          <w:rFonts w:ascii="Courier New" w:hAnsi="Courier New" w:cs="Courier New"/>
          <w:b/>
          <w:sz w:val="16"/>
          <w:szCs w:val="16"/>
          <w:lang w:val="fr-FR"/>
        </w:rPr>
        <w:t xml:space="preserve">.       t     P&gt;|t|       [95% Conf. </w:t>
      </w:r>
      <w:proofErr w:type="spellStart"/>
      <w:r w:rsidRPr="00C362BC">
        <w:rPr>
          <w:rFonts w:ascii="Courier New" w:hAnsi="Courier New" w:cs="Courier New"/>
          <w:b/>
          <w:sz w:val="16"/>
          <w:szCs w:val="16"/>
          <w:lang w:val="fr-FR"/>
        </w:rPr>
        <w:t>interval</w:t>
      </w:r>
      <w:proofErr w:type="spellEnd"/>
      <w:r w:rsidRPr="00C362BC">
        <w:rPr>
          <w:rFonts w:ascii="Courier New" w:hAnsi="Courier New" w:cs="Courier New"/>
          <w:b/>
          <w:sz w:val="16"/>
          <w:szCs w:val="16"/>
          <w:lang w:val="fr-FR"/>
        </w:rPr>
        <w:t xml:space="preserve">]  </w:t>
      </w:r>
      <w:proofErr w:type="spellStart"/>
      <w:r w:rsidRPr="00C362BC">
        <w:rPr>
          <w:rFonts w:ascii="Courier New" w:hAnsi="Courier New" w:cs="Courier New"/>
          <w:b/>
          <w:sz w:val="16"/>
          <w:szCs w:val="16"/>
          <w:lang w:val="fr-FR"/>
        </w:rPr>
        <w:t>Pov</w:t>
      </w:r>
      <w:proofErr w:type="spellEnd"/>
      <w:r w:rsidRPr="00C362BC">
        <w:rPr>
          <w:rFonts w:ascii="Courier New" w:hAnsi="Courier New" w:cs="Courier New"/>
          <w:b/>
          <w:sz w:val="16"/>
          <w:szCs w:val="16"/>
          <w:lang w:val="fr-FR"/>
        </w:rPr>
        <w:t>. line</w:t>
      </w:r>
    </w:p>
    <w:p w14:paraId="2A678DA8"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w:t>
      </w:r>
    </w:p>
    <w:p w14:paraId="61B22173"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 xml:space="preserve"> </w:t>
      </w:r>
      <w:proofErr w:type="spellStart"/>
      <w:r w:rsidRPr="00C362BC">
        <w:rPr>
          <w:rFonts w:ascii="Courier New" w:hAnsi="Courier New" w:cs="Courier New"/>
          <w:b/>
          <w:sz w:val="16"/>
          <w:szCs w:val="16"/>
          <w:lang w:val="fr-FR"/>
        </w:rPr>
        <w:t>dpcincB</w:t>
      </w:r>
      <w:proofErr w:type="spellEnd"/>
      <w:r w:rsidRPr="00C362BC">
        <w:rPr>
          <w:rFonts w:ascii="Courier New" w:hAnsi="Courier New" w:cs="Courier New"/>
          <w:b/>
          <w:sz w:val="16"/>
          <w:szCs w:val="16"/>
          <w:lang w:val="fr-FR"/>
        </w:rPr>
        <w:t xml:space="preserve"> |  .0616667    .0374656   1.64596   0.1438      -.0269254    .1502588       100</w:t>
      </w:r>
    </w:p>
    <w:p w14:paraId="09BA1FB2"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 xml:space="preserve">   </w:t>
      </w:r>
      <w:proofErr w:type="spellStart"/>
      <w:r w:rsidRPr="00C362BC">
        <w:rPr>
          <w:rFonts w:ascii="Courier New" w:hAnsi="Courier New" w:cs="Courier New"/>
          <w:b/>
          <w:sz w:val="16"/>
          <w:szCs w:val="16"/>
          <w:lang w:val="fr-FR"/>
        </w:rPr>
        <w:t>pcinc</w:t>
      </w:r>
      <w:proofErr w:type="spellEnd"/>
      <w:r w:rsidRPr="00C362BC">
        <w:rPr>
          <w:rFonts w:ascii="Courier New" w:hAnsi="Courier New" w:cs="Courier New"/>
          <w:b/>
          <w:sz w:val="16"/>
          <w:szCs w:val="16"/>
          <w:lang w:val="fr-FR"/>
        </w:rPr>
        <w:t xml:space="preserve"> |  </w:t>
      </w:r>
      <w:bookmarkStart w:id="5" w:name="_Hlk64988838"/>
      <w:r w:rsidRPr="00C362BC">
        <w:rPr>
          <w:rFonts w:ascii="Courier New" w:hAnsi="Courier New" w:cs="Courier New"/>
          <w:b/>
          <w:sz w:val="16"/>
          <w:szCs w:val="16"/>
          <w:lang w:val="fr-FR"/>
        </w:rPr>
        <w:t xml:space="preserve">.1166667     </w:t>
      </w:r>
      <w:bookmarkEnd w:id="5"/>
      <w:r w:rsidRPr="00C362BC">
        <w:rPr>
          <w:rFonts w:ascii="Courier New" w:hAnsi="Courier New" w:cs="Courier New"/>
          <w:b/>
          <w:sz w:val="16"/>
          <w:szCs w:val="16"/>
          <w:lang w:val="fr-FR"/>
        </w:rPr>
        <w:t>.061366   1.90116   0.0990      -.0284408    .2617742       100</w:t>
      </w:r>
    </w:p>
    <w:p w14:paraId="445EA277"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w:t>
      </w:r>
    </w:p>
    <w:p w14:paraId="7D8B8EE9"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 xml:space="preserve">    diff.|      .055     .027522    1.9984   0.0858      -.0100792    .1200792      ---</w:t>
      </w:r>
    </w:p>
    <w:p w14:paraId="6DF67F1F"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w:t>
      </w:r>
    </w:p>
    <w:p w14:paraId="2477B97B"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 xml:space="preserve">     </w:t>
      </w:r>
      <w:proofErr w:type="spellStart"/>
      <w:r w:rsidRPr="00C362BC">
        <w:rPr>
          <w:rFonts w:ascii="Courier New" w:hAnsi="Courier New" w:cs="Courier New"/>
          <w:b/>
          <w:sz w:val="16"/>
          <w:szCs w:val="16"/>
          <w:lang w:val="fr-FR"/>
        </w:rPr>
        <w:t>estimate</w:t>
      </w:r>
      <w:proofErr w:type="spellEnd"/>
      <w:r w:rsidRPr="00C362BC">
        <w:rPr>
          <w:rFonts w:ascii="Courier New" w:hAnsi="Courier New" w:cs="Courier New"/>
          <w:b/>
          <w:sz w:val="16"/>
          <w:szCs w:val="16"/>
          <w:lang w:val="fr-FR"/>
        </w:rPr>
        <w:t xml:space="preserve">(diff) = </w:t>
      </w:r>
      <w:proofErr w:type="spellStart"/>
      <w:r w:rsidRPr="00C362BC">
        <w:rPr>
          <w:rFonts w:ascii="Courier New" w:hAnsi="Courier New" w:cs="Courier New"/>
          <w:b/>
          <w:sz w:val="16"/>
          <w:szCs w:val="16"/>
          <w:lang w:val="fr-FR"/>
        </w:rPr>
        <w:t>estimate</w:t>
      </w:r>
      <w:proofErr w:type="spellEnd"/>
      <w:r w:rsidRPr="00C362BC">
        <w:rPr>
          <w:rFonts w:ascii="Courier New" w:hAnsi="Courier New" w:cs="Courier New"/>
          <w:b/>
          <w:sz w:val="16"/>
          <w:szCs w:val="16"/>
          <w:lang w:val="fr-FR"/>
        </w:rPr>
        <w:t>(</w:t>
      </w:r>
      <w:proofErr w:type="spellStart"/>
      <w:r w:rsidRPr="00C362BC">
        <w:rPr>
          <w:rFonts w:ascii="Courier New" w:hAnsi="Courier New" w:cs="Courier New"/>
          <w:b/>
          <w:sz w:val="16"/>
          <w:szCs w:val="16"/>
          <w:lang w:val="fr-FR"/>
        </w:rPr>
        <w:t>pcinc</w:t>
      </w:r>
      <w:proofErr w:type="spellEnd"/>
      <w:r w:rsidRPr="00C362BC">
        <w:rPr>
          <w:rFonts w:ascii="Courier New" w:hAnsi="Courier New" w:cs="Courier New"/>
          <w:b/>
          <w:sz w:val="16"/>
          <w:szCs w:val="16"/>
          <w:lang w:val="fr-FR"/>
        </w:rPr>
        <w:t xml:space="preserve"> - </w:t>
      </w:r>
      <w:proofErr w:type="spellStart"/>
      <w:r w:rsidRPr="00C362BC">
        <w:rPr>
          <w:rFonts w:ascii="Courier New" w:hAnsi="Courier New" w:cs="Courier New"/>
          <w:b/>
          <w:sz w:val="16"/>
          <w:szCs w:val="16"/>
          <w:lang w:val="fr-FR"/>
        </w:rPr>
        <w:t>dpcincB</w:t>
      </w:r>
      <w:proofErr w:type="spellEnd"/>
      <w:r w:rsidRPr="00C362BC">
        <w:rPr>
          <w:rFonts w:ascii="Courier New" w:hAnsi="Courier New" w:cs="Courier New"/>
          <w:b/>
          <w:sz w:val="16"/>
          <w:szCs w:val="16"/>
          <w:lang w:val="fr-FR"/>
        </w:rPr>
        <w:t>)                   t =   1.9984</w:t>
      </w:r>
    </w:p>
    <w:p w14:paraId="201368D8"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 xml:space="preserve"> Ho: </w:t>
      </w:r>
      <w:proofErr w:type="spellStart"/>
      <w:r w:rsidRPr="00C362BC">
        <w:rPr>
          <w:rFonts w:ascii="Courier New" w:hAnsi="Courier New" w:cs="Courier New"/>
          <w:b/>
          <w:sz w:val="16"/>
          <w:szCs w:val="16"/>
          <w:lang w:val="fr-FR"/>
        </w:rPr>
        <w:t>estimate</w:t>
      </w:r>
      <w:proofErr w:type="spellEnd"/>
      <w:r w:rsidRPr="00C362BC">
        <w:rPr>
          <w:rFonts w:ascii="Courier New" w:hAnsi="Courier New" w:cs="Courier New"/>
          <w:b/>
          <w:sz w:val="16"/>
          <w:szCs w:val="16"/>
          <w:lang w:val="fr-FR"/>
        </w:rPr>
        <w:t xml:space="preserve">(diff) = 0                          </w:t>
      </w:r>
      <w:proofErr w:type="spellStart"/>
      <w:r w:rsidRPr="00C362BC">
        <w:rPr>
          <w:rFonts w:ascii="Courier New" w:hAnsi="Courier New" w:cs="Courier New"/>
          <w:b/>
          <w:sz w:val="16"/>
          <w:szCs w:val="16"/>
          <w:lang w:val="fr-FR"/>
        </w:rPr>
        <w:t>degrees</w:t>
      </w:r>
      <w:proofErr w:type="spellEnd"/>
      <w:r w:rsidRPr="00C362BC">
        <w:rPr>
          <w:rFonts w:ascii="Courier New" w:hAnsi="Courier New" w:cs="Courier New"/>
          <w:b/>
          <w:sz w:val="16"/>
          <w:szCs w:val="16"/>
          <w:lang w:val="fr-FR"/>
        </w:rPr>
        <w:t xml:space="preserve"> of </w:t>
      </w:r>
      <w:proofErr w:type="spellStart"/>
      <w:r w:rsidRPr="00C362BC">
        <w:rPr>
          <w:rFonts w:ascii="Courier New" w:hAnsi="Courier New" w:cs="Courier New"/>
          <w:b/>
          <w:sz w:val="16"/>
          <w:szCs w:val="16"/>
          <w:lang w:val="fr-FR"/>
        </w:rPr>
        <w:t>freedom</w:t>
      </w:r>
      <w:proofErr w:type="spellEnd"/>
      <w:r w:rsidRPr="00C362BC">
        <w:rPr>
          <w:rFonts w:ascii="Courier New" w:hAnsi="Courier New" w:cs="Courier New"/>
          <w:b/>
          <w:sz w:val="16"/>
          <w:szCs w:val="16"/>
          <w:lang w:val="fr-FR"/>
        </w:rPr>
        <w:t xml:space="preserve"> =        7</w:t>
      </w:r>
    </w:p>
    <w:p w14:paraId="23A9F30C" w14:textId="77777777" w:rsidR="00C362BC" w:rsidRPr="00C362BC" w:rsidRDefault="00C362BC" w:rsidP="00C362BC">
      <w:pPr>
        <w:spacing w:after="0" w:line="240" w:lineRule="auto"/>
        <w:jc w:val="both"/>
        <w:rPr>
          <w:rFonts w:ascii="Courier New" w:hAnsi="Courier New" w:cs="Courier New"/>
          <w:b/>
          <w:sz w:val="16"/>
          <w:szCs w:val="16"/>
          <w:lang w:val="fr-FR"/>
        </w:rPr>
      </w:pPr>
    </w:p>
    <w:p w14:paraId="49DDDF43" w14:textId="77777777" w:rsidR="00C362BC" w:rsidRPr="00C362BC" w:rsidRDefault="00C362BC" w:rsidP="00C362BC">
      <w:pP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 xml:space="preserve">  Ha: est.(diff) &lt; 0          Ha: est.(diff) != 0           Ha: est.(diff)  &gt; 0</w:t>
      </w:r>
    </w:p>
    <w:p w14:paraId="5FCAE741" w14:textId="77777777" w:rsidR="00C362BC" w:rsidRPr="00C362BC" w:rsidRDefault="00C362BC" w:rsidP="00C362BC">
      <w:pPr>
        <w:pBdr>
          <w:bottom w:val="single" w:sz="6" w:space="1" w:color="auto"/>
        </w:pBdr>
        <w:spacing w:after="0" w:line="240" w:lineRule="auto"/>
        <w:jc w:val="both"/>
        <w:rPr>
          <w:rFonts w:ascii="Courier New" w:hAnsi="Courier New" w:cs="Courier New"/>
          <w:b/>
          <w:sz w:val="16"/>
          <w:szCs w:val="16"/>
          <w:lang w:val="fr-FR"/>
        </w:rPr>
      </w:pPr>
      <w:r w:rsidRPr="00C362BC">
        <w:rPr>
          <w:rFonts w:ascii="Courier New" w:hAnsi="Courier New" w:cs="Courier New"/>
          <w:b/>
          <w:sz w:val="16"/>
          <w:szCs w:val="16"/>
          <w:lang w:val="fr-FR"/>
        </w:rPr>
        <w:t xml:space="preserve"> Pr(T &lt; t) = 0.0429         Pr(|T| &gt; |t|) = 0.0858          Pr(T &gt; t) = 0.9571</w:t>
      </w:r>
    </w:p>
    <w:p w14:paraId="58C28282" w14:textId="77777777" w:rsidR="002D05F5" w:rsidRPr="00C362BC" w:rsidRDefault="002D05F5" w:rsidP="00C362BC">
      <w:pPr>
        <w:spacing w:after="0" w:line="240" w:lineRule="auto"/>
        <w:jc w:val="both"/>
        <w:rPr>
          <w:rFonts w:ascii="Courier New" w:hAnsi="Courier New" w:cs="Courier New"/>
          <w:b/>
          <w:sz w:val="16"/>
          <w:szCs w:val="16"/>
          <w:lang w:val="fr-FR"/>
        </w:rPr>
      </w:pPr>
    </w:p>
    <w:p w14:paraId="6B3E9B6E" w14:textId="77777777" w:rsidR="00C362BC" w:rsidRPr="00F839EF" w:rsidRDefault="00C362BC" w:rsidP="001E069B">
      <w:pPr>
        <w:spacing w:after="200" w:line="276" w:lineRule="auto"/>
        <w:jc w:val="both"/>
        <w:rPr>
          <w:rFonts w:ascii="Times New Roman" w:hAnsi="Times New Roman" w:cs="Times New Roman"/>
          <w:b/>
          <w:lang w:val="fr-FR"/>
        </w:rPr>
      </w:pPr>
    </w:p>
    <w:p w14:paraId="1F2C2B40" w14:textId="77777777" w:rsidR="001E069B" w:rsidRPr="001E069B" w:rsidRDefault="001E069B" w:rsidP="001E069B">
      <w:pPr>
        <w:jc w:val="both"/>
        <w:rPr>
          <w:rFonts w:ascii="Times New Roman" w:eastAsia="Times New Roman" w:hAnsi="Times New Roman" w:cs="Times New Roman"/>
          <w:lang w:val="fr-FR"/>
        </w:rPr>
      </w:pPr>
    </w:p>
    <w:p w14:paraId="7C8404FF" w14:textId="77777777" w:rsidR="008D43F3" w:rsidRDefault="008D43F3">
      <w:pPr>
        <w:spacing w:line="259" w:lineRule="auto"/>
        <w:rPr>
          <w:rFonts w:ascii="Times New Roman" w:eastAsia="Times New Roman" w:hAnsi="Times New Roman" w:cs="Times New Roman"/>
          <w:b/>
          <w:sz w:val="32"/>
          <w:szCs w:val="32"/>
          <w:lang w:val="fr-FR"/>
        </w:rPr>
      </w:pPr>
      <w:r>
        <w:rPr>
          <w:sz w:val="32"/>
          <w:szCs w:val="32"/>
          <w:lang w:val="fr-FR"/>
        </w:rPr>
        <w:br w:type="page"/>
      </w:r>
    </w:p>
    <w:p w14:paraId="6FC0A72A" w14:textId="77777777" w:rsidR="00F941F5" w:rsidRPr="00F941F5" w:rsidRDefault="00F941F5" w:rsidP="00F941F5">
      <w:pPr>
        <w:pStyle w:val="Titre1"/>
        <w:ind w:left="0"/>
        <w:jc w:val="center"/>
        <w:rPr>
          <w:sz w:val="32"/>
          <w:szCs w:val="32"/>
          <w:lang w:val="fr-FR"/>
        </w:rPr>
      </w:pPr>
      <w:r w:rsidRPr="00F941F5">
        <w:rPr>
          <w:sz w:val="32"/>
          <w:szCs w:val="32"/>
          <w:lang w:val="fr-FR"/>
        </w:rPr>
        <w:lastRenderedPageBreak/>
        <w:t>Exercice 3 (</w:t>
      </w:r>
      <w:r w:rsidR="008D43F3">
        <w:rPr>
          <w:sz w:val="32"/>
          <w:szCs w:val="32"/>
          <w:lang w:val="fr-FR"/>
        </w:rPr>
        <w:t>3</w:t>
      </w:r>
      <w:r w:rsidRPr="00F941F5">
        <w:rPr>
          <w:sz w:val="32"/>
          <w:szCs w:val="32"/>
          <w:lang w:val="fr-FR"/>
        </w:rPr>
        <w:t>%)</w:t>
      </w:r>
    </w:p>
    <w:p w14:paraId="4CD9F244" w14:textId="77777777" w:rsidR="00F941F5" w:rsidRPr="00FF1DAC" w:rsidRDefault="00F941F5" w:rsidP="00F941F5">
      <w:pPr>
        <w:pStyle w:val="Paragraphedeliste"/>
        <w:spacing w:after="200" w:line="276" w:lineRule="auto"/>
        <w:ind w:left="709" w:hanging="709"/>
        <w:jc w:val="both"/>
        <w:rPr>
          <w:rFonts w:ascii="Times New Roman" w:hAnsi="Times New Roman" w:cs="Times New Roman"/>
          <w:color w:val="002060"/>
          <w:sz w:val="18"/>
          <w:szCs w:val="18"/>
          <w:lang w:val="fr-FR"/>
        </w:rPr>
      </w:pPr>
    </w:p>
    <w:p w14:paraId="602FE5DB" w14:textId="77777777" w:rsidR="00F839EF" w:rsidRDefault="00F839EF" w:rsidP="001E069B">
      <w:pPr>
        <w:pStyle w:val="Paragraphedeliste"/>
        <w:numPr>
          <w:ilvl w:val="1"/>
          <w:numId w:val="11"/>
        </w:numPr>
        <w:spacing w:after="200" w:line="276" w:lineRule="auto"/>
        <w:jc w:val="both"/>
        <w:rPr>
          <w:rFonts w:ascii="Times New Roman" w:hAnsi="Times New Roman" w:cs="Times New Roman"/>
          <w:lang w:val="fr-FR"/>
        </w:rPr>
      </w:pPr>
      <w:r w:rsidRPr="007527BC">
        <w:rPr>
          <w:rFonts w:ascii="Times New Roman" w:hAnsi="Times New Roman" w:cs="Times New Roman"/>
          <w:lang w:val="fr-FR"/>
        </w:rPr>
        <w:t xml:space="preserve">Chargez le fichier data_2, puis initialisez le plan d'échantillonnage avec les variables </w:t>
      </w:r>
      <w:proofErr w:type="spellStart"/>
      <w:r w:rsidRPr="007527BC">
        <w:rPr>
          <w:rFonts w:ascii="Times New Roman" w:hAnsi="Times New Roman" w:cs="Times New Roman"/>
          <w:i/>
          <w:lang w:val="fr-FR"/>
        </w:rPr>
        <w:t>strata</w:t>
      </w:r>
      <w:proofErr w:type="spellEnd"/>
      <w:r w:rsidRPr="007527BC">
        <w:rPr>
          <w:rFonts w:ascii="Times New Roman" w:hAnsi="Times New Roman" w:cs="Times New Roman"/>
          <w:lang w:val="fr-FR"/>
        </w:rPr>
        <w:t xml:space="preserve">, </w:t>
      </w:r>
      <w:proofErr w:type="spellStart"/>
      <w:r w:rsidRPr="007527BC">
        <w:rPr>
          <w:rFonts w:ascii="Times New Roman" w:hAnsi="Times New Roman" w:cs="Times New Roman"/>
          <w:i/>
          <w:lang w:val="fr-FR"/>
        </w:rPr>
        <w:t>psu</w:t>
      </w:r>
      <w:proofErr w:type="spellEnd"/>
      <w:r w:rsidRPr="007527BC">
        <w:rPr>
          <w:rFonts w:ascii="Times New Roman" w:hAnsi="Times New Roman" w:cs="Times New Roman"/>
          <w:lang w:val="fr-FR"/>
        </w:rPr>
        <w:t xml:space="preserve"> et </w:t>
      </w:r>
      <w:proofErr w:type="spellStart"/>
      <w:r w:rsidRPr="007527BC">
        <w:rPr>
          <w:rFonts w:ascii="Times New Roman" w:hAnsi="Times New Roman" w:cs="Times New Roman"/>
          <w:i/>
          <w:lang w:val="fr-FR"/>
        </w:rPr>
        <w:t>sweight</w:t>
      </w:r>
      <w:proofErr w:type="spellEnd"/>
      <w:r w:rsidRPr="007527BC">
        <w:rPr>
          <w:rFonts w:ascii="Times New Roman" w:hAnsi="Times New Roman" w:cs="Times New Roman"/>
          <w:lang w:val="fr-FR"/>
        </w:rPr>
        <w:t xml:space="preserve">. </w:t>
      </w:r>
    </w:p>
    <w:p w14:paraId="0B95C39E" w14:textId="77777777" w:rsidR="00BD57E0" w:rsidRPr="00BD57E0" w:rsidRDefault="00D81863" w:rsidP="00BD57E0">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1E069B" w:rsidRPr="001E069B">
        <w:rPr>
          <w:rFonts w:ascii="Times New Roman" w:hAnsi="Times New Roman" w:cs="Times New Roman"/>
          <w:b/>
          <w:lang w:val="fr-FR"/>
        </w:rPr>
        <w:t> :</w:t>
      </w:r>
      <w:r w:rsidR="00BD57E0">
        <w:rPr>
          <w:rFonts w:ascii="Times New Roman" w:hAnsi="Times New Roman" w:cs="Times New Roman"/>
          <w:b/>
          <w:lang w:val="fr-FR"/>
        </w:rPr>
        <w:t xml:space="preserve"> </w:t>
      </w:r>
      <w:proofErr w:type="spellStart"/>
      <w:r w:rsidR="00BD57E0" w:rsidRPr="00BD57E0">
        <w:rPr>
          <w:rFonts w:ascii="Times New Roman" w:hAnsi="Times New Roman" w:cs="Times New Roman"/>
          <w:b/>
          <w:lang w:val="fr-FR"/>
        </w:rPr>
        <w:t>svyset</w:t>
      </w:r>
      <w:proofErr w:type="spellEnd"/>
      <w:r w:rsidR="00BD57E0" w:rsidRPr="00BD57E0">
        <w:rPr>
          <w:rFonts w:ascii="Times New Roman" w:hAnsi="Times New Roman" w:cs="Times New Roman"/>
          <w:b/>
          <w:lang w:val="fr-FR"/>
        </w:rPr>
        <w:t xml:space="preserve"> </w:t>
      </w:r>
      <w:proofErr w:type="spellStart"/>
      <w:r w:rsidR="00BD57E0" w:rsidRPr="00BD57E0">
        <w:rPr>
          <w:rFonts w:ascii="Times New Roman" w:hAnsi="Times New Roman" w:cs="Times New Roman"/>
          <w:b/>
          <w:lang w:val="fr-FR"/>
        </w:rPr>
        <w:t>psu</w:t>
      </w:r>
      <w:proofErr w:type="spellEnd"/>
      <w:r w:rsidR="00BD57E0" w:rsidRPr="00BD57E0">
        <w:rPr>
          <w:rFonts w:ascii="Times New Roman" w:hAnsi="Times New Roman" w:cs="Times New Roman"/>
          <w:b/>
          <w:lang w:val="fr-FR"/>
        </w:rPr>
        <w:t xml:space="preserve"> [</w:t>
      </w:r>
      <w:proofErr w:type="spellStart"/>
      <w:r w:rsidR="00BD57E0" w:rsidRPr="00BD57E0">
        <w:rPr>
          <w:rFonts w:ascii="Times New Roman" w:hAnsi="Times New Roman" w:cs="Times New Roman"/>
          <w:b/>
          <w:lang w:val="fr-FR"/>
        </w:rPr>
        <w:t>pweight</w:t>
      </w:r>
      <w:proofErr w:type="spellEnd"/>
      <w:r w:rsidR="00BD57E0" w:rsidRPr="00BD57E0">
        <w:rPr>
          <w:rFonts w:ascii="Times New Roman" w:hAnsi="Times New Roman" w:cs="Times New Roman"/>
          <w:b/>
          <w:lang w:val="fr-FR"/>
        </w:rPr>
        <w:t>=</w:t>
      </w:r>
      <w:proofErr w:type="spellStart"/>
      <w:r w:rsidR="00BD57E0" w:rsidRPr="00BD57E0">
        <w:rPr>
          <w:rFonts w:ascii="Times New Roman" w:hAnsi="Times New Roman" w:cs="Times New Roman"/>
          <w:b/>
          <w:lang w:val="fr-FR"/>
        </w:rPr>
        <w:t>sweight</w:t>
      </w:r>
      <w:proofErr w:type="spellEnd"/>
      <w:r w:rsidR="00BD57E0" w:rsidRPr="00BD57E0">
        <w:rPr>
          <w:rFonts w:ascii="Times New Roman" w:hAnsi="Times New Roman" w:cs="Times New Roman"/>
          <w:b/>
          <w:lang w:val="fr-FR"/>
        </w:rPr>
        <w:t xml:space="preserve">], </w:t>
      </w:r>
      <w:proofErr w:type="spellStart"/>
      <w:r w:rsidR="00BD57E0" w:rsidRPr="00BD57E0">
        <w:rPr>
          <w:rFonts w:ascii="Times New Roman" w:hAnsi="Times New Roman" w:cs="Times New Roman"/>
          <w:b/>
          <w:lang w:val="fr-FR"/>
        </w:rPr>
        <w:t>strata</w:t>
      </w:r>
      <w:proofErr w:type="spellEnd"/>
      <w:r w:rsidR="00BD57E0" w:rsidRPr="00BD57E0">
        <w:rPr>
          <w:rFonts w:ascii="Times New Roman" w:hAnsi="Times New Roman" w:cs="Times New Roman"/>
          <w:b/>
          <w:lang w:val="fr-FR"/>
        </w:rPr>
        <w:t>(</w:t>
      </w:r>
      <w:proofErr w:type="spellStart"/>
      <w:r w:rsidR="00BD57E0" w:rsidRPr="00BD57E0">
        <w:rPr>
          <w:rFonts w:ascii="Times New Roman" w:hAnsi="Times New Roman" w:cs="Times New Roman"/>
          <w:b/>
          <w:lang w:val="fr-FR"/>
        </w:rPr>
        <w:t>strata</w:t>
      </w:r>
      <w:proofErr w:type="spellEnd"/>
      <w:r w:rsidR="00BD57E0" w:rsidRPr="00BD57E0">
        <w:rPr>
          <w:rFonts w:ascii="Times New Roman" w:hAnsi="Times New Roman" w:cs="Times New Roman"/>
          <w:b/>
          <w:lang w:val="fr-FR"/>
        </w:rPr>
        <w:t>)</w:t>
      </w:r>
    </w:p>
    <w:p w14:paraId="0B7E346E" w14:textId="77777777" w:rsidR="00BD57E0" w:rsidRPr="00BD57E0" w:rsidRDefault="00BD57E0" w:rsidP="00BD57E0">
      <w:pPr>
        <w:spacing w:after="0" w:line="240" w:lineRule="auto"/>
        <w:jc w:val="both"/>
        <w:rPr>
          <w:rFonts w:ascii="Times New Roman" w:hAnsi="Times New Roman" w:cs="Times New Roman"/>
          <w:b/>
          <w:lang w:val="fr-FR"/>
        </w:rPr>
      </w:pPr>
    </w:p>
    <w:p w14:paraId="03AE2400" w14:textId="77777777" w:rsidR="00BD57E0" w:rsidRPr="00BD57E0" w:rsidRDefault="00BD57E0" w:rsidP="00BD57E0">
      <w:pPr>
        <w:spacing w:after="0" w:line="240" w:lineRule="auto"/>
        <w:jc w:val="both"/>
        <w:rPr>
          <w:rFonts w:ascii="Times New Roman" w:hAnsi="Times New Roman" w:cs="Times New Roman"/>
          <w:b/>
          <w:lang w:val="fr-FR"/>
        </w:rPr>
      </w:pPr>
      <w:r w:rsidRPr="00BD57E0">
        <w:rPr>
          <w:rFonts w:ascii="Times New Roman" w:hAnsi="Times New Roman" w:cs="Times New Roman"/>
          <w:b/>
          <w:lang w:val="fr-FR"/>
        </w:rPr>
        <w:t xml:space="preserve">      </w:t>
      </w:r>
      <w:proofErr w:type="spellStart"/>
      <w:r w:rsidRPr="00BD57E0">
        <w:rPr>
          <w:rFonts w:ascii="Times New Roman" w:hAnsi="Times New Roman" w:cs="Times New Roman"/>
          <w:b/>
          <w:lang w:val="fr-FR"/>
        </w:rPr>
        <w:t>pweight</w:t>
      </w:r>
      <w:proofErr w:type="spellEnd"/>
      <w:r w:rsidRPr="00BD57E0">
        <w:rPr>
          <w:rFonts w:ascii="Times New Roman" w:hAnsi="Times New Roman" w:cs="Times New Roman"/>
          <w:b/>
          <w:lang w:val="fr-FR"/>
        </w:rPr>
        <w:t xml:space="preserve">: </w:t>
      </w:r>
      <w:proofErr w:type="spellStart"/>
      <w:r w:rsidRPr="00BD57E0">
        <w:rPr>
          <w:rFonts w:ascii="Times New Roman" w:hAnsi="Times New Roman" w:cs="Times New Roman"/>
          <w:b/>
          <w:lang w:val="fr-FR"/>
        </w:rPr>
        <w:t>sweight</w:t>
      </w:r>
      <w:proofErr w:type="spellEnd"/>
    </w:p>
    <w:p w14:paraId="4AA7C4C7" w14:textId="77777777" w:rsidR="00BD57E0" w:rsidRPr="00BD57E0" w:rsidRDefault="00BD57E0" w:rsidP="00BD57E0">
      <w:pPr>
        <w:spacing w:after="0" w:line="240" w:lineRule="auto"/>
        <w:jc w:val="both"/>
        <w:rPr>
          <w:rFonts w:ascii="Times New Roman" w:hAnsi="Times New Roman" w:cs="Times New Roman"/>
          <w:b/>
          <w:lang w:val="fr-FR"/>
        </w:rPr>
      </w:pPr>
      <w:r w:rsidRPr="00BD57E0">
        <w:rPr>
          <w:rFonts w:ascii="Times New Roman" w:hAnsi="Times New Roman" w:cs="Times New Roman"/>
          <w:b/>
          <w:lang w:val="fr-FR"/>
        </w:rPr>
        <w:t xml:space="preserve">          VCE: </w:t>
      </w:r>
      <w:proofErr w:type="spellStart"/>
      <w:r w:rsidRPr="00BD57E0">
        <w:rPr>
          <w:rFonts w:ascii="Times New Roman" w:hAnsi="Times New Roman" w:cs="Times New Roman"/>
          <w:b/>
          <w:lang w:val="fr-FR"/>
        </w:rPr>
        <w:t>linearized</w:t>
      </w:r>
      <w:proofErr w:type="spellEnd"/>
    </w:p>
    <w:p w14:paraId="2134E9A6" w14:textId="77777777" w:rsidR="00BD57E0" w:rsidRPr="00BD57E0" w:rsidRDefault="00BD57E0" w:rsidP="00BD57E0">
      <w:pPr>
        <w:spacing w:after="0" w:line="240" w:lineRule="auto"/>
        <w:jc w:val="both"/>
        <w:rPr>
          <w:rFonts w:ascii="Times New Roman" w:hAnsi="Times New Roman" w:cs="Times New Roman"/>
          <w:b/>
          <w:lang w:val="fr-FR"/>
        </w:rPr>
      </w:pPr>
      <w:r w:rsidRPr="00BD57E0">
        <w:rPr>
          <w:rFonts w:ascii="Times New Roman" w:hAnsi="Times New Roman" w:cs="Times New Roman"/>
          <w:b/>
          <w:lang w:val="fr-FR"/>
        </w:rPr>
        <w:t xml:space="preserve">  Single unit: </w:t>
      </w:r>
      <w:proofErr w:type="spellStart"/>
      <w:r w:rsidRPr="00BD57E0">
        <w:rPr>
          <w:rFonts w:ascii="Times New Roman" w:hAnsi="Times New Roman" w:cs="Times New Roman"/>
          <w:b/>
          <w:lang w:val="fr-FR"/>
        </w:rPr>
        <w:t>missing</w:t>
      </w:r>
      <w:proofErr w:type="spellEnd"/>
    </w:p>
    <w:p w14:paraId="05F4599A" w14:textId="77777777" w:rsidR="00BD57E0" w:rsidRPr="00BD57E0" w:rsidRDefault="00BD57E0" w:rsidP="00BD57E0">
      <w:pPr>
        <w:spacing w:after="0" w:line="240" w:lineRule="auto"/>
        <w:jc w:val="both"/>
        <w:rPr>
          <w:rFonts w:ascii="Times New Roman" w:hAnsi="Times New Roman" w:cs="Times New Roman"/>
          <w:b/>
          <w:lang w:val="fr-FR"/>
        </w:rPr>
      </w:pPr>
      <w:r w:rsidRPr="00BD57E0">
        <w:rPr>
          <w:rFonts w:ascii="Times New Roman" w:hAnsi="Times New Roman" w:cs="Times New Roman"/>
          <w:b/>
          <w:lang w:val="fr-FR"/>
        </w:rPr>
        <w:t xml:space="preserve">     </w:t>
      </w:r>
      <w:proofErr w:type="spellStart"/>
      <w:r w:rsidRPr="00BD57E0">
        <w:rPr>
          <w:rFonts w:ascii="Times New Roman" w:hAnsi="Times New Roman" w:cs="Times New Roman"/>
          <w:b/>
          <w:lang w:val="fr-FR"/>
        </w:rPr>
        <w:t>Strata</w:t>
      </w:r>
      <w:proofErr w:type="spellEnd"/>
      <w:r w:rsidRPr="00BD57E0">
        <w:rPr>
          <w:rFonts w:ascii="Times New Roman" w:hAnsi="Times New Roman" w:cs="Times New Roman"/>
          <w:b/>
          <w:lang w:val="fr-FR"/>
        </w:rPr>
        <w:t xml:space="preserve"> 1: </w:t>
      </w:r>
      <w:proofErr w:type="spellStart"/>
      <w:r w:rsidRPr="00BD57E0">
        <w:rPr>
          <w:rFonts w:ascii="Times New Roman" w:hAnsi="Times New Roman" w:cs="Times New Roman"/>
          <w:b/>
          <w:lang w:val="fr-FR"/>
        </w:rPr>
        <w:t>strata</w:t>
      </w:r>
      <w:proofErr w:type="spellEnd"/>
    </w:p>
    <w:p w14:paraId="0A1E29B0" w14:textId="77777777" w:rsidR="00BD57E0" w:rsidRPr="00BD57E0" w:rsidRDefault="00BD57E0" w:rsidP="00BD57E0">
      <w:pPr>
        <w:spacing w:after="0" w:line="240" w:lineRule="auto"/>
        <w:jc w:val="both"/>
        <w:rPr>
          <w:rFonts w:ascii="Times New Roman" w:hAnsi="Times New Roman" w:cs="Times New Roman"/>
          <w:b/>
          <w:lang w:val="fr-FR"/>
        </w:rPr>
      </w:pPr>
      <w:r w:rsidRPr="00BD57E0">
        <w:rPr>
          <w:rFonts w:ascii="Times New Roman" w:hAnsi="Times New Roman" w:cs="Times New Roman"/>
          <w:b/>
          <w:lang w:val="fr-FR"/>
        </w:rPr>
        <w:t xml:space="preserve">         SU 1: </w:t>
      </w:r>
      <w:proofErr w:type="spellStart"/>
      <w:r w:rsidRPr="00BD57E0">
        <w:rPr>
          <w:rFonts w:ascii="Times New Roman" w:hAnsi="Times New Roman" w:cs="Times New Roman"/>
          <w:b/>
          <w:lang w:val="fr-FR"/>
        </w:rPr>
        <w:t>psu</w:t>
      </w:r>
      <w:proofErr w:type="spellEnd"/>
    </w:p>
    <w:p w14:paraId="2891E384" w14:textId="4231F604" w:rsidR="001E069B" w:rsidRPr="001E069B" w:rsidRDefault="00BD57E0" w:rsidP="00BD57E0">
      <w:pPr>
        <w:spacing w:after="0" w:line="240" w:lineRule="auto"/>
        <w:jc w:val="both"/>
        <w:rPr>
          <w:rFonts w:ascii="Times New Roman" w:hAnsi="Times New Roman" w:cs="Times New Roman"/>
          <w:b/>
          <w:lang w:val="fr-FR"/>
        </w:rPr>
      </w:pPr>
      <w:r w:rsidRPr="00BD57E0">
        <w:rPr>
          <w:rFonts w:ascii="Times New Roman" w:hAnsi="Times New Roman" w:cs="Times New Roman"/>
          <w:b/>
          <w:lang w:val="fr-FR"/>
        </w:rPr>
        <w:t xml:space="preserve">        FPC 1: &lt;</w:t>
      </w:r>
      <w:proofErr w:type="spellStart"/>
      <w:r w:rsidRPr="00BD57E0">
        <w:rPr>
          <w:rFonts w:ascii="Times New Roman" w:hAnsi="Times New Roman" w:cs="Times New Roman"/>
          <w:b/>
          <w:lang w:val="fr-FR"/>
        </w:rPr>
        <w:t>zero</w:t>
      </w:r>
      <w:proofErr w:type="spellEnd"/>
      <w:r w:rsidRPr="00BD57E0">
        <w:rPr>
          <w:rFonts w:ascii="Times New Roman" w:hAnsi="Times New Roman" w:cs="Times New Roman"/>
          <w:b/>
          <w:lang w:val="fr-FR"/>
        </w:rPr>
        <w:t>&gt;</w:t>
      </w:r>
    </w:p>
    <w:p w14:paraId="7FD21A70" w14:textId="77777777" w:rsidR="00F839EF" w:rsidRPr="007527BC" w:rsidRDefault="00F839EF" w:rsidP="00F839EF">
      <w:pPr>
        <w:pStyle w:val="Paragraphedeliste"/>
        <w:numPr>
          <w:ilvl w:val="1"/>
          <w:numId w:val="11"/>
        </w:numPr>
        <w:spacing w:after="200" w:line="276" w:lineRule="auto"/>
        <w:jc w:val="both"/>
        <w:rPr>
          <w:rFonts w:ascii="Times New Roman" w:hAnsi="Times New Roman" w:cs="Times New Roman"/>
          <w:lang w:val="fr-FR"/>
        </w:rPr>
      </w:pPr>
      <w:r w:rsidRPr="007527BC">
        <w:rPr>
          <w:rFonts w:ascii="Times New Roman" w:hAnsi="Times New Roman" w:cs="Times New Roman"/>
          <w:lang w:val="fr-FR"/>
        </w:rPr>
        <w:t xml:space="preserve">À l'aide de la commande DASP </w:t>
      </w:r>
      <w:proofErr w:type="spellStart"/>
      <w:r w:rsidRPr="007527BC">
        <w:rPr>
          <w:rFonts w:ascii="Times New Roman" w:hAnsi="Times New Roman" w:cs="Times New Roman"/>
          <w:b/>
          <w:i/>
          <w:lang w:val="fr-FR"/>
        </w:rPr>
        <w:t>ifgt</w:t>
      </w:r>
      <w:proofErr w:type="spellEnd"/>
      <w:r w:rsidRPr="007527BC">
        <w:rPr>
          <w:rFonts w:ascii="Times New Roman" w:hAnsi="Times New Roman" w:cs="Times New Roman"/>
          <w:lang w:val="fr-FR"/>
        </w:rPr>
        <w:t>, estimez le taux de pauvreté lorsque la mesure du bien-être correspond aux dépenses par équivalent adulte, et lorsque le seuil de pauvreté est égal à 21 000.</w:t>
      </w:r>
    </w:p>
    <w:p w14:paraId="3AD172E4" w14:textId="457F4E12" w:rsidR="00BD57E0" w:rsidRDefault="00D81863" w:rsidP="00BD57E0">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1E069B" w:rsidRPr="001E069B">
        <w:rPr>
          <w:rFonts w:ascii="Times New Roman" w:hAnsi="Times New Roman" w:cs="Times New Roman"/>
          <w:b/>
          <w:lang w:val="fr-FR"/>
        </w:rPr>
        <w:t> :</w:t>
      </w:r>
      <w:r w:rsidR="00BD57E0">
        <w:rPr>
          <w:rFonts w:ascii="Times New Roman" w:hAnsi="Times New Roman" w:cs="Times New Roman"/>
          <w:b/>
          <w:lang w:val="fr-FR"/>
        </w:rPr>
        <w:t xml:space="preserve"> Pour un seuil de pauvreté de 21000, le taux de pauvreté est égale à </w:t>
      </w:r>
      <w:r w:rsidR="00BD57E0" w:rsidRPr="00BD57E0">
        <w:rPr>
          <w:rFonts w:ascii="Times New Roman" w:hAnsi="Times New Roman" w:cs="Times New Roman"/>
          <w:b/>
          <w:lang w:val="fr-FR"/>
        </w:rPr>
        <w:t>0.336664</w:t>
      </w:r>
    </w:p>
    <w:p w14:paraId="085B535C" w14:textId="1DF428E4" w:rsidR="00BD57E0" w:rsidRPr="00BD57E0" w:rsidRDefault="00BD57E0" w:rsidP="00BD57E0">
      <w:pPr>
        <w:spacing w:after="200" w:line="276" w:lineRule="auto"/>
        <w:jc w:val="both"/>
        <w:rPr>
          <w:rFonts w:ascii="Times New Roman" w:hAnsi="Times New Roman" w:cs="Times New Roman"/>
          <w:b/>
          <w:lang w:val="fr-FR"/>
        </w:rPr>
      </w:pPr>
      <w:proofErr w:type="spellStart"/>
      <w:r w:rsidRPr="00BD57E0">
        <w:rPr>
          <w:rFonts w:ascii="Times New Roman" w:hAnsi="Times New Roman" w:cs="Times New Roman"/>
          <w:b/>
          <w:lang w:val="fr-FR"/>
        </w:rPr>
        <w:t>ifgt</w:t>
      </w:r>
      <w:proofErr w:type="spellEnd"/>
      <w:r w:rsidRPr="00BD57E0">
        <w:rPr>
          <w:rFonts w:ascii="Times New Roman" w:hAnsi="Times New Roman" w:cs="Times New Roman"/>
          <w:b/>
          <w:lang w:val="fr-FR"/>
        </w:rPr>
        <w:t xml:space="preserve"> </w:t>
      </w:r>
      <w:proofErr w:type="spellStart"/>
      <w:r w:rsidRPr="00BD57E0">
        <w:rPr>
          <w:rFonts w:ascii="Times New Roman" w:hAnsi="Times New Roman" w:cs="Times New Roman"/>
          <w:b/>
          <w:lang w:val="fr-FR"/>
        </w:rPr>
        <w:t>ae_exp</w:t>
      </w:r>
      <w:proofErr w:type="spellEnd"/>
      <w:r w:rsidRPr="00BD57E0">
        <w:rPr>
          <w:rFonts w:ascii="Times New Roman" w:hAnsi="Times New Roman" w:cs="Times New Roman"/>
          <w:b/>
          <w:lang w:val="fr-FR"/>
        </w:rPr>
        <w:t xml:space="preserve">, alpha(0) </w:t>
      </w:r>
      <w:proofErr w:type="spellStart"/>
      <w:r w:rsidRPr="00BD57E0">
        <w:rPr>
          <w:rFonts w:ascii="Times New Roman" w:hAnsi="Times New Roman" w:cs="Times New Roman"/>
          <w:b/>
          <w:lang w:val="fr-FR"/>
        </w:rPr>
        <w:t>hsize</w:t>
      </w:r>
      <w:proofErr w:type="spellEnd"/>
      <w:r w:rsidRPr="00BD57E0">
        <w:rPr>
          <w:rFonts w:ascii="Times New Roman" w:hAnsi="Times New Roman" w:cs="Times New Roman"/>
          <w:b/>
          <w:lang w:val="fr-FR"/>
        </w:rPr>
        <w:t>(</w:t>
      </w:r>
      <w:proofErr w:type="spellStart"/>
      <w:r w:rsidRPr="00BD57E0">
        <w:rPr>
          <w:rFonts w:ascii="Times New Roman" w:hAnsi="Times New Roman" w:cs="Times New Roman"/>
          <w:b/>
          <w:lang w:val="fr-FR"/>
        </w:rPr>
        <w:t>hsize</w:t>
      </w:r>
      <w:proofErr w:type="spellEnd"/>
      <w:r w:rsidRPr="00BD57E0">
        <w:rPr>
          <w:rFonts w:ascii="Times New Roman" w:hAnsi="Times New Roman" w:cs="Times New Roman"/>
          <w:b/>
          <w:lang w:val="fr-FR"/>
        </w:rPr>
        <w:t xml:space="preserve">) </w:t>
      </w:r>
      <w:proofErr w:type="spellStart"/>
      <w:r w:rsidRPr="00BD57E0">
        <w:rPr>
          <w:rFonts w:ascii="Times New Roman" w:hAnsi="Times New Roman" w:cs="Times New Roman"/>
          <w:b/>
          <w:lang w:val="fr-FR"/>
        </w:rPr>
        <w:t>pline</w:t>
      </w:r>
      <w:proofErr w:type="spellEnd"/>
      <w:r w:rsidRPr="00BD57E0">
        <w:rPr>
          <w:rFonts w:ascii="Times New Roman" w:hAnsi="Times New Roman" w:cs="Times New Roman"/>
          <w:b/>
          <w:lang w:val="fr-FR"/>
        </w:rPr>
        <w:t>(21000)</w:t>
      </w:r>
    </w:p>
    <w:p w14:paraId="3299B73B" w14:textId="77777777" w:rsidR="00BD57E0" w:rsidRPr="00BD57E0" w:rsidRDefault="00BD57E0" w:rsidP="00BD57E0">
      <w:pPr>
        <w:spacing w:after="0" w:line="240" w:lineRule="auto"/>
        <w:jc w:val="both"/>
        <w:rPr>
          <w:rFonts w:ascii="Courier New" w:hAnsi="Courier New" w:cs="Courier New"/>
          <w:b/>
          <w:sz w:val="16"/>
          <w:szCs w:val="16"/>
          <w:lang w:val="fr-FR"/>
        </w:rPr>
      </w:pPr>
    </w:p>
    <w:p w14:paraId="4E171EDC" w14:textId="77777777" w:rsidR="00BD57E0" w:rsidRPr="00BD57E0" w:rsidRDefault="00BD57E0" w:rsidP="00BD57E0">
      <w:pPr>
        <w:spacing w:after="0" w:line="240" w:lineRule="auto"/>
        <w:jc w:val="both"/>
        <w:rPr>
          <w:rFonts w:ascii="Courier New" w:hAnsi="Courier New" w:cs="Courier New"/>
          <w:b/>
          <w:sz w:val="16"/>
          <w:szCs w:val="16"/>
          <w:lang w:val="fr-FR"/>
        </w:rPr>
      </w:pPr>
      <w:r w:rsidRPr="00BD57E0">
        <w:rPr>
          <w:rFonts w:ascii="Courier New" w:hAnsi="Courier New" w:cs="Courier New"/>
          <w:b/>
          <w:sz w:val="16"/>
          <w:szCs w:val="16"/>
          <w:lang w:val="fr-FR"/>
        </w:rPr>
        <w:t xml:space="preserve">    </w:t>
      </w:r>
      <w:proofErr w:type="spellStart"/>
      <w:r w:rsidRPr="00BD57E0">
        <w:rPr>
          <w:rFonts w:ascii="Courier New" w:hAnsi="Courier New" w:cs="Courier New"/>
          <w:b/>
          <w:sz w:val="16"/>
          <w:szCs w:val="16"/>
          <w:lang w:val="fr-FR"/>
        </w:rPr>
        <w:t>Poverty</w:t>
      </w:r>
      <w:proofErr w:type="spellEnd"/>
      <w:r w:rsidRPr="00BD57E0">
        <w:rPr>
          <w:rFonts w:ascii="Courier New" w:hAnsi="Courier New" w:cs="Courier New"/>
          <w:b/>
          <w:sz w:val="16"/>
          <w:szCs w:val="16"/>
          <w:lang w:val="fr-FR"/>
        </w:rPr>
        <w:t xml:space="preserve"> index   :  FGT index</w:t>
      </w:r>
    </w:p>
    <w:p w14:paraId="6807C240" w14:textId="77777777" w:rsidR="00BD57E0" w:rsidRPr="00BD57E0" w:rsidRDefault="00BD57E0" w:rsidP="00BD57E0">
      <w:pPr>
        <w:spacing w:after="0" w:line="240" w:lineRule="auto"/>
        <w:jc w:val="both"/>
        <w:rPr>
          <w:rFonts w:ascii="Courier New" w:hAnsi="Courier New" w:cs="Courier New"/>
          <w:b/>
          <w:sz w:val="16"/>
          <w:szCs w:val="16"/>
          <w:lang w:val="fr-FR"/>
        </w:rPr>
      </w:pPr>
      <w:r w:rsidRPr="00BD57E0">
        <w:rPr>
          <w:rFonts w:ascii="Courier New" w:hAnsi="Courier New" w:cs="Courier New"/>
          <w:b/>
          <w:sz w:val="16"/>
          <w:szCs w:val="16"/>
          <w:lang w:val="fr-FR"/>
        </w:rPr>
        <w:t xml:space="preserve">    </w:t>
      </w:r>
      <w:proofErr w:type="spellStart"/>
      <w:r w:rsidRPr="00BD57E0">
        <w:rPr>
          <w:rFonts w:ascii="Courier New" w:hAnsi="Courier New" w:cs="Courier New"/>
          <w:b/>
          <w:sz w:val="16"/>
          <w:szCs w:val="16"/>
          <w:lang w:val="fr-FR"/>
        </w:rPr>
        <w:t>Household</w:t>
      </w:r>
      <w:proofErr w:type="spellEnd"/>
      <w:r w:rsidRPr="00BD57E0">
        <w:rPr>
          <w:rFonts w:ascii="Courier New" w:hAnsi="Courier New" w:cs="Courier New"/>
          <w:b/>
          <w:sz w:val="16"/>
          <w:szCs w:val="16"/>
          <w:lang w:val="fr-FR"/>
        </w:rPr>
        <w:t xml:space="preserve"> size  :  </w:t>
      </w:r>
      <w:proofErr w:type="spellStart"/>
      <w:r w:rsidRPr="00BD57E0">
        <w:rPr>
          <w:rFonts w:ascii="Courier New" w:hAnsi="Courier New" w:cs="Courier New"/>
          <w:b/>
          <w:sz w:val="16"/>
          <w:szCs w:val="16"/>
          <w:lang w:val="fr-FR"/>
        </w:rPr>
        <w:t>hsize</w:t>
      </w:r>
      <w:proofErr w:type="spellEnd"/>
    </w:p>
    <w:p w14:paraId="0CB3F369" w14:textId="77777777" w:rsidR="00BD57E0" w:rsidRPr="00BD57E0" w:rsidRDefault="00BD57E0" w:rsidP="00BD57E0">
      <w:pPr>
        <w:spacing w:after="0" w:line="240" w:lineRule="auto"/>
        <w:jc w:val="both"/>
        <w:rPr>
          <w:rFonts w:ascii="Courier New" w:hAnsi="Courier New" w:cs="Courier New"/>
          <w:b/>
          <w:sz w:val="16"/>
          <w:szCs w:val="16"/>
          <w:lang w:val="fr-FR"/>
        </w:rPr>
      </w:pPr>
      <w:r w:rsidRPr="00BD57E0">
        <w:rPr>
          <w:rFonts w:ascii="Courier New" w:hAnsi="Courier New" w:cs="Courier New"/>
          <w:b/>
          <w:sz w:val="16"/>
          <w:szCs w:val="16"/>
          <w:lang w:val="fr-FR"/>
        </w:rPr>
        <w:t xml:space="preserve">    Sampling </w:t>
      </w:r>
      <w:proofErr w:type="spellStart"/>
      <w:r w:rsidRPr="00BD57E0">
        <w:rPr>
          <w:rFonts w:ascii="Courier New" w:hAnsi="Courier New" w:cs="Courier New"/>
          <w:b/>
          <w:sz w:val="16"/>
          <w:szCs w:val="16"/>
          <w:lang w:val="fr-FR"/>
        </w:rPr>
        <w:t>weight</w:t>
      </w:r>
      <w:proofErr w:type="spellEnd"/>
      <w:r w:rsidRPr="00BD57E0">
        <w:rPr>
          <w:rFonts w:ascii="Courier New" w:hAnsi="Courier New" w:cs="Courier New"/>
          <w:b/>
          <w:sz w:val="16"/>
          <w:szCs w:val="16"/>
          <w:lang w:val="fr-FR"/>
        </w:rPr>
        <w:t xml:space="preserve"> :  </w:t>
      </w:r>
      <w:proofErr w:type="spellStart"/>
      <w:r w:rsidRPr="00BD57E0">
        <w:rPr>
          <w:rFonts w:ascii="Courier New" w:hAnsi="Courier New" w:cs="Courier New"/>
          <w:b/>
          <w:sz w:val="16"/>
          <w:szCs w:val="16"/>
          <w:lang w:val="fr-FR"/>
        </w:rPr>
        <w:t>sweight</w:t>
      </w:r>
      <w:proofErr w:type="spellEnd"/>
    </w:p>
    <w:p w14:paraId="6E8DB4AB" w14:textId="77777777" w:rsidR="00BD57E0" w:rsidRPr="00BD57E0" w:rsidRDefault="00BD57E0" w:rsidP="00BD57E0">
      <w:pPr>
        <w:spacing w:after="0" w:line="240" w:lineRule="auto"/>
        <w:jc w:val="both"/>
        <w:rPr>
          <w:rFonts w:ascii="Courier New" w:hAnsi="Courier New" w:cs="Courier New"/>
          <w:b/>
          <w:sz w:val="16"/>
          <w:szCs w:val="16"/>
          <w:lang w:val="fr-FR"/>
        </w:rPr>
      </w:pPr>
      <w:r w:rsidRPr="00BD57E0">
        <w:rPr>
          <w:rFonts w:ascii="Courier New" w:hAnsi="Courier New" w:cs="Courier New"/>
          <w:b/>
          <w:sz w:val="16"/>
          <w:szCs w:val="16"/>
          <w:lang w:val="fr-FR"/>
        </w:rPr>
        <w:t xml:space="preserve">    </w:t>
      </w:r>
      <w:proofErr w:type="spellStart"/>
      <w:r w:rsidRPr="00BD57E0">
        <w:rPr>
          <w:rFonts w:ascii="Courier New" w:hAnsi="Courier New" w:cs="Courier New"/>
          <w:b/>
          <w:sz w:val="16"/>
          <w:szCs w:val="16"/>
          <w:lang w:val="fr-FR"/>
        </w:rPr>
        <w:t>Parameter</w:t>
      </w:r>
      <w:proofErr w:type="spellEnd"/>
      <w:r w:rsidRPr="00BD57E0">
        <w:rPr>
          <w:rFonts w:ascii="Courier New" w:hAnsi="Courier New" w:cs="Courier New"/>
          <w:b/>
          <w:sz w:val="16"/>
          <w:szCs w:val="16"/>
          <w:lang w:val="fr-FR"/>
        </w:rPr>
        <w:t xml:space="preserve"> alpha :  0.00</w:t>
      </w:r>
    </w:p>
    <w:p w14:paraId="4D5906CC" w14:textId="77777777" w:rsidR="00BD57E0" w:rsidRPr="00BD57E0" w:rsidRDefault="00BD57E0" w:rsidP="00BD57E0">
      <w:pPr>
        <w:spacing w:after="0" w:line="240" w:lineRule="auto"/>
        <w:jc w:val="both"/>
        <w:rPr>
          <w:rFonts w:ascii="Courier New" w:hAnsi="Courier New" w:cs="Courier New"/>
          <w:b/>
          <w:sz w:val="16"/>
          <w:szCs w:val="16"/>
          <w:lang w:val="fr-FR"/>
        </w:rPr>
      </w:pPr>
      <w:r w:rsidRPr="00BD57E0">
        <w:rPr>
          <w:rFonts w:ascii="Courier New" w:hAnsi="Courier New" w:cs="Courier New"/>
          <w:b/>
          <w:sz w:val="16"/>
          <w:szCs w:val="16"/>
          <w:lang w:val="fr-FR"/>
        </w:rPr>
        <w:t>-----------------------------------------------------------------------------------------------</w:t>
      </w:r>
    </w:p>
    <w:p w14:paraId="6B66918E" w14:textId="77777777" w:rsidR="00BD57E0" w:rsidRPr="00BD57E0" w:rsidRDefault="00BD57E0" w:rsidP="00BD57E0">
      <w:pPr>
        <w:spacing w:after="0" w:line="240" w:lineRule="auto"/>
        <w:jc w:val="both"/>
        <w:rPr>
          <w:rFonts w:ascii="Courier New" w:hAnsi="Courier New" w:cs="Courier New"/>
          <w:b/>
          <w:sz w:val="16"/>
          <w:szCs w:val="16"/>
          <w:lang w:val="fr-FR"/>
        </w:rPr>
      </w:pPr>
      <w:r w:rsidRPr="00BD57E0">
        <w:rPr>
          <w:rFonts w:ascii="Courier New" w:hAnsi="Courier New" w:cs="Courier New"/>
          <w:b/>
          <w:sz w:val="16"/>
          <w:szCs w:val="16"/>
          <w:lang w:val="fr-FR"/>
        </w:rPr>
        <w:t xml:space="preserve">   Variable   |       </w:t>
      </w:r>
      <w:proofErr w:type="spellStart"/>
      <w:r w:rsidRPr="00BD57E0">
        <w:rPr>
          <w:rFonts w:ascii="Courier New" w:hAnsi="Courier New" w:cs="Courier New"/>
          <w:b/>
          <w:sz w:val="16"/>
          <w:szCs w:val="16"/>
          <w:lang w:val="fr-FR"/>
        </w:rPr>
        <w:t>Estimate</w:t>
      </w:r>
      <w:proofErr w:type="spellEnd"/>
      <w:r w:rsidRPr="00BD57E0">
        <w:rPr>
          <w:rFonts w:ascii="Courier New" w:hAnsi="Courier New" w:cs="Courier New"/>
          <w:b/>
          <w:sz w:val="16"/>
          <w:szCs w:val="16"/>
          <w:lang w:val="fr-FR"/>
        </w:rPr>
        <w:t xml:space="preserve">            STE             LB              UB         </w:t>
      </w:r>
      <w:proofErr w:type="spellStart"/>
      <w:r w:rsidRPr="00BD57E0">
        <w:rPr>
          <w:rFonts w:ascii="Courier New" w:hAnsi="Courier New" w:cs="Courier New"/>
          <w:b/>
          <w:sz w:val="16"/>
          <w:szCs w:val="16"/>
          <w:lang w:val="fr-FR"/>
        </w:rPr>
        <w:t>Pov</w:t>
      </w:r>
      <w:proofErr w:type="spellEnd"/>
      <w:r w:rsidRPr="00BD57E0">
        <w:rPr>
          <w:rFonts w:ascii="Courier New" w:hAnsi="Courier New" w:cs="Courier New"/>
          <w:b/>
          <w:sz w:val="16"/>
          <w:szCs w:val="16"/>
          <w:lang w:val="fr-FR"/>
        </w:rPr>
        <w:t>. line</w:t>
      </w:r>
    </w:p>
    <w:p w14:paraId="58EADF6F" w14:textId="77777777" w:rsidR="00BD57E0" w:rsidRPr="00BD57E0" w:rsidRDefault="00BD57E0" w:rsidP="00BD57E0">
      <w:pPr>
        <w:spacing w:after="0" w:line="240" w:lineRule="auto"/>
        <w:jc w:val="both"/>
        <w:rPr>
          <w:rFonts w:ascii="Courier New" w:hAnsi="Courier New" w:cs="Courier New"/>
          <w:b/>
          <w:sz w:val="16"/>
          <w:szCs w:val="16"/>
          <w:lang w:val="fr-FR"/>
        </w:rPr>
      </w:pPr>
      <w:r w:rsidRPr="00BD57E0">
        <w:rPr>
          <w:rFonts w:ascii="Courier New" w:hAnsi="Courier New" w:cs="Courier New"/>
          <w:b/>
          <w:sz w:val="16"/>
          <w:szCs w:val="16"/>
          <w:lang w:val="fr-FR"/>
        </w:rPr>
        <w:t>--------------+--------------------------------------------------------------------------------</w:t>
      </w:r>
    </w:p>
    <w:p w14:paraId="458A8010" w14:textId="77777777" w:rsidR="00BD57E0" w:rsidRPr="00BD57E0" w:rsidRDefault="00BD57E0" w:rsidP="00BD57E0">
      <w:pPr>
        <w:pBdr>
          <w:bottom w:val="single" w:sz="6" w:space="1" w:color="auto"/>
        </w:pBdr>
        <w:spacing w:after="0" w:line="240" w:lineRule="auto"/>
        <w:jc w:val="both"/>
        <w:rPr>
          <w:rFonts w:ascii="Courier New" w:hAnsi="Courier New" w:cs="Courier New"/>
          <w:b/>
          <w:sz w:val="16"/>
          <w:szCs w:val="16"/>
          <w:lang w:val="fr-FR"/>
        </w:rPr>
      </w:pPr>
      <w:proofErr w:type="spellStart"/>
      <w:r w:rsidRPr="00BD57E0">
        <w:rPr>
          <w:rFonts w:ascii="Courier New" w:hAnsi="Courier New" w:cs="Courier New"/>
          <w:b/>
          <w:sz w:val="16"/>
          <w:szCs w:val="16"/>
          <w:lang w:val="fr-FR"/>
        </w:rPr>
        <w:t>ae_exp</w:t>
      </w:r>
      <w:proofErr w:type="spellEnd"/>
      <w:r w:rsidRPr="00BD57E0">
        <w:rPr>
          <w:rFonts w:ascii="Courier New" w:hAnsi="Courier New" w:cs="Courier New"/>
          <w:b/>
          <w:sz w:val="16"/>
          <w:szCs w:val="16"/>
          <w:lang w:val="fr-FR"/>
        </w:rPr>
        <w:t xml:space="preserve">        |        </w:t>
      </w:r>
      <w:bookmarkStart w:id="6" w:name="_Hlk64991267"/>
      <w:r w:rsidRPr="00BD57E0">
        <w:rPr>
          <w:rFonts w:ascii="Courier New" w:hAnsi="Courier New" w:cs="Courier New"/>
          <w:b/>
          <w:sz w:val="16"/>
          <w:szCs w:val="16"/>
          <w:lang w:val="fr-FR"/>
        </w:rPr>
        <w:t>0.336664</w:t>
      </w:r>
      <w:bookmarkEnd w:id="6"/>
      <w:r w:rsidRPr="00BD57E0">
        <w:rPr>
          <w:rFonts w:ascii="Courier New" w:hAnsi="Courier New" w:cs="Courier New"/>
          <w:b/>
          <w:sz w:val="16"/>
          <w:szCs w:val="16"/>
          <w:lang w:val="fr-FR"/>
        </w:rPr>
        <w:t xml:space="preserve">        0.015603        0.306042        0.367287        21000.00</w:t>
      </w:r>
    </w:p>
    <w:p w14:paraId="6089B511" w14:textId="77777777" w:rsidR="00BD57E0" w:rsidRPr="00BD57E0" w:rsidRDefault="00BD57E0" w:rsidP="00BD57E0">
      <w:pPr>
        <w:spacing w:after="0" w:line="240" w:lineRule="auto"/>
        <w:jc w:val="both"/>
        <w:rPr>
          <w:rFonts w:ascii="Courier New" w:hAnsi="Courier New" w:cs="Courier New"/>
          <w:b/>
          <w:sz w:val="16"/>
          <w:szCs w:val="16"/>
          <w:lang w:val="fr-FR"/>
        </w:rPr>
      </w:pPr>
    </w:p>
    <w:p w14:paraId="3E99FCDB" w14:textId="77777777" w:rsidR="00F941F5" w:rsidRDefault="00F839EF" w:rsidP="001E069B">
      <w:pPr>
        <w:pStyle w:val="Paragraphedeliste"/>
        <w:numPr>
          <w:ilvl w:val="1"/>
          <w:numId w:val="11"/>
        </w:numPr>
        <w:spacing w:after="200" w:line="276" w:lineRule="auto"/>
        <w:jc w:val="both"/>
        <w:rPr>
          <w:rFonts w:ascii="Times New Roman" w:hAnsi="Times New Roman" w:cs="Times New Roman"/>
          <w:lang w:val="fr-FR"/>
        </w:rPr>
      </w:pPr>
      <w:r w:rsidRPr="007527BC">
        <w:rPr>
          <w:rFonts w:ascii="Times New Roman" w:hAnsi="Times New Roman" w:cs="Times New Roman"/>
          <w:lang w:val="fr-FR"/>
        </w:rPr>
        <w:t>Estimez maintenant le taux de pauvreté par groupes de population (définie par le sexe du chef de m</w:t>
      </w:r>
      <w:r>
        <w:rPr>
          <w:rFonts w:ascii="Times New Roman" w:hAnsi="Times New Roman" w:cs="Times New Roman"/>
          <w:lang w:val="fr-FR"/>
        </w:rPr>
        <w:t>énage) et discutez vos résultats.</w:t>
      </w:r>
    </w:p>
    <w:p w14:paraId="34863407" w14:textId="0B94D7F6" w:rsidR="001E069B" w:rsidRDefault="00D81863" w:rsidP="001E069B">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1E069B" w:rsidRPr="001E069B">
        <w:rPr>
          <w:rFonts w:ascii="Times New Roman" w:hAnsi="Times New Roman" w:cs="Times New Roman"/>
          <w:b/>
          <w:lang w:val="fr-FR"/>
        </w:rPr>
        <w:t> :</w:t>
      </w:r>
      <w:r w:rsidR="00C04DF0">
        <w:rPr>
          <w:rFonts w:ascii="Times New Roman" w:hAnsi="Times New Roman" w:cs="Times New Roman"/>
          <w:b/>
          <w:lang w:val="fr-FR"/>
        </w:rPr>
        <w:t xml:space="preserve"> Le taux de pauvreté est de </w:t>
      </w:r>
      <w:r w:rsidR="00C04DF0" w:rsidRPr="00C04DF0">
        <w:rPr>
          <w:rFonts w:ascii="Times New Roman" w:hAnsi="Times New Roman" w:cs="Times New Roman"/>
          <w:b/>
          <w:lang w:val="fr-FR"/>
        </w:rPr>
        <w:t>0.324918</w:t>
      </w:r>
      <w:r w:rsidR="00C04DF0">
        <w:rPr>
          <w:rFonts w:ascii="Times New Roman" w:hAnsi="Times New Roman" w:cs="Times New Roman"/>
          <w:b/>
          <w:lang w:val="fr-FR"/>
        </w:rPr>
        <w:t xml:space="preserve"> et </w:t>
      </w:r>
      <w:r w:rsidR="00C04DF0" w:rsidRPr="00C04DF0">
        <w:rPr>
          <w:rFonts w:ascii="Times New Roman" w:hAnsi="Times New Roman" w:cs="Times New Roman"/>
          <w:b/>
          <w:lang w:val="fr-FR"/>
        </w:rPr>
        <w:t>0.379359</w:t>
      </w:r>
      <w:r w:rsidR="00C04DF0">
        <w:rPr>
          <w:rFonts w:ascii="Times New Roman" w:hAnsi="Times New Roman" w:cs="Times New Roman"/>
          <w:b/>
          <w:lang w:val="fr-FR"/>
        </w:rPr>
        <w:t xml:space="preserve"> respectivement pour les hommes et les femmes. </w:t>
      </w:r>
      <w:r w:rsidR="00303437">
        <w:rPr>
          <w:rFonts w:ascii="Times New Roman" w:hAnsi="Times New Roman" w:cs="Times New Roman"/>
          <w:b/>
          <w:lang w:val="fr-FR"/>
        </w:rPr>
        <w:t xml:space="preserve">Les tests avec la commande </w:t>
      </w:r>
      <w:proofErr w:type="spellStart"/>
      <w:r w:rsidR="00303437">
        <w:rPr>
          <w:rFonts w:ascii="Times New Roman" w:hAnsi="Times New Roman" w:cs="Times New Roman"/>
          <w:b/>
          <w:lang w:val="fr-FR"/>
        </w:rPr>
        <w:t>difgt</w:t>
      </w:r>
      <w:proofErr w:type="spellEnd"/>
      <w:r w:rsidR="00303437">
        <w:rPr>
          <w:rFonts w:ascii="Times New Roman" w:hAnsi="Times New Roman" w:cs="Times New Roman"/>
          <w:b/>
          <w:lang w:val="fr-FR"/>
        </w:rPr>
        <w:t xml:space="preserve"> montrent la différence entre homme et femmes est significativement supérieure à 0. </w:t>
      </w:r>
      <w:r w:rsidR="00303437">
        <w:rPr>
          <w:rFonts w:ascii="Times New Roman" w:hAnsi="Times New Roman" w:cs="Times New Roman"/>
          <w:b/>
          <w:lang w:val="fr-FR"/>
        </w:rPr>
        <w:t>Ces résultats montrent que les femmes sont plus pauvres que les hommes.</w:t>
      </w:r>
    </w:p>
    <w:p w14:paraId="1B51AAC4" w14:textId="77777777" w:rsidR="00C04DF0" w:rsidRPr="00C04DF0" w:rsidRDefault="00C04DF0" w:rsidP="00C04DF0">
      <w:pPr>
        <w:spacing w:after="200" w:line="276" w:lineRule="auto"/>
        <w:jc w:val="both"/>
        <w:rPr>
          <w:rFonts w:ascii="Times New Roman" w:hAnsi="Times New Roman" w:cs="Times New Roman"/>
          <w:b/>
          <w:lang w:val="fr-FR"/>
        </w:rPr>
      </w:pPr>
      <w:proofErr w:type="spellStart"/>
      <w:r w:rsidRPr="00C04DF0">
        <w:rPr>
          <w:rFonts w:ascii="Times New Roman" w:hAnsi="Times New Roman" w:cs="Times New Roman"/>
          <w:b/>
          <w:lang w:val="fr-FR"/>
        </w:rPr>
        <w:t>ifgt</w:t>
      </w:r>
      <w:proofErr w:type="spellEnd"/>
      <w:r w:rsidRPr="00C04DF0">
        <w:rPr>
          <w:rFonts w:ascii="Times New Roman" w:hAnsi="Times New Roman" w:cs="Times New Roman"/>
          <w:b/>
          <w:lang w:val="fr-FR"/>
        </w:rPr>
        <w:t xml:space="preserve"> </w:t>
      </w:r>
      <w:proofErr w:type="spellStart"/>
      <w:r w:rsidRPr="00C04DF0">
        <w:rPr>
          <w:rFonts w:ascii="Times New Roman" w:hAnsi="Times New Roman" w:cs="Times New Roman"/>
          <w:b/>
          <w:lang w:val="fr-FR"/>
        </w:rPr>
        <w:t>ae_exp</w:t>
      </w:r>
      <w:proofErr w:type="spellEnd"/>
      <w:r w:rsidRPr="00C04DF0">
        <w:rPr>
          <w:rFonts w:ascii="Times New Roman" w:hAnsi="Times New Roman" w:cs="Times New Roman"/>
          <w:b/>
          <w:lang w:val="fr-FR"/>
        </w:rPr>
        <w:t xml:space="preserve">, alpha(0) </w:t>
      </w:r>
      <w:proofErr w:type="spellStart"/>
      <w:r w:rsidRPr="00C04DF0">
        <w:rPr>
          <w:rFonts w:ascii="Times New Roman" w:hAnsi="Times New Roman" w:cs="Times New Roman"/>
          <w:b/>
          <w:lang w:val="fr-FR"/>
        </w:rPr>
        <w:t>hsize</w:t>
      </w:r>
      <w:proofErr w:type="spellEnd"/>
      <w:r w:rsidRPr="00C04DF0">
        <w:rPr>
          <w:rFonts w:ascii="Times New Roman" w:hAnsi="Times New Roman" w:cs="Times New Roman"/>
          <w:b/>
          <w:lang w:val="fr-FR"/>
        </w:rPr>
        <w:t>(</w:t>
      </w:r>
      <w:proofErr w:type="spellStart"/>
      <w:r w:rsidRPr="00C04DF0">
        <w:rPr>
          <w:rFonts w:ascii="Times New Roman" w:hAnsi="Times New Roman" w:cs="Times New Roman"/>
          <w:b/>
          <w:lang w:val="fr-FR"/>
        </w:rPr>
        <w:t>hsize</w:t>
      </w:r>
      <w:proofErr w:type="spellEnd"/>
      <w:r w:rsidRPr="00C04DF0">
        <w:rPr>
          <w:rFonts w:ascii="Times New Roman" w:hAnsi="Times New Roman" w:cs="Times New Roman"/>
          <w:b/>
          <w:lang w:val="fr-FR"/>
        </w:rPr>
        <w:t>) hg(</w:t>
      </w:r>
      <w:proofErr w:type="spellStart"/>
      <w:r w:rsidRPr="00C04DF0">
        <w:rPr>
          <w:rFonts w:ascii="Times New Roman" w:hAnsi="Times New Roman" w:cs="Times New Roman"/>
          <w:b/>
          <w:lang w:val="fr-FR"/>
        </w:rPr>
        <w:t>sex</w:t>
      </w:r>
      <w:proofErr w:type="spellEnd"/>
      <w:r w:rsidRPr="00C04DF0">
        <w:rPr>
          <w:rFonts w:ascii="Times New Roman" w:hAnsi="Times New Roman" w:cs="Times New Roman"/>
          <w:b/>
          <w:lang w:val="fr-FR"/>
        </w:rPr>
        <w:t xml:space="preserve">) </w:t>
      </w:r>
      <w:proofErr w:type="spellStart"/>
      <w:r w:rsidRPr="00C04DF0">
        <w:rPr>
          <w:rFonts w:ascii="Times New Roman" w:hAnsi="Times New Roman" w:cs="Times New Roman"/>
          <w:b/>
          <w:lang w:val="fr-FR"/>
        </w:rPr>
        <w:t>pline</w:t>
      </w:r>
      <w:proofErr w:type="spellEnd"/>
      <w:r w:rsidRPr="00C04DF0">
        <w:rPr>
          <w:rFonts w:ascii="Times New Roman" w:hAnsi="Times New Roman" w:cs="Times New Roman"/>
          <w:b/>
          <w:lang w:val="fr-FR"/>
        </w:rPr>
        <w:t>(21000)</w:t>
      </w:r>
    </w:p>
    <w:p w14:paraId="2710E7B6" w14:textId="77777777" w:rsidR="00C04DF0" w:rsidRPr="00C04DF0" w:rsidRDefault="00C04DF0" w:rsidP="00C04DF0">
      <w:pPr>
        <w:spacing w:after="200" w:line="276" w:lineRule="auto"/>
        <w:jc w:val="both"/>
        <w:rPr>
          <w:rFonts w:ascii="Times New Roman" w:hAnsi="Times New Roman" w:cs="Times New Roman"/>
          <w:b/>
          <w:lang w:val="fr-FR"/>
        </w:rPr>
      </w:pPr>
    </w:p>
    <w:p w14:paraId="4E960809"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Times New Roman" w:hAnsi="Times New Roman" w:cs="Times New Roman"/>
          <w:b/>
          <w:lang w:val="fr-FR"/>
        </w:rPr>
        <w:t xml:space="preserve"> </w:t>
      </w:r>
      <w:r w:rsidRPr="00C04DF0">
        <w:rPr>
          <w:rFonts w:ascii="Courier New" w:hAnsi="Courier New" w:cs="Courier New"/>
          <w:b/>
          <w:sz w:val="14"/>
          <w:szCs w:val="14"/>
          <w:lang w:val="fr-FR"/>
        </w:rPr>
        <w:t xml:space="preserve">   </w:t>
      </w:r>
      <w:proofErr w:type="spellStart"/>
      <w:r w:rsidRPr="00C04DF0">
        <w:rPr>
          <w:rFonts w:ascii="Courier New" w:hAnsi="Courier New" w:cs="Courier New"/>
          <w:b/>
          <w:sz w:val="14"/>
          <w:szCs w:val="14"/>
          <w:lang w:val="fr-FR"/>
        </w:rPr>
        <w:t>Poverty</w:t>
      </w:r>
      <w:proofErr w:type="spellEnd"/>
      <w:r w:rsidRPr="00C04DF0">
        <w:rPr>
          <w:rFonts w:ascii="Courier New" w:hAnsi="Courier New" w:cs="Courier New"/>
          <w:b/>
          <w:sz w:val="14"/>
          <w:szCs w:val="14"/>
          <w:lang w:val="fr-FR"/>
        </w:rPr>
        <w:t xml:space="preserve"> index   :  FGT index</w:t>
      </w:r>
    </w:p>
    <w:p w14:paraId="6CBF0FB8"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 xml:space="preserve">    </w:t>
      </w:r>
      <w:proofErr w:type="spellStart"/>
      <w:r w:rsidRPr="00C04DF0">
        <w:rPr>
          <w:rFonts w:ascii="Courier New" w:hAnsi="Courier New" w:cs="Courier New"/>
          <w:b/>
          <w:sz w:val="14"/>
          <w:szCs w:val="14"/>
          <w:lang w:val="fr-FR"/>
        </w:rPr>
        <w:t>Household</w:t>
      </w:r>
      <w:proofErr w:type="spellEnd"/>
      <w:r w:rsidRPr="00C04DF0">
        <w:rPr>
          <w:rFonts w:ascii="Courier New" w:hAnsi="Courier New" w:cs="Courier New"/>
          <w:b/>
          <w:sz w:val="14"/>
          <w:szCs w:val="14"/>
          <w:lang w:val="fr-FR"/>
        </w:rPr>
        <w:t xml:space="preserve"> size  :  </w:t>
      </w:r>
      <w:proofErr w:type="spellStart"/>
      <w:r w:rsidRPr="00C04DF0">
        <w:rPr>
          <w:rFonts w:ascii="Courier New" w:hAnsi="Courier New" w:cs="Courier New"/>
          <w:b/>
          <w:sz w:val="14"/>
          <w:szCs w:val="14"/>
          <w:lang w:val="fr-FR"/>
        </w:rPr>
        <w:t>hsize</w:t>
      </w:r>
      <w:proofErr w:type="spellEnd"/>
    </w:p>
    <w:p w14:paraId="78CAE680"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 xml:space="preserve">    Sampling </w:t>
      </w:r>
      <w:proofErr w:type="spellStart"/>
      <w:r w:rsidRPr="00C04DF0">
        <w:rPr>
          <w:rFonts w:ascii="Courier New" w:hAnsi="Courier New" w:cs="Courier New"/>
          <w:b/>
          <w:sz w:val="14"/>
          <w:szCs w:val="14"/>
          <w:lang w:val="fr-FR"/>
        </w:rPr>
        <w:t>weight</w:t>
      </w:r>
      <w:proofErr w:type="spellEnd"/>
      <w:r w:rsidRPr="00C04DF0">
        <w:rPr>
          <w:rFonts w:ascii="Courier New" w:hAnsi="Courier New" w:cs="Courier New"/>
          <w:b/>
          <w:sz w:val="14"/>
          <w:szCs w:val="14"/>
          <w:lang w:val="fr-FR"/>
        </w:rPr>
        <w:t xml:space="preserve"> :  </w:t>
      </w:r>
      <w:proofErr w:type="spellStart"/>
      <w:r w:rsidRPr="00C04DF0">
        <w:rPr>
          <w:rFonts w:ascii="Courier New" w:hAnsi="Courier New" w:cs="Courier New"/>
          <w:b/>
          <w:sz w:val="14"/>
          <w:szCs w:val="14"/>
          <w:lang w:val="fr-FR"/>
        </w:rPr>
        <w:t>sweight</w:t>
      </w:r>
      <w:proofErr w:type="spellEnd"/>
    </w:p>
    <w:p w14:paraId="1AF9A2A1"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 xml:space="preserve">    Group variable  :  </w:t>
      </w:r>
      <w:proofErr w:type="spellStart"/>
      <w:r w:rsidRPr="00C04DF0">
        <w:rPr>
          <w:rFonts w:ascii="Courier New" w:hAnsi="Courier New" w:cs="Courier New"/>
          <w:b/>
          <w:sz w:val="14"/>
          <w:szCs w:val="14"/>
          <w:lang w:val="fr-FR"/>
        </w:rPr>
        <w:t>sex</w:t>
      </w:r>
      <w:proofErr w:type="spellEnd"/>
    </w:p>
    <w:p w14:paraId="75E0C424"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 xml:space="preserve">    </w:t>
      </w:r>
      <w:proofErr w:type="spellStart"/>
      <w:r w:rsidRPr="00C04DF0">
        <w:rPr>
          <w:rFonts w:ascii="Courier New" w:hAnsi="Courier New" w:cs="Courier New"/>
          <w:b/>
          <w:sz w:val="14"/>
          <w:szCs w:val="14"/>
          <w:lang w:val="fr-FR"/>
        </w:rPr>
        <w:t>Parameter</w:t>
      </w:r>
      <w:proofErr w:type="spellEnd"/>
      <w:r w:rsidRPr="00C04DF0">
        <w:rPr>
          <w:rFonts w:ascii="Courier New" w:hAnsi="Courier New" w:cs="Courier New"/>
          <w:b/>
          <w:sz w:val="14"/>
          <w:szCs w:val="14"/>
          <w:lang w:val="fr-FR"/>
        </w:rPr>
        <w:t xml:space="preserve"> alpha :  0.00</w:t>
      </w:r>
    </w:p>
    <w:p w14:paraId="4AD1881F"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w:t>
      </w:r>
    </w:p>
    <w:p w14:paraId="635FEE97"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 xml:space="preserve">       Group   |       </w:t>
      </w:r>
      <w:proofErr w:type="spellStart"/>
      <w:r w:rsidRPr="00C04DF0">
        <w:rPr>
          <w:rFonts w:ascii="Courier New" w:hAnsi="Courier New" w:cs="Courier New"/>
          <w:b/>
          <w:sz w:val="14"/>
          <w:szCs w:val="14"/>
          <w:lang w:val="fr-FR"/>
        </w:rPr>
        <w:t>Estimate</w:t>
      </w:r>
      <w:proofErr w:type="spellEnd"/>
      <w:r w:rsidRPr="00C04DF0">
        <w:rPr>
          <w:rFonts w:ascii="Courier New" w:hAnsi="Courier New" w:cs="Courier New"/>
          <w:b/>
          <w:sz w:val="14"/>
          <w:szCs w:val="14"/>
          <w:lang w:val="fr-FR"/>
        </w:rPr>
        <w:t xml:space="preserve">            STE             LB              UB         </w:t>
      </w:r>
      <w:proofErr w:type="spellStart"/>
      <w:r w:rsidRPr="00C04DF0">
        <w:rPr>
          <w:rFonts w:ascii="Courier New" w:hAnsi="Courier New" w:cs="Courier New"/>
          <w:b/>
          <w:sz w:val="14"/>
          <w:szCs w:val="14"/>
          <w:lang w:val="fr-FR"/>
        </w:rPr>
        <w:t>Pov</w:t>
      </w:r>
      <w:proofErr w:type="spellEnd"/>
      <w:r w:rsidRPr="00C04DF0">
        <w:rPr>
          <w:rFonts w:ascii="Courier New" w:hAnsi="Courier New" w:cs="Courier New"/>
          <w:b/>
          <w:sz w:val="14"/>
          <w:szCs w:val="14"/>
          <w:lang w:val="fr-FR"/>
        </w:rPr>
        <w:t>. line</w:t>
      </w:r>
    </w:p>
    <w:p w14:paraId="28DBA190" w14:textId="0CD1E9CE"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w:t>
      </w:r>
    </w:p>
    <w:p w14:paraId="2BA68F5B"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1: Male        |        0.324918        0.015614        0.294274        0.355562        21000.00</w:t>
      </w:r>
    </w:p>
    <w:p w14:paraId="2FD66376"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lastRenderedPageBreak/>
        <w:t xml:space="preserve">2: </w:t>
      </w:r>
      <w:proofErr w:type="spellStart"/>
      <w:r w:rsidRPr="00C04DF0">
        <w:rPr>
          <w:rFonts w:ascii="Courier New" w:hAnsi="Courier New" w:cs="Courier New"/>
          <w:b/>
          <w:sz w:val="14"/>
          <w:szCs w:val="14"/>
          <w:lang w:val="fr-FR"/>
        </w:rPr>
        <w:t>Female</w:t>
      </w:r>
      <w:proofErr w:type="spellEnd"/>
      <w:r w:rsidRPr="00C04DF0">
        <w:rPr>
          <w:rFonts w:ascii="Courier New" w:hAnsi="Courier New" w:cs="Courier New"/>
          <w:b/>
          <w:sz w:val="14"/>
          <w:szCs w:val="14"/>
          <w:lang w:val="fr-FR"/>
        </w:rPr>
        <w:t xml:space="preserve">      |        0.379359        0.035122        0.310428        0.448290        21000.00</w:t>
      </w:r>
    </w:p>
    <w:p w14:paraId="4EB271B2" w14:textId="77777777" w:rsidR="00C04DF0" w:rsidRPr="00C04DF0" w:rsidRDefault="00C04DF0" w:rsidP="00C04DF0">
      <w:pP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w:t>
      </w:r>
    </w:p>
    <w:p w14:paraId="2EC08C9C" w14:textId="77777777" w:rsidR="00C04DF0" w:rsidRPr="00C04DF0" w:rsidRDefault="00C04DF0" w:rsidP="00C04DF0">
      <w:pPr>
        <w:pBdr>
          <w:bottom w:val="single" w:sz="6" w:space="1" w:color="auto"/>
        </w:pBdr>
        <w:spacing w:after="0" w:line="240" w:lineRule="auto"/>
        <w:jc w:val="both"/>
        <w:rPr>
          <w:rFonts w:ascii="Courier New" w:hAnsi="Courier New" w:cs="Courier New"/>
          <w:b/>
          <w:sz w:val="14"/>
          <w:szCs w:val="14"/>
          <w:lang w:val="fr-FR"/>
        </w:rPr>
      </w:pPr>
      <w:r w:rsidRPr="00C04DF0">
        <w:rPr>
          <w:rFonts w:ascii="Courier New" w:hAnsi="Courier New" w:cs="Courier New"/>
          <w:b/>
          <w:sz w:val="14"/>
          <w:szCs w:val="14"/>
          <w:lang w:val="fr-FR"/>
        </w:rPr>
        <w:t>Population     |        0.336664        0.015603        0.306042        0.367287        21000.00</w:t>
      </w:r>
    </w:p>
    <w:p w14:paraId="3C91BB76" w14:textId="77777777" w:rsidR="00C04DF0" w:rsidRPr="00C04DF0" w:rsidRDefault="00C04DF0" w:rsidP="00C04DF0">
      <w:pPr>
        <w:spacing w:after="0" w:line="240" w:lineRule="auto"/>
        <w:jc w:val="both"/>
        <w:rPr>
          <w:rFonts w:ascii="Courier New" w:hAnsi="Courier New" w:cs="Courier New"/>
          <w:b/>
          <w:sz w:val="14"/>
          <w:szCs w:val="14"/>
          <w:lang w:val="fr-FR"/>
        </w:rPr>
      </w:pPr>
    </w:p>
    <w:p w14:paraId="42B3C944" w14:textId="77777777" w:rsidR="00303437" w:rsidRPr="00303437" w:rsidRDefault="00303437" w:rsidP="00303437">
      <w:pPr>
        <w:spacing w:after="0" w:line="240" w:lineRule="auto"/>
        <w:jc w:val="both"/>
        <w:rPr>
          <w:rFonts w:ascii="Courier New" w:hAnsi="Courier New" w:cs="Courier New"/>
          <w:b/>
          <w:sz w:val="16"/>
          <w:szCs w:val="16"/>
          <w:lang w:val="fr-FR"/>
        </w:rPr>
      </w:pPr>
      <w:proofErr w:type="spellStart"/>
      <w:r w:rsidRPr="00303437">
        <w:rPr>
          <w:rFonts w:ascii="Courier New" w:hAnsi="Courier New" w:cs="Courier New"/>
          <w:b/>
          <w:sz w:val="16"/>
          <w:szCs w:val="16"/>
          <w:lang w:val="fr-FR"/>
        </w:rPr>
        <w:t>difgt</w:t>
      </w:r>
      <w:proofErr w:type="spellEnd"/>
      <w:r w:rsidRPr="00303437">
        <w:rPr>
          <w:rFonts w:ascii="Courier New" w:hAnsi="Courier New" w:cs="Courier New"/>
          <w:b/>
          <w:sz w:val="16"/>
          <w:szCs w:val="16"/>
          <w:lang w:val="fr-FR"/>
        </w:rPr>
        <w:t xml:space="preserve"> </w:t>
      </w:r>
      <w:proofErr w:type="spellStart"/>
      <w:r w:rsidRPr="00303437">
        <w:rPr>
          <w:rFonts w:ascii="Courier New" w:hAnsi="Courier New" w:cs="Courier New"/>
          <w:b/>
          <w:sz w:val="16"/>
          <w:szCs w:val="16"/>
          <w:lang w:val="fr-FR"/>
        </w:rPr>
        <w:t>ae_exp</w:t>
      </w:r>
      <w:proofErr w:type="spellEnd"/>
      <w:r w:rsidRPr="00303437">
        <w:rPr>
          <w:rFonts w:ascii="Courier New" w:hAnsi="Courier New" w:cs="Courier New"/>
          <w:b/>
          <w:sz w:val="16"/>
          <w:szCs w:val="16"/>
          <w:lang w:val="fr-FR"/>
        </w:rPr>
        <w:t xml:space="preserve"> </w:t>
      </w:r>
      <w:proofErr w:type="spellStart"/>
      <w:r w:rsidRPr="00303437">
        <w:rPr>
          <w:rFonts w:ascii="Courier New" w:hAnsi="Courier New" w:cs="Courier New"/>
          <w:b/>
          <w:sz w:val="16"/>
          <w:szCs w:val="16"/>
          <w:lang w:val="fr-FR"/>
        </w:rPr>
        <w:t>ae_exp</w:t>
      </w:r>
      <w:proofErr w:type="spellEnd"/>
      <w:r w:rsidRPr="00303437">
        <w:rPr>
          <w:rFonts w:ascii="Courier New" w:hAnsi="Courier New" w:cs="Courier New"/>
          <w:b/>
          <w:sz w:val="16"/>
          <w:szCs w:val="16"/>
          <w:lang w:val="fr-FR"/>
        </w:rPr>
        <w:t>, alpha(0) hsize1(</w:t>
      </w:r>
      <w:proofErr w:type="spellStart"/>
      <w:r w:rsidRPr="00303437">
        <w:rPr>
          <w:rFonts w:ascii="Courier New" w:hAnsi="Courier New" w:cs="Courier New"/>
          <w:b/>
          <w:sz w:val="16"/>
          <w:szCs w:val="16"/>
          <w:lang w:val="fr-FR"/>
        </w:rPr>
        <w:t>hsize</w:t>
      </w:r>
      <w:proofErr w:type="spellEnd"/>
      <w:r w:rsidRPr="00303437">
        <w:rPr>
          <w:rFonts w:ascii="Courier New" w:hAnsi="Courier New" w:cs="Courier New"/>
          <w:b/>
          <w:sz w:val="16"/>
          <w:szCs w:val="16"/>
          <w:lang w:val="fr-FR"/>
        </w:rPr>
        <w:t>) test(0) cond1(</w:t>
      </w:r>
      <w:proofErr w:type="spellStart"/>
      <w:r w:rsidRPr="00303437">
        <w:rPr>
          <w:rFonts w:ascii="Courier New" w:hAnsi="Courier New" w:cs="Courier New"/>
          <w:b/>
          <w:sz w:val="16"/>
          <w:szCs w:val="16"/>
          <w:lang w:val="fr-FR"/>
        </w:rPr>
        <w:t>sex</w:t>
      </w:r>
      <w:proofErr w:type="spellEnd"/>
      <w:r w:rsidRPr="00303437">
        <w:rPr>
          <w:rFonts w:ascii="Courier New" w:hAnsi="Courier New" w:cs="Courier New"/>
          <w:b/>
          <w:sz w:val="16"/>
          <w:szCs w:val="16"/>
          <w:lang w:val="fr-FR"/>
        </w:rPr>
        <w:t>==1 ) hsize2(</w:t>
      </w:r>
      <w:proofErr w:type="spellStart"/>
      <w:r w:rsidRPr="00303437">
        <w:rPr>
          <w:rFonts w:ascii="Courier New" w:hAnsi="Courier New" w:cs="Courier New"/>
          <w:b/>
          <w:sz w:val="16"/>
          <w:szCs w:val="16"/>
          <w:lang w:val="fr-FR"/>
        </w:rPr>
        <w:t>hsize</w:t>
      </w:r>
      <w:proofErr w:type="spellEnd"/>
      <w:r w:rsidRPr="00303437">
        <w:rPr>
          <w:rFonts w:ascii="Courier New" w:hAnsi="Courier New" w:cs="Courier New"/>
          <w:b/>
          <w:sz w:val="16"/>
          <w:szCs w:val="16"/>
          <w:lang w:val="fr-FR"/>
        </w:rPr>
        <w:t>) cond2(</w:t>
      </w:r>
      <w:proofErr w:type="spellStart"/>
      <w:r w:rsidRPr="00303437">
        <w:rPr>
          <w:rFonts w:ascii="Courier New" w:hAnsi="Courier New" w:cs="Courier New"/>
          <w:b/>
          <w:sz w:val="16"/>
          <w:szCs w:val="16"/>
          <w:lang w:val="fr-FR"/>
        </w:rPr>
        <w:t>sex</w:t>
      </w:r>
      <w:proofErr w:type="spellEnd"/>
      <w:r w:rsidRPr="00303437">
        <w:rPr>
          <w:rFonts w:ascii="Courier New" w:hAnsi="Courier New" w:cs="Courier New"/>
          <w:b/>
          <w:sz w:val="16"/>
          <w:szCs w:val="16"/>
          <w:lang w:val="fr-FR"/>
        </w:rPr>
        <w:t xml:space="preserve">==2 ) </w:t>
      </w:r>
    </w:p>
    <w:p w14:paraId="063D1CA9"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&gt; pline1(21000) pline2(21000)</w:t>
      </w:r>
    </w:p>
    <w:p w14:paraId="71812289"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w:t>
      </w:r>
    </w:p>
    <w:p w14:paraId="0216C2E1"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 xml:space="preserve">Variable |   </w:t>
      </w:r>
      <w:proofErr w:type="spellStart"/>
      <w:r w:rsidRPr="00303437">
        <w:rPr>
          <w:rFonts w:ascii="Courier New" w:hAnsi="Courier New" w:cs="Courier New"/>
          <w:b/>
          <w:sz w:val="16"/>
          <w:szCs w:val="16"/>
          <w:lang w:val="fr-FR"/>
        </w:rPr>
        <w:t>Estimate</w:t>
      </w:r>
      <w:proofErr w:type="spellEnd"/>
      <w:r w:rsidRPr="00303437">
        <w:rPr>
          <w:rFonts w:ascii="Courier New" w:hAnsi="Courier New" w:cs="Courier New"/>
          <w:b/>
          <w:sz w:val="16"/>
          <w:szCs w:val="16"/>
          <w:lang w:val="fr-FR"/>
        </w:rPr>
        <w:t xml:space="preserve">   Std. </w:t>
      </w:r>
      <w:proofErr w:type="spellStart"/>
      <w:r w:rsidRPr="00303437">
        <w:rPr>
          <w:rFonts w:ascii="Courier New" w:hAnsi="Courier New" w:cs="Courier New"/>
          <w:b/>
          <w:sz w:val="16"/>
          <w:szCs w:val="16"/>
          <w:lang w:val="fr-FR"/>
        </w:rPr>
        <w:t>Err</w:t>
      </w:r>
      <w:proofErr w:type="spellEnd"/>
      <w:r w:rsidRPr="00303437">
        <w:rPr>
          <w:rFonts w:ascii="Courier New" w:hAnsi="Courier New" w:cs="Courier New"/>
          <w:b/>
          <w:sz w:val="16"/>
          <w:szCs w:val="16"/>
          <w:lang w:val="fr-FR"/>
        </w:rPr>
        <w:t xml:space="preserve">.       t     P&gt;|t|       [95% Conf. </w:t>
      </w:r>
      <w:proofErr w:type="spellStart"/>
      <w:r w:rsidRPr="00303437">
        <w:rPr>
          <w:rFonts w:ascii="Courier New" w:hAnsi="Courier New" w:cs="Courier New"/>
          <w:b/>
          <w:sz w:val="16"/>
          <w:szCs w:val="16"/>
          <w:lang w:val="fr-FR"/>
        </w:rPr>
        <w:t>interval</w:t>
      </w:r>
      <w:proofErr w:type="spellEnd"/>
      <w:r w:rsidRPr="00303437">
        <w:rPr>
          <w:rFonts w:ascii="Courier New" w:hAnsi="Courier New" w:cs="Courier New"/>
          <w:b/>
          <w:sz w:val="16"/>
          <w:szCs w:val="16"/>
          <w:lang w:val="fr-FR"/>
        </w:rPr>
        <w:t xml:space="preserve">]  </w:t>
      </w:r>
      <w:proofErr w:type="spellStart"/>
      <w:r w:rsidRPr="00303437">
        <w:rPr>
          <w:rFonts w:ascii="Courier New" w:hAnsi="Courier New" w:cs="Courier New"/>
          <w:b/>
          <w:sz w:val="16"/>
          <w:szCs w:val="16"/>
          <w:lang w:val="fr-FR"/>
        </w:rPr>
        <w:t>Pov</w:t>
      </w:r>
      <w:proofErr w:type="spellEnd"/>
      <w:r w:rsidRPr="00303437">
        <w:rPr>
          <w:rFonts w:ascii="Courier New" w:hAnsi="Courier New" w:cs="Courier New"/>
          <w:b/>
          <w:sz w:val="16"/>
          <w:szCs w:val="16"/>
          <w:lang w:val="fr-FR"/>
        </w:rPr>
        <w:t>. line</w:t>
      </w:r>
    </w:p>
    <w:p w14:paraId="3E3EF4CD"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w:t>
      </w:r>
    </w:p>
    <w:p w14:paraId="104225C2"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 xml:space="preserve">  </w:t>
      </w:r>
      <w:proofErr w:type="spellStart"/>
      <w:r w:rsidRPr="00303437">
        <w:rPr>
          <w:rFonts w:ascii="Courier New" w:hAnsi="Courier New" w:cs="Courier New"/>
          <w:b/>
          <w:sz w:val="16"/>
          <w:szCs w:val="16"/>
          <w:lang w:val="fr-FR"/>
        </w:rPr>
        <w:t>ae_exp</w:t>
      </w:r>
      <w:proofErr w:type="spellEnd"/>
      <w:r w:rsidRPr="00303437">
        <w:rPr>
          <w:rFonts w:ascii="Courier New" w:hAnsi="Courier New" w:cs="Courier New"/>
          <w:b/>
          <w:sz w:val="16"/>
          <w:szCs w:val="16"/>
          <w:lang w:val="fr-FR"/>
        </w:rPr>
        <w:t xml:space="preserve"> |  .3249181    .0156141   20.8093   0.0000       .2942742     .355562     21000</w:t>
      </w:r>
    </w:p>
    <w:p w14:paraId="54AF4051"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 xml:space="preserve">  </w:t>
      </w:r>
      <w:proofErr w:type="spellStart"/>
      <w:r w:rsidRPr="00303437">
        <w:rPr>
          <w:rFonts w:ascii="Courier New" w:hAnsi="Courier New" w:cs="Courier New"/>
          <w:b/>
          <w:sz w:val="16"/>
          <w:szCs w:val="16"/>
          <w:lang w:val="fr-FR"/>
        </w:rPr>
        <w:t>ae_exp</w:t>
      </w:r>
      <w:proofErr w:type="spellEnd"/>
      <w:r w:rsidRPr="00303437">
        <w:rPr>
          <w:rFonts w:ascii="Courier New" w:hAnsi="Courier New" w:cs="Courier New"/>
          <w:b/>
          <w:sz w:val="16"/>
          <w:szCs w:val="16"/>
          <w:lang w:val="fr-FR"/>
        </w:rPr>
        <w:t xml:space="preserve"> |   .379359    .0351224   10.8011   0.0000       .3104285    .4482895     21000</w:t>
      </w:r>
    </w:p>
    <w:p w14:paraId="62435025"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w:t>
      </w:r>
    </w:p>
    <w:p w14:paraId="4B668AC9"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 xml:space="preserve">    diff.|  .0544409    .0360872   1.50859   0.1318      -.0163831    .1252649      ---</w:t>
      </w:r>
    </w:p>
    <w:p w14:paraId="37E717B6"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w:t>
      </w:r>
    </w:p>
    <w:p w14:paraId="37858107"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 xml:space="preserve">     </w:t>
      </w:r>
      <w:proofErr w:type="spellStart"/>
      <w:r w:rsidRPr="00303437">
        <w:rPr>
          <w:rFonts w:ascii="Courier New" w:hAnsi="Courier New" w:cs="Courier New"/>
          <w:b/>
          <w:sz w:val="16"/>
          <w:szCs w:val="16"/>
          <w:lang w:val="fr-FR"/>
        </w:rPr>
        <w:t>estimate</w:t>
      </w:r>
      <w:proofErr w:type="spellEnd"/>
      <w:r w:rsidRPr="00303437">
        <w:rPr>
          <w:rFonts w:ascii="Courier New" w:hAnsi="Courier New" w:cs="Courier New"/>
          <w:b/>
          <w:sz w:val="16"/>
          <w:szCs w:val="16"/>
          <w:lang w:val="fr-FR"/>
        </w:rPr>
        <w:t xml:space="preserve">(diff) = </w:t>
      </w:r>
      <w:proofErr w:type="spellStart"/>
      <w:r w:rsidRPr="00303437">
        <w:rPr>
          <w:rFonts w:ascii="Courier New" w:hAnsi="Courier New" w:cs="Courier New"/>
          <w:b/>
          <w:sz w:val="16"/>
          <w:szCs w:val="16"/>
          <w:lang w:val="fr-FR"/>
        </w:rPr>
        <w:t>estimate</w:t>
      </w:r>
      <w:proofErr w:type="spellEnd"/>
      <w:r w:rsidRPr="00303437">
        <w:rPr>
          <w:rFonts w:ascii="Courier New" w:hAnsi="Courier New" w:cs="Courier New"/>
          <w:b/>
          <w:sz w:val="16"/>
          <w:szCs w:val="16"/>
          <w:lang w:val="fr-FR"/>
        </w:rPr>
        <w:t>(</w:t>
      </w:r>
      <w:proofErr w:type="spellStart"/>
      <w:r w:rsidRPr="00303437">
        <w:rPr>
          <w:rFonts w:ascii="Courier New" w:hAnsi="Courier New" w:cs="Courier New"/>
          <w:b/>
          <w:sz w:val="16"/>
          <w:szCs w:val="16"/>
          <w:lang w:val="fr-FR"/>
        </w:rPr>
        <w:t>ae_exp</w:t>
      </w:r>
      <w:proofErr w:type="spellEnd"/>
      <w:r w:rsidRPr="00303437">
        <w:rPr>
          <w:rFonts w:ascii="Courier New" w:hAnsi="Courier New" w:cs="Courier New"/>
          <w:b/>
          <w:sz w:val="16"/>
          <w:szCs w:val="16"/>
          <w:lang w:val="fr-FR"/>
        </w:rPr>
        <w:t xml:space="preserve"> - </w:t>
      </w:r>
      <w:proofErr w:type="spellStart"/>
      <w:r w:rsidRPr="00303437">
        <w:rPr>
          <w:rFonts w:ascii="Courier New" w:hAnsi="Courier New" w:cs="Courier New"/>
          <w:b/>
          <w:sz w:val="16"/>
          <w:szCs w:val="16"/>
          <w:lang w:val="fr-FR"/>
        </w:rPr>
        <w:t>ae_exp</w:t>
      </w:r>
      <w:proofErr w:type="spellEnd"/>
      <w:r w:rsidRPr="00303437">
        <w:rPr>
          <w:rFonts w:ascii="Courier New" w:hAnsi="Courier New" w:cs="Courier New"/>
          <w:b/>
          <w:sz w:val="16"/>
          <w:szCs w:val="16"/>
          <w:lang w:val="fr-FR"/>
        </w:rPr>
        <w:t>)                   t =   1.5086</w:t>
      </w:r>
    </w:p>
    <w:p w14:paraId="17B3B034"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 xml:space="preserve"> Ho: </w:t>
      </w:r>
      <w:proofErr w:type="spellStart"/>
      <w:r w:rsidRPr="00303437">
        <w:rPr>
          <w:rFonts w:ascii="Courier New" w:hAnsi="Courier New" w:cs="Courier New"/>
          <w:b/>
          <w:sz w:val="16"/>
          <w:szCs w:val="16"/>
          <w:lang w:val="fr-FR"/>
        </w:rPr>
        <w:t>estimate</w:t>
      </w:r>
      <w:proofErr w:type="spellEnd"/>
      <w:r w:rsidRPr="00303437">
        <w:rPr>
          <w:rFonts w:ascii="Courier New" w:hAnsi="Courier New" w:cs="Courier New"/>
          <w:b/>
          <w:sz w:val="16"/>
          <w:szCs w:val="16"/>
          <w:lang w:val="fr-FR"/>
        </w:rPr>
        <w:t xml:space="preserve">(diff) = 0                          </w:t>
      </w:r>
      <w:proofErr w:type="spellStart"/>
      <w:r w:rsidRPr="00303437">
        <w:rPr>
          <w:rFonts w:ascii="Courier New" w:hAnsi="Courier New" w:cs="Courier New"/>
          <w:b/>
          <w:sz w:val="16"/>
          <w:szCs w:val="16"/>
          <w:lang w:val="fr-FR"/>
        </w:rPr>
        <w:t>degrees</w:t>
      </w:r>
      <w:proofErr w:type="spellEnd"/>
      <w:r w:rsidRPr="00303437">
        <w:rPr>
          <w:rFonts w:ascii="Courier New" w:hAnsi="Courier New" w:cs="Courier New"/>
          <w:b/>
          <w:sz w:val="16"/>
          <w:szCs w:val="16"/>
          <w:lang w:val="fr-FR"/>
        </w:rPr>
        <w:t xml:space="preserve"> of </w:t>
      </w:r>
      <w:proofErr w:type="spellStart"/>
      <w:r w:rsidRPr="00303437">
        <w:rPr>
          <w:rFonts w:ascii="Courier New" w:hAnsi="Courier New" w:cs="Courier New"/>
          <w:b/>
          <w:sz w:val="16"/>
          <w:szCs w:val="16"/>
          <w:lang w:val="fr-FR"/>
        </w:rPr>
        <w:t>freedom</w:t>
      </w:r>
      <w:proofErr w:type="spellEnd"/>
      <w:r w:rsidRPr="00303437">
        <w:rPr>
          <w:rFonts w:ascii="Courier New" w:hAnsi="Courier New" w:cs="Courier New"/>
          <w:b/>
          <w:sz w:val="16"/>
          <w:szCs w:val="16"/>
          <w:lang w:val="fr-FR"/>
        </w:rPr>
        <w:t xml:space="preserve"> =      908</w:t>
      </w:r>
    </w:p>
    <w:p w14:paraId="637B7961" w14:textId="77777777" w:rsidR="00303437" w:rsidRPr="00303437" w:rsidRDefault="00303437" w:rsidP="00303437">
      <w:pPr>
        <w:spacing w:after="0" w:line="240" w:lineRule="auto"/>
        <w:jc w:val="both"/>
        <w:rPr>
          <w:rFonts w:ascii="Courier New" w:hAnsi="Courier New" w:cs="Courier New"/>
          <w:b/>
          <w:sz w:val="16"/>
          <w:szCs w:val="16"/>
          <w:lang w:val="fr-FR"/>
        </w:rPr>
      </w:pPr>
    </w:p>
    <w:p w14:paraId="12EC6AD0" w14:textId="77777777" w:rsidR="00303437" w:rsidRPr="00303437" w:rsidRDefault="00303437" w:rsidP="00303437">
      <w:pP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 xml:space="preserve">  Ha: est.(diff) &lt; 0          Ha: est.(diff) != 0           Ha: est.(diff)  &gt; 0</w:t>
      </w:r>
    </w:p>
    <w:p w14:paraId="12CA689C" w14:textId="77777777" w:rsidR="00303437" w:rsidRPr="00303437" w:rsidRDefault="00303437" w:rsidP="00303437">
      <w:pPr>
        <w:pBdr>
          <w:bottom w:val="single" w:sz="6" w:space="1" w:color="auto"/>
        </w:pBdr>
        <w:spacing w:after="0" w:line="240" w:lineRule="auto"/>
        <w:jc w:val="both"/>
        <w:rPr>
          <w:rFonts w:ascii="Courier New" w:hAnsi="Courier New" w:cs="Courier New"/>
          <w:b/>
          <w:sz w:val="16"/>
          <w:szCs w:val="16"/>
          <w:lang w:val="fr-FR"/>
        </w:rPr>
      </w:pPr>
      <w:r w:rsidRPr="00303437">
        <w:rPr>
          <w:rFonts w:ascii="Courier New" w:hAnsi="Courier New" w:cs="Courier New"/>
          <w:b/>
          <w:sz w:val="16"/>
          <w:szCs w:val="16"/>
          <w:lang w:val="fr-FR"/>
        </w:rPr>
        <w:t xml:space="preserve"> Pr(T &lt; t) = 0.0659         Pr(|T| &gt; |t|) = 0.1318          Pr(T &gt; t) = 0.9341</w:t>
      </w:r>
    </w:p>
    <w:p w14:paraId="4E7AA4A2" w14:textId="77777777" w:rsidR="00303437" w:rsidRPr="00303437" w:rsidRDefault="00303437" w:rsidP="00303437">
      <w:pPr>
        <w:spacing w:after="0" w:line="240" w:lineRule="auto"/>
        <w:jc w:val="both"/>
        <w:rPr>
          <w:rFonts w:ascii="Courier New" w:hAnsi="Courier New" w:cs="Courier New"/>
          <w:b/>
          <w:sz w:val="16"/>
          <w:szCs w:val="16"/>
          <w:lang w:val="fr-FR"/>
        </w:rPr>
      </w:pPr>
    </w:p>
    <w:p w14:paraId="1B86BB8C" w14:textId="77777777" w:rsidR="001E069B" w:rsidRPr="00303437" w:rsidRDefault="001E069B" w:rsidP="00303437">
      <w:pPr>
        <w:spacing w:after="0" w:line="240" w:lineRule="auto"/>
        <w:jc w:val="both"/>
        <w:rPr>
          <w:rFonts w:ascii="Courier New" w:hAnsi="Courier New" w:cs="Courier New"/>
          <w:sz w:val="16"/>
          <w:szCs w:val="16"/>
          <w:lang w:val="fr-FR"/>
        </w:rPr>
      </w:pPr>
    </w:p>
    <w:sectPr w:rsidR="001E069B" w:rsidRPr="003034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5A5E"/>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 w15:restartNumberingAfterBreak="0">
    <w:nsid w:val="2CFB53F9"/>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3"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4"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66947B70"/>
    <w:multiLevelType w:val="multilevel"/>
    <w:tmpl w:val="FE4AF500"/>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9"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0" w15:restartNumberingAfterBreak="0">
    <w:nsid w:val="77E448DB"/>
    <w:multiLevelType w:val="hybridMultilevel"/>
    <w:tmpl w:val="DF6A7740"/>
    <w:lvl w:ilvl="0" w:tplc="3BE2D3E0">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1"/>
  </w:num>
  <w:num w:numId="4">
    <w:abstractNumId w:val="4"/>
  </w:num>
  <w:num w:numId="5">
    <w:abstractNumId w:val="3"/>
  </w:num>
  <w:num w:numId="6">
    <w:abstractNumId w:val="2"/>
  </w:num>
  <w:num w:numId="7">
    <w:abstractNumId w:val="7"/>
  </w:num>
  <w:num w:numId="8">
    <w:abstractNumId w:val="1"/>
  </w:num>
  <w:num w:numId="9">
    <w:abstractNumId w:val="8"/>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1F5"/>
    <w:rsid w:val="000723CC"/>
    <w:rsid w:val="00090445"/>
    <w:rsid w:val="000954D5"/>
    <w:rsid w:val="000F0540"/>
    <w:rsid w:val="000F6533"/>
    <w:rsid w:val="001732FF"/>
    <w:rsid w:val="00185FEB"/>
    <w:rsid w:val="00196E7B"/>
    <w:rsid w:val="001B0899"/>
    <w:rsid w:val="001B6E04"/>
    <w:rsid w:val="001E069B"/>
    <w:rsid w:val="001F08D6"/>
    <w:rsid w:val="00283A99"/>
    <w:rsid w:val="002D05F5"/>
    <w:rsid w:val="00303437"/>
    <w:rsid w:val="0033139B"/>
    <w:rsid w:val="00365A0C"/>
    <w:rsid w:val="003800FE"/>
    <w:rsid w:val="003A72DD"/>
    <w:rsid w:val="004A3113"/>
    <w:rsid w:val="005C14E9"/>
    <w:rsid w:val="005E5EA1"/>
    <w:rsid w:val="006A12C3"/>
    <w:rsid w:val="00773B12"/>
    <w:rsid w:val="00827AA2"/>
    <w:rsid w:val="008745BA"/>
    <w:rsid w:val="00896943"/>
    <w:rsid w:val="008D43F3"/>
    <w:rsid w:val="00975C2C"/>
    <w:rsid w:val="00984209"/>
    <w:rsid w:val="00995995"/>
    <w:rsid w:val="009C1361"/>
    <w:rsid w:val="00A544A5"/>
    <w:rsid w:val="00AB1DA9"/>
    <w:rsid w:val="00B2312F"/>
    <w:rsid w:val="00B96FFB"/>
    <w:rsid w:val="00BD1C82"/>
    <w:rsid w:val="00BD57E0"/>
    <w:rsid w:val="00C04DF0"/>
    <w:rsid w:val="00C362BC"/>
    <w:rsid w:val="00C407E4"/>
    <w:rsid w:val="00CA7514"/>
    <w:rsid w:val="00CD0696"/>
    <w:rsid w:val="00D61A85"/>
    <w:rsid w:val="00D81863"/>
    <w:rsid w:val="00D87501"/>
    <w:rsid w:val="00DF56C5"/>
    <w:rsid w:val="00F365D5"/>
    <w:rsid w:val="00F43C5E"/>
    <w:rsid w:val="00F53D31"/>
    <w:rsid w:val="00F56CCE"/>
    <w:rsid w:val="00F65614"/>
    <w:rsid w:val="00F6678A"/>
    <w:rsid w:val="00F839EF"/>
    <w:rsid w:val="00F941F5"/>
    <w:rsid w:val="00FD128F"/>
    <w:rsid w:val="00FD14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E779"/>
  <w15:chartTrackingRefBased/>
  <w15:docId w15:val="{D88A107B-327E-4A8B-B609-9922DB77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1F5"/>
    <w:pPr>
      <w:spacing w:line="256" w:lineRule="auto"/>
    </w:pPr>
    <w:rPr>
      <w:rFonts w:ascii="Calibri" w:eastAsia="Calibri" w:hAnsi="Calibri" w:cs="Calibri"/>
      <w:color w:val="000000"/>
      <w:lang w:eastAsia="fr-CA"/>
    </w:rPr>
  </w:style>
  <w:style w:type="paragraph" w:styleId="Titre1">
    <w:name w:val="heading 1"/>
    <w:next w:val="Normal"/>
    <w:link w:val="Titre1Car"/>
    <w:uiPriority w:val="9"/>
    <w:unhideWhenUsed/>
    <w:qFormat/>
    <w:rsid w:val="00F941F5"/>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941F5"/>
    <w:rPr>
      <w:color w:val="0563C1" w:themeColor="hyperlink"/>
      <w:u w:val="single"/>
    </w:rPr>
  </w:style>
  <w:style w:type="character" w:customStyle="1" w:styleId="Titre1Car">
    <w:name w:val="Titre 1 Car"/>
    <w:basedOn w:val="Policepardfaut"/>
    <w:link w:val="Titre1"/>
    <w:uiPriority w:val="9"/>
    <w:rsid w:val="00F941F5"/>
    <w:rPr>
      <w:rFonts w:ascii="Times New Roman" w:eastAsia="Times New Roman" w:hAnsi="Times New Roman" w:cs="Times New Roman"/>
      <w:b/>
      <w:color w:val="000000"/>
      <w:sz w:val="29"/>
      <w:lang w:eastAsia="fr-CA"/>
    </w:rPr>
  </w:style>
  <w:style w:type="table" w:customStyle="1" w:styleId="TableGrid">
    <w:name w:val="TableGrid"/>
    <w:rsid w:val="00F941F5"/>
    <w:pPr>
      <w:spacing w:after="0" w:line="240" w:lineRule="auto"/>
    </w:pPr>
    <w:rPr>
      <w:rFonts w:eastAsiaTheme="minorEastAsia"/>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F941F5"/>
    <w:pPr>
      <w:spacing w:line="259" w:lineRule="auto"/>
      <w:ind w:left="720"/>
      <w:contextualSpacing/>
    </w:pPr>
  </w:style>
  <w:style w:type="table" w:styleId="Grilledutableau">
    <w:name w:val="Table Grid"/>
    <w:basedOn w:val="TableauNormal"/>
    <w:uiPriority w:val="39"/>
    <w:rsid w:val="003A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609326">
      <w:bodyDiv w:val="1"/>
      <w:marLeft w:val="0"/>
      <w:marRight w:val="0"/>
      <w:marTop w:val="0"/>
      <w:marBottom w:val="0"/>
      <w:divBdr>
        <w:top w:val="none" w:sz="0" w:space="0" w:color="auto"/>
        <w:left w:val="none" w:sz="0" w:space="0" w:color="auto"/>
        <w:bottom w:val="none" w:sz="0" w:space="0" w:color="auto"/>
        <w:right w:val="none" w:sz="0" w:space="0" w:color="auto"/>
      </w:divBdr>
    </w:div>
    <w:div w:id="20382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9</Pages>
  <Words>3342</Words>
  <Characters>19055</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Dossi R.C. BONOU-ZIN</cp:lastModifiedBy>
  <cp:revision>37</cp:revision>
  <dcterms:created xsi:type="dcterms:W3CDTF">2021-02-23T10:32:00Z</dcterms:created>
  <dcterms:modified xsi:type="dcterms:W3CDTF">2021-02-23T22:13:00Z</dcterms:modified>
</cp:coreProperties>
</file>