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F8B7" w14:textId="588E5374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3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,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4</w:t>
      </w:r>
      <w:r w:rsidRPr="007E2E89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et </w:t>
      </w:r>
      <w:r w:rsidR="000723C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5</w:t>
      </w:r>
    </w:p>
    <w:p w14:paraId="7B0C69C8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14:paraId="26430DAD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75706E9A" w14:textId="77777777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14:paraId="754FF218" w14:textId="0323E3DF" w:rsidR="00196E7B" w:rsidRPr="007E2E89" w:rsidRDefault="00196E7B" w:rsidP="00196E7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(R)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(Q) et veuillez joindre le fichier *.do (do-file) que vous avez généré. Renommez ces deux fichiers en : "Exercice semaines 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4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-</w:t>
      </w:r>
      <w:r w:rsidR="000723CC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5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C407E4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 w:rsidR="000723C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février </w:t>
      </w:r>
      <w:r w:rsidR="00AB1DA9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</w:t>
      </w:r>
      <w:r w:rsidR="00AB1DA9"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17076F25" w14:textId="6B49CD3B" w:rsidR="00896943" w:rsidRDefault="00896943">
      <w:pPr>
        <w:rPr>
          <w:lang w:val="fr-FR"/>
        </w:rPr>
      </w:pPr>
    </w:p>
    <w:p w14:paraId="4B00F9AC" w14:textId="10F6A206" w:rsidR="00C407E4" w:rsidRDefault="00C407E4" w:rsidP="00C407E4">
      <w:pPr>
        <w:keepNext/>
        <w:keepLines/>
        <w:tabs>
          <w:tab w:val="center" w:pos="1449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Veuillez organiser votre do-file par exercice. Vous pouvez faire vos commentaires et discussions des résultats dans le do</w:t>
      </w:r>
      <w:r w:rsidR="00F365D5"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-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32"/>
          <w:lang w:val="fr-FR"/>
        </w:rPr>
        <w:t>file directement.</w:t>
      </w:r>
    </w:p>
    <w:p w14:paraId="095346AD" w14:textId="77777777" w:rsidR="00C407E4" w:rsidRDefault="00C407E4">
      <w:pPr>
        <w:rPr>
          <w:lang w:val="fr-FR"/>
        </w:rPr>
      </w:pPr>
    </w:p>
    <w:p w14:paraId="133F8BA0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1 (</w:t>
      </w:r>
      <w:r w:rsidR="008D43F3">
        <w:rPr>
          <w:sz w:val="32"/>
          <w:szCs w:val="32"/>
          <w:lang w:val="fr-FR"/>
        </w:rPr>
        <w:t>4</w:t>
      </w:r>
      <w:r w:rsidRPr="00F941F5">
        <w:rPr>
          <w:sz w:val="32"/>
          <w:szCs w:val="32"/>
          <w:lang w:val="fr-FR"/>
        </w:rPr>
        <w:t>%)</w:t>
      </w:r>
    </w:p>
    <w:p w14:paraId="07DC40E9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six individus appartenant à deux groupes de population, 1 et 2. Le tableau suivant montre la distribution des revenus pour trois périodes différentes. </w:t>
      </w:r>
    </w:p>
    <w:p w14:paraId="27B2DE92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F839EF" w:rsidRPr="009D6375" w14:paraId="038FACF6" w14:textId="77777777" w:rsidTr="0022389A">
        <w:trPr>
          <w:trHeight w:val="295"/>
          <w:jc w:val="center"/>
        </w:trPr>
        <w:tc>
          <w:tcPr>
            <w:tcW w:w="1277" w:type="dxa"/>
          </w:tcPr>
          <w:p w14:paraId="14115C29" w14:textId="77777777" w:rsidR="00F839EF" w:rsidRPr="009D6375" w:rsidRDefault="00F839EF" w:rsidP="0022389A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Group</w:t>
            </w:r>
          </w:p>
        </w:tc>
        <w:tc>
          <w:tcPr>
            <w:tcW w:w="940" w:type="dxa"/>
          </w:tcPr>
          <w:p w14:paraId="7909518E" w14:textId="77777777" w:rsidR="00F839EF" w:rsidRPr="009D6375" w:rsidRDefault="00F839EF" w:rsidP="0022389A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eastAsia="Times New Roman" w:hAnsi="Times New Roman" w:cs="Times New Roman"/>
                <w:i/>
                <w:lang w:val="en-CA"/>
              </w:rPr>
              <w:t>inc1</w:t>
            </w:r>
          </w:p>
        </w:tc>
        <w:tc>
          <w:tcPr>
            <w:tcW w:w="785" w:type="dxa"/>
          </w:tcPr>
          <w:p w14:paraId="758AAB6B" w14:textId="77777777" w:rsidR="00F839EF" w:rsidRPr="009D6375" w:rsidRDefault="00F839EF" w:rsidP="0022389A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inc2</w:t>
            </w:r>
          </w:p>
        </w:tc>
        <w:tc>
          <w:tcPr>
            <w:tcW w:w="785" w:type="dxa"/>
          </w:tcPr>
          <w:p w14:paraId="63DF2B5E" w14:textId="77777777" w:rsidR="00F839EF" w:rsidRDefault="00F839EF" w:rsidP="0022389A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>
              <w:rPr>
                <w:rFonts w:ascii="Times New Roman" w:hAnsi="Times New Roman" w:cs="Times New Roman"/>
                <w:i/>
                <w:lang w:val="en-CA"/>
              </w:rPr>
              <w:t>inc3</w:t>
            </w:r>
          </w:p>
        </w:tc>
      </w:tr>
      <w:tr w:rsidR="00F839EF" w:rsidRPr="009D6375" w14:paraId="2303ABE1" w14:textId="77777777" w:rsidTr="0022389A">
        <w:trPr>
          <w:trHeight w:val="299"/>
          <w:jc w:val="center"/>
        </w:trPr>
        <w:tc>
          <w:tcPr>
            <w:tcW w:w="1277" w:type="dxa"/>
          </w:tcPr>
          <w:p w14:paraId="39EB1DDA" w14:textId="77777777" w:rsidR="00F839EF" w:rsidRPr="00E54F8E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0BE50ECA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5" w:type="dxa"/>
          </w:tcPr>
          <w:p w14:paraId="6D74FFA5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C8059D9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1186CF8" w14:textId="77777777" w:rsidTr="0022389A">
        <w:trPr>
          <w:trHeight w:val="288"/>
          <w:jc w:val="center"/>
        </w:trPr>
        <w:tc>
          <w:tcPr>
            <w:tcW w:w="1277" w:type="dxa"/>
          </w:tcPr>
          <w:p w14:paraId="5EE5AC9B" w14:textId="77777777" w:rsidR="00F839EF" w:rsidRPr="00E54F8E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2C1B964B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96188DF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6DCCB3BE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00F192B3" w14:textId="77777777" w:rsidTr="0022389A">
        <w:trPr>
          <w:trHeight w:val="288"/>
          <w:jc w:val="center"/>
        </w:trPr>
        <w:tc>
          <w:tcPr>
            <w:tcW w:w="1277" w:type="dxa"/>
          </w:tcPr>
          <w:p w14:paraId="01194422" w14:textId="77777777" w:rsidR="00F839EF" w:rsidRDefault="00F839EF" w:rsidP="0022389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40" w:type="dxa"/>
          </w:tcPr>
          <w:p w14:paraId="41577E41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5" w:type="dxa"/>
          </w:tcPr>
          <w:p w14:paraId="54935C67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5" w:type="dxa"/>
          </w:tcPr>
          <w:p w14:paraId="344CCA17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F839EF" w:rsidRPr="009D6375" w14:paraId="6E7E4FE6" w14:textId="77777777" w:rsidTr="0022389A">
        <w:trPr>
          <w:trHeight w:val="289"/>
          <w:jc w:val="center"/>
        </w:trPr>
        <w:tc>
          <w:tcPr>
            <w:tcW w:w="1277" w:type="dxa"/>
          </w:tcPr>
          <w:p w14:paraId="4E95954C" w14:textId="77777777" w:rsidR="00F839EF" w:rsidRPr="00E54F8E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5B8D6E42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5" w:type="dxa"/>
          </w:tcPr>
          <w:p w14:paraId="5BCBC3A0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331CAF50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839EF" w:rsidRPr="009D6375" w14:paraId="6F248D49" w14:textId="77777777" w:rsidTr="0022389A">
        <w:trPr>
          <w:trHeight w:val="289"/>
          <w:jc w:val="center"/>
        </w:trPr>
        <w:tc>
          <w:tcPr>
            <w:tcW w:w="1277" w:type="dxa"/>
          </w:tcPr>
          <w:p w14:paraId="7ECC2176" w14:textId="77777777" w:rsidR="00F839EF" w:rsidRDefault="00F839EF" w:rsidP="0022389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82CB642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6658EEB2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7CCA1214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839EF" w:rsidRPr="009D6375" w14:paraId="7BA66C15" w14:textId="77777777" w:rsidTr="0022389A">
        <w:trPr>
          <w:trHeight w:val="289"/>
          <w:jc w:val="center"/>
        </w:trPr>
        <w:tc>
          <w:tcPr>
            <w:tcW w:w="1277" w:type="dxa"/>
          </w:tcPr>
          <w:p w14:paraId="684D2BD1" w14:textId="77777777" w:rsidR="00F839EF" w:rsidRPr="00E54F8E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40" w:type="dxa"/>
          </w:tcPr>
          <w:p w14:paraId="7396EC54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5" w:type="dxa"/>
          </w:tcPr>
          <w:p w14:paraId="7FF558EF" w14:textId="77777777" w:rsidR="00F839EF" w:rsidRPr="00E54F8E" w:rsidRDefault="00F839EF" w:rsidP="0022389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85" w:type="dxa"/>
          </w:tcPr>
          <w:p w14:paraId="0261C3EF" w14:textId="77777777" w:rsidR="00F839EF" w:rsidRDefault="00F839EF" w:rsidP="002238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14:paraId="3A8D4DAE" w14:textId="77777777" w:rsidR="00F839EF" w:rsidRPr="00141711" w:rsidRDefault="00F839EF" w:rsidP="00F839EF">
      <w:pPr>
        <w:rPr>
          <w:lang w:val="en-CA"/>
        </w:rPr>
      </w:pPr>
    </w:p>
    <w:p w14:paraId="59E9D3EB" w14:textId="77777777" w:rsidR="00F839EF" w:rsidRPr="00EA3F93" w:rsidRDefault="00F839EF" w:rsidP="00F839EF">
      <w:pPr>
        <w:pStyle w:val="Paragraphedeliste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Pour la distribution </w:t>
      </w:r>
      <w:r w:rsidRPr="00EA3F93">
        <w:rPr>
          <w:rFonts w:ascii="Times New Roman" w:hAnsi="Times New Roman" w:cs="Times New Roman"/>
          <w:i/>
          <w:lang w:val="fr-FR"/>
        </w:rPr>
        <w:t>inc1</w:t>
      </w:r>
      <w:r w:rsidRPr="00EA3F93">
        <w:rPr>
          <w:rFonts w:ascii="Times New Roman" w:hAnsi="Times New Roman" w:cs="Times New Roman"/>
          <w:lang w:val="fr-FR"/>
        </w:rPr>
        <w:t>, indiquez si les affirmations suivantes sont vraies ou fausses, et pourquoi.</w:t>
      </w:r>
    </w:p>
    <w:p w14:paraId="7A73B1B0" w14:textId="77777777" w:rsidR="00F839EF" w:rsidRPr="00EA3F93" w:rsidRDefault="00F839EF" w:rsidP="00F839EF">
      <w:pPr>
        <w:pStyle w:val="Paragraphedeliste"/>
        <w:spacing w:after="200" w:line="276" w:lineRule="auto"/>
        <w:ind w:left="705"/>
        <w:jc w:val="both"/>
        <w:rPr>
          <w:rFonts w:ascii="Times New Roman" w:hAnsi="Times New Roman" w:cs="Times New Roman"/>
          <w:lang w:val="fr-FR"/>
        </w:rPr>
      </w:pPr>
    </w:p>
    <w:p w14:paraId="4374AC8A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bookmarkStart w:id="0" w:name="_Hlk506659579"/>
      <w:r w:rsidRPr="00EA3F93">
        <w:rPr>
          <w:rFonts w:ascii="Times New Roman" w:hAnsi="Times New Roman" w:cs="Times New Roman"/>
          <w:lang w:val="fr-FR"/>
        </w:rPr>
        <w:t xml:space="preserve">Basé sur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du groupe 2. Entrez les données et confirmez vos justifications en estimant le coefficient de Gini par groupe de population</w:t>
      </w:r>
      <w:r w:rsidRPr="00EA3F93">
        <w:rPr>
          <w:rFonts w:ascii="Times New Roman" w:hAnsi="Times New Roman" w:cs="Times New Roman"/>
          <w:iCs/>
          <w:lang w:val="fr-FR"/>
        </w:rPr>
        <w:t xml:space="preserve">.  </w:t>
      </w:r>
    </w:p>
    <w:p w14:paraId="6E0C10DB" w14:textId="77777777" w:rsidR="00F839EF" w:rsidRPr="00EA3F93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En considérant le </w:t>
      </w:r>
      <w:r w:rsidRPr="00EA3F93">
        <w:rPr>
          <w:rFonts w:ascii="Times New Roman" w:hAnsi="Times New Roman" w:cs="Times New Roman"/>
          <w:i/>
          <w:lang w:val="fr-FR"/>
        </w:rPr>
        <w:t>principe d'invariance d'échelle</w:t>
      </w:r>
      <w:r w:rsidRPr="00EA3F93">
        <w:rPr>
          <w:rFonts w:ascii="Times New Roman" w:hAnsi="Times New Roman" w:cs="Times New Roman"/>
          <w:lang w:val="fr-FR"/>
        </w:rPr>
        <w:t xml:space="preserve"> et le </w:t>
      </w:r>
      <w:r w:rsidRPr="00EA3F93">
        <w:rPr>
          <w:rFonts w:ascii="Times New Roman" w:hAnsi="Times New Roman" w:cs="Times New Roman"/>
          <w:i/>
          <w:lang w:val="fr-FR"/>
        </w:rPr>
        <w:t>principe de population</w:t>
      </w:r>
      <w:r w:rsidRPr="00EA3F93">
        <w:rPr>
          <w:rFonts w:ascii="Times New Roman" w:hAnsi="Times New Roman" w:cs="Times New Roman"/>
          <w:lang w:val="fr-FR"/>
        </w:rPr>
        <w:t>, l'inégalité de revenu du groupe 1 est égale à celle de la population totale</w:t>
      </w:r>
      <w:r w:rsidRPr="00EA3F93">
        <w:rPr>
          <w:rFonts w:ascii="Times New Roman" w:hAnsi="Times New Roman" w:cs="Times New Roman"/>
          <w:iCs/>
          <w:lang w:val="fr-FR"/>
        </w:rPr>
        <w:t>.</w:t>
      </w:r>
    </w:p>
    <w:p w14:paraId="5FEFA2E2" w14:textId="77777777" w:rsidR="00F839EF" w:rsidRPr="00F839EF" w:rsidRDefault="00F839EF" w:rsidP="00F839EF">
      <w:pPr>
        <w:pStyle w:val="Paragraphedeliste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iCs/>
          <w:lang w:val="fr-FR"/>
        </w:rPr>
        <w:t>L'inégalité entre les groupes de i</w:t>
      </w:r>
      <w:r w:rsidRPr="00EA3F93">
        <w:rPr>
          <w:rFonts w:ascii="Times New Roman" w:hAnsi="Times New Roman" w:cs="Times New Roman"/>
          <w:i/>
          <w:iCs/>
          <w:lang w:val="fr-FR"/>
        </w:rPr>
        <w:t>nc1</w:t>
      </w:r>
      <w:r w:rsidRPr="00EA3F93">
        <w:rPr>
          <w:rFonts w:ascii="Times New Roman" w:hAnsi="Times New Roman" w:cs="Times New Roman"/>
          <w:iCs/>
          <w:lang w:val="fr-FR"/>
        </w:rPr>
        <w:t xml:space="preserve"> est égale à celle de </w:t>
      </w:r>
      <w:r w:rsidRPr="00EA3F93">
        <w:rPr>
          <w:rFonts w:ascii="Times New Roman" w:hAnsi="Times New Roman" w:cs="Times New Roman"/>
          <w:i/>
          <w:iCs/>
          <w:lang w:val="fr-FR"/>
        </w:rPr>
        <w:t>inc2</w:t>
      </w:r>
      <w:r w:rsidRPr="00EA3F93">
        <w:rPr>
          <w:rFonts w:ascii="Times New Roman" w:hAnsi="Times New Roman" w:cs="Times New Roman"/>
          <w:iCs/>
          <w:lang w:val="fr-FR"/>
        </w:rPr>
        <w:t xml:space="preserve">. En outre, vérifiez ceci en utilisant la commande </w:t>
      </w:r>
      <w:proofErr w:type="spellStart"/>
      <w:r w:rsidRPr="00EA3F93">
        <w:rPr>
          <w:rFonts w:ascii="Times New Roman" w:hAnsi="Times New Roman" w:cs="Times New Roman"/>
          <w:b/>
          <w:i/>
          <w:iCs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</w:t>
      </w:r>
      <w:r>
        <w:rPr>
          <w:rFonts w:ascii="Times New Roman" w:hAnsi="Times New Roman" w:cs="Times New Roman"/>
          <w:iCs/>
          <w:lang w:val="fr-FR"/>
        </w:rPr>
        <w:t>avec</w:t>
      </w:r>
      <w:r w:rsidRPr="00EA3F93">
        <w:rPr>
          <w:rFonts w:ascii="Times New Roman" w:hAnsi="Times New Roman" w:cs="Times New Roman"/>
          <w:iCs/>
          <w:lang w:val="fr-FR"/>
        </w:rPr>
        <w:t xml:space="preserve"> DASP (par exemple, pour </w:t>
      </w:r>
      <w:proofErr w:type="spellStart"/>
      <w:r w:rsidRPr="00EA3F93">
        <w:rPr>
          <w:rFonts w:ascii="Times New Roman" w:hAnsi="Times New Roman" w:cs="Times New Roman"/>
          <w:iCs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iCs/>
          <w:lang w:val="fr-FR"/>
        </w:rPr>
        <w:t xml:space="preserve"> = 0).</w:t>
      </w:r>
      <w:bookmarkEnd w:id="0"/>
    </w:p>
    <w:p w14:paraId="1202E372" w14:textId="77777777" w:rsidR="00F239B5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0748A5BA" w14:textId="5DD0328F" w:rsidR="00F839EF" w:rsidRDefault="00F239B5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lastRenderedPageBreak/>
        <w:t>a</w:t>
      </w:r>
      <w:proofErr w:type="gramEnd"/>
      <w:r>
        <w:rPr>
          <w:rFonts w:ascii="Times New Roman" w:hAnsi="Times New Roman" w:cs="Times New Roman"/>
          <w:b/>
          <w:lang w:val="fr-FR"/>
        </w:rPr>
        <w:t>-)</w:t>
      </w:r>
      <w:r w:rsidR="001E4D89">
        <w:rPr>
          <w:rFonts w:ascii="Times New Roman" w:hAnsi="Times New Roman" w:cs="Times New Roman"/>
          <w:b/>
          <w:lang w:val="fr-FR"/>
        </w:rPr>
        <w:t xml:space="preserve"> Vrai</w:t>
      </w:r>
      <w:r w:rsidR="002F44F5">
        <w:rPr>
          <w:rFonts w:ascii="Times New Roman" w:hAnsi="Times New Roman" w:cs="Times New Roman"/>
          <w:b/>
          <w:lang w:val="fr-FR"/>
        </w:rPr>
        <w:t>,</w:t>
      </w:r>
      <w:r w:rsidR="001E4D89">
        <w:rPr>
          <w:rFonts w:ascii="Times New Roman" w:hAnsi="Times New Roman" w:cs="Times New Roman"/>
          <w:b/>
          <w:lang w:val="fr-FR"/>
        </w:rPr>
        <w:t xml:space="preserve"> car la distribution du groupe 2 est obtenu en multipliant celle de groupe 1 par </w:t>
      </w:r>
      <w:r w:rsidR="005A3C38">
        <w:rPr>
          <w:rFonts w:ascii="Times New Roman" w:hAnsi="Times New Roman" w:cs="Times New Roman"/>
          <w:b/>
          <w:lang w:val="fr-FR"/>
        </w:rPr>
        <w:t>3</w:t>
      </w:r>
      <w:r w:rsidR="00C7646E">
        <w:rPr>
          <w:rFonts w:ascii="Times New Roman" w:hAnsi="Times New Roman" w:cs="Times New Roman"/>
          <w:b/>
          <w:lang w:val="fr-FR"/>
        </w:rPr>
        <w:t xml:space="preserve"> pour </w:t>
      </w:r>
      <w:r w:rsidR="00C7646E" w:rsidRPr="00C7646E">
        <w:rPr>
          <w:rFonts w:ascii="Times New Roman" w:hAnsi="Times New Roman" w:cs="Times New Roman"/>
          <w:b/>
          <w:lang w:val="fr-FR"/>
        </w:rPr>
        <w:t xml:space="preserve">la distribution </w:t>
      </w:r>
      <w:r w:rsidR="00C7646E" w:rsidRPr="00C7646E">
        <w:rPr>
          <w:rFonts w:ascii="Times New Roman" w:hAnsi="Times New Roman" w:cs="Times New Roman"/>
          <w:b/>
          <w:i/>
          <w:iCs/>
          <w:lang w:val="fr-FR"/>
        </w:rPr>
        <w:t>inc1</w:t>
      </w:r>
      <w:r w:rsidR="001E4D89">
        <w:rPr>
          <w:rFonts w:ascii="Times New Roman" w:hAnsi="Times New Roman" w:cs="Times New Roman"/>
          <w:b/>
          <w:lang w:val="fr-FR"/>
        </w:rPr>
        <w:t>.</w:t>
      </w:r>
    </w:p>
    <w:p w14:paraId="61B464D0" w14:textId="26901150" w:rsidR="00C7646E" w:rsidRDefault="00302BDC" w:rsidP="00302BD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Estimation du coefficient de Gini</w:t>
      </w:r>
    </w:p>
    <w:p w14:paraId="0611B648" w14:textId="0DBD5C07" w:rsidR="00C7646E" w:rsidRDefault="00C7646E" w:rsidP="00302BDC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7646E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E3E6816" wp14:editId="00DB3774">
            <wp:extent cx="7639050" cy="12926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8560" cy="13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32EE" w14:textId="77777777" w:rsidR="00302BDC" w:rsidRDefault="00302BDC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0D0FAAEF" w14:textId="5F97CE3F" w:rsidR="00F239B5" w:rsidRDefault="00F239B5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b</w:t>
      </w:r>
      <w:proofErr w:type="gramEnd"/>
      <w:r>
        <w:rPr>
          <w:rFonts w:ascii="Times New Roman" w:hAnsi="Times New Roman" w:cs="Times New Roman"/>
          <w:b/>
          <w:lang w:val="fr-FR"/>
        </w:rPr>
        <w:t>-)  Faux</w:t>
      </w:r>
      <w:r w:rsidR="002F44F5">
        <w:rPr>
          <w:rFonts w:ascii="Times New Roman" w:hAnsi="Times New Roman" w:cs="Times New Roman"/>
          <w:b/>
          <w:lang w:val="fr-FR"/>
        </w:rPr>
        <w:t>,</w:t>
      </w:r>
      <w:r>
        <w:rPr>
          <w:rFonts w:ascii="Times New Roman" w:hAnsi="Times New Roman" w:cs="Times New Roman"/>
          <w:b/>
          <w:lang w:val="fr-FR"/>
        </w:rPr>
        <w:t xml:space="preserve"> car</w:t>
      </w:r>
      <w:r w:rsidR="006D0AF4">
        <w:rPr>
          <w:rFonts w:ascii="Times New Roman" w:hAnsi="Times New Roman" w:cs="Times New Roman"/>
          <w:b/>
          <w:lang w:val="fr-FR"/>
        </w:rPr>
        <w:t xml:space="preserve"> </w:t>
      </w:r>
      <w:r w:rsidR="00395BC1">
        <w:rPr>
          <w:rFonts w:ascii="Times New Roman" w:hAnsi="Times New Roman" w:cs="Times New Roman"/>
          <w:b/>
          <w:lang w:val="fr-FR"/>
        </w:rPr>
        <w:t xml:space="preserve">l’indice de Gini de la population n’est pas </w:t>
      </w:r>
      <w:r w:rsidR="004A4D0C">
        <w:rPr>
          <w:rFonts w:ascii="Times New Roman" w:hAnsi="Times New Roman" w:cs="Times New Roman"/>
          <w:b/>
          <w:lang w:val="fr-FR"/>
        </w:rPr>
        <w:t>une simple reproduction d’une partie de la population.</w:t>
      </w:r>
    </w:p>
    <w:p w14:paraId="374B8598" w14:textId="77777777" w:rsidR="004A4D0C" w:rsidRDefault="004A4D0C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D0E6E5F" w14:textId="7A3DF878" w:rsidR="005A3C38" w:rsidRDefault="00F239B5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proofErr w:type="gramStart"/>
      <w:r>
        <w:rPr>
          <w:rFonts w:ascii="Times New Roman" w:hAnsi="Times New Roman" w:cs="Times New Roman"/>
          <w:b/>
          <w:lang w:val="fr-FR"/>
        </w:rPr>
        <w:t>c</w:t>
      </w:r>
      <w:proofErr w:type="gramEnd"/>
      <w:r>
        <w:rPr>
          <w:rFonts w:ascii="Times New Roman" w:hAnsi="Times New Roman" w:cs="Times New Roman"/>
          <w:b/>
          <w:lang w:val="fr-FR"/>
        </w:rPr>
        <w:t xml:space="preserve">-) </w:t>
      </w:r>
      <w:r w:rsidR="002F44F5">
        <w:rPr>
          <w:rFonts w:ascii="Times New Roman" w:hAnsi="Times New Roman" w:cs="Times New Roman"/>
          <w:b/>
          <w:lang w:val="fr-FR"/>
        </w:rPr>
        <w:t>faux,</w:t>
      </w:r>
      <w:r>
        <w:rPr>
          <w:rFonts w:ascii="Times New Roman" w:hAnsi="Times New Roman" w:cs="Times New Roman"/>
          <w:b/>
          <w:lang w:val="fr-FR"/>
        </w:rPr>
        <w:t xml:space="preserve"> car</w:t>
      </w:r>
      <w:r w:rsidR="00395BC1">
        <w:rPr>
          <w:rFonts w:ascii="Times New Roman" w:hAnsi="Times New Roman" w:cs="Times New Roman"/>
          <w:b/>
          <w:lang w:val="fr-FR"/>
        </w:rPr>
        <w:t xml:space="preserve"> la distribution inter-groupe </w:t>
      </w:r>
      <w:r w:rsidR="002F44F5">
        <w:rPr>
          <w:rFonts w:ascii="Times New Roman" w:hAnsi="Times New Roman" w:cs="Times New Roman"/>
          <w:b/>
          <w:lang w:val="fr-FR"/>
        </w:rPr>
        <w:t>n’a</w:t>
      </w:r>
      <w:r w:rsidR="00395BC1">
        <w:rPr>
          <w:rFonts w:ascii="Times New Roman" w:hAnsi="Times New Roman" w:cs="Times New Roman"/>
          <w:b/>
          <w:lang w:val="fr-FR"/>
        </w:rPr>
        <w:t xml:space="preserve"> </w:t>
      </w:r>
      <w:r w:rsidR="002F44F5">
        <w:rPr>
          <w:rFonts w:ascii="Times New Roman" w:hAnsi="Times New Roman" w:cs="Times New Roman"/>
          <w:b/>
          <w:lang w:val="fr-FR"/>
        </w:rPr>
        <w:t xml:space="preserve">pas la même </w:t>
      </w:r>
      <w:r w:rsidR="00FA1DA4">
        <w:rPr>
          <w:rFonts w:ascii="Times New Roman" w:hAnsi="Times New Roman" w:cs="Times New Roman"/>
          <w:b/>
          <w:lang w:val="fr-FR"/>
        </w:rPr>
        <w:t xml:space="preserve">proportion </w:t>
      </w:r>
    </w:p>
    <w:p w14:paraId="0C32061E" w14:textId="7564179F" w:rsidR="005A3C38" w:rsidRDefault="00FA1DA4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Période 1</w:t>
      </w:r>
    </w:p>
    <w:p w14:paraId="24A5E8B8" w14:textId="0635A5FD" w:rsidR="00FA1DA4" w:rsidRDefault="00FA1DA4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A1DA4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07DD9E8F" wp14:editId="2A0E823F">
            <wp:extent cx="8016658" cy="2438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464" cy="24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A973" w14:textId="45A229AD" w:rsidR="00FA1DA4" w:rsidRDefault="00FA1DA4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Période </w:t>
      </w:r>
      <w:r>
        <w:rPr>
          <w:rFonts w:ascii="Times New Roman" w:hAnsi="Times New Roman" w:cs="Times New Roman"/>
          <w:b/>
          <w:lang w:val="fr-FR"/>
        </w:rPr>
        <w:t>2</w:t>
      </w:r>
    </w:p>
    <w:p w14:paraId="2F373E77" w14:textId="0829290F" w:rsidR="00FA1DA4" w:rsidRPr="005A3C38" w:rsidRDefault="00C7646E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7646E">
        <w:rPr>
          <w:rFonts w:ascii="Times New Roman" w:hAnsi="Times New Roman" w:cs="Times New Roman"/>
          <w:b/>
          <w:noProof/>
          <w:lang w:val="fr-FR"/>
        </w:rPr>
        <w:lastRenderedPageBreak/>
        <w:drawing>
          <wp:inline distT="0" distB="0" distL="0" distR="0" wp14:anchorId="6F3DDF48" wp14:editId="2A2EE6A5">
            <wp:extent cx="8089813" cy="2590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324" cy="25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A7A16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hAnsi="Times New Roman" w:cs="Times New Roman"/>
          <w:lang w:val="fr-FR"/>
        </w:rPr>
        <w:t xml:space="preserve">1.2 </w:t>
      </w:r>
      <w:r w:rsidRPr="00EA3F93">
        <w:rPr>
          <w:rFonts w:ascii="Times New Roman" w:hAnsi="Times New Roman" w:cs="Times New Roman"/>
          <w:lang w:val="fr-FR"/>
        </w:rPr>
        <w:tab/>
        <w:t xml:space="preserve">En utilisant la commande DASP </w:t>
      </w:r>
      <w:proofErr w:type="spellStart"/>
      <w:r w:rsidRPr="00EA3F93">
        <w:rPr>
          <w:rFonts w:ascii="Times New Roman" w:hAnsi="Times New Roman" w:cs="Times New Roman"/>
          <w:b/>
          <w:i/>
          <w:lang w:val="fr-FR"/>
        </w:rPr>
        <w:t>dentropyg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, décomposez l'indice d’entropie (le paramètre </w:t>
      </w:r>
      <w:proofErr w:type="spellStart"/>
      <w:r w:rsidRPr="00EA3F93">
        <w:rPr>
          <w:rFonts w:ascii="Times New Roman" w:hAnsi="Times New Roman" w:cs="Times New Roman"/>
          <w:lang w:val="fr-FR"/>
        </w:rPr>
        <w:t>theta</w:t>
      </w:r>
      <w:proofErr w:type="spellEnd"/>
      <w:r w:rsidRPr="00EA3F93">
        <w:rPr>
          <w:rFonts w:ascii="Times New Roman" w:hAnsi="Times New Roman" w:cs="Times New Roman"/>
          <w:lang w:val="fr-FR"/>
        </w:rPr>
        <w:t xml:space="preserve"> = 0). Faites cela pour chacune des trois périodes</w:t>
      </w:r>
      <w:r w:rsidRPr="00EA3F9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1FA433B" w14:textId="77777777" w:rsidR="00F839EF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28F212D7" w14:textId="61D730E2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  <w:r w:rsidR="005A3C38">
        <w:rPr>
          <w:rFonts w:ascii="Times New Roman" w:hAnsi="Times New Roman" w:cs="Times New Roman"/>
          <w:b/>
          <w:lang w:val="fr-FR"/>
        </w:rPr>
        <w:t xml:space="preserve"> </w:t>
      </w:r>
    </w:p>
    <w:p w14:paraId="6E9D8D58" w14:textId="46A5E334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Période </w:t>
      </w:r>
      <w:r>
        <w:rPr>
          <w:rFonts w:ascii="Times New Roman" w:hAnsi="Times New Roman" w:cs="Times New Roman"/>
          <w:b/>
          <w:lang w:val="fr-FR"/>
        </w:rPr>
        <w:t>1</w:t>
      </w:r>
    </w:p>
    <w:p w14:paraId="177B41F2" w14:textId="28A33461" w:rsidR="00EA1E03" w:rsidRPr="00F839EF" w:rsidRDefault="00EA1E0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A1E03">
        <w:rPr>
          <w:noProof/>
          <w:sz w:val="32"/>
          <w:szCs w:val="32"/>
          <w:lang w:val="fr-FR"/>
        </w:rPr>
        <w:drawing>
          <wp:inline distT="0" distB="0" distL="0" distR="0" wp14:anchorId="181D377F" wp14:editId="70BA23AD">
            <wp:extent cx="7458075" cy="277137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563" cy="27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0FED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18EDCAA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031C8A6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6F8309BC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504F134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1AAC012D" w14:textId="092DFF7A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 xml:space="preserve">Période </w:t>
      </w:r>
      <w:r>
        <w:rPr>
          <w:rFonts w:ascii="Times New Roman" w:hAnsi="Times New Roman" w:cs="Times New Roman"/>
          <w:b/>
          <w:lang w:val="fr-FR"/>
        </w:rPr>
        <w:t>2</w:t>
      </w:r>
    </w:p>
    <w:p w14:paraId="44AEAEAE" w14:textId="32EF5622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A1E03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6FC20A5" wp14:editId="4204D089">
            <wp:extent cx="7114590" cy="2838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002" cy="28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84DD" w14:textId="5A8A821D" w:rsidR="00F839EF" w:rsidRDefault="00EA1E03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bookmarkStart w:id="1" w:name="_Hlk64992503"/>
      <w:r>
        <w:rPr>
          <w:rFonts w:ascii="Times New Roman" w:hAnsi="Times New Roman" w:cs="Times New Roman"/>
          <w:b/>
          <w:lang w:val="fr-FR"/>
        </w:rPr>
        <w:t xml:space="preserve">Période </w:t>
      </w:r>
      <w:r>
        <w:rPr>
          <w:rFonts w:ascii="Times New Roman" w:hAnsi="Times New Roman" w:cs="Times New Roman"/>
          <w:b/>
          <w:lang w:val="fr-FR"/>
        </w:rPr>
        <w:t>3</w:t>
      </w:r>
      <w:bookmarkEnd w:id="1"/>
    </w:p>
    <w:p w14:paraId="0EAE70F3" w14:textId="62B21111" w:rsidR="00452EE6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1AA8BA96" wp14:editId="5F1945F6">
            <wp:extent cx="8382746" cy="2971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624" cy="297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9376" w14:textId="658CFD2D" w:rsidR="00452EE6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6CD99125" w14:textId="71A2248F" w:rsidR="00452EE6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4618658" w14:textId="5C6BDCAC" w:rsidR="00452EE6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0FD9252" w14:textId="0AE3137B" w:rsidR="00452EE6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446F184B" w14:textId="77777777" w:rsidR="00452EE6" w:rsidRPr="003023CB" w:rsidRDefault="00452EE6" w:rsidP="003023C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2FB0C6A" w14:textId="77777777" w:rsidR="00F839EF" w:rsidRPr="00EA3F93" w:rsidRDefault="00F839EF" w:rsidP="00F839EF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EA3F93">
        <w:rPr>
          <w:rFonts w:ascii="Times New Roman" w:eastAsia="Times New Roman" w:hAnsi="Times New Roman" w:cs="Times New Roman"/>
          <w:lang w:val="fr-FR"/>
        </w:rPr>
        <w:lastRenderedPageBreak/>
        <w:t>1.3</w:t>
      </w:r>
      <w:r w:rsidRPr="00EA3F93">
        <w:rPr>
          <w:rFonts w:ascii="Times New Roman" w:eastAsia="Times New Roman" w:hAnsi="Times New Roman" w:cs="Times New Roman"/>
          <w:lang w:val="fr-FR"/>
        </w:rPr>
        <w:tab/>
        <w:t xml:space="preserve">Estimez l'inégalité de Gini pour chacune des trois distributions avec la commande DASP </w:t>
      </w:r>
      <w:proofErr w:type="spellStart"/>
      <w:r w:rsidRPr="00EA3F93">
        <w:rPr>
          <w:rFonts w:ascii="Times New Roman" w:eastAsia="Times New Roman" w:hAnsi="Times New Roman" w:cs="Times New Roman"/>
          <w:b/>
          <w:i/>
          <w:lang w:val="fr-FR"/>
        </w:rPr>
        <w:t>igini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et discutez vos résultats.</w:t>
      </w:r>
    </w:p>
    <w:p w14:paraId="2418418F" w14:textId="77777777" w:rsidR="00F941F5" w:rsidRDefault="00F941F5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5197D8F3" w14:textId="2B064FC9" w:rsidR="00F839EF" w:rsidRDefault="00D8186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F839EF" w:rsidRPr="00F839EF">
        <w:rPr>
          <w:rFonts w:ascii="Times New Roman" w:hAnsi="Times New Roman" w:cs="Times New Roman"/>
          <w:b/>
          <w:lang w:val="fr-FR"/>
        </w:rPr>
        <w:t> :</w:t>
      </w:r>
    </w:p>
    <w:p w14:paraId="2C2F90BC" w14:textId="7DBD17D1" w:rsidR="00EA1E03" w:rsidRPr="00F839EF" w:rsidRDefault="00EA1E03" w:rsidP="00F839EF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Période </w:t>
      </w:r>
      <w:r>
        <w:rPr>
          <w:rFonts w:ascii="Times New Roman" w:hAnsi="Times New Roman" w:cs="Times New Roman"/>
          <w:b/>
          <w:lang w:val="fr-FR"/>
        </w:rPr>
        <w:t>1</w:t>
      </w:r>
    </w:p>
    <w:p w14:paraId="496ABF7D" w14:textId="4EB62C30" w:rsidR="00F839EF" w:rsidRPr="000D2104" w:rsidRDefault="00F839EF" w:rsidP="00F941F5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2CE7B68D" w14:textId="77777777" w:rsidR="00EA1E03" w:rsidRDefault="00EA1E03">
      <w:pPr>
        <w:spacing w:line="259" w:lineRule="auto"/>
        <w:rPr>
          <w:sz w:val="32"/>
          <w:szCs w:val="32"/>
          <w:lang w:val="fr-FR"/>
        </w:rPr>
      </w:pPr>
      <w:r w:rsidRPr="00EA1E03">
        <w:rPr>
          <w:noProof/>
          <w:sz w:val="32"/>
          <w:szCs w:val="32"/>
          <w:lang w:val="fr-FR"/>
        </w:rPr>
        <w:drawing>
          <wp:inline distT="0" distB="0" distL="0" distR="0" wp14:anchorId="1D55586E" wp14:editId="78C13943">
            <wp:extent cx="9054177" cy="1066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3312" cy="10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04D5" w14:textId="098D6AF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Période </w:t>
      </w:r>
      <w:r>
        <w:rPr>
          <w:rFonts w:ascii="Times New Roman" w:hAnsi="Times New Roman" w:cs="Times New Roman"/>
          <w:b/>
          <w:lang w:val="fr-FR"/>
        </w:rPr>
        <w:t>2</w:t>
      </w:r>
    </w:p>
    <w:p w14:paraId="75405BF4" w14:textId="007DD6FA" w:rsidR="00EA1E03" w:rsidRDefault="003023CB">
      <w:pPr>
        <w:spacing w:line="259" w:lineRule="auto"/>
        <w:rPr>
          <w:sz w:val="32"/>
          <w:szCs w:val="32"/>
          <w:lang w:val="fr-FR"/>
        </w:rPr>
      </w:pPr>
      <w:r w:rsidRPr="003023CB">
        <w:rPr>
          <w:noProof/>
          <w:sz w:val="32"/>
          <w:szCs w:val="32"/>
          <w:lang w:val="fr-FR"/>
        </w:rPr>
        <w:drawing>
          <wp:inline distT="0" distB="0" distL="0" distR="0" wp14:anchorId="24066E36" wp14:editId="3E8FB0E5">
            <wp:extent cx="9344142" cy="790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231" cy="79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A22A" w14:textId="77777777" w:rsidR="00EA1E03" w:rsidRDefault="00EA1E03" w:rsidP="00EA1E03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Période 3</w:t>
      </w:r>
    </w:p>
    <w:p w14:paraId="1F40F6C1" w14:textId="44980D28" w:rsidR="008D43F3" w:rsidRDefault="003023CB">
      <w:pPr>
        <w:spacing w:line="259" w:lineRule="auto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 w:rsidRPr="003023CB">
        <w:rPr>
          <w:noProof/>
          <w:sz w:val="32"/>
          <w:szCs w:val="32"/>
          <w:lang w:val="fr-FR"/>
        </w:rPr>
        <w:drawing>
          <wp:inline distT="0" distB="0" distL="0" distR="0" wp14:anchorId="4B7458B9" wp14:editId="7C695028">
            <wp:extent cx="7115468" cy="7239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340" cy="72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3F3">
        <w:rPr>
          <w:sz w:val="32"/>
          <w:szCs w:val="32"/>
          <w:lang w:val="fr-FR"/>
        </w:rPr>
        <w:br w:type="page"/>
      </w:r>
    </w:p>
    <w:p w14:paraId="1A470383" w14:textId="77777777" w:rsidR="00F941F5" w:rsidRPr="008D43F3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8D43F3">
        <w:rPr>
          <w:sz w:val="32"/>
          <w:szCs w:val="32"/>
          <w:lang w:val="fr-FR"/>
        </w:rPr>
        <w:lastRenderedPageBreak/>
        <w:t>Exercice 2 (</w:t>
      </w:r>
      <w:r w:rsidR="008D43F3" w:rsidRPr="008D43F3">
        <w:rPr>
          <w:sz w:val="32"/>
          <w:szCs w:val="32"/>
          <w:lang w:val="fr-FR"/>
        </w:rPr>
        <w:t>5.5</w:t>
      </w:r>
      <w:r w:rsidRPr="008D43F3">
        <w:rPr>
          <w:sz w:val="32"/>
          <w:szCs w:val="32"/>
          <w:lang w:val="fr-FR"/>
        </w:rPr>
        <w:t>%)</w:t>
      </w:r>
    </w:p>
    <w:p w14:paraId="315E7150" w14:textId="77777777" w:rsidR="00F839EF" w:rsidRPr="00486962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486962">
        <w:rPr>
          <w:rFonts w:ascii="Times New Roman" w:eastAsia="Times New Roman" w:hAnsi="Times New Roman" w:cs="Times New Roman"/>
          <w:lang w:val="fr-FR"/>
        </w:rPr>
        <w:t xml:space="preserve">Supposons que la population est composée de huit ménages. </w:t>
      </w:r>
    </w:p>
    <w:p w14:paraId="0F2DD0CC" w14:textId="77777777" w:rsidR="00F839EF" w:rsidRPr="00486962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fr-FR"/>
        </w:rPr>
      </w:pPr>
    </w:p>
    <w:tbl>
      <w:tblPr>
        <w:tblStyle w:val="TableGrid"/>
        <w:tblW w:w="786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732"/>
        <w:gridCol w:w="2271"/>
        <w:gridCol w:w="1477"/>
        <w:gridCol w:w="1194"/>
        <w:gridCol w:w="1194"/>
      </w:tblGrid>
      <w:tr w:rsidR="00F839EF" w:rsidRPr="00BD2AE0" w14:paraId="7D2F77A5" w14:textId="77777777" w:rsidTr="00452EE6">
        <w:trPr>
          <w:trHeight w:val="244"/>
          <w:jc w:val="center"/>
        </w:trPr>
        <w:tc>
          <w:tcPr>
            <w:tcW w:w="1732" w:type="dxa"/>
          </w:tcPr>
          <w:p w14:paraId="6BAFE791" w14:textId="77777777" w:rsidR="00F839EF" w:rsidRPr="008D43F3" w:rsidRDefault="00F839EF" w:rsidP="0022389A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8D43F3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2271" w:type="dxa"/>
          </w:tcPr>
          <w:p w14:paraId="56538E20" w14:textId="77777777" w:rsidR="00F839EF" w:rsidRPr="008D43F3" w:rsidRDefault="00F839EF" w:rsidP="0022389A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proofErr w:type="gramStart"/>
            <w:r w:rsidRPr="008D43F3">
              <w:rPr>
                <w:rFonts w:ascii="Times New Roman" w:eastAsia="Times New Roman" w:hAnsi="Times New Roman" w:cs="Times New Roman"/>
                <w:i/>
              </w:rPr>
              <w:t>pre</w:t>
            </w:r>
            <w:proofErr w:type="gramEnd"/>
            <w:r w:rsidRPr="008D43F3">
              <w:rPr>
                <w:rFonts w:ascii="Times New Roman" w:eastAsia="Times New Roman" w:hAnsi="Times New Roman" w:cs="Times New Roman"/>
                <w:i/>
              </w:rPr>
              <w:t>_tax_income</w:t>
            </w:r>
            <w:proofErr w:type="spellEnd"/>
            <w:r w:rsidRPr="008D43F3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  <w:p w14:paraId="5E80438E" w14:textId="77777777" w:rsidR="00F839EF" w:rsidRPr="008D43F3" w:rsidRDefault="00F839EF" w:rsidP="0022389A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477" w:type="dxa"/>
          </w:tcPr>
          <w:p w14:paraId="79AC87EF" w14:textId="77777777" w:rsidR="00F839EF" w:rsidRPr="008D43F3" w:rsidRDefault="00F839EF" w:rsidP="0022389A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8D43F3">
              <w:rPr>
                <w:rFonts w:ascii="Times New Roman" w:eastAsia="Times New Roman" w:hAnsi="Times New Roman" w:cs="Times New Roman"/>
                <w:i/>
              </w:rPr>
              <w:t>hhsize</w:t>
            </w:r>
            <w:proofErr w:type="spellEnd"/>
            <w:proofErr w:type="gramEnd"/>
          </w:p>
        </w:tc>
        <w:tc>
          <w:tcPr>
            <w:tcW w:w="1194" w:type="dxa"/>
          </w:tcPr>
          <w:p w14:paraId="6AE7C47F" w14:textId="77777777" w:rsidR="00F839EF" w:rsidRPr="008D43F3" w:rsidRDefault="00F839EF" w:rsidP="0022389A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8D43F3">
              <w:rPr>
                <w:rFonts w:ascii="Times New Roman" w:hAnsi="Times New Roman" w:cs="Times New Roman"/>
                <w:i/>
              </w:rPr>
              <w:t>nchild</w:t>
            </w:r>
            <w:proofErr w:type="spellEnd"/>
            <w:proofErr w:type="gramEnd"/>
          </w:p>
        </w:tc>
        <w:tc>
          <w:tcPr>
            <w:tcW w:w="1194" w:type="dxa"/>
          </w:tcPr>
          <w:p w14:paraId="586A32E6" w14:textId="77777777" w:rsidR="00F839EF" w:rsidRPr="008D43F3" w:rsidRDefault="00F839EF" w:rsidP="0022389A">
            <w:pPr>
              <w:tabs>
                <w:tab w:val="center" w:pos="658"/>
                <w:tab w:val="right" w:pos="1139"/>
              </w:tabs>
              <w:ind w:left="226"/>
              <w:rPr>
                <w:rFonts w:ascii="Times New Roman" w:hAnsi="Times New Roman" w:cs="Times New Roman"/>
                <w:i/>
              </w:rPr>
            </w:pPr>
            <w:proofErr w:type="spellStart"/>
            <w:proofErr w:type="gramStart"/>
            <w:r w:rsidRPr="008D43F3">
              <w:rPr>
                <w:rFonts w:ascii="Times New Roman" w:hAnsi="Times New Roman" w:cs="Times New Roman"/>
                <w:i/>
              </w:rPr>
              <w:t>nelderly</w:t>
            </w:r>
            <w:proofErr w:type="spellEnd"/>
            <w:proofErr w:type="gramEnd"/>
          </w:p>
        </w:tc>
      </w:tr>
      <w:tr w:rsidR="00F839EF" w:rsidRPr="00BD2AE0" w14:paraId="07239D64" w14:textId="77777777" w:rsidTr="00452EE6">
        <w:trPr>
          <w:trHeight w:val="244"/>
          <w:jc w:val="center"/>
        </w:trPr>
        <w:tc>
          <w:tcPr>
            <w:tcW w:w="1732" w:type="dxa"/>
            <w:vAlign w:val="bottom"/>
          </w:tcPr>
          <w:p w14:paraId="210DE9D5" w14:textId="77777777" w:rsidR="00F839EF" w:rsidRPr="008D43F3" w:rsidRDefault="00F839EF" w:rsidP="0022389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1" w:type="dxa"/>
            <w:vAlign w:val="bottom"/>
          </w:tcPr>
          <w:p w14:paraId="2DD051A5" w14:textId="77777777" w:rsidR="00F839EF" w:rsidRPr="008D43F3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477" w:type="dxa"/>
            <w:vAlign w:val="bottom"/>
          </w:tcPr>
          <w:p w14:paraId="2BD8E270" w14:textId="77777777" w:rsidR="00F839EF" w:rsidRPr="008D43F3" w:rsidRDefault="00F839EF" w:rsidP="0022389A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  <w:vAlign w:val="bottom"/>
          </w:tcPr>
          <w:p w14:paraId="3A739EB5" w14:textId="77777777" w:rsidR="00F839EF" w:rsidRPr="008D43F3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  <w:vAlign w:val="bottom"/>
          </w:tcPr>
          <w:p w14:paraId="009C4C31" w14:textId="77777777" w:rsidR="00F839EF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19CB953D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7C59B189" w14:textId="77777777" w:rsidR="00F839EF" w:rsidRPr="008D43F3" w:rsidRDefault="00F839EF" w:rsidP="0022389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1" w:type="dxa"/>
            <w:vAlign w:val="bottom"/>
          </w:tcPr>
          <w:p w14:paraId="17FCC08F" w14:textId="77777777" w:rsidR="00F839EF" w:rsidRPr="00BD2AE0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477" w:type="dxa"/>
            <w:vAlign w:val="bottom"/>
          </w:tcPr>
          <w:p w14:paraId="5673D97B" w14:textId="77777777" w:rsidR="00F839EF" w:rsidRPr="00BD2AE0" w:rsidRDefault="00F839EF" w:rsidP="0022389A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4" w:type="dxa"/>
            <w:vAlign w:val="bottom"/>
          </w:tcPr>
          <w:p w14:paraId="356B31FB" w14:textId="77777777" w:rsidR="00F839EF" w:rsidRPr="00BD2AE0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  <w:vAlign w:val="bottom"/>
          </w:tcPr>
          <w:p w14:paraId="6C692C0B" w14:textId="77777777" w:rsidR="00F839EF" w:rsidRDefault="00F839EF" w:rsidP="0022389A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0B6435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322906B9" w14:textId="77777777" w:rsidR="00F839EF" w:rsidRPr="00BD2AE0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71" w:type="dxa"/>
            <w:vAlign w:val="bottom"/>
          </w:tcPr>
          <w:p w14:paraId="6AF3BE92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230</w:t>
            </w:r>
          </w:p>
        </w:tc>
        <w:tc>
          <w:tcPr>
            <w:tcW w:w="1477" w:type="dxa"/>
            <w:vAlign w:val="bottom"/>
          </w:tcPr>
          <w:p w14:paraId="23E2DF4D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  <w:vAlign w:val="bottom"/>
          </w:tcPr>
          <w:p w14:paraId="519D54FA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  <w:vAlign w:val="bottom"/>
          </w:tcPr>
          <w:p w14:paraId="1BD1EA04" w14:textId="77777777" w:rsidR="00F839EF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58BA495A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53102D67" w14:textId="77777777" w:rsidR="00F839EF" w:rsidRPr="00BD2AE0" w:rsidRDefault="00F839EF" w:rsidP="0022389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71" w:type="dxa"/>
            <w:vAlign w:val="bottom"/>
          </w:tcPr>
          <w:p w14:paraId="2EAAB4B1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1250</w:t>
            </w:r>
          </w:p>
        </w:tc>
        <w:tc>
          <w:tcPr>
            <w:tcW w:w="1477" w:type="dxa"/>
            <w:vAlign w:val="bottom"/>
          </w:tcPr>
          <w:p w14:paraId="65E2AFD5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  <w:vAlign w:val="bottom"/>
          </w:tcPr>
          <w:p w14:paraId="44806DCC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bottom"/>
          </w:tcPr>
          <w:p w14:paraId="0E0108C6" w14:textId="77777777" w:rsidR="00F839EF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2C78559F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7D9CEF16" w14:textId="77777777" w:rsidR="00F839EF" w:rsidRPr="00BD2AE0" w:rsidRDefault="00F839EF" w:rsidP="0022389A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1" w:type="dxa"/>
            <w:vAlign w:val="bottom"/>
          </w:tcPr>
          <w:p w14:paraId="088D26B1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1900</w:t>
            </w:r>
          </w:p>
        </w:tc>
        <w:tc>
          <w:tcPr>
            <w:tcW w:w="1477" w:type="dxa"/>
            <w:vAlign w:val="bottom"/>
          </w:tcPr>
          <w:p w14:paraId="2A1205FB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  <w:vAlign w:val="bottom"/>
          </w:tcPr>
          <w:p w14:paraId="107C3212" w14:textId="77777777" w:rsidR="00F839EF" w:rsidRPr="00BD2AE0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bottom"/>
          </w:tcPr>
          <w:p w14:paraId="0799A5BF" w14:textId="77777777" w:rsidR="00F839EF" w:rsidRDefault="00F839EF" w:rsidP="0022389A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0ABC3471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1F79884F" w14:textId="77777777" w:rsidR="00F839EF" w:rsidRPr="00BD2AE0" w:rsidRDefault="00F839EF" w:rsidP="0022389A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1" w:type="dxa"/>
            <w:vAlign w:val="bottom"/>
          </w:tcPr>
          <w:p w14:paraId="146F067C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477" w:type="dxa"/>
            <w:vAlign w:val="bottom"/>
          </w:tcPr>
          <w:p w14:paraId="025876FA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  <w:vAlign w:val="bottom"/>
          </w:tcPr>
          <w:p w14:paraId="16D90394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D2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  <w:vAlign w:val="bottom"/>
          </w:tcPr>
          <w:p w14:paraId="1E6B056F" w14:textId="77777777" w:rsidR="00F839EF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04D0E53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7134809B" w14:textId="77777777" w:rsidR="00F839EF" w:rsidRPr="00BD2AE0" w:rsidRDefault="00F839EF" w:rsidP="0022389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71" w:type="dxa"/>
            <w:vAlign w:val="bottom"/>
          </w:tcPr>
          <w:p w14:paraId="0636A4EF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477" w:type="dxa"/>
            <w:vAlign w:val="bottom"/>
          </w:tcPr>
          <w:p w14:paraId="79622A94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  <w:vAlign w:val="bottom"/>
          </w:tcPr>
          <w:p w14:paraId="46087417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bottom"/>
          </w:tcPr>
          <w:p w14:paraId="4D5A67CD" w14:textId="77777777" w:rsidR="00F839EF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39EF" w:rsidRPr="00BD2AE0" w14:paraId="5F1F281E" w14:textId="77777777" w:rsidTr="00452EE6">
        <w:trPr>
          <w:trHeight w:val="236"/>
          <w:jc w:val="center"/>
        </w:trPr>
        <w:tc>
          <w:tcPr>
            <w:tcW w:w="1732" w:type="dxa"/>
            <w:vAlign w:val="bottom"/>
          </w:tcPr>
          <w:p w14:paraId="472B3A61" w14:textId="77777777" w:rsidR="00F839EF" w:rsidRPr="00BD2AE0" w:rsidRDefault="00F839EF" w:rsidP="0022389A">
            <w:pPr>
              <w:ind w:right="5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71" w:type="dxa"/>
            <w:vAlign w:val="bottom"/>
          </w:tcPr>
          <w:p w14:paraId="606B65DD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1477" w:type="dxa"/>
            <w:vAlign w:val="bottom"/>
          </w:tcPr>
          <w:p w14:paraId="132FCC32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4" w:type="dxa"/>
            <w:vAlign w:val="bottom"/>
          </w:tcPr>
          <w:p w14:paraId="2BB945C6" w14:textId="77777777" w:rsidR="00F839EF" w:rsidRPr="00BD2AE0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 w:rsidRPr="00BD2A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4" w:type="dxa"/>
            <w:vAlign w:val="bottom"/>
          </w:tcPr>
          <w:p w14:paraId="7DB68BD3" w14:textId="77777777" w:rsidR="00F839EF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39EF" w:rsidRPr="00BD2AE0" w14:paraId="2300B7CC" w14:textId="77777777" w:rsidTr="00452EE6">
        <w:trPr>
          <w:trHeight w:val="236"/>
          <w:jc w:val="center"/>
        </w:trPr>
        <w:tc>
          <w:tcPr>
            <w:tcW w:w="1732" w:type="dxa"/>
          </w:tcPr>
          <w:p w14:paraId="4952FA83" w14:textId="77777777" w:rsidR="00F839EF" w:rsidRPr="009D4DA3" w:rsidRDefault="00F839EF" w:rsidP="0022389A">
            <w:pPr>
              <w:ind w:right="5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Total</w:t>
            </w:r>
          </w:p>
        </w:tc>
        <w:tc>
          <w:tcPr>
            <w:tcW w:w="2271" w:type="dxa"/>
          </w:tcPr>
          <w:p w14:paraId="0F6157D9" w14:textId="77777777" w:rsidR="00F839EF" w:rsidRPr="009D4DA3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6000</w:t>
            </w:r>
          </w:p>
        </w:tc>
        <w:tc>
          <w:tcPr>
            <w:tcW w:w="1477" w:type="dxa"/>
          </w:tcPr>
          <w:p w14:paraId="2473D4A9" w14:textId="77777777" w:rsidR="00F839EF" w:rsidRPr="009D4DA3" w:rsidRDefault="00F839EF" w:rsidP="0022389A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30</w:t>
            </w:r>
          </w:p>
        </w:tc>
        <w:tc>
          <w:tcPr>
            <w:tcW w:w="1194" w:type="dxa"/>
          </w:tcPr>
          <w:p w14:paraId="0AB20D0C" w14:textId="77777777" w:rsidR="00F839EF" w:rsidRPr="009D4DA3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9D4DA3">
              <w:rPr>
                <w:rFonts w:ascii="Times New Roman" w:eastAsia="Times New Roman" w:hAnsi="Times New Roman" w:cs="Times New Roman"/>
                <w:b/>
                <w:lang w:val="en-CA"/>
              </w:rPr>
              <w:t>15</w:t>
            </w:r>
          </w:p>
        </w:tc>
        <w:tc>
          <w:tcPr>
            <w:tcW w:w="1194" w:type="dxa"/>
          </w:tcPr>
          <w:p w14:paraId="6BAB3AEE" w14:textId="77777777" w:rsidR="00F839EF" w:rsidRDefault="00F839EF" w:rsidP="0022389A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>
              <w:rPr>
                <w:rFonts w:ascii="Times New Roman" w:eastAsia="Times New Roman" w:hAnsi="Times New Roman" w:cs="Times New Roman"/>
                <w:b/>
                <w:lang w:val="en-CA"/>
              </w:rPr>
              <w:t>5</w:t>
            </w:r>
          </w:p>
        </w:tc>
      </w:tr>
    </w:tbl>
    <w:p w14:paraId="6D97BFFC" w14:textId="77777777" w:rsidR="00F839EF" w:rsidRPr="00BD2AE0" w:rsidRDefault="00F839EF" w:rsidP="00F839EF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</w:p>
    <w:p w14:paraId="71AD0D32" w14:textId="77777777" w:rsidR="00F839EF" w:rsidRPr="00CF494D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Le revenu disponible du ménage est composé des trois sources de revenu suivantes :</w:t>
      </w:r>
    </w:p>
    <w:p w14:paraId="16E031AD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>Revenu apr</w:t>
      </w:r>
      <w:r>
        <w:rPr>
          <w:rFonts w:ascii="Times New Roman" w:eastAsia="Times New Roman" w:hAnsi="Times New Roman" w:cs="Times New Roman"/>
          <w:lang w:val="fr-FR"/>
        </w:rPr>
        <w:t>ès 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= revenue pré-</w:t>
      </w:r>
      <w:r>
        <w:rPr>
          <w:rFonts w:ascii="Times New Roman" w:eastAsia="Times New Roman" w:hAnsi="Times New Roman" w:cs="Times New Roman"/>
          <w:lang w:val="fr-FR"/>
        </w:rPr>
        <w:t>impôts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– </w:t>
      </w:r>
      <w:r>
        <w:rPr>
          <w:rFonts w:ascii="Times New Roman" w:eastAsia="Times New Roman" w:hAnsi="Times New Roman" w:cs="Times New Roman"/>
          <w:lang w:val="fr-FR"/>
        </w:rPr>
        <w:t>l’impôt</w:t>
      </w:r>
      <w:r w:rsidRPr="00CF494D">
        <w:rPr>
          <w:rFonts w:ascii="Times New Roman" w:eastAsia="Times New Roman" w:hAnsi="Times New Roman" w:cs="Times New Roman"/>
          <w:lang w:val="fr-FR"/>
        </w:rPr>
        <w:t xml:space="preserve"> ;</w:t>
      </w:r>
    </w:p>
    <w:p w14:paraId="31DE6CBA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CF494D">
        <w:rPr>
          <w:rFonts w:ascii="Times New Roman" w:eastAsia="Times New Roman" w:hAnsi="Times New Roman" w:cs="Times New Roman"/>
          <w:lang w:val="fr-FR"/>
        </w:rPr>
        <w:t xml:space="preserve">Les allocations familiales </w:t>
      </w:r>
    </w:p>
    <w:p w14:paraId="3CFDDBDC" w14:textId="77777777" w:rsidR="00F839EF" w:rsidRPr="00CF494D" w:rsidRDefault="00F839EF" w:rsidP="00F839EF">
      <w:pPr>
        <w:pStyle w:val="Paragraphedeliste"/>
        <w:numPr>
          <w:ilvl w:val="0"/>
          <w:numId w:val="10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La pension de vieillesse reçue</w:t>
      </w:r>
    </w:p>
    <w:p w14:paraId="71E85AEA" w14:textId="77777777" w:rsidR="00F839EF" w:rsidRPr="0017173F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9F4B499" w14:textId="77777777" w:rsidR="00F839EF" w:rsidRPr="00306795" w:rsidRDefault="00F839EF" w:rsidP="00F839E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306795">
        <w:rPr>
          <w:rFonts w:ascii="Times New Roman" w:eastAsia="Times New Roman" w:hAnsi="Times New Roman" w:cs="Times New Roman"/>
          <w:lang w:val="fr-FR"/>
        </w:rPr>
        <w:t xml:space="preserve">Le gouvernement </w:t>
      </w:r>
      <w:r>
        <w:rPr>
          <w:rFonts w:ascii="Times New Roman" w:eastAsia="Times New Roman" w:hAnsi="Times New Roman" w:cs="Times New Roman"/>
          <w:lang w:val="fr-FR"/>
        </w:rPr>
        <w:t>envisage</w:t>
      </w:r>
      <w:r w:rsidRPr="00306795">
        <w:rPr>
          <w:rFonts w:ascii="Times New Roman" w:eastAsia="Times New Roman" w:hAnsi="Times New Roman" w:cs="Times New Roman"/>
          <w:lang w:val="fr-FR"/>
        </w:rPr>
        <w:t xml:space="preserve"> deux scénarios potentiels (A et B). </w:t>
      </w:r>
    </w:p>
    <w:p w14:paraId="3BC13982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A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: appliquer un impôt proportionnel de 10%. Ensuite, 20% du total des taxes perçues sont répartis également sur la population âgée en tant que pensions. Le reste du budget est réparti également entre les enfants, sous forme d'allocation</w:t>
      </w:r>
      <w:r w:rsidRPr="00DB4AFD">
        <w:rPr>
          <w:rFonts w:ascii="Times New Roman" w:eastAsia="Times New Roman" w:hAnsi="Times New Roman" w:cs="Times New Roman"/>
          <w:b/>
          <w:i/>
          <w:lang w:val="fr-FR"/>
        </w:rPr>
        <w:t>s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7EC807AA" w14:textId="77777777" w:rsidR="00F839EF" w:rsidRPr="00DB4AFD" w:rsidRDefault="00F839EF" w:rsidP="00F839EF">
      <w:pPr>
        <w:pStyle w:val="Paragraphedeliste"/>
        <w:numPr>
          <w:ilvl w:val="0"/>
          <w:numId w:val="9"/>
        </w:num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DB4AFD">
        <w:rPr>
          <w:rFonts w:ascii="Times New Roman" w:eastAsia="Times New Roman" w:hAnsi="Times New Roman" w:cs="Times New Roman"/>
          <w:b/>
          <w:i/>
          <w:lang w:val="fr-FR"/>
        </w:rPr>
        <w:t>Scénario B :</w:t>
      </w:r>
      <w:r w:rsidRPr="00DB4AFD">
        <w:rPr>
          <w:rFonts w:ascii="Times New Roman" w:eastAsia="Times New Roman" w:hAnsi="Times New Roman" w:cs="Times New Roman"/>
          <w:lang w:val="fr-FR"/>
        </w:rPr>
        <w:t xml:space="preserve"> appliquer un impôt proportionnel de 10%, puis redistribuer les revenus générés de manière égale entre les enfants. Dans ce cas, la pension de vieillesse universelle est égale à zéro. </w:t>
      </w:r>
    </w:p>
    <w:p w14:paraId="5ADB03FC" w14:textId="77777777" w:rsidR="00F839EF" w:rsidRPr="00DB4AFD" w:rsidRDefault="00F839EF" w:rsidP="00F839EF">
      <w:pPr>
        <w:pStyle w:val="Paragraphedeliste"/>
        <w:spacing w:after="0" w:line="240" w:lineRule="auto"/>
        <w:ind w:left="656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F34C4DF" w14:textId="77777777" w:rsidR="00F839EF" w:rsidRPr="00EF38B3" w:rsidRDefault="00F839EF" w:rsidP="00F839EF">
      <w:pPr>
        <w:spacing w:after="0" w:line="240" w:lineRule="auto"/>
        <w:ind w:left="709" w:right="164" w:hanging="709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r w:rsidRPr="00EF38B3">
        <w:rPr>
          <w:rFonts w:ascii="Times New Roman" w:eastAsia="Times New Roman" w:hAnsi="Times New Roman" w:cs="Times New Roman"/>
          <w:lang w:val="fr-FR"/>
        </w:rPr>
        <w:t>2.1</w:t>
      </w:r>
      <w:r w:rsidRPr="00EF38B3"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>Dans</w:t>
      </w:r>
      <w:r w:rsidRPr="00462034">
        <w:rPr>
          <w:rFonts w:ascii="Times New Roman" w:eastAsia="Times New Roman" w:hAnsi="Times New Roman" w:cs="Times New Roman"/>
          <w:lang w:val="fr-FR"/>
        </w:rPr>
        <w:t xml:space="preserve"> Stata, entrez les données (les huit observations), puis générez les variables :</w:t>
      </w:r>
    </w:p>
    <w:p w14:paraId="46716F2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revenu après impôt par habitant avec le scénario A; </w:t>
      </w:r>
    </w:p>
    <w:p w14:paraId="08C3458E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après impôt par habitant avec le scénario B;</w:t>
      </w:r>
    </w:p>
    <w:p w14:paraId="4650062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A;</w:t>
      </w:r>
    </w:p>
    <w:p w14:paraId="07087DB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val="fr-FR"/>
        </w:rPr>
        <w:t>pension de vieillesse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par habitant avec le scénario B;</w:t>
      </w:r>
    </w:p>
    <w:p w14:paraId="6BCB2812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allocations familiales par enfant avec le scénario A;</w:t>
      </w:r>
    </w:p>
    <w:p w14:paraId="6BCD37E4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i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 xml:space="preserve"> allocations familiales par enfant avec le scénario B;</w:t>
      </w:r>
    </w:p>
    <w:p w14:paraId="3AE621AF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A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A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pcallowA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);</w:t>
      </w:r>
    </w:p>
    <w:p w14:paraId="29A71A28" w14:textId="77777777" w:rsidR="00F839EF" w:rsidRPr="00462034" w:rsidRDefault="00F839EF" w:rsidP="00F839EF">
      <w:pPr>
        <w:pStyle w:val="Paragraphedeliste"/>
        <w:numPr>
          <w:ilvl w:val="0"/>
          <w:numId w:val="4"/>
        </w:num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sz w:val="18"/>
          <w:szCs w:val="18"/>
          <w:lang w:val="fr-FR"/>
        </w:rPr>
      </w:pPr>
      <w:proofErr w:type="spellStart"/>
      <w:proofErr w:type="gram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dpcincB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:</w:t>
      </w:r>
      <w:proofErr w:type="gram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revenu disponible par habitant avec le scénario B (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pcincatB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</w:t>
      </w:r>
      <w:r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eld</w:t>
      </w:r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B</w:t>
      </w:r>
      <w:proofErr w:type="spellEnd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 </w:t>
      </w:r>
      <w:r w:rsidR="00090445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 xml:space="preserve">+ </w:t>
      </w:r>
      <w:proofErr w:type="spellStart"/>
      <w:r w:rsidRPr="00462034">
        <w:rPr>
          <w:rFonts w:ascii="Times New Roman" w:eastAsia="Times New Roman" w:hAnsi="Times New Roman" w:cs="Times New Roman"/>
          <w:i/>
          <w:sz w:val="18"/>
          <w:szCs w:val="18"/>
          <w:lang w:val="fr-FR"/>
        </w:rPr>
        <w:t>pcallowB</w:t>
      </w:r>
      <w:proofErr w:type="spellEnd"/>
      <w:r w:rsidRPr="00462034">
        <w:rPr>
          <w:rFonts w:ascii="Times New Roman" w:eastAsia="Times New Roman" w:hAnsi="Times New Roman" w:cs="Times New Roman"/>
          <w:sz w:val="18"/>
          <w:szCs w:val="18"/>
          <w:lang w:val="fr-FR"/>
        </w:rPr>
        <w:t>).</w:t>
      </w:r>
    </w:p>
    <w:p w14:paraId="0AA3335F" w14:textId="77777777" w:rsidR="001E069B" w:rsidRDefault="001E069B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31F677E3" w14:textId="296EDE4E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452EE6">
        <w:rPr>
          <w:rFonts w:ascii="Times New Roman" w:hAnsi="Times New Roman" w:cs="Times New Roman"/>
          <w:b/>
          <w:lang w:val="fr-FR"/>
        </w:rPr>
        <w:t xml:space="preserve"> voir Do-file</w:t>
      </w:r>
    </w:p>
    <w:p w14:paraId="57621807" w14:textId="77777777" w:rsidR="00F839EF" w:rsidRPr="00DB4AFD" w:rsidRDefault="00F839EF" w:rsidP="00F839EF">
      <w:pPr>
        <w:spacing w:after="0" w:line="240" w:lineRule="auto"/>
        <w:ind w:right="164"/>
        <w:jc w:val="both"/>
        <w:rPr>
          <w:rFonts w:ascii="Times New Roman" w:eastAsia="Times New Roman" w:hAnsi="Times New Roman" w:cs="Times New Roman"/>
          <w:lang w:val="fr-FR"/>
        </w:rPr>
      </w:pPr>
    </w:p>
    <w:p w14:paraId="6940B934" w14:textId="77777777" w:rsidR="00F839EF" w:rsidRDefault="00F839EF" w:rsidP="00F839EF">
      <w:pPr>
        <w:ind w:left="709" w:hanging="709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2.2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DA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igini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scénarios. </w:t>
      </w:r>
    </w:p>
    <w:p w14:paraId="730DF8F9" w14:textId="1D5324CA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19B713AE" w14:textId="745B067F" w:rsidR="00452EE6" w:rsidRDefault="00452EE6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lang w:val="fr-FR"/>
        </w:rPr>
        <w:t>Scénarios</w:t>
      </w:r>
      <w:r>
        <w:rPr>
          <w:rFonts w:ascii="Times New Roman" w:hAnsi="Times New Roman" w:cs="Times New Roman"/>
          <w:b/>
          <w:lang w:val="fr-FR"/>
        </w:rPr>
        <w:t xml:space="preserve"> A</w:t>
      </w:r>
    </w:p>
    <w:p w14:paraId="6315287A" w14:textId="66CAF448" w:rsidR="00452EE6" w:rsidRDefault="00452EE6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noProof/>
          <w:lang w:val="fr-FR"/>
        </w:rPr>
        <w:lastRenderedPageBreak/>
        <w:drawing>
          <wp:inline distT="0" distB="0" distL="0" distR="0" wp14:anchorId="0442F14C" wp14:editId="23700537">
            <wp:extent cx="8443502" cy="7143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679" cy="7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D9E9" w14:textId="49241671" w:rsidR="00452EE6" w:rsidRDefault="00452EE6" w:rsidP="00452EE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lang w:val="fr-FR"/>
        </w:rPr>
        <w:t>Scénarios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B</w:t>
      </w:r>
    </w:p>
    <w:p w14:paraId="2DFBC978" w14:textId="508FDD74" w:rsidR="00452EE6" w:rsidRPr="001E069B" w:rsidRDefault="00452EE6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75D2C8A0" wp14:editId="44ADD5A7">
            <wp:extent cx="8800710" cy="8953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746" cy="89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56AC" w14:textId="77777777" w:rsidR="00F839EF" w:rsidRPr="0039644B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9644B">
        <w:rPr>
          <w:rFonts w:ascii="Times New Roman" w:eastAsia="Times New Roman" w:hAnsi="Times New Roman" w:cs="Times New Roman"/>
          <w:lang w:val="fr-FR"/>
        </w:rPr>
        <w:t>2.3</w:t>
      </w:r>
      <w:r w:rsidRPr="0039644B">
        <w:rPr>
          <w:rFonts w:ascii="Times New Roman" w:eastAsia="Times New Roman" w:hAnsi="Times New Roman" w:cs="Times New Roman"/>
          <w:lang w:val="fr-FR"/>
        </w:rPr>
        <w:tab/>
        <w:t>En utilisant la commande D</w:t>
      </w:r>
      <w:r>
        <w:rPr>
          <w:rFonts w:ascii="Times New Roman" w:eastAsia="Times New Roman" w:hAnsi="Times New Roman" w:cs="Times New Roman"/>
          <w:lang w:val="fr-FR"/>
        </w:rPr>
        <w:t>AS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P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diginis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>, décompose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39644B">
        <w:rPr>
          <w:rFonts w:ascii="Times New Roman" w:eastAsia="Times New Roman" w:hAnsi="Times New Roman" w:cs="Times New Roman"/>
          <w:lang w:val="fr-FR"/>
        </w:rPr>
        <w:t xml:space="preserve"> l'inégalité dans la distribution du revenu disponible par habitant pour chacun des deux scénarios (rappelez-vous que les trois sources de revenu sont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pcallowA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A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pcincatB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pceldB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et </w:t>
      </w:r>
      <w:proofErr w:type="spellStart"/>
      <w:r w:rsidRPr="0039644B">
        <w:rPr>
          <w:rFonts w:ascii="Times New Roman" w:eastAsia="Times New Roman" w:hAnsi="Times New Roman" w:cs="Times New Roman"/>
          <w:i/>
          <w:lang w:val="fr-FR"/>
        </w:rPr>
        <w:t>pcallowB</w:t>
      </w:r>
      <w:proofErr w:type="spellEnd"/>
      <w:r w:rsidRPr="0039644B">
        <w:rPr>
          <w:rFonts w:ascii="Times New Roman" w:eastAsia="Times New Roman" w:hAnsi="Times New Roman" w:cs="Times New Roman"/>
          <w:lang w:val="fr-FR"/>
        </w:rPr>
        <w:t xml:space="preserve"> pour le scénario B)</w:t>
      </w:r>
      <w:r w:rsidRPr="0039644B">
        <w:rPr>
          <w:rFonts w:ascii="Times New Roman" w:eastAsia="Times New Roman" w:hAnsi="Times New Roman" w:cs="Times New Roman"/>
          <w:i/>
          <w:lang w:val="fr-FR"/>
        </w:rPr>
        <w:t xml:space="preserve">. </w:t>
      </w:r>
    </w:p>
    <w:p w14:paraId="1FAB0C2F" w14:textId="5BEA3332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19704BF5" w14:textId="7DCF7DBA" w:rsidR="00452EE6" w:rsidRDefault="00452EE6" w:rsidP="00452EE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lang w:val="fr-FR"/>
        </w:rPr>
        <w:t>Scénarios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hAnsi="Times New Roman" w:cs="Times New Roman"/>
          <w:b/>
          <w:lang w:val="fr-FR"/>
        </w:rPr>
        <w:t>A</w:t>
      </w:r>
    </w:p>
    <w:p w14:paraId="1C174986" w14:textId="238496AE" w:rsidR="00452EE6" w:rsidRDefault="00EF3EF2" w:rsidP="00452EE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F3EF2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59FFC108" wp14:editId="3DFF0783">
            <wp:extent cx="8398510" cy="20288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9034" cy="20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789" w14:textId="77777777" w:rsidR="00452EE6" w:rsidRDefault="00452EE6" w:rsidP="00452EE6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452EE6">
        <w:rPr>
          <w:rFonts w:ascii="Times New Roman" w:hAnsi="Times New Roman" w:cs="Times New Roman"/>
          <w:b/>
          <w:lang w:val="fr-FR"/>
        </w:rPr>
        <w:t>Scénarios</w:t>
      </w:r>
      <w:r>
        <w:rPr>
          <w:rFonts w:ascii="Times New Roman" w:hAnsi="Times New Roman" w:cs="Times New Roman"/>
          <w:b/>
          <w:lang w:val="fr-FR"/>
        </w:rPr>
        <w:t xml:space="preserve"> B</w:t>
      </w:r>
    </w:p>
    <w:p w14:paraId="0166273B" w14:textId="0B49FB1E" w:rsidR="00452EE6" w:rsidRPr="001E069B" w:rsidRDefault="00EF3EF2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EF3EF2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655034AC" wp14:editId="018FF8D7">
            <wp:extent cx="7375525" cy="18002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499" cy="18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18C0" w14:textId="77777777" w:rsidR="00F839EF" w:rsidRPr="00333707" w:rsidRDefault="00F839EF" w:rsidP="00F839EF">
      <w:pPr>
        <w:ind w:left="709" w:hanging="709"/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lastRenderedPageBreak/>
        <w:t>2.4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Sur la base des résultats de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.2 et </w:t>
      </w:r>
      <w:r>
        <w:rPr>
          <w:rFonts w:ascii="Times New Roman" w:eastAsia="Times New Roman" w:hAnsi="Times New Roman" w:cs="Times New Roman"/>
          <w:lang w:val="fr-FR"/>
        </w:rPr>
        <w:t>2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.3, dans quel cas l'ensemble des programmes de transfert réduira-t-il le plus l'inégalité des revenus disponibles ? Pourquoi ? </w:t>
      </w:r>
    </w:p>
    <w:p w14:paraId="4A81FCD3" w14:textId="77777777" w:rsidR="00FC2A31" w:rsidRDefault="00D81863" w:rsidP="00EF3EF2">
      <w:pPr>
        <w:spacing w:after="200" w:line="276" w:lineRule="auto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  <w:r w:rsidR="0091623D">
        <w:rPr>
          <w:rFonts w:ascii="Times New Roman" w:hAnsi="Times New Roman" w:cs="Times New Roman"/>
          <w:b/>
          <w:lang w:val="fr-FR"/>
        </w:rPr>
        <w:t xml:space="preserve"> </w:t>
      </w:r>
      <w:r w:rsidR="00EF3EF2">
        <w:rPr>
          <w:rFonts w:ascii="Times New Roman" w:hAnsi="Times New Roman" w:cs="Times New Roman"/>
          <w:b/>
          <w:lang w:val="fr-FR"/>
        </w:rPr>
        <w:t xml:space="preserve"> les </w:t>
      </w:r>
      <w:r w:rsidR="00EF3EF2" w:rsidRPr="00EF3EF2">
        <w:rPr>
          <w:rFonts w:ascii="Times New Roman" w:hAnsi="Times New Roman" w:cs="Times New Roman"/>
          <w:b/>
          <w:lang w:val="fr-FR"/>
        </w:rPr>
        <w:t>Le scénario B est celui qui a le plus réduit l'inégalité des revenus disponibles.</w:t>
      </w:r>
      <w:r w:rsidR="00EF3EF2" w:rsidRPr="00EF3EF2">
        <w:rPr>
          <w:rFonts w:ascii="Times New Roman" w:hAnsi="Times New Roman" w:cs="Times New Roman"/>
          <w:b/>
          <w:lang w:val="fr-FR"/>
        </w:rPr>
        <w:br/>
        <w:t xml:space="preserve">En effet, ce programme </w:t>
      </w:r>
      <w:r w:rsidR="00EF3EF2">
        <w:rPr>
          <w:rFonts w:ascii="Times New Roman" w:hAnsi="Times New Roman" w:cs="Times New Roman"/>
          <w:b/>
          <w:lang w:val="fr-FR"/>
        </w:rPr>
        <w:t>permet une répartition</w:t>
      </w:r>
      <w:r w:rsidR="00EF3EF2" w:rsidRPr="00EF3EF2">
        <w:rPr>
          <w:rFonts w:ascii="Times New Roman" w:hAnsi="Times New Roman" w:cs="Times New Roman"/>
          <w:b/>
          <w:lang w:val="fr-FR"/>
        </w:rPr>
        <w:t xml:space="preserve"> efficacement </w:t>
      </w:r>
      <w:r w:rsidR="00FC2A31">
        <w:rPr>
          <w:rFonts w:ascii="Times New Roman" w:hAnsi="Times New Roman" w:cs="Times New Roman"/>
          <w:b/>
          <w:lang w:val="fr-FR"/>
        </w:rPr>
        <w:t>des transferts</w:t>
      </w:r>
      <w:r w:rsidR="00EF3EF2">
        <w:rPr>
          <w:rFonts w:ascii="Times New Roman" w:hAnsi="Times New Roman" w:cs="Times New Roman"/>
          <w:b/>
          <w:lang w:val="fr-FR"/>
        </w:rPr>
        <w:t xml:space="preserve"> car tous les ménage ne disposent pas des personnes âgées bénéficiant </w:t>
      </w:r>
      <w:r w:rsidR="00FC2A31">
        <w:rPr>
          <w:rFonts w:ascii="Times New Roman" w:hAnsi="Times New Roman" w:cs="Times New Roman"/>
          <w:b/>
          <w:lang w:val="fr-FR"/>
        </w:rPr>
        <w:t xml:space="preserve">de </w:t>
      </w:r>
      <w:r w:rsidR="00FC2A31" w:rsidRPr="00FC2A31">
        <w:rPr>
          <w:rFonts w:ascii="Times New Roman" w:hAnsi="Times New Roman" w:cs="Times New Roman"/>
          <w:b/>
          <w:lang w:val="fr-FR"/>
        </w:rPr>
        <w:t>la pension de vieillesse</w:t>
      </w:r>
      <w:r w:rsidR="00FC2A31">
        <w:rPr>
          <w:rFonts w:ascii="Times New Roman" w:hAnsi="Times New Roman" w:cs="Times New Roman"/>
          <w:b/>
          <w:lang w:val="fr-FR"/>
        </w:rPr>
        <w:t>.</w:t>
      </w:r>
    </w:p>
    <w:p w14:paraId="786567FF" w14:textId="11963528" w:rsidR="001E069B" w:rsidRPr="00F839EF" w:rsidRDefault="00EF3EF2" w:rsidP="00EF3EF2">
      <w:pPr>
        <w:spacing w:after="200" w:line="276" w:lineRule="auto"/>
        <w:rPr>
          <w:rFonts w:ascii="Times New Roman" w:hAnsi="Times New Roman" w:cs="Times New Roman"/>
          <w:b/>
          <w:lang w:val="fr-FR"/>
        </w:rPr>
      </w:pPr>
      <w:r w:rsidRPr="00EF3EF2">
        <w:rPr>
          <w:rFonts w:ascii="Times New Roman" w:hAnsi="Times New Roman" w:cs="Times New Roman"/>
          <w:b/>
          <w:lang w:val="fr-FR"/>
        </w:rPr>
        <w:t>Cela rend également la contribution des allocations familiales plus efficace pour</w:t>
      </w:r>
      <w:r w:rsidRPr="00EF3EF2">
        <w:rPr>
          <w:rFonts w:ascii="Times New Roman" w:hAnsi="Times New Roman" w:cs="Times New Roman"/>
          <w:b/>
          <w:lang w:val="fr-FR"/>
        </w:rPr>
        <w:br/>
        <w:t>réduire les inégalités.</w:t>
      </w:r>
    </w:p>
    <w:p w14:paraId="6553915A" w14:textId="77777777" w:rsidR="00F839EF" w:rsidRPr="00333707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2.5</w:t>
      </w:r>
      <w:r w:rsidRPr="00333707">
        <w:rPr>
          <w:rFonts w:ascii="Times New Roman" w:eastAsia="Times New Roman" w:hAnsi="Times New Roman" w:cs="Times New Roman"/>
          <w:lang w:val="fr-FR"/>
        </w:rPr>
        <w:tab/>
        <w:t xml:space="preserve">Estimez le changement </w:t>
      </w:r>
      <w:r>
        <w:rPr>
          <w:rFonts w:ascii="Times New Roman" w:eastAsia="Times New Roman" w:hAnsi="Times New Roman" w:cs="Times New Roman"/>
          <w:lang w:val="fr-FR"/>
        </w:rPr>
        <w:t>du taux de pauvreté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lorsque le scénario B est adopté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>et que le seuil de pauvreté est 100 (utilisez la commande DASP</w:t>
      </w:r>
      <w:r w:rsidRPr="00333707">
        <w:rPr>
          <w:rFonts w:ascii="Times New Roman" w:eastAsia="Times New Roman" w:hAnsi="Times New Roman" w:cs="Times New Roman"/>
          <w:i/>
          <w:lang w:val="fr-FR"/>
        </w:rPr>
        <w:t xml:space="preserve">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>).</w:t>
      </w:r>
    </w:p>
    <w:p w14:paraId="51FC234E" w14:textId="0CCB0320" w:rsid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63439533" w14:textId="698E79AA" w:rsidR="00FC2A31" w:rsidRPr="00F839EF" w:rsidRDefault="00FC2A31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FC2A31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5B9DB7AC" wp14:editId="16FA3F02">
            <wp:extent cx="8610731" cy="1162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162" cy="11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399B" w14:textId="77777777" w:rsidR="00F839EF" w:rsidRDefault="00F839EF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333707">
        <w:rPr>
          <w:rFonts w:ascii="Times New Roman" w:eastAsia="Times New Roman" w:hAnsi="Times New Roman" w:cs="Times New Roman"/>
          <w:lang w:val="fr-FR"/>
        </w:rPr>
        <w:t>2.6</w:t>
      </w:r>
      <w:r w:rsidRPr="00333707">
        <w:rPr>
          <w:rFonts w:ascii="Times New Roman" w:eastAsia="Times New Roman" w:hAnsi="Times New Roman" w:cs="Times New Roman"/>
          <w:lang w:val="fr-FR"/>
        </w:rPr>
        <w:tab/>
        <w:t>Estimez le changement d</w:t>
      </w:r>
      <w:r>
        <w:rPr>
          <w:rFonts w:ascii="Times New Roman" w:eastAsia="Times New Roman" w:hAnsi="Times New Roman" w:cs="Times New Roman"/>
          <w:lang w:val="fr-FR"/>
        </w:rPr>
        <w:t>ans l’intensité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 la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 pauvreté lié au scénario B</w:t>
      </w:r>
      <w:r w:rsidRPr="00E00052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 xml:space="preserve">(par rapport à la distribution initiale) </w:t>
      </w:r>
      <w:r w:rsidRPr="00333707">
        <w:rPr>
          <w:rFonts w:ascii="Times New Roman" w:eastAsia="Times New Roman" w:hAnsi="Times New Roman" w:cs="Times New Roman"/>
          <w:lang w:val="fr-FR"/>
        </w:rPr>
        <w:t xml:space="preserve">et lorsque le seuil de pauvreté est de 100 (utilisez la commande DASP </w:t>
      </w:r>
      <w:proofErr w:type="spellStart"/>
      <w:r w:rsidRPr="00333707">
        <w:rPr>
          <w:rFonts w:ascii="Times New Roman" w:eastAsia="Times New Roman" w:hAnsi="Times New Roman" w:cs="Times New Roman"/>
          <w:i/>
          <w:lang w:val="fr-FR"/>
        </w:rPr>
        <w:t>difgt</w:t>
      </w:r>
      <w:proofErr w:type="spellEnd"/>
      <w:r w:rsidRPr="00333707">
        <w:rPr>
          <w:rFonts w:ascii="Times New Roman" w:eastAsia="Times New Roman" w:hAnsi="Times New Roman" w:cs="Times New Roman"/>
          <w:lang w:val="fr-FR"/>
        </w:rPr>
        <w:t xml:space="preserve">). Comparez les résultats trouvés ici avec ceux trouvés au point précédent (2.5). </w:t>
      </w:r>
    </w:p>
    <w:p w14:paraId="3825DA15" w14:textId="77777777" w:rsidR="001E069B" w:rsidRP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F839EF">
        <w:rPr>
          <w:rFonts w:ascii="Times New Roman" w:hAnsi="Times New Roman" w:cs="Times New Roman"/>
          <w:b/>
          <w:lang w:val="fr-FR"/>
        </w:rPr>
        <w:t> :</w:t>
      </w:r>
    </w:p>
    <w:p w14:paraId="1F2C2B40" w14:textId="786917C1" w:rsidR="001E069B" w:rsidRPr="001E069B" w:rsidRDefault="00FC2A31" w:rsidP="001E069B">
      <w:pPr>
        <w:jc w:val="both"/>
        <w:rPr>
          <w:rFonts w:ascii="Times New Roman" w:eastAsia="Times New Roman" w:hAnsi="Times New Roman" w:cs="Times New Roman"/>
          <w:lang w:val="fr-FR"/>
        </w:rPr>
      </w:pPr>
      <w:r w:rsidRPr="00FC2A31">
        <w:rPr>
          <w:rFonts w:ascii="Times New Roman" w:eastAsia="Times New Roman" w:hAnsi="Times New Roman" w:cs="Times New Roman"/>
          <w:noProof/>
          <w:lang w:val="fr-FR"/>
        </w:rPr>
        <w:drawing>
          <wp:inline distT="0" distB="0" distL="0" distR="0" wp14:anchorId="1BBAE7A8" wp14:editId="2B39563F">
            <wp:extent cx="9104789" cy="12287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0320" cy="12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0250" w14:textId="2042EB0C" w:rsidR="00FC2A31" w:rsidRPr="00FC2A31" w:rsidRDefault="00FC2A31" w:rsidP="00FC2A31">
      <w:pPr>
        <w:spacing w:line="259" w:lineRule="auto"/>
        <w:rPr>
          <w:rFonts w:ascii="Times New Roman" w:hAnsi="Times New Roman" w:cs="Times New Roman"/>
          <w:b/>
          <w:lang w:val="fr-FR"/>
        </w:rPr>
      </w:pPr>
      <w:r w:rsidRPr="00FC2A31">
        <w:rPr>
          <w:rFonts w:ascii="Times New Roman" w:hAnsi="Times New Roman" w:cs="Times New Roman"/>
          <w:b/>
          <w:lang w:val="fr-FR"/>
        </w:rPr>
        <w:t>Les ménages qui reçoivent des allocations familiales perçoivent une certaine amélioration du bien-être, mais cette amélioration n'est pas suffisante pour échapper à la pauvreté.</w:t>
      </w:r>
    </w:p>
    <w:p w14:paraId="2B172EEA" w14:textId="620977B9" w:rsidR="00FC2A31" w:rsidRPr="00FC2A31" w:rsidRDefault="00FC2A31" w:rsidP="00FC2A31">
      <w:pPr>
        <w:spacing w:line="259" w:lineRule="auto"/>
        <w:rPr>
          <w:rFonts w:ascii="Times New Roman" w:hAnsi="Times New Roman" w:cs="Times New Roman"/>
          <w:b/>
          <w:lang w:val="fr-FR"/>
        </w:rPr>
      </w:pPr>
      <w:r w:rsidRPr="00FC2A31">
        <w:rPr>
          <w:rFonts w:ascii="Times New Roman" w:hAnsi="Times New Roman" w:cs="Times New Roman"/>
          <w:b/>
          <w:lang w:val="fr-FR"/>
        </w:rPr>
        <w:t>C'est ce qui explique le niveau inchangé des effectifs. À l'inverse, l'indice d'écart de pauvreté est sensible à toute amélioration du bien-être des pauvres.</w:t>
      </w:r>
    </w:p>
    <w:p w14:paraId="6FC0A72A" w14:textId="77777777" w:rsidR="00F941F5" w:rsidRPr="00F941F5" w:rsidRDefault="00F941F5" w:rsidP="00F941F5">
      <w:pPr>
        <w:pStyle w:val="Titre1"/>
        <w:ind w:left="0"/>
        <w:jc w:val="center"/>
        <w:rPr>
          <w:sz w:val="32"/>
          <w:szCs w:val="32"/>
          <w:lang w:val="fr-FR"/>
        </w:rPr>
      </w:pPr>
      <w:r w:rsidRPr="00F941F5">
        <w:rPr>
          <w:sz w:val="32"/>
          <w:szCs w:val="32"/>
          <w:lang w:val="fr-FR"/>
        </w:rPr>
        <w:t>Exercice 3 (</w:t>
      </w:r>
      <w:r w:rsidR="008D43F3">
        <w:rPr>
          <w:sz w:val="32"/>
          <w:szCs w:val="32"/>
          <w:lang w:val="fr-FR"/>
        </w:rPr>
        <w:t>3</w:t>
      </w:r>
      <w:r w:rsidRPr="00F941F5">
        <w:rPr>
          <w:sz w:val="32"/>
          <w:szCs w:val="32"/>
          <w:lang w:val="fr-FR"/>
        </w:rPr>
        <w:t>%)</w:t>
      </w:r>
    </w:p>
    <w:p w14:paraId="4CD9F244" w14:textId="77777777" w:rsidR="00F941F5" w:rsidRPr="00FF1DAC" w:rsidRDefault="00F941F5" w:rsidP="00F941F5">
      <w:pPr>
        <w:pStyle w:val="Paragraphedeliste"/>
        <w:spacing w:after="200" w:line="276" w:lineRule="auto"/>
        <w:ind w:left="709" w:hanging="709"/>
        <w:jc w:val="both"/>
        <w:rPr>
          <w:rFonts w:ascii="Times New Roman" w:hAnsi="Times New Roman" w:cs="Times New Roman"/>
          <w:color w:val="002060"/>
          <w:sz w:val="18"/>
          <w:szCs w:val="18"/>
          <w:lang w:val="fr-FR"/>
        </w:rPr>
      </w:pPr>
    </w:p>
    <w:p w14:paraId="602FE5DB" w14:textId="77777777" w:rsidR="00F839EF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 xml:space="preserve">Chargez le fichier data_2, puis initialisez le plan d'échantillonnage avec les variables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strata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psu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 et </w:t>
      </w:r>
      <w:proofErr w:type="spellStart"/>
      <w:r w:rsidRPr="007527BC">
        <w:rPr>
          <w:rFonts w:ascii="Times New Roman" w:hAnsi="Times New Roman" w:cs="Times New Roman"/>
          <w:i/>
          <w:lang w:val="fr-FR"/>
        </w:rPr>
        <w:t>sweight</w:t>
      </w:r>
      <w:proofErr w:type="spellEnd"/>
      <w:r w:rsidRPr="007527BC">
        <w:rPr>
          <w:rFonts w:ascii="Times New Roman" w:hAnsi="Times New Roman" w:cs="Times New Roman"/>
          <w:lang w:val="fr-FR"/>
        </w:rPr>
        <w:t xml:space="preserve">. </w:t>
      </w:r>
    </w:p>
    <w:p w14:paraId="2891E384" w14:textId="618B4979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B5446A">
        <w:rPr>
          <w:rFonts w:ascii="Times New Roman" w:hAnsi="Times New Roman" w:cs="Times New Roman"/>
          <w:b/>
          <w:lang w:val="fr-FR"/>
        </w:rPr>
        <w:t xml:space="preserve"> voir do-file</w:t>
      </w:r>
    </w:p>
    <w:p w14:paraId="7FD21A70" w14:textId="77777777" w:rsidR="00F839EF" w:rsidRPr="007527BC" w:rsidRDefault="00F839EF" w:rsidP="00F839EF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lastRenderedPageBreak/>
        <w:t xml:space="preserve">À l'aide de la commande DASP </w:t>
      </w:r>
      <w:proofErr w:type="spellStart"/>
      <w:r w:rsidRPr="007527BC">
        <w:rPr>
          <w:rFonts w:ascii="Times New Roman" w:hAnsi="Times New Roman" w:cs="Times New Roman"/>
          <w:b/>
          <w:i/>
          <w:lang w:val="fr-FR"/>
        </w:rPr>
        <w:t>ifgt</w:t>
      </w:r>
      <w:proofErr w:type="spellEnd"/>
      <w:r w:rsidRPr="007527BC">
        <w:rPr>
          <w:rFonts w:ascii="Times New Roman" w:hAnsi="Times New Roman" w:cs="Times New Roman"/>
          <w:lang w:val="fr-FR"/>
        </w:rPr>
        <w:t>, estimez le taux de pauvreté lorsque la mesure du bien-être correspond aux dépenses par équivalent adulte, et lorsque le seuil de pauvreté est égal à 21 000.</w:t>
      </w:r>
    </w:p>
    <w:p w14:paraId="3A4D3293" w14:textId="7303ABDA" w:rsidR="00F839EF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  <w:r w:rsidR="00B5446A">
        <w:rPr>
          <w:rFonts w:ascii="Times New Roman" w:hAnsi="Times New Roman" w:cs="Times New Roman"/>
          <w:b/>
          <w:lang w:val="fr-FR"/>
        </w:rPr>
        <w:t xml:space="preserve"> </w:t>
      </w:r>
    </w:p>
    <w:p w14:paraId="6EE4CED1" w14:textId="4C7965B1" w:rsidR="00B5446A" w:rsidRPr="001E069B" w:rsidRDefault="00B5446A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B5446A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23D430A" wp14:editId="24F0CBBA">
            <wp:extent cx="8837532" cy="14954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616" cy="149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FCDB" w14:textId="77777777" w:rsidR="00F941F5" w:rsidRDefault="00F839EF" w:rsidP="001E069B">
      <w:pPr>
        <w:pStyle w:val="Paragraphedeliste"/>
        <w:numPr>
          <w:ilvl w:val="1"/>
          <w:numId w:val="11"/>
        </w:num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7527BC">
        <w:rPr>
          <w:rFonts w:ascii="Times New Roman" w:hAnsi="Times New Roman" w:cs="Times New Roman"/>
          <w:lang w:val="fr-FR"/>
        </w:rPr>
        <w:t>Estimez maintenant le taux de pauvreté par groupes de population (définie par le sexe du chef de m</w:t>
      </w:r>
      <w:r>
        <w:rPr>
          <w:rFonts w:ascii="Times New Roman" w:hAnsi="Times New Roman" w:cs="Times New Roman"/>
          <w:lang w:val="fr-FR"/>
        </w:rPr>
        <w:t>énage) et discutez vos résultats.</w:t>
      </w:r>
    </w:p>
    <w:p w14:paraId="34863407" w14:textId="77777777" w:rsidR="001E069B" w:rsidRPr="001E069B" w:rsidRDefault="00D81863" w:rsidP="001E069B">
      <w:p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</w:t>
      </w:r>
      <w:r w:rsidR="001E069B" w:rsidRPr="001E069B">
        <w:rPr>
          <w:rFonts w:ascii="Times New Roman" w:hAnsi="Times New Roman" w:cs="Times New Roman"/>
          <w:b/>
          <w:lang w:val="fr-FR"/>
        </w:rPr>
        <w:t> :</w:t>
      </w:r>
    </w:p>
    <w:p w14:paraId="1B86BB8C" w14:textId="11873252" w:rsidR="001E069B" w:rsidRPr="001E069B" w:rsidRDefault="00B5446A" w:rsidP="001E069B">
      <w:pPr>
        <w:spacing w:after="200" w:line="276" w:lineRule="auto"/>
        <w:jc w:val="both"/>
        <w:rPr>
          <w:rFonts w:ascii="Times New Roman" w:hAnsi="Times New Roman" w:cs="Times New Roman"/>
          <w:lang w:val="fr-FR"/>
        </w:rPr>
      </w:pPr>
      <w:r w:rsidRPr="00B5446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5213DDA2" wp14:editId="463CF823">
            <wp:extent cx="8652147" cy="204787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79" cy="204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69B" w:rsidRPr="001E06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A5E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CFB53F9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E4219"/>
    <w:multiLevelType w:val="multilevel"/>
    <w:tmpl w:val="CF847670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3" w15:restartNumberingAfterBreak="0">
    <w:nsid w:val="39471160"/>
    <w:multiLevelType w:val="hybridMultilevel"/>
    <w:tmpl w:val="88547DB4"/>
    <w:lvl w:ilvl="0" w:tplc="0C0C001B">
      <w:start w:val="1"/>
      <w:numFmt w:val="lowerRoman"/>
      <w:lvlText w:val="%1."/>
      <w:lvlJc w:val="righ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5C573A65"/>
    <w:multiLevelType w:val="hybridMultilevel"/>
    <w:tmpl w:val="F398C78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2127"/>
    <w:multiLevelType w:val="hybridMultilevel"/>
    <w:tmpl w:val="40A6B156"/>
    <w:lvl w:ilvl="0" w:tplc="5BCE763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47B70"/>
    <w:multiLevelType w:val="multilevel"/>
    <w:tmpl w:val="FE4AF50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none"/>
      <w:lvlText w:val="1.1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592754"/>
    <w:multiLevelType w:val="multilevel"/>
    <w:tmpl w:val="07103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D511AA4"/>
    <w:multiLevelType w:val="hybridMultilevel"/>
    <w:tmpl w:val="FCC48C40"/>
    <w:lvl w:ilvl="0" w:tplc="112E83C0">
      <w:start w:val="1"/>
      <w:numFmt w:val="decimal"/>
      <w:lvlText w:val="%1-"/>
      <w:lvlJc w:val="left"/>
      <w:pPr>
        <w:ind w:left="77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94" w:hanging="360"/>
      </w:pPr>
    </w:lvl>
    <w:lvl w:ilvl="2" w:tplc="0C0C001B" w:tentative="1">
      <w:start w:val="1"/>
      <w:numFmt w:val="lowerRoman"/>
      <w:lvlText w:val="%3."/>
      <w:lvlJc w:val="right"/>
      <w:pPr>
        <w:ind w:left="2214" w:hanging="180"/>
      </w:pPr>
    </w:lvl>
    <w:lvl w:ilvl="3" w:tplc="0C0C000F" w:tentative="1">
      <w:start w:val="1"/>
      <w:numFmt w:val="decimal"/>
      <w:lvlText w:val="%4."/>
      <w:lvlJc w:val="left"/>
      <w:pPr>
        <w:ind w:left="2934" w:hanging="360"/>
      </w:pPr>
    </w:lvl>
    <w:lvl w:ilvl="4" w:tplc="0C0C0019" w:tentative="1">
      <w:start w:val="1"/>
      <w:numFmt w:val="lowerLetter"/>
      <w:lvlText w:val="%5."/>
      <w:lvlJc w:val="left"/>
      <w:pPr>
        <w:ind w:left="3654" w:hanging="360"/>
      </w:pPr>
    </w:lvl>
    <w:lvl w:ilvl="5" w:tplc="0C0C001B" w:tentative="1">
      <w:start w:val="1"/>
      <w:numFmt w:val="lowerRoman"/>
      <w:lvlText w:val="%6."/>
      <w:lvlJc w:val="right"/>
      <w:pPr>
        <w:ind w:left="4374" w:hanging="180"/>
      </w:pPr>
    </w:lvl>
    <w:lvl w:ilvl="6" w:tplc="0C0C000F" w:tentative="1">
      <w:start w:val="1"/>
      <w:numFmt w:val="decimal"/>
      <w:lvlText w:val="%7."/>
      <w:lvlJc w:val="left"/>
      <w:pPr>
        <w:ind w:left="5094" w:hanging="360"/>
      </w:pPr>
    </w:lvl>
    <w:lvl w:ilvl="7" w:tplc="0C0C0019" w:tentative="1">
      <w:start w:val="1"/>
      <w:numFmt w:val="lowerLetter"/>
      <w:lvlText w:val="%8."/>
      <w:lvlJc w:val="left"/>
      <w:pPr>
        <w:ind w:left="5814" w:hanging="360"/>
      </w:pPr>
    </w:lvl>
    <w:lvl w:ilvl="8" w:tplc="0C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ECE20C6"/>
    <w:multiLevelType w:val="multilevel"/>
    <w:tmpl w:val="2CA2C91A"/>
    <w:lvl w:ilvl="0">
      <w:start w:val="1"/>
      <w:numFmt w:val="decimal"/>
      <w:lvlText w:val="%1"/>
      <w:lvlJc w:val="left"/>
      <w:pPr>
        <w:ind w:left="705" w:hanging="70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</w:abstractNum>
  <w:abstractNum w:abstractNumId="10" w15:restartNumberingAfterBreak="0">
    <w:nsid w:val="79A33F6D"/>
    <w:multiLevelType w:val="hybridMultilevel"/>
    <w:tmpl w:val="8C92261E"/>
    <w:lvl w:ilvl="0" w:tplc="A208B7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F5"/>
    <w:rsid w:val="000723CC"/>
    <w:rsid w:val="00090445"/>
    <w:rsid w:val="00196E7B"/>
    <w:rsid w:val="001E069B"/>
    <w:rsid w:val="001E4D89"/>
    <w:rsid w:val="0022389A"/>
    <w:rsid w:val="002F44F5"/>
    <w:rsid w:val="003023CB"/>
    <w:rsid w:val="00302BDC"/>
    <w:rsid w:val="00395BC1"/>
    <w:rsid w:val="00452EE6"/>
    <w:rsid w:val="004A1F03"/>
    <w:rsid w:val="004A4D0C"/>
    <w:rsid w:val="005A3C38"/>
    <w:rsid w:val="006D0AF4"/>
    <w:rsid w:val="00896943"/>
    <w:rsid w:val="008D43F3"/>
    <w:rsid w:val="0091623D"/>
    <w:rsid w:val="00AB1DA9"/>
    <w:rsid w:val="00B5446A"/>
    <w:rsid w:val="00C407E4"/>
    <w:rsid w:val="00C7646E"/>
    <w:rsid w:val="00D81863"/>
    <w:rsid w:val="00EA1E03"/>
    <w:rsid w:val="00EF3EF2"/>
    <w:rsid w:val="00F239B5"/>
    <w:rsid w:val="00F365D5"/>
    <w:rsid w:val="00F839EF"/>
    <w:rsid w:val="00F941F5"/>
    <w:rsid w:val="00FA1DA4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BE779"/>
  <w15:chartTrackingRefBased/>
  <w15:docId w15:val="{4D8D86EE-1550-442F-AE54-D5032F6F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1F5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next w:val="Normal"/>
    <w:link w:val="Titre1Car"/>
    <w:uiPriority w:val="9"/>
    <w:unhideWhenUsed/>
    <w:qFormat/>
    <w:rsid w:val="00F941F5"/>
    <w:pPr>
      <w:keepNext/>
      <w:keepLines/>
      <w:spacing w:after="122"/>
      <w:ind w:left="79"/>
      <w:outlineLvl w:val="0"/>
    </w:pPr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41F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41F5"/>
    <w:rPr>
      <w:rFonts w:ascii="Times New Roman" w:eastAsia="Times New Roman" w:hAnsi="Times New Roman" w:cs="Times New Roman"/>
      <w:b/>
      <w:color w:val="000000"/>
      <w:sz w:val="29"/>
      <w:lang w:eastAsia="fr-CA"/>
    </w:rPr>
  </w:style>
  <w:style w:type="table" w:customStyle="1" w:styleId="TableGrid">
    <w:name w:val="TableGrid"/>
    <w:rsid w:val="00F941F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941F5"/>
    <w:pPr>
      <w:spacing w:line="259" w:lineRule="auto"/>
      <w:ind w:left="720"/>
      <w:contextualSpacing/>
    </w:pPr>
  </w:style>
  <w:style w:type="character" w:customStyle="1" w:styleId="fontstyle01">
    <w:name w:val="fontstyle01"/>
    <w:basedOn w:val="Policepardfaut"/>
    <w:rsid w:val="00EF3EF2"/>
    <w:rPr>
      <w:rFonts w:ascii="CourierNewPSMT" w:hAnsi="CourierNewPSMT" w:hint="default"/>
      <w:b w:val="0"/>
      <w:bCs w:val="0"/>
      <w:i w:val="0"/>
      <w:iCs w:val="0"/>
      <w:color w:val="1F386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hyperlink" Target="https://www.timeanddate.com/worldclock/converter.html?iso=20190227T045900&amp;p1=189" TargetMode="Externa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Kabir BIAOU OLAYE</cp:lastModifiedBy>
  <cp:revision>5</cp:revision>
  <dcterms:created xsi:type="dcterms:W3CDTF">2018-03-11T13:58:00Z</dcterms:created>
  <dcterms:modified xsi:type="dcterms:W3CDTF">2021-02-23T16:43:00Z</dcterms:modified>
</cp:coreProperties>
</file>