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2F95B" w14:textId="6F852F49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966B0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3A6BF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3A6BF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11</w:t>
      </w:r>
    </w:p>
    <w:p w14:paraId="4C84C8C3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1D16BD3B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0C66327D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7ABA5C6" w14:textId="607B06D4" w:rsidR="009E15F3" w:rsidRPr="007E2E89" w:rsidRDefault="009E15F3" w:rsidP="009E15F3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966B0A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966B0A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72472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C254C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F0377E5" w14:textId="77777777" w:rsidR="00DA07A7" w:rsidRDefault="00DA07A7">
      <w:pPr>
        <w:rPr>
          <w:lang w:val="fr-FR"/>
        </w:rPr>
      </w:pPr>
    </w:p>
    <w:p w14:paraId="631B534C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9E15F3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4B4233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2A5772E9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7E0287C" w14:textId="77777777" w:rsidR="003A6BFC" w:rsidRPr="00BA058E" w:rsidRDefault="003A6BFC" w:rsidP="003A6BF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6D7E2710" w14:textId="77777777" w:rsidR="003A6BFC" w:rsidRPr="00BA058E" w:rsidRDefault="003A6BFC" w:rsidP="003A6BFC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3A6BFC" w:rsidRPr="00D37692" w14:paraId="16FA44F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BAD8122" w14:textId="77777777" w:rsidR="003A6BFC" w:rsidRPr="00BA058E" w:rsidRDefault="003A6BFC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6A3FB39D" w14:textId="77777777" w:rsidR="003A6BFC" w:rsidRPr="00D37692" w:rsidRDefault="0053380A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8DA8C11" w14:textId="77777777" w:rsidR="003A6BFC" w:rsidRPr="00D37692" w:rsidRDefault="0053380A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633C2F95" w14:textId="77777777" w:rsidR="003A6BFC" w:rsidRPr="00D37692" w:rsidRDefault="0053380A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3A6BFC" w:rsidRPr="00D37692" w14:paraId="087C14A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A3394EA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  <w:vAlign w:val="bottom"/>
          </w:tcPr>
          <w:p w14:paraId="47E493CC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2706DB31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4D13B7B9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  <w:tr w:rsidR="003A6BFC" w:rsidRPr="00D37692" w14:paraId="4DD4C5E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B30A8A7" w14:textId="77777777" w:rsidR="003A6BFC" w:rsidRPr="00D37692" w:rsidRDefault="003A6BFC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  <w:vAlign w:val="bottom"/>
          </w:tcPr>
          <w:p w14:paraId="34C2D6AD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31B273AE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260CA2F8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0</w:t>
            </w:r>
          </w:p>
        </w:tc>
      </w:tr>
      <w:tr w:rsidR="003A6BFC" w:rsidRPr="00D37692" w14:paraId="7DA10A4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6B83502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  <w:vAlign w:val="bottom"/>
          </w:tcPr>
          <w:p w14:paraId="13D679A0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2604B82F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1E1A9A60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</w:tr>
      <w:tr w:rsidR="003A6BFC" w:rsidRPr="00D37692" w14:paraId="4F2193E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614F302" w14:textId="77777777" w:rsidR="003A6BFC" w:rsidRPr="00D37692" w:rsidRDefault="003A6BFC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  <w:vAlign w:val="bottom"/>
          </w:tcPr>
          <w:p w14:paraId="0CBB4EB3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8C6DAA2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4FBE35C5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</w:tr>
      <w:tr w:rsidR="003A6BFC" w:rsidRPr="00D37692" w14:paraId="05442FEA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6337D0D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  <w:vAlign w:val="bottom"/>
          </w:tcPr>
          <w:p w14:paraId="105132C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28</w:t>
            </w:r>
          </w:p>
        </w:tc>
        <w:tc>
          <w:tcPr>
            <w:tcW w:w="785" w:type="dxa"/>
            <w:vAlign w:val="bottom"/>
          </w:tcPr>
          <w:p w14:paraId="16164BC6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0659CF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</w:tr>
      <w:tr w:rsidR="003A6BFC" w:rsidRPr="00D37692" w14:paraId="469294D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3EED8AF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  <w:vAlign w:val="bottom"/>
          </w:tcPr>
          <w:p w14:paraId="1CFB7FA7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vAlign w:val="bottom"/>
          </w:tcPr>
          <w:p w14:paraId="775CE77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2295444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</w:tbl>
    <w:p w14:paraId="0064B14F" w14:textId="77777777" w:rsidR="003A6BFC" w:rsidRPr="00D37692" w:rsidRDefault="003A6BFC" w:rsidP="003A6BFC">
      <w:pPr>
        <w:rPr>
          <w:rFonts w:ascii="Times New Roman" w:hAnsi="Times New Roman"/>
        </w:rPr>
      </w:pPr>
    </w:p>
    <w:p w14:paraId="31F2D5D4" w14:textId="77777777" w:rsidR="003A6BFC" w:rsidRPr="00D37692" w:rsidRDefault="003A6BFC" w:rsidP="003A6BFC">
      <w:pPr>
        <w:rPr>
          <w:rFonts w:ascii="Times New Roman" w:hAnsi="Times New Roman"/>
        </w:rPr>
      </w:pPr>
      <w:r w:rsidRPr="005F28E7">
        <w:rPr>
          <w:rFonts w:ascii="Times New Roman" w:hAnsi="Times New Roman"/>
          <w:lang w:val="fr-FR"/>
        </w:rPr>
        <w:t xml:space="preserve">Supposons que le seuil de pauvreté pour chacune des trois dimensions soit de </w:t>
      </w:r>
      <w:r>
        <w:rPr>
          <w:rFonts w:ascii="Times New Roman" w:hAnsi="Times New Roman"/>
          <w:lang w:val="fr-FR"/>
        </w:rPr>
        <w:t>14</w:t>
      </w:r>
      <w:r w:rsidRPr="005F28E7">
        <w:rPr>
          <w:rFonts w:ascii="Times New Roman" w:hAnsi="Times New Roman"/>
          <w:lang w:val="fr-FR"/>
        </w:rPr>
        <w:t>. Effectuer les calculs suivants avec Stata</w:t>
      </w:r>
      <w:r w:rsidRPr="00D37692">
        <w:rPr>
          <w:rFonts w:ascii="Times New Roman" w:hAnsi="Times New Roman"/>
        </w:rPr>
        <w:t xml:space="preserve">. </w:t>
      </w:r>
    </w:p>
    <w:p w14:paraId="3AFD2EE2" w14:textId="77777777" w:rsidR="008D0D21" w:rsidRDefault="003A6BFC" w:rsidP="00E41BE3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</w:t>
      </w:r>
      <w:r>
        <w:rPr>
          <w:rFonts w:ascii="Times New Roman" w:hAnsi="Times New Roman"/>
          <w:lang w:val="fr-FR"/>
        </w:rPr>
        <w:t>de l’union</w:t>
      </w:r>
      <w:r w:rsidRPr="007021CD">
        <w:rPr>
          <w:rFonts w:ascii="Times New Roman" w:hAnsi="Times New Roman"/>
          <w:lang w:val="fr-FR"/>
        </w:rPr>
        <w:t xml:space="preserve">, estimez la proportion d'individus pauvres. Refaites l'estimation à l'aide de la commande DASP appropriée. </w:t>
      </w:r>
    </w:p>
    <w:p w14:paraId="2BE24A4F" w14:textId="32888695" w:rsidR="004F0EAC" w:rsidRDefault="00E41BE3" w:rsidP="009C0785">
      <w:pPr>
        <w:spacing w:after="0" w:line="240" w:lineRule="auto"/>
        <w:jc w:val="both"/>
        <w:rPr>
          <w:rFonts w:ascii="Times New Roman" w:hAnsi="Times New Roman"/>
          <w:b/>
          <w:bCs/>
          <w:lang w:val="fr-FR"/>
        </w:rPr>
      </w:pPr>
      <w:r w:rsidRPr="008D0D21">
        <w:rPr>
          <w:rFonts w:ascii="Times New Roman" w:hAnsi="Times New Roman"/>
          <w:b/>
          <w:bCs/>
          <w:lang w:val="fr-FR"/>
        </w:rPr>
        <w:t>R</w:t>
      </w:r>
      <w:r w:rsidR="008D0D21">
        <w:rPr>
          <w:rFonts w:ascii="Times New Roman" w:hAnsi="Times New Roman"/>
          <w:b/>
          <w:bCs/>
          <w:lang w:val="fr-FR"/>
        </w:rPr>
        <w:t> : L’app</w:t>
      </w:r>
      <w:r w:rsidR="00E36CDF">
        <w:rPr>
          <w:rFonts w:ascii="Times New Roman" w:hAnsi="Times New Roman"/>
          <w:b/>
          <w:bCs/>
          <w:lang w:val="fr-FR"/>
        </w:rPr>
        <w:t>r</w:t>
      </w:r>
      <w:r w:rsidR="008D0D21">
        <w:rPr>
          <w:rFonts w:ascii="Times New Roman" w:hAnsi="Times New Roman"/>
          <w:b/>
          <w:bCs/>
          <w:lang w:val="fr-FR"/>
        </w:rPr>
        <w:t xml:space="preserve">oche de l’union </w:t>
      </w:r>
      <w:r w:rsidR="00E36CDF">
        <w:rPr>
          <w:rFonts w:ascii="Times New Roman" w:hAnsi="Times New Roman"/>
          <w:b/>
          <w:bCs/>
          <w:lang w:val="fr-FR"/>
        </w:rPr>
        <w:t>considère</w:t>
      </w:r>
      <w:r w:rsidR="008D0D21">
        <w:rPr>
          <w:rFonts w:ascii="Times New Roman" w:hAnsi="Times New Roman"/>
          <w:b/>
          <w:bCs/>
          <w:lang w:val="fr-FR"/>
        </w:rPr>
        <w:t xml:space="preserve"> qu’un individu est pauvre si</w:t>
      </w:r>
      <w:r w:rsidR="008357DA">
        <w:rPr>
          <w:rFonts w:ascii="Times New Roman" w:hAnsi="Times New Roman"/>
          <w:b/>
          <w:bCs/>
          <w:lang w:val="fr-FR"/>
        </w:rPr>
        <w:t xml:space="preserve"> au moins une des dimensions est </w:t>
      </w:r>
      <w:r w:rsidR="00E36CDF">
        <w:rPr>
          <w:rFonts w:ascii="Times New Roman" w:hAnsi="Times New Roman"/>
          <w:b/>
          <w:bCs/>
          <w:lang w:val="fr-FR"/>
        </w:rPr>
        <w:t xml:space="preserve">en </w:t>
      </w:r>
      <w:r w:rsidR="008357DA">
        <w:rPr>
          <w:rFonts w:ascii="Times New Roman" w:hAnsi="Times New Roman"/>
          <w:b/>
          <w:bCs/>
          <w:lang w:val="fr-FR"/>
        </w:rPr>
        <w:t xml:space="preserve">dessous </w:t>
      </w:r>
      <w:r w:rsidR="003B71C3">
        <w:rPr>
          <w:rFonts w:ascii="Times New Roman" w:hAnsi="Times New Roman"/>
          <w:b/>
          <w:bCs/>
          <w:lang w:val="fr-FR"/>
        </w:rPr>
        <w:t>d</w:t>
      </w:r>
      <w:r w:rsidR="00FA6BEA">
        <w:rPr>
          <w:rFonts w:ascii="Times New Roman" w:hAnsi="Times New Roman"/>
          <w:b/>
          <w:bCs/>
          <w:lang w:val="fr-FR"/>
        </w:rPr>
        <w:t>es</w:t>
      </w:r>
      <w:r w:rsidR="003B71C3">
        <w:rPr>
          <w:rFonts w:ascii="Times New Roman" w:hAnsi="Times New Roman"/>
          <w:b/>
          <w:bCs/>
          <w:lang w:val="fr-FR"/>
        </w:rPr>
        <w:t xml:space="preserve"> seuil</w:t>
      </w:r>
      <w:r w:rsidR="00FA6BEA">
        <w:rPr>
          <w:rFonts w:ascii="Times New Roman" w:hAnsi="Times New Roman"/>
          <w:b/>
          <w:bCs/>
          <w:lang w:val="fr-FR"/>
        </w:rPr>
        <w:t>s</w:t>
      </w:r>
      <w:r w:rsidR="003B71C3">
        <w:rPr>
          <w:rFonts w:ascii="Times New Roman" w:hAnsi="Times New Roman"/>
          <w:b/>
          <w:bCs/>
          <w:lang w:val="fr-FR"/>
        </w:rPr>
        <w:t xml:space="preserve"> de pauvreté.</w:t>
      </w:r>
    </w:p>
    <w:p w14:paraId="00FB5490" w14:textId="4090CF91" w:rsidR="003A6BFC" w:rsidRDefault="001271DD" w:rsidP="009C0785">
      <w:pPr>
        <w:spacing w:after="0" w:line="240" w:lineRule="auto"/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 xml:space="preserve">Les données indiquent que </w:t>
      </w:r>
      <w:r w:rsidR="00F72B29">
        <w:rPr>
          <w:rFonts w:ascii="Times New Roman" w:hAnsi="Times New Roman"/>
          <w:b/>
          <w:bCs/>
          <w:lang w:val="fr-FR"/>
        </w:rPr>
        <w:t xml:space="preserve">seul </w:t>
      </w:r>
      <w:r>
        <w:rPr>
          <w:rFonts w:ascii="Times New Roman" w:hAnsi="Times New Roman"/>
          <w:b/>
          <w:bCs/>
          <w:lang w:val="fr-FR"/>
        </w:rPr>
        <w:t>l’</w:t>
      </w:r>
      <w:r w:rsidR="00F72B29">
        <w:rPr>
          <w:rFonts w:ascii="Times New Roman" w:hAnsi="Times New Roman"/>
          <w:b/>
          <w:bCs/>
          <w:lang w:val="fr-FR"/>
        </w:rPr>
        <w:t xml:space="preserve">individu 3 n’est pas </w:t>
      </w:r>
      <w:r w:rsidR="004F0EAC">
        <w:rPr>
          <w:rFonts w:ascii="Times New Roman" w:hAnsi="Times New Roman"/>
          <w:b/>
          <w:bCs/>
          <w:lang w:val="fr-FR"/>
        </w:rPr>
        <w:t>privé d’aucune</w:t>
      </w:r>
      <w:r w:rsidR="009F6C7B">
        <w:rPr>
          <w:rFonts w:ascii="Times New Roman" w:hAnsi="Times New Roman"/>
          <w:b/>
          <w:bCs/>
          <w:lang w:val="fr-FR"/>
        </w:rPr>
        <w:t xml:space="preserve"> dimension</w:t>
      </w:r>
      <w:r w:rsidR="00C047C4">
        <w:rPr>
          <w:rFonts w:ascii="Times New Roman" w:hAnsi="Times New Roman"/>
          <w:b/>
          <w:bCs/>
          <w:lang w:val="fr-FR"/>
        </w:rPr>
        <w:t xml:space="preserve"> d</w:t>
      </w:r>
      <w:r w:rsidR="00532F5C">
        <w:rPr>
          <w:rFonts w:ascii="Times New Roman" w:hAnsi="Times New Roman"/>
          <w:b/>
          <w:bCs/>
          <w:lang w:val="fr-FR"/>
        </w:rPr>
        <w:t>e</w:t>
      </w:r>
      <w:r w:rsidR="00C047C4">
        <w:rPr>
          <w:rFonts w:ascii="Times New Roman" w:hAnsi="Times New Roman"/>
          <w:b/>
          <w:bCs/>
          <w:lang w:val="fr-FR"/>
        </w:rPr>
        <w:t xml:space="preserve"> bien-être.</w:t>
      </w:r>
      <w:r w:rsidR="00C047C4">
        <w:rPr>
          <w:rFonts w:ascii="Times New Roman" w:hAnsi="Times New Roman"/>
          <w:b/>
          <w:bCs/>
          <w:lang w:val="fr-FR"/>
        </w:rPr>
        <w:br/>
      </w:r>
      <w:r w:rsidR="00244D59">
        <w:rPr>
          <w:rFonts w:ascii="Times New Roman" w:hAnsi="Times New Roman"/>
          <w:b/>
          <w:bCs/>
          <w:lang w:val="fr-FR"/>
        </w:rPr>
        <w:t>Alors</w:t>
      </w:r>
      <w:r w:rsidR="00C047C4">
        <w:rPr>
          <w:rFonts w:ascii="Times New Roman" w:hAnsi="Times New Roman"/>
          <w:b/>
          <w:bCs/>
          <w:lang w:val="fr-FR"/>
        </w:rPr>
        <w:t xml:space="preserve">, le taux de pauvreté est de 5/6 = </w:t>
      </w:r>
      <w:r w:rsidR="007B1525">
        <w:rPr>
          <w:rFonts w:ascii="Times New Roman" w:hAnsi="Times New Roman"/>
          <w:b/>
          <w:bCs/>
          <w:lang w:val="fr-FR"/>
        </w:rPr>
        <w:t>0,833 (confirmé avec</w:t>
      </w:r>
      <w:r w:rsidR="00532F5C">
        <w:rPr>
          <w:rFonts w:ascii="Times New Roman" w:hAnsi="Times New Roman"/>
          <w:b/>
          <w:bCs/>
          <w:lang w:val="fr-FR"/>
        </w:rPr>
        <w:t xml:space="preserve"> la commande </w:t>
      </w:r>
      <w:r w:rsidR="00532F5C" w:rsidRPr="00532F5C">
        <w:rPr>
          <w:rFonts w:ascii="Times New Roman" w:hAnsi="Times New Roman"/>
          <w:b/>
          <w:bCs/>
          <w:lang w:val="fr-FR"/>
        </w:rPr>
        <w:t>imdp_uhi</w:t>
      </w:r>
      <w:r w:rsidR="00532F5C">
        <w:rPr>
          <w:rFonts w:ascii="Times New Roman" w:hAnsi="Times New Roman"/>
          <w:b/>
          <w:bCs/>
          <w:lang w:val="fr-FR"/>
        </w:rPr>
        <w:t xml:space="preserve"> de</w:t>
      </w:r>
      <w:r w:rsidR="007B1525">
        <w:rPr>
          <w:rFonts w:ascii="Times New Roman" w:hAnsi="Times New Roman"/>
          <w:b/>
          <w:bCs/>
          <w:lang w:val="fr-FR"/>
        </w:rPr>
        <w:t xml:space="preserve"> DASP)</w:t>
      </w:r>
      <w:r w:rsidR="00532F5C">
        <w:rPr>
          <w:rFonts w:ascii="Times New Roman" w:hAnsi="Times New Roman"/>
          <w:b/>
          <w:bCs/>
          <w:lang w:val="fr-FR"/>
        </w:rPr>
        <w:t>.</w:t>
      </w:r>
    </w:p>
    <w:p w14:paraId="42E2FBE1" w14:textId="77777777" w:rsidR="009C0785" w:rsidRPr="004F0EAC" w:rsidRDefault="009C0785" w:rsidP="009C0785">
      <w:pPr>
        <w:spacing w:after="0" w:line="240" w:lineRule="auto"/>
        <w:jc w:val="both"/>
        <w:rPr>
          <w:rFonts w:ascii="Times New Roman" w:hAnsi="Times New Roman"/>
          <w:b/>
          <w:bCs/>
          <w:lang w:val="fr-FR"/>
        </w:rPr>
      </w:pPr>
    </w:p>
    <w:p w14:paraId="44E7DB00" w14:textId="77777777" w:rsidR="003A6BFC" w:rsidRPr="00D37692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r w:rsidRPr="007021CD">
        <w:rPr>
          <w:rFonts w:ascii="Times New Roman" w:hAnsi="Times New Roman"/>
        </w:rPr>
        <w:t>Refaites l'estimation à l'aide de la commande DASP appropriée</w:t>
      </w:r>
      <w:r w:rsidRPr="00D37692">
        <w:rPr>
          <w:rFonts w:ascii="Times New Roman" w:hAnsi="Times New Roman"/>
        </w:rPr>
        <w:t xml:space="preserve">. </w:t>
      </w:r>
    </w:p>
    <w:p w14:paraId="4D8CB227" w14:textId="7C0E8425" w:rsidR="007B1525" w:rsidRPr="007B1525" w:rsidRDefault="007B1525" w:rsidP="007B1525">
      <w:pPr>
        <w:spacing w:after="0" w:line="240" w:lineRule="auto"/>
        <w:jc w:val="both"/>
        <w:rPr>
          <w:rFonts w:ascii="Times New Roman" w:hAnsi="Times New Roman"/>
          <w:b/>
          <w:bCs/>
          <w:lang w:val="fr-FR"/>
        </w:rPr>
      </w:pPr>
      <w:r w:rsidRPr="007B1525">
        <w:rPr>
          <w:rFonts w:ascii="Times New Roman" w:hAnsi="Times New Roman"/>
          <w:b/>
          <w:bCs/>
          <w:lang w:val="fr-FR"/>
        </w:rPr>
        <w:t xml:space="preserve">R : L’approche </w:t>
      </w:r>
      <w:r w:rsidR="00FA6BEA">
        <w:rPr>
          <w:rFonts w:ascii="Times New Roman" w:hAnsi="Times New Roman"/>
          <w:b/>
          <w:bCs/>
          <w:lang w:val="fr-FR"/>
        </w:rPr>
        <w:t>par intersection</w:t>
      </w:r>
      <w:r w:rsidRPr="007B1525">
        <w:rPr>
          <w:rFonts w:ascii="Times New Roman" w:hAnsi="Times New Roman"/>
          <w:b/>
          <w:bCs/>
          <w:lang w:val="fr-FR"/>
        </w:rPr>
        <w:t xml:space="preserve"> considère qu’un individu est pauvre si </w:t>
      </w:r>
      <w:r w:rsidR="00FA6BEA">
        <w:rPr>
          <w:rFonts w:ascii="Times New Roman" w:hAnsi="Times New Roman"/>
          <w:b/>
          <w:bCs/>
          <w:lang w:val="fr-FR"/>
        </w:rPr>
        <w:t>toutes</w:t>
      </w:r>
      <w:r w:rsidRPr="007B1525">
        <w:rPr>
          <w:rFonts w:ascii="Times New Roman" w:hAnsi="Times New Roman"/>
          <w:b/>
          <w:bCs/>
          <w:lang w:val="fr-FR"/>
        </w:rPr>
        <w:t xml:space="preserve"> </w:t>
      </w:r>
      <w:r w:rsidR="00FA6BEA">
        <w:rPr>
          <w:rFonts w:ascii="Times New Roman" w:hAnsi="Times New Roman"/>
          <w:b/>
          <w:bCs/>
          <w:lang w:val="fr-FR"/>
        </w:rPr>
        <w:t>l</w:t>
      </w:r>
      <w:r w:rsidRPr="007B1525">
        <w:rPr>
          <w:rFonts w:ascii="Times New Roman" w:hAnsi="Times New Roman"/>
          <w:b/>
          <w:bCs/>
          <w:lang w:val="fr-FR"/>
        </w:rPr>
        <w:t xml:space="preserve">es dimensions </w:t>
      </w:r>
      <w:r w:rsidR="00FA6BEA">
        <w:rPr>
          <w:rFonts w:ascii="Times New Roman" w:hAnsi="Times New Roman"/>
          <w:b/>
          <w:bCs/>
          <w:lang w:val="fr-FR"/>
        </w:rPr>
        <w:t>sont</w:t>
      </w:r>
      <w:r w:rsidRPr="007B1525">
        <w:rPr>
          <w:rFonts w:ascii="Times New Roman" w:hAnsi="Times New Roman"/>
          <w:b/>
          <w:bCs/>
          <w:lang w:val="fr-FR"/>
        </w:rPr>
        <w:t xml:space="preserve"> en dessous d</w:t>
      </w:r>
      <w:r w:rsidR="00FA6BEA">
        <w:rPr>
          <w:rFonts w:ascii="Times New Roman" w:hAnsi="Times New Roman"/>
          <w:b/>
          <w:bCs/>
          <w:lang w:val="fr-FR"/>
        </w:rPr>
        <w:t>es</w:t>
      </w:r>
      <w:r w:rsidRPr="007B1525">
        <w:rPr>
          <w:rFonts w:ascii="Times New Roman" w:hAnsi="Times New Roman"/>
          <w:b/>
          <w:bCs/>
          <w:lang w:val="fr-FR"/>
        </w:rPr>
        <w:t xml:space="preserve"> seuil</w:t>
      </w:r>
      <w:r w:rsidR="00FA6BEA">
        <w:rPr>
          <w:rFonts w:ascii="Times New Roman" w:hAnsi="Times New Roman"/>
          <w:b/>
          <w:bCs/>
          <w:lang w:val="fr-FR"/>
        </w:rPr>
        <w:t>s</w:t>
      </w:r>
      <w:r w:rsidRPr="007B1525">
        <w:rPr>
          <w:rFonts w:ascii="Times New Roman" w:hAnsi="Times New Roman"/>
          <w:b/>
          <w:bCs/>
          <w:lang w:val="fr-FR"/>
        </w:rPr>
        <w:t xml:space="preserve"> de pauvreté.</w:t>
      </w:r>
    </w:p>
    <w:p w14:paraId="299B4F1F" w14:textId="0FD454CC" w:rsidR="007B1525" w:rsidRPr="007B1525" w:rsidRDefault="007B1525" w:rsidP="007B1525">
      <w:pPr>
        <w:spacing w:after="0" w:line="240" w:lineRule="auto"/>
        <w:jc w:val="both"/>
        <w:rPr>
          <w:rFonts w:ascii="Times New Roman" w:hAnsi="Times New Roman"/>
          <w:b/>
          <w:bCs/>
          <w:lang w:val="fr-FR"/>
        </w:rPr>
      </w:pPr>
      <w:r w:rsidRPr="007B1525">
        <w:rPr>
          <w:rFonts w:ascii="Times New Roman" w:hAnsi="Times New Roman"/>
          <w:b/>
          <w:bCs/>
          <w:lang w:val="fr-FR"/>
        </w:rPr>
        <w:t xml:space="preserve">Les données indiquent que seul l’individu </w:t>
      </w:r>
      <w:r w:rsidR="006B3467">
        <w:rPr>
          <w:rFonts w:ascii="Times New Roman" w:hAnsi="Times New Roman"/>
          <w:b/>
          <w:bCs/>
          <w:lang w:val="fr-FR"/>
        </w:rPr>
        <w:t>2</w:t>
      </w:r>
      <w:r w:rsidRPr="007B1525">
        <w:rPr>
          <w:rFonts w:ascii="Times New Roman" w:hAnsi="Times New Roman"/>
          <w:b/>
          <w:bCs/>
          <w:lang w:val="fr-FR"/>
        </w:rPr>
        <w:t xml:space="preserve"> </w:t>
      </w:r>
      <w:r w:rsidR="006B3467">
        <w:rPr>
          <w:rFonts w:ascii="Times New Roman" w:hAnsi="Times New Roman"/>
          <w:b/>
          <w:bCs/>
          <w:lang w:val="fr-FR"/>
        </w:rPr>
        <w:t>e</w:t>
      </w:r>
      <w:r w:rsidRPr="007B1525">
        <w:rPr>
          <w:rFonts w:ascii="Times New Roman" w:hAnsi="Times New Roman"/>
          <w:b/>
          <w:bCs/>
          <w:lang w:val="fr-FR"/>
        </w:rPr>
        <w:t xml:space="preserve">st privé de </w:t>
      </w:r>
      <w:r w:rsidR="006B3467">
        <w:rPr>
          <w:rFonts w:ascii="Times New Roman" w:hAnsi="Times New Roman"/>
          <w:b/>
          <w:bCs/>
          <w:lang w:val="fr-FR"/>
        </w:rPr>
        <w:t xml:space="preserve">toute </w:t>
      </w:r>
      <w:r w:rsidRPr="007B1525">
        <w:rPr>
          <w:rFonts w:ascii="Times New Roman" w:hAnsi="Times New Roman"/>
          <w:b/>
          <w:bCs/>
          <w:lang w:val="fr-FR"/>
        </w:rPr>
        <w:t>dimension d</w:t>
      </w:r>
      <w:r w:rsidR="00532F5C">
        <w:rPr>
          <w:rFonts w:ascii="Times New Roman" w:hAnsi="Times New Roman"/>
          <w:b/>
          <w:bCs/>
          <w:lang w:val="fr-FR"/>
        </w:rPr>
        <w:t>e</w:t>
      </w:r>
      <w:r w:rsidRPr="007B1525">
        <w:rPr>
          <w:rFonts w:ascii="Times New Roman" w:hAnsi="Times New Roman"/>
          <w:b/>
          <w:bCs/>
          <w:lang w:val="fr-FR"/>
        </w:rPr>
        <w:t xml:space="preserve"> bien-être.</w:t>
      </w:r>
      <w:r w:rsidRPr="007B1525">
        <w:rPr>
          <w:rFonts w:ascii="Times New Roman" w:hAnsi="Times New Roman"/>
          <w:b/>
          <w:bCs/>
          <w:lang w:val="fr-FR"/>
        </w:rPr>
        <w:br/>
        <w:t xml:space="preserve">Ainsi, le taux de pauvreté est de </w:t>
      </w:r>
      <w:r w:rsidR="00532F5C">
        <w:rPr>
          <w:rFonts w:ascii="Times New Roman" w:hAnsi="Times New Roman"/>
          <w:b/>
          <w:bCs/>
          <w:lang w:val="fr-FR"/>
        </w:rPr>
        <w:t>1</w:t>
      </w:r>
      <w:r w:rsidRPr="007B1525">
        <w:rPr>
          <w:rFonts w:ascii="Times New Roman" w:hAnsi="Times New Roman"/>
          <w:b/>
          <w:bCs/>
          <w:lang w:val="fr-FR"/>
        </w:rPr>
        <w:t>/6 = 0,</w:t>
      </w:r>
      <w:r w:rsidR="00532F5C">
        <w:rPr>
          <w:rFonts w:ascii="Times New Roman" w:hAnsi="Times New Roman"/>
          <w:b/>
          <w:bCs/>
          <w:lang w:val="fr-FR"/>
        </w:rPr>
        <w:t>167</w:t>
      </w:r>
      <w:r w:rsidRPr="007B1525">
        <w:rPr>
          <w:rFonts w:ascii="Times New Roman" w:hAnsi="Times New Roman"/>
          <w:b/>
          <w:bCs/>
          <w:lang w:val="fr-FR"/>
        </w:rPr>
        <w:t xml:space="preserve"> (</w:t>
      </w:r>
      <w:r w:rsidR="00532F5C">
        <w:rPr>
          <w:rFonts w:ascii="Times New Roman" w:hAnsi="Times New Roman"/>
          <w:b/>
          <w:bCs/>
          <w:lang w:val="fr-FR"/>
        </w:rPr>
        <w:t xml:space="preserve">confirmé avec la commande </w:t>
      </w:r>
      <w:r w:rsidR="00532F5C" w:rsidRPr="00532F5C">
        <w:rPr>
          <w:rFonts w:ascii="Times New Roman" w:hAnsi="Times New Roman"/>
          <w:b/>
          <w:bCs/>
          <w:lang w:val="fr-FR"/>
        </w:rPr>
        <w:t>imdp_</w:t>
      </w:r>
      <w:r w:rsidR="00532F5C">
        <w:rPr>
          <w:rFonts w:ascii="Times New Roman" w:hAnsi="Times New Roman"/>
          <w:b/>
          <w:bCs/>
          <w:lang w:val="fr-FR"/>
        </w:rPr>
        <w:t>i</w:t>
      </w:r>
      <w:r w:rsidR="00532F5C" w:rsidRPr="00532F5C">
        <w:rPr>
          <w:rFonts w:ascii="Times New Roman" w:hAnsi="Times New Roman"/>
          <w:b/>
          <w:bCs/>
          <w:lang w:val="fr-FR"/>
        </w:rPr>
        <w:t>hi</w:t>
      </w:r>
      <w:r w:rsidR="00532F5C">
        <w:rPr>
          <w:rFonts w:ascii="Times New Roman" w:hAnsi="Times New Roman"/>
          <w:b/>
          <w:bCs/>
          <w:lang w:val="fr-FR"/>
        </w:rPr>
        <w:t xml:space="preserve"> de </w:t>
      </w:r>
      <w:r w:rsidRPr="007B1525">
        <w:rPr>
          <w:rFonts w:ascii="Times New Roman" w:hAnsi="Times New Roman"/>
          <w:b/>
          <w:bCs/>
          <w:lang w:val="fr-FR"/>
        </w:rPr>
        <w:t>DASP)</w:t>
      </w:r>
      <w:r w:rsidR="00532F5C">
        <w:rPr>
          <w:rFonts w:ascii="Times New Roman" w:hAnsi="Times New Roman"/>
          <w:b/>
          <w:bCs/>
          <w:lang w:val="fr-FR"/>
        </w:rPr>
        <w:t>.</w:t>
      </w:r>
    </w:p>
    <w:p w14:paraId="0DC95BCE" w14:textId="77777777" w:rsidR="003A6BFC" w:rsidRPr="00D37692" w:rsidRDefault="003A6BFC" w:rsidP="003A6BFC">
      <w:pPr>
        <w:pStyle w:val="Paragraphedeliste"/>
        <w:rPr>
          <w:rFonts w:ascii="Times New Roman" w:hAnsi="Times New Roman"/>
        </w:rPr>
      </w:pPr>
    </w:p>
    <w:p w14:paraId="46C09375" w14:textId="77777777" w:rsidR="00DF78DA" w:rsidRDefault="00DF78DA">
      <w:pPr>
        <w:spacing w:line="259" w:lineRule="auto"/>
        <w:rPr>
          <w:rFonts w:ascii="Times New Roman" w:hAnsi="Times New Roman" w:cs="Times New Roman"/>
          <w:color w:val="auto"/>
          <w:lang w:val="fr-FR" w:eastAsia="en-US"/>
        </w:rPr>
      </w:pPr>
      <w:r>
        <w:rPr>
          <w:rFonts w:ascii="Times New Roman" w:hAnsi="Times New Roman"/>
          <w:lang w:val="fr-FR"/>
        </w:rPr>
        <w:br w:type="page"/>
      </w:r>
    </w:p>
    <w:p w14:paraId="00D3B3C0" w14:textId="7DE49F4F" w:rsidR="003A6BFC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lastRenderedPageBreak/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67717E4C" w14:textId="24AB2878" w:rsidR="00DF78DA" w:rsidRPr="00DF78DA" w:rsidRDefault="00DF78DA" w:rsidP="00DF78DA">
      <w:pPr>
        <w:jc w:val="both"/>
        <w:rPr>
          <w:rFonts w:ascii="Times New Roman" w:hAnsi="Times New Roman"/>
          <w:lang w:val="fr-FR"/>
        </w:rPr>
      </w:pPr>
      <w:r w:rsidRPr="007B1525">
        <w:rPr>
          <w:rFonts w:ascii="Times New Roman" w:hAnsi="Times New Roman"/>
          <w:b/>
          <w:bCs/>
          <w:lang w:val="fr-FR"/>
        </w:rPr>
        <w:t xml:space="preserve">R : L’approche </w:t>
      </w:r>
      <w:r>
        <w:rPr>
          <w:rFonts w:ascii="Times New Roman" w:hAnsi="Times New Roman"/>
          <w:b/>
          <w:bCs/>
          <w:lang w:val="fr-FR"/>
        </w:rPr>
        <w:t xml:space="preserve">par </w:t>
      </w:r>
      <w:r>
        <w:rPr>
          <w:rFonts w:ascii="Times New Roman" w:hAnsi="Times New Roman"/>
          <w:b/>
          <w:bCs/>
          <w:lang w:val="fr-FR"/>
        </w:rPr>
        <w:t xml:space="preserve">union est plus sensible </w:t>
      </w:r>
      <w:r w:rsidR="00DA32C2">
        <w:rPr>
          <w:rFonts w:ascii="Times New Roman" w:hAnsi="Times New Roman"/>
          <w:b/>
          <w:bCs/>
          <w:lang w:val="fr-FR"/>
        </w:rPr>
        <w:t xml:space="preserve">que </w:t>
      </w:r>
      <w:r w:rsidR="00C82AD6">
        <w:rPr>
          <w:rFonts w:ascii="Times New Roman" w:hAnsi="Times New Roman"/>
          <w:b/>
          <w:bCs/>
          <w:lang w:val="fr-FR"/>
        </w:rPr>
        <w:t>celle d</w:t>
      </w:r>
      <w:r w:rsidR="003234FE">
        <w:rPr>
          <w:rFonts w:ascii="Times New Roman" w:hAnsi="Times New Roman"/>
          <w:b/>
          <w:bCs/>
          <w:lang w:val="fr-FR"/>
        </w:rPr>
        <w:t xml:space="preserve">’intersection, puisqu’il suffit une privation pour être comptabilisé </w:t>
      </w:r>
      <w:r w:rsidR="001A36E9">
        <w:rPr>
          <w:rFonts w:ascii="Times New Roman" w:hAnsi="Times New Roman"/>
          <w:b/>
          <w:bCs/>
          <w:lang w:val="fr-FR"/>
        </w:rPr>
        <w:t>comme pauvre.</w:t>
      </w:r>
    </w:p>
    <w:p w14:paraId="54A36BEB" w14:textId="77777777" w:rsidR="003A6BFC" w:rsidRPr="007021CD" w:rsidRDefault="003A6BFC" w:rsidP="003A6BFC">
      <w:pPr>
        <w:pStyle w:val="Paragraphedeliste"/>
        <w:rPr>
          <w:rFonts w:ascii="Times New Roman" w:hAnsi="Times New Roman"/>
          <w:lang w:val="fr-FR"/>
        </w:rPr>
      </w:pPr>
    </w:p>
    <w:p w14:paraId="109AFF83" w14:textId="4A93F70F" w:rsidR="003A6BFC" w:rsidRDefault="003A6BFC" w:rsidP="00160579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>Estimez l’indice Alkire et Foster MPI(</w:t>
      </w:r>
      <w:r w:rsidRPr="003F0855">
        <w:rPr>
          <w:rFonts w:ascii="Times New Roman" w:hAnsi="Times New Roman"/>
        </w:rPr>
        <w:t>α</w:t>
      </w:r>
      <w:r w:rsidRPr="003F0855">
        <w:rPr>
          <w:rFonts w:ascii="Times New Roman" w:hAnsi="Times New Roman"/>
          <w:lang w:val="fr-FR"/>
        </w:rPr>
        <w:t xml:space="preserve">=0) lorsque le seuil dimensionnel est égal à </w:t>
      </w:r>
      <w:r w:rsidR="0064147D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2979D39E" w14:textId="733FD46E" w:rsidR="00A41F16" w:rsidRDefault="00A41F16" w:rsidP="00B14CB3">
      <w:pPr>
        <w:jc w:val="both"/>
        <w:rPr>
          <w:rFonts w:ascii="Times New Roman" w:hAnsi="Times New Roman"/>
          <w:lang w:val="fr-FR"/>
        </w:rPr>
      </w:pPr>
      <w:r w:rsidRPr="009A153F">
        <w:rPr>
          <w:rFonts w:ascii="Times New Roman" w:hAnsi="Times New Roman"/>
          <w:b/>
          <w:bCs/>
          <w:lang w:val="fr-FR"/>
        </w:rPr>
        <w:t xml:space="preserve">R : </w:t>
      </w:r>
      <w:r w:rsidR="009A153F">
        <w:rPr>
          <w:rFonts w:ascii="Times New Roman" w:hAnsi="Times New Roman"/>
          <w:b/>
          <w:bCs/>
          <w:lang w:val="fr-FR"/>
        </w:rPr>
        <w:t>50% (</w:t>
      </w:r>
      <w:r w:rsidR="009A153F" w:rsidRPr="009A153F">
        <w:rPr>
          <w:rFonts w:ascii="Times New Roman" w:hAnsi="Times New Roman"/>
          <w:b/>
          <w:bCs/>
          <w:lang w:val="fr-FR"/>
        </w:rPr>
        <w:t xml:space="preserve">calculs </w:t>
      </w:r>
      <w:r w:rsidR="009A153F">
        <w:rPr>
          <w:rFonts w:ascii="Times New Roman" w:hAnsi="Times New Roman"/>
          <w:b/>
          <w:bCs/>
          <w:lang w:val="fr-FR"/>
        </w:rPr>
        <w:t>sur STATA)</w:t>
      </w:r>
      <w:r w:rsidR="009A153F" w:rsidRPr="009A153F">
        <w:rPr>
          <w:rFonts w:ascii="Times New Roman" w:hAnsi="Times New Roman"/>
          <w:b/>
          <w:bCs/>
          <w:lang w:val="fr-FR"/>
        </w:rPr>
        <w:t xml:space="preserve"> </w:t>
      </w:r>
    </w:p>
    <w:p w14:paraId="72C566AF" w14:textId="77777777" w:rsidR="00B14CB3" w:rsidRPr="00B14CB3" w:rsidRDefault="00B14CB3" w:rsidP="00B14CB3">
      <w:pPr>
        <w:jc w:val="both"/>
        <w:rPr>
          <w:rFonts w:ascii="Times New Roman" w:hAnsi="Times New Roman"/>
          <w:lang w:val="fr-FR"/>
        </w:rPr>
      </w:pPr>
    </w:p>
    <w:p w14:paraId="2548F200" w14:textId="77777777" w:rsidR="003A6BFC" w:rsidRPr="00D37692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r w:rsidRPr="003F0855">
        <w:rPr>
          <w:rFonts w:ascii="Times New Roman" w:hAnsi="Times New Roman"/>
        </w:rPr>
        <w:t xml:space="preserve"> des résultats</w:t>
      </w:r>
      <w:r>
        <w:rPr>
          <w:rFonts w:ascii="Times New Roman" w:hAnsi="Times New Roman"/>
        </w:rPr>
        <w:t>.</w:t>
      </w:r>
    </w:p>
    <w:p w14:paraId="3E596CF9" w14:textId="3818FBA0" w:rsidR="00B14CB3" w:rsidRPr="00B14CB3" w:rsidRDefault="00B14CB3" w:rsidP="00B14CB3">
      <w:pPr>
        <w:jc w:val="both"/>
        <w:rPr>
          <w:rFonts w:ascii="Times New Roman" w:hAnsi="Times New Roman"/>
          <w:lang w:val="fr-FR"/>
        </w:rPr>
      </w:pPr>
      <w:r w:rsidRPr="00B14CB3">
        <w:rPr>
          <w:rFonts w:ascii="Times New Roman" w:hAnsi="Times New Roman"/>
          <w:b/>
          <w:bCs/>
          <w:lang w:val="fr-FR"/>
        </w:rPr>
        <w:t xml:space="preserve">R : </w:t>
      </w:r>
      <w:r w:rsidR="00B5099B">
        <w:rPr>
          <w:rFonts w:ascii="Times New Roman" w:hAnsi="Times New Roman"/>
          <w:b/>
          <w:bCs/>
          <w:lang w:val="fr-FR"/>
        </w:rPr>
        <w:t>Les données indique</w:t>
      </w:r>
      <w:r w:rsidR="006E488C">
        <w:rPr>
          <w:rFonts w:ascii="Times New Roman" w:hAnsi="Times New Roman"/>
          <w:b/>
          <w:bCs/>
          <w:lang w:val="fr-FR"/>
        </w:rPr>
        <w:t>nt</w:t>
      </w:r>
      <w:r w:rsidR="00B5099B">
        <w:rPr>
          <w:rFonts w:ascii="Times New Roman" w:hAnsi="Times New Roman"/>
          <w:b/>
          <w:bCs/>
          <w:lang w:val="fr-FR"/>
        </w:rPr>
        <w:t xml:space="preserve"> que </w:t>
      </w:r>
      <w:r w:rsidR="00961D7F">
        <w:rPr>
          <w:rFonts w:ascii="Times New Roman" w:hAnsi="Times New Roman"/>
          <w:b/>
          <w:bCs/>
          <w:lang w:val="fr-FR"/>
        </w:rPr>
        <w:t xml:space="preserve">les individus 1, 2 et 4 </w:t>
      </w:r>
      <w:r w:rsidR="006E488C">
        <w:rPr>
          <w:rFonts w:ascii="Times New Roman" w:hAnsi="Times New Roman"/>
          <w:b/>
          <w:bCs/>
          <w:lang w:val="fr-FR"/>
        </w:rPr>
        <w:t>sont privés d’au moins 2 dimensions</w:t>
      </w:r>
      <w:r w:rsidR="00616FBE">
        <w:rPr>
          <w:rFonts w:ascii="Times New Roman" w:hAnsi="Times New Roman"/>
          <w:b/>
          <w:bCs/>
          <w:lang w:val="fr-FR"/>
        </w:rPr>
        <w:t xml:space="preserve">. Les autres sont privés au plus de 1 dimensions. Alors, </w:t>
      </w:r>
      <w:r w:rsidR="0002229E">
        <w:rPr>
          <w:rFonts w:ascii="Times New Roman" w:hAnsi="Times New Roman"/>
          <w:b/>
          <w:bCs/>
          <w:lang w:val="fr-FR"/>
        </w:rPr>
        <w:t>selon cette approche le taux de pauvreté est de 50%.</w:t>
      </w:r>
    </w:p>
    <w:p w14:paraId="00AB5E15" w14:textId="77777777" w:rsidR="003A6BFC" w:rsidRPr="00D37692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Supposons que le gouvernement dispose de </w:t>
      </w:r>
      <w:r>
        <w:rPr>
          <w:rFonts w:ascii="Times New Roman" w:hAnsi="Times New Roman"/>
          <w:lang w:val="fr-FR"/>
        </w:rPr>
        <w:t>24</w:t>
      </w:r>
      <w:r w:rsidRPr="003F0855">
        <w:rPr>
          <w:rFonts w:ascii="Times New Roman" w:hAnsi="Times New Roman"/>
          <w:lang w:val="fr-FR"/>
        </w:rPr>
        <w:t xml:space="preserve"> 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>Discutez de vos résultats</w:t>
      </w:r>
      <w:r w:rsidRPr="00D37692">
        <w:rPr>
          <w:rFonts w:ascii="Times New Roman" w:hAnsi="Times New Roman"/>
        </w:rPr>
        <w:t xml:space="preserve">.    </w:t>
      </w:r>
    </w:p>
    <w:p w14:paraId="4944FB82" w14:textId="5A206681" w:rsidR="003A6BFC" w:rsidRDefault="006750F4" w:rsidP="006750F4">
      <w:pPr>
        <w:jc w:val="both"/>
        <w:rPr>
          <w:rFonts w:ascii="Times New Roman" w:hAnsi="Times New Roman"/>
          <w:b/>
          <w:bCs/>
          <w:lang w:val="fr-FR"/>
        </w:rPr>
      </w:pPr>
      <w:r w:rsidRPr="00B14CB3">
        <w:rPr>
          <w:rFonts w:ascii="Times New Roman" w:hAnsi="Times New Roman"/>
          <w:b/>
          <w:bCs/>
          <w:lang w:val="fr-FR"/>
        </w:rPr>
        <w:t xml:space="preserve">R : </w:t>
      </w:r>
      <w:r>
        <w:rPr>
          <w:rFonts w:ascii="Times New Roman" w:hAnsi="Times New Roman"/>
          <w:b/>
          <w:bCs/>
          <w:lang w:val="fr-FR"/>
        </w:rPr>
        <w:t xml:space="preserve">En disposant </w:t>
      </w:r>
      <w:r w:rsidR="00E82D82">
        <w:rPr>
          <w:rFonts w:ascii="Times New Roman" w:hAnsi="Times New Roman"/>
          <w:b/>
          <w:bCs/>
          <w:lang w:val="fr-FR"/>
        </w:rPr>
        <w:t xml:space="preserve">24$ pour cibler une dimension, le gouvernement </w:t>
      </w:r>
      <w:r w:rsidR="00D61641">
        <w:rPr>
          <w:rFonts w:ascii="Times New Roman" w:hAnsi="Times New Roman"/>
          <w:b/>
          <w:bCs/>
          <w:lang w:val="fr-FR"/>
        </w:rPr>
        <w:t>peut transférer</w:t>
      </w:r>
      <w:r w:rsidR="00E82D82">
        <w:rPr>
          <w:rFonts w:ascii="Times New Roman" w:hAnsi="Times New Roman"/>
          <w:b/>
          <w:bCs/>
          <w:lang w:val="fr-FR"/>
        </w:rPr>
        <w:t xml:space="preserve"> 4$/individu</w:t>
      </w:r>
      <w:r w:rsidR="007C78C7">
        <w:rPr>
          <w:rFonts w:ascii="Times New Roman" w:hAnsi="Times New Roman"/>
          <w:b/>
          <w:bCs/>
          <w:lang w:val="fr-FR"/>
        </w:rPr>
        <w:t>.</w:t>
      </w:r>
    </w:p>
    <w:p w14:paraId="280942D9" w14:textId="23133E5D" w:rsidR="00D61641" w:rsidRDefault="00D61641" w:rsidP="006750F4">
      <w:pPr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 xml:space="preserve">Approche </w:t>
      </w:r>
      <w:r w:rsidR="00C527D2">
        <w:rPr>
          <w:rFonts w:ascii="Times New Roman" w:hAnsi="Times New Roman"/>
          <w:b/>
          <w:bCs/>
          <w:lang w:val="fr-FR"/>
        </w:rPr>
        <w:t>union : w3.</w:t>
      </w:r>
      <w:r w:rsidR="00E26ED1">
        <w:rPr>
          <w:rFonts w:ascii="Times New Roman" w:hAnsi="Times New Roman"/>
          <w:b/>
          <w:bCs/>
          <w:lang w:val="fr-FR"/>
        </w:rPr>
        <w:t xml:space="preserve"> L’individu 6 ne sera plus pauvre.</w:t>
      </w:r>
      <w:r w:rsidR="005D0882">
        <w:rPr>
          <w:rFonts w:ascii="Times New Roman" w:hAnsi="Times New Roman"/>
          <w:b/>
          <w:bCs/>
          <w:lang w:val="fr-FR"/>
        </w:rPr>
        <w:t xml:space="preserve"> Taux de pauvreté =2/3</w:t>
      </w:r>
    </w:p>
    <w:p w14:paraId="0CF0DE07" w14:textId="27928B4E" w:rsidR="00E26ED1" w:rsidRPr="006750F4" w:rsidRDefault="00E26ED1" w:rsidP="006750F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fr-FR"/>
        </w:rPr>
        <w:t xml:space="preserve">Approche intersection : </w:t>
      </w:r>
      <w:r w:rsidR="0077670E">
        <w:rPr>
          <w:rFonts w:ascii="Times New Roman" w:hAnsi="Times New Roman"/>
          <w:b/>
          <w:bCs/>
          <w:lang w:val="fr-FR"/>
        </w:rPr>
        <w:t xml:space="preserve">w2. L’individu </w:t>
      </w:r>
      <w:r w:rsidR="005D0882">
        <w:rPr>
          <w:rFonts w:ascii="Times New Roman" w:hAnsi="Times New Roman"/>
          <w:b/>
          <w:bCs/>
          <w:lang w:val="fr-FR"/>
        </w:rPr>
        <w:t>2 ne sera plus pauvre. Taux de pauvreté = 0</w:t>
      </w:r>
    </w:p>
    <w:p w14:paraId="767186B0" w14:textId="77777777" w:rsidR="003A6BFC" w:rsidRPr="00D37692" w:rsidRDefault="003A6BFC" w:rsidP="003A6BFC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7C48F8C8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67D11C3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71F181E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EED0C2A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6F89C39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A8DFEF0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47A1AEC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B67B27E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4374EAE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8D27149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C50AB9B" w14:textId="77777777" w:rsidR="003A6BFC" w:rsidRDefault="003A6BFC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14:paraId="0DD401A0" w14:textId="77777777" w:rsidR="003A6BFC" w:rsidRPr="004B26F1" w:rsidRDefault="003A6BFC" w:rsidP="003A6BFC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2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194EFFF7" w14:textId="77777777" w:rsidR="003A6BFC" w:rsidRPr="00D37692" w:rsidRDefault="003A6BFC" w:rsidP="003A6BFC">
      <w:pPr>
        <w:spacing w:after="0"/>
        <w:jc w:val="both"/>
        <w:rPr>
          <w:rFonts w:ascii="Times New Roman" w:hAnsi="Times New Roman"/>
        </w:rPr>
      </w:pPr>
    </w:p>
    <w:p w14:paraId="06BE59FC" w14:textId="77777777" w:rsidR="003A6BFC" w:rsidRPr="00835439" w:rsidRDefault="003A6BFC" w:rsidP="003A6BFC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>Dans le cas de la dimension tridimensionnelle du bien-être, l'indice de pauvreté de Bourguignon et Chakravarty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4F8ED550" w14:textId="77777777" w:rsidR="003A6BFC" w:rsidRPr="00A208C9" w:rsidRDefault="0053380A" w:rsidP="003A6BFC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359A43D1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7A287606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D44C0DB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51A79B5A" w14:textId="77777777" w:rsidR="003A6BFC" w:rsidRPr="00D668F2" w:rsidRDefault="003A6BFC" w:rsidP="003A6BFC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25FFA709" w14:textId="77777777" w:rsidR="003A6BFC" w:rsidRPr="00243180" w:rsidRDefault="003A6BFC" w:rsidP="003A6BFC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lang w:val="fr-FR"/>
        </w:rPr>
        <w:t xml:space="preserve">Estimez l’indice de pauvreté de Bourguignon et Chakravarty (2003) lorsque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=14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5BB7C7DA" w14:textId="7BAEF059" w:rsidR="003A6BFC" w:rsidRPr="009C7C15" w:rsidRDefault="00994295" w:rsidP="00994295">
      <w:pPr>
        <w:jc w:val="both"/>
        <w:rPr>
          <w:rFonts w:ascii="Times New Roman" w:hAnsi="Times New Roman"/>
          <w:b/>
          <w:bCs/>
          <w:lang w:val="fr-FR"/>
        </w:rPr>
      </w:pPr>
      <w:r w:rsidRPr="009C7C15">
        <w:rPr>
          <w:rFonts w:ascii="Times New Roman" w:hAnsi="Times New Roman"/>
          <w:b/>
          <w:bCs/>
          <w:lang w:val="fr-FR"/>
        </w:rPr>
        <w:t xml:space="preserve">R : l’indice de pauvreté </w:t>
      </w:r>
      <w:r w:rsidR="009C7C15" w:rsidRPr="009C7C15">
        <w:rPr>
          <w:rFonts w:ascii="Times New Roman" w:hAnsi="Times New Roman"/>
          <w:b/>
          <w:bCs/>
          <w:lang w:val="fr-FR"/>
        </w:rPr>
        <w:t xml:space="preserve">de BC </w:t>
      </w:r>
      <w:r w:rsidRPr="009C7C15">
        <w:rPr>
          <w:rFonts w:ascii="Times New Roman" w:hAnsi="Times New Roman"/>
          <w:b/>
          <w:bCs/>
          <w:lang w:val="fr-FR"/>
        </w:rPr>
        <w:t xml:space="preserve">est </w:t>
      </w:r>
      <w:r w:rsidR="009C7C15" w:rsidRPr="009C7C15">
        <w:rPr>
          <w:rFonts w:ascii="Times New Roman" w:hAnsi="Times New Roman"/>
          <w:b/>
          <w:bCs/>
          <w:lang w:val="fr-FR"/>
        </w:rPr>
        <w:t xml:space="preserve">égale à </w:t>
      </w:r>
      <w:r w:rsidR="00A71F96">
        <w:rPr>
          <w:rFonts w:ascii="Times New Roman" w:hAnsi="Times New Roman"/>
          <w:b/>
          <w:bCs/>
          <w:lang w:val="fr-FR"/>
        </w:rPr>
        <w:t>0</w:t>
      </w:r>
      <w:r w:rsidR="009C7C15" w:rsidRPr="009C7C15">
        <w:rPr>
          <w:rFonts w:ascii="Times New Roman" w:hAnsi="Times New Roman"/>
          <w:b/>
          <w:bCs/>
          <w:lang w:val="fr-FR"/>
        </w:rPr>
        <w:t>.18253968</w:t>
      </w:r>
      <w:r w:rsidRPr="009C7C15">
        <w:rPr>
          <w:rFonts w:ascii="Times New Roman" w:hAnsi="Times New Roman"/>
          <w:b/>
          <w:bCs/>
          <w:lang w:val="fr-FR"/>
        </w:rPr>
        <w:t xml:space="preserve"> </w:t>
      </w:r>
    </w:p>
    <w:p w14:paraId="347AF041" w14:textId="77777777" w:rsidR="003A6BFC" w:rsidRPr="00243180" w:rsidRDefault="003A6BFC" w:rsidP="003A6BFC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Refaites l'estimation à l'aide de la commande DASP appropriée.</w:t>
      </w:r>
    </w:p>
    <w:p w14:paraId="6B5FC354" w14:textId="300F66CC" w:rsidR="003A6BFC" w:rsidRPr="00A71F96" w:rsidRDefault="00A71F96" w:rsidP="00A71F96">
      <w:pPr>
        <w:jc w:val="both"/>
        <w:rPr>
          <w:rFonts w:ascii="Times New Roman" w:hAnsi="Times New Roman"/>
          <w:b/>
          <w:bCs/>
          <w:lang w:val="fr-FR"/>
        </w:rPr>
      </w:pPr>
      <w:r w:rsidRPr="00A71F96">
        <w:rPr>
          <w:rFonts w:ascii="Times New Roman" w:hAnsi="Times New Roman"/>
          <w:b/>
          <w:bCs/>
          <w:lang w:val="fr-FR"/>
        </w:rPr>
        <w:t xml:space="preserve">R : </w:t>
      </w:r>
      <w:r>
        <w:rPr>
          <w:rFonts w:ascii="Times New Roman" w:hAnsi="Times New Roman"/>
          <w:b/>
          <w:bCs/>
          <w:lang w:val="fr-FR"/>
        </w:rPr>
        <w:t xml:space="preserve">DASP confirme </w:t>
      </w:r>
      <w:r w:rsidRPr="00A71F96">
        <w:rPr>
          <w:rFonts w:ascii="Times New Roman" w:hAnsi="Times New Roman"/>
          <w:b/>
          <w:bCs/>
          <w:lang w:val="fr-FR"/>
        </w:rPr>
        <w:t xml:space="preserve">à </w:t>
      </w:r>
      <w:r>
        <w:rPr>
          <w:rFonts w:ascii="Times New Roman" w:hAnsi="Times New Roman"/>
          <w:b/>
          <w:bCs/>
          <w:lang w:val="fr-FR"/>
        </w:rPr>
        <w:t>0</w:t>
      </w:r>
      <w:r w:rsidRPr="00A71F96">
        <w:rPr>
          <w:rFonts w:ascii="Times New Roman" w:hAnsi="Times New Roman"/>
          <w:b/>
          <w:bCs/>
          <w:lang w:val="fr-FR"/>
        </w:rPr>
        <w:t>.18</w:t>
      </w:r>
      <w:r>
        <w:rPr>
          <w:rFonts w:ascii="Times New Roman" w:hAnsi="Times New Roman"/>
          <w:b/>
          <w:bCs/>
          <w:lang w:val="fr-FR"/>
        </w:rPr>
        <w:t>3</w:t>
      </w:r>
      <w:r w:rsidRPr="00A71F96">
        <w:rPr>
          <w:rFonts w:ascii="Times New Roman" w:hAnsi="Times New Roman"/>
          <w:b/>
          <w:bCs/>
          <w:lang w:val="fr-FR"/>
        </w:rPr>
        <w:t xml:space="preserve"> </w:t>
      </w:r>
    </w:p>
    <w:p w14:paraId="53D565ED" w14:textId="77777777" w:rsidR="003A6BFC" w:rsidRPr="00822A09" w:rsidRDefault="003A6BFC" w:rsidP="00822A09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</w:rPr>
      </w:pPr>
      <w:r w:rsidRPr="005F5B5D">
        <w:rPr>
          <w:rFonts w:ascii="Times New Roman" w:hAnsi="Times New Roman"/>
          <w:iCs/>
          <w:lang w:val="fr-FR"/>
        </w:rPr>
        <w:t>Générez trois nouvelles variables (nw_ *) dans lesquelles les individus égalisent leurs dimensions de bien-être (exemple</w:t>
      </w:r>
      <w:r>
        <w:rPr>
          <w:rFonts w:ascii="Times New Roman" w:hAnsi="Times New Roman"/>
          <w:iCs/>
          <w:lang w:val="fr-FR"/>
        </w:rPr>
        <w:t xml:space="preserve"> </w:t>
      </w:r>
      <w:r w:rsidRPr="005F5B5D">
        <w:rPr>
          <w:rFonts w:ascii="Times New Roman" w:hAnsi="Times New Roman"/>
          <w:iCs/>
          <w:lang w:val="fr-FR"/>
        </w:rPr>
        <w:t>: gen nw_1 = (w_1+ w_2+w_3)/3) (</w:t>
      </w:r>
      <w:r w:rsidRPr="00DF0E84">
        <w:rPr>
          <w:rFonts w:ascii="Times New Roman" w:hAnsi="Times New Roman"/>
          <w:iCs/>
          <w:lang w:val="fr-FR"/>
        </w:rPr>
        <w:t>c'est-à-dire, par exemple, l'individu 1 a</w:t>
      </w:r>
      <w:r w:rsidRPr="005F5B5D">
        <w:rPr>
          <w:rFonts w:ascii="Times New Roman" w:hAnsi="Times New Roman"/>
          <w:iCs/>
          <w:lang w:val="fr-FR"/>
        </w:rPr>
        <w:t xml:space="preserve"> 4, 20, 12 </w:t>
      </w:r>
      <w:r w:rsidRPr="00DF0E84">
        <w:rPr>
          <w:rFonts w:ascii="Times New Roman" w:hAnsi="Times New Roman"/>
          <w:iCs/>
          <w:lang w:val="fr-FR"/>
        </w:rPr>
        <w:t>dans les trois dimensions respectivement. Après l</w:t>
      </w:r>
      <w:r>
        <w:rPr>
          <w:rFonts w:ascii="Times New Roman" w:hAnsi="Times New Roman"/>
          <w:iCs/>
          <w:lang w:val="fr-FR"/>
        </w:rPr>
        <w:t>’égalisation</w:t>
      </w:r>
      <w:r w:rsidRPr="00DF0E84">
        <w:rPr>
          <w:rFonts w:ascii="Times New Roman" w:hAnsi="Times New Roman"/>
          <w:iCs/>
          <w:lang w:val="fr-FR"/>
        </w:rPr>
        <w:t>, nous aurons</w:t>
      </w:r>
      <w:r>
        <w:rPr>
          <w:rFonts w:ascii="Times New Roman" w:hAnsi="Times New Roman"/>
          <w:iCs/>
          <w:lang w:val="fr-FR"/>
        </w:rPr>
        <w:t xml:space="preserve"> </w:t>
      </w:r>
      <w:r w:rsidRPr="00DF0E84">
        <w:rPr>
          <w:rFonts w:ascii="Times New Roman" w:hAnsi="Times New Roman"/>
          <w:iCs/>
          <w:lang w:val="fr-FR"/>
        </w:rPr>
        <w:t>: 12, 12, 12.). Ensuite, en utilisant DASP, réestimez l’indice</w:t>
      </w:r>
      <w:r>
        <w:rPr>
          <w:rFonts w:ascii="Times New Roman" w:hAnsi="Times New Roman"/>
          <w:iCs/>
          <w:lang w:val="fr-FR"/>
        </w:rPr>
        <w:t xml:space="preserve"> BC</w:t>
      </w:r>
      <w:r w:rsidRPr="00DF0E84">
        <w:rPr>
          <w:rFonts w:ascii="Times New Roman" w:hAnsi="Times New Roman"/>
          <w:iCs/>
          <w:lang w:val="fr-FR"/>
        </w:rPr>
        <w:t xml:space="preserve"> avec les nouveaux vecteurs du bien-être. Explique</w:t>
      </w:r>
      <w:r>
        <w:rPr>
          <w:rFonts w:ascii="Times New Roman" w:hAnsi="Times New Roman"/>
          <w:iCs/>
          <w:lang w:val="fr-FR"/>
        </w:rPr>
        <w:t>z</w:t>
      </w:r>
      <w:r w:rsidRPr="00DF0E84">
        <w:rPr>
          <w:rFonts w:ascii="Times New Roman" w:hAnsi="Times New Roman"/>
          <w:iCs/>
          <w:lang w:val="fr-FR"/>
        </w:rPr>
        <w:t xml:space="preserve"> la direction du changement dans l'indice </w:t>
      </w:r>
      <w:r>
        <w:rPr>
          <w:rFonts w:ascii="Times New Roman" w:hAnsi="Times New Roman"/>
          <w:iCs/>
          <w:lang w:val="fr-FR"/>
        </w:rPr>
        <w:t>BC</w:t>
      </w:r>
      <w:r w:rsidRPr="00D37692">
        <w:rPr>
          <w:rFonts w:ascii="Times New Roman" w:hAnsi="Times New Roman"/>
          <w:iCs/>
        </w:rPr>
        <w:t>.</w:t>
      </w:r>
    </w:p>
    <w:p w14:paraId="5B76D0D5" w14:textId="413B0395" w:rsidR="005756B6" w:rsidRPr="007046CA" w:rsidRDefault="005756B6" w:rsidP="005756B6">
      <w:pPr>
        <w:jc w:val="both"/>
        <w:rPr>
          <w:rFonts w:ascii="Times New Roman" w:hAnsi="Times New Roman"/>
          <w:b/>
          <w:bCs/>
        </w:rPr>
      </w:pPr>
      <w:r w:rsidRPr="007046CA">
        <w:rPr>
          <w:rFonts w:ascii="Times New Roman" w:hAnsi="Times New Roman"/>
          <w:b/>
          <w:bCs/>
        </w:rPr>
        <w:t xml:space="preserve">R : </w:t>
      </w:r>
      <w:r w:rsidR="007046CA">
        <w:rPr>
          <w:rFonts w:ascii="Times New Roman" w:hAnsi="Times New Roman"/>
          <w:b/>
          <w:bCs/>
        </w:rPr>
        <w:t>S</w:t>
      </w:r>
      <w:r w:rsidRPr="007046CA">
        <w:rPr>
          <w:rFonts w:ascii="Times New Roman" w:hAnsi="Times New Roman"/>
          <w:b/>
          <w:bCs/>
        </w:rPr>
        <w:t xml:space="preserve">elon </w:t>
      </w:r>
      <w:r w:rsidRPr="007046CA">
        <w:rPr>
          <w:rFonts w:ascii="Times New Roman" w:hAnsi="Times New Roman"/>
          <w:b/>
          <w:bCs/>
        </w:rPr>
        <w:t>DASP</w:t>
      </w:r>
      <w:r w:rsidR="007046CA">
        <w:rPr>
          <w:rFonts w:ascii="Times New Roman" w:hAnsi="Times New Roman"/>
          <w:b/>
          <w:bCs/>
        </w:rPr>
        <w:t>,</w:t>
      </w:r>
      <w:r w:rsidRPr="007046CA">
        <w:rPr>
          <w:rFonts w:ascii="Times New Roman" w:hAnsi="Times New Roman"/>
          <w:b/>
          <w:bCs/>
        </w:rPr>
        <w:t xml:space="preserve"> </w:t>
      </w:r>
      <w:r w:rsidRPr="007046CA">
        <w:rPr>
          <w:rFonts w:ascii="Times New Roman" w:hAnsi="Times New Roman"/>
          <w:b/>
          <w:bCs/>
        </w:rPr>
        <w:t>l’indice</w:t>
      </w:r>
      <w:r w:rsidRPr="007046CA">
        <w:rPr>
          <w:rFonts w:ascii="Times New Roman" w:hAnsi="Times New Roman"/>
          <w:b/>
          <w:bCs/>
        </w:rPr>
        <w:t xml:space="preserve"> </w:t>
      </w:r>
      <w:r w:rsidRPr="007046CA">
        <w:rPr>
          <w:rFonts w:ascii="Times New Roman" w:hAnsi="Times New Roman"/>
          <w:b/>
          <w:bCs/>
        </w:rPr>
        <w:t xml:space="preserve">baisse à </w:t>
      </w:r>
      <w:r w:rsidRPr="007046CA">
        <w:rPr>
          <w:rFonts w:ascii="Times New Roman" w:hAnsi="Times New Roman"/>
          <w:b/>
          <w:bCs/>
        </w:rPr>
        <w:t>0.119</w:t>
      </w:r>
      <w:r w:rsidR="007046CA" w:rsidRPr="007046CA">
        <w:rPr>
          <w:rFonts w:ascii="Times New Roman" w:hAnsi="Times New Roman"/>
          <w:b/>
          <w:bCs/>
        </w:rPr>
        <w:t xml:space="preserve"> ce qui représente une situation plus égalitaire.</w:t>
      </w:r>
    </w:p>
    <w:p w14:paraId="3CB40B0A" w14:textId="085E2F1A" w:rsidR="003A6BFC" w:rsidRPr="009E15F3" w:rsidRDefault="003A6BFC" w:rsidP="003A6BFC">
      <w:pPr>
        <w:spacing w:line="259" w:lineRule="auto"/>
        <w:rPr>
          <w:rFonts w:ascii="Times New Roman" w:hAnsi="Times New Roman"/>
          <w:lang w:val="en-CA"/>
        </w:rPr>
      </w:pPr>
      <w:r w:rsidRPr="009E15F3">
        <w:rPr>
          <w:rFonts w:ascii="Times New Roman" w:hAnsi="Times New Roman"/>
          <w:lang w:val="en-CA"/>
        </w:rPr>
        <w:br w:type="page"/>
      </w:r>
    </w:p>
    <w:p w14:paraId="62186595" w14:textId="26C13AD6" w:rsidR="003A6BFC" w:rsidRPr="004B26F1" w:rsidRDefault="003A6BFC" w:rsidP="003A6BFC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 w:rsidR="005811C7">
        <w:rPr>
          <w:rFonts w:ascii="Times New Roman" w:hAnsi="Times New Roman"/>
          <w:color w:val="auto"/>
          <w:sz w:val="32"/>
          <w:szCs w:val="32"/>
          <w:lang w:val="fr-FR"/>
        </w:rPr>
        <w:t>3</w:t>
      </w:r>
      <w:r>
        <w:rPr>
          <w:rFonts w:ascii="Times New Roman" w:hAnsi="Times New Roman"/>
          <w:color w:val="auto"/>
          <w:sz w:val="32"/>
          <w:szCs w:val="32"/>
          <w:lang w:val="fr-FR"/>
        </w:rPr>
        <w:t xml:space="preserve">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5CFDF4FF" w14:textId="77777777" w:rsidR="003A6BFC" w:rsidRPr="00D37692" w:rsidRDefault="003A6BFC" w:rsidP="003A6BFC">
      <w:pPr>
        <w:rPr>
          <w:rFonts w:ascii="Times New Roman" w:hAnsi="Times New Roman"/>
        </w:rPr>
      </w:pPr>
    </w:p>
    <w:p w14:paraId="15ACBBBF" w14:textId="77777777" w:rsidR="003A6BFC" w:rsidRPr="006856F2" w:rsidRDefault="003A6BFC" w:rsidP="003A6BFC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</w:t>
      </w:r>
      <w:r>
        <w:rPr>
          <w:rFonts w:ascii="Times New Roman" w:hAnsi="Times New Roman"/>
          <w:b/>
          <w:i/>
          <w:lang w:val="fr-FR"/>
        </w:rPr>
        <w:t>3</w:t>
      </w:r>
      <w:r w:rsidRPr="006856F2">
        <w:rPr>
          <w:rFonts w:ascii="Times New Roman" w:hAnsi="Times New Roman"/>
          <w:b/>
          <w:i/>
          <w:lang w:val="fr-FR"/>
        </w:rPr>
        <w:t xml:space="preserve">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1EAB5173" w14:textId="77777777" w:rsidR="003A6BFC" w:rsidRPr="0051487F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r w:rsidRPr="0051487F">
        <w:rPr>
          <w:rFonts w:ascii="Times New Roman" w:hAnsi="Times New Roman"/>
          <w:b/>
          <w:i/>
          <w:lang w:val="fr-FR"/>
        </w:rPr>
        <w:t>cnpe</w:t>
      </w:r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type(dnp)).  </w:t>
      </w:r>
    </w:p>
    <w:p w14:paraId="2D60720F" w14:textId="77777777" w:rsidR="003A6BFC" w:rsidRPr="0051487F" w:rsidRDefault="003A6BFC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680475A6" w14:textId="77777777" w:rsidR="003A6BFC" w:rsidRPr="004F1DCD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preserve/restore conserver les données après avoir utilisé la commande Stata “keep if year==…”). </w:t>
      </w:r>
    </w:p>
    <w:p w14:paraId="0E225718" w14:textId="77777777" w:rsidR="003A6BFC" w:rsidRPr="003A4B4E" w:rsidRDefault="003A6BFC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5673FBE0" w14:textId="77777777" w:rsidR="003A6BFC" w:rsidRPr="003A4B4E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Kakwani par an à l'aide de la commande DASP </w:t>
      </w:r>
      <w:r w:rsidRPr="003A4B4E">
        <w:rPr>
          <w:rFonts w:ascii="Times New Roman" w:hAnsi="Times New Roman"/>
          <w:b/>
          <w:i/>
          <w:lang w:val="fr-FR"/>
        </w:rPr>
        <w:t>iprog</w:t>
      </w:r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E16929">
        <w:rPr>
          <w:rFonts w:ascii="Times New Roman" w:hAnsi="Times New Roman"/>
          <w:lang w:val="fr-FR"/>
        </w:rPr>
        <w:t>option gobs</w:t>
      </w:r>
      <w:r w:rsidRPr="003A4B4E">
        <w:rPr>
          <w:rFonts w:ascii="Times New Roman" w:hAnsi="Times New Roman"/>
          <w:lang w:val="fr-FR"/>
        </w:rPr>
        <w:t xml:space="preserve">(year)). </w:t>
      </w:r>
    </w:p>
    <w:p w14:paraId="3A929725" w14:textId="77777777" w:rsidR="003A6BFC" w:rsidRPr="003A4B4E" w:rsidRDefault="003A6BFC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24BD26F5" w14:textId="77777777" w:rsidR="003A6BFC" w:rsidRPr="00322398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r w:rsidRPr="00322398">
        <w:rPr>
          <w:rFonts w:ascii="Times New Roman" w:hAnsi="Times New Roman"/>
          <w:b/>
          <w:i/>
          <w:lang w:val="fr-FR"/>
        </w:rPr>
        <w:t>cprog</w:t>
      </w:r>
      <w:r w:rsidRPr="00322398">
        <w:rPr>
          <w:rFonts w:ascii="Times New Roman" w:hAnsi="Times New Roman"/>
          <w:lang w:val="fr-FR"/>
        </w:rPr>
        <w:t>.</w:t>
      </w:r>
    </w:p>
    <w:p w14:paraId="078C478B" w14:textId="77777777" w:rsidR="003A6BFC" w:rsidRPr="00322398" w:rsidRDefault="003A6BFC" w:rsidP="003A6BFC">
      <w:pPr>
        <w:pStyle w:val="Paragraphedeliste"/>
        <w:rPr>
          <w:rFonts w:ascii="Times New Roman" w:hAnsi="Times New Roman"/>
          <w:lang w:val="fr-FR"/>
        </w:rPr>
      </w:pPr>
    </w:p>
    <w:p w14:paraId="49F5064A" w14:textId="1AD48872" w:rsidR="00AD6E34" w:rsidRDefault="003A6BFC" w:rsidP="00AD6E34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 Dans quelle province l’indice de progressivité fiscale de Kakwani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14:paraId="1973E64F" w14:textId="77777777" w:rsidR="0053380A" w:rsidRDefault="00AD6E34" w:rsidP="00AD6E34">
      <w:pPr>
        <w:jc w:val="both"/>
        <w:rPr>
          <w:rFonts w:ascii="Times New Roman" w:hAnsi="Times New Roman"/>
          <w:b/>
          <w:bCs/>
        </w:rPr>
      </w:pPr>
      <w:r w:rsidRPr="00AD6E34">
        <w:rPr>
          <w:rFonts w:ascii="Times New Roman" w:hAnsi="Times New Roman"/>
          <w:b/>
          <w:bCs/>
        </w:rPr>
        <w:t xml:space="preserve">R : </w:t>
      </w:r>
    </w:p>
    <w:p w14:paraId="2AC606BF" w14:textId="31E8C367" w:rsidR="00AD6E34" w:rsidRDefault="00AD6E34" w:rsidP="0053380A">
      <w:pPr>
        <w:pStyle w:val="Paragraphedeliste"/>
        <w:numPr>
          <w:ilvl w:val="0"/>
          <w:numId w:val="11"/>
        </w:numPr>
        <w:jc w:val="both"/>
        <w:rPr>
          <w:rFonts w:ascii="Times New Roman" w:hAnsi="Times New Roman"/>
          <w:b/>
          <w:bCs/>
        </w:rPr>
      </w:pPr>
      <w:r w:rsidRPr="0053380A">
        <w:rPr>
          <w:rFonts w:ascii="Times New Roman" w:hAnsi="Times New Roman"/>
          <w:b/>
          <w:bCs/>
        </w:rPr>
        <w:t xml:space="preserve">Selon l’indice </w:t>
      </w:r>
      <w:r w:rsidRPr="0053380A">
        <w:rPr>
          <w:rFonts w:ascii="Times New Roman" w:hAnsi="Times New Roman"/>
          <w:b/>
          <w:bCs/>
        </w:rPr>
        <w:t>de G</w:t>
      </w:r>
      <w:r w:rsidR="00BA48CA" w:rsidRPr="0053380A">
        <w:rPr>
          <w:rFonts w:ascii="Times New Roman" w:hAnsi="Times New Roman"/>
          <w:b/>
          <w:bCs/>
        </w:rPr>
        <w:t>ini</w:t>
      </w:r>
      <w:r w:rsidRPr="0053380A">
        <w:rPr>
          <w:rFonts w:ascii="Times New Roman" w:hAnsi="Times New Roman"/>
          <w:b/>
          <w:bCs/>
        </w:rPr>
        <w:t xml:space="preserve">, </w:t>
      </w:r>
      <w:r w:rsidRPr="0053380A">
        <w:rPr>
          <w:rFonts w:ascii="Times New Roman" w:hAnsi="Times New Roman"/>
          <w:b/>
          <w:bCs/>
        </w:rPr>
        <w:t>Saskatchewan</w:t>
      </w:r>
      <w:r w:rsidRPr="0053380A">
        <w:rPr>
          <w:rFonts w:ascii="Times New Roman" w:hAnsi="Times New Roman"/>
          <w:b/>
          <w:bCs/>
        </w:rPr>
        <w:t xml:space="preserve"> est la province </w:t>
      </w:r>
      <w:r w:rsidR="005D45E8" w:rsidRPr="0053380A">
        <w:rPr>
          <w:rFonts w:ascii="Times New Roman" w:hAnsi="Times New Roman"/>
          <w:b/>
          <w:bCs/>
        </w:rPr>
        <w:t>plus inégalitaire (</w:t>
      </w:r>
      <w:r w:rsidRPr="0053380A">
        <w:rPr>
          <w:rFonts w:ascii="Times New Roman" w:hAnsi="Times New Roman"/>
          <w:b/>
          <w:bCs/>
        </w:rPr>
        <w:t>0.345459</w:t>
      </w:r>
      <w:r w:rsidR="005D45E8" w:rsidRPr="0053380A">
        <w:rPr>
          <w:rFonts w:ascii="Times New Roman" w:hAnsi="Times New Roman"/>
          <w:b/>
          <w:bCs/>
        </w:rPr>
        <w:t>).</w:t>
      </w:r>
    </w:p>
    <w:p w14:paraId="499D24FA" w14:textId="40F73C84" w:rsidR="0053380A" w:rsidRPr="0053380A" w:rsidRDefault="0053380A" w:rsidP="0053380A">
      <w:pPr>
        <w:pStyle w:val="Paragraphedeliste"/>
        <w:numPr>
          <w:ilvl w:val="0"/>
          <w:numId w:val="11"/>
        </w:numPr>
        <w:jc w:val="both"/>
        <w:rPr>
          <w:rFonts w:ascii="Times New Roman" w:hAnsi="Times New Roman"/>
          <w:b/>
          <w:bCs/>
          <w:lang w:val="fr-FR"/>
        </w:rPr>
      </w:pPr>
      <w:r w:rsidRPr="0053380A">
        <w:rPr>
          <w:rFonts w:ascii="Times New Roman" w:hAnsi="Times New Roman"/>
          <w:b/>
          <w:bCs/>
          <w:lang w:val="fr-FR"/>
        </w:rPr>
        <w:t xml:space="preserve">Selon l’indice de </w:t>
      </w:r>
      <w:r w:rsidRPr="0053380A">
        <w:rPr>
          <w:rFonts w:ascii="Times New Roman" w:hAnsi="Times New Roman"/>
          <w:b/>
          <w:bCs/>
          <w:lang w:val="fr-FR"/>
        </w:rPr>
        <w:t xml:space="preserve">Kakwani, </w:t>
      </w:r>
      <w:r w:rsidRPr="0053380A">
        <w:rPr>
          <w:rFonts w:ascii="Times New Roman" w:hAnsi="Times New Roman"/>
          <w:b/>
          <w:bCs/>
          <w:lang w:val="fr-FR"/>
        </w:rPr>
        <w:t xml:space="preserve">Alberta </w:t>
      </w:r>
      <w:r w:rsidRPr="0053380A">
        <w:rPr>
          <w:rFonts w:ascii="Times New Roman" w:hAnsi="Times New Roman"/>
          <w:b/>
          <w:bCs/>
          <w:lang w:val="fr-FR"/>
        </w:rPr>
        <w:t>est la province la plus progressiste (</w:t>
      </w:r>
      <w:r w:rsidRPr="0053380A">
        <w:rPr>
          <w:rFonts w:ascii="Times New Roman" w:hAnsi="Times New Roman"/>
          <w:b/>
          <w:bCs/>
          <w:lang w:val="fr-FR"/>
        </w:rPr>
        <w:t>0.131228</w:t>
      </w:r>
      <w:r w:rsidRPr="0053380A">
        <w:rPr>
          <w:rFonts w:ascii="Times New Roman" w:hAnsi="Times New Roman"/>
          <w:b/>
          <w:bCs/>
          <w:lang w:val="fr-FR"/>
        </w:rPr>
        <w:t>).</w:t>
      </w:r>
    </w:p>
    <w:p w14:paraId="6683415F" w14:textId="77777777" w:rsidR="00AD6E34" w:rsidRPr="00AD6E34" w:rsidRDefault="00AD6E34" w:rsidP="00AD6E34">
      <w:pPr>
        <w:jc w:val="both"/>
        <w:rPr>
          <w:rFonts w:ascii="Times New Roman" w:hAnsi="Times New Roman"/>
          <w:lang w:val="fr-FR"/>
        </w:rPr>
      </w:pPr>
    </w:p>
    <w:sectPr w:rsidR="00AD6E34" w:rsidRPr="00AD6E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8D7AAE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563E0A"/>
    <w:multiLevelType w:val="hybridMultilevel"/>
    <w:tmpl w:val="87B6D9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2CA0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693B4F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7310EE5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2M7M0MTM3MrFQ0lEKTi0uzszPAykwqwUAJg9vsiwAAAA="/>
  </w:docVars>
  <w:rsids>
    <w:rsidRoot w:val="004B26F1"/>
    <w:rsid w:val="0002229E"/>
    <w:rsid w:val="001271DD"/>
    <w:rsid w:val="00160579"/>
    <w:rsid w:val="001A36E9"/>
    <w:rsid w:val="00244D59"/>
    <w:rsid w:val="00267C5E"/>
    <w:rsid w:val="003234FE"/>
    <w:rsid w:val="003347B8"/>
    <w:rsid w:val="00394DDC"/>
    <w:rsid w:val="003A3768"/>
    <w:rsid w:val="003A6BFC"/>
    <w:rsid w:val="003B71C3"/>
    <w:rsid w:val="003C254C"/>
    <w:rsid w:val="00443F50"/>
    <w:rsid w:val="004A2775"/>
    <w:rsid w:val="004B26F1"/>
    <w:rsid w:val="004B4233"/>
    <w:rsid w:val="004F0EAC"/>
    <w:rsid w:val="004F1F75"/>
    <w:rsid w:val="00532F5C"/>
    <w:rsid w:val="0053380A"/>
    <w:rsid w:val="005756B6"/>
    <w:rsid w:val="005811C7"/>
    <w:rsid w:val="005D0882"/>
    <w:rsid w:val="005D45E8"/>
    <w:rsid w:val="00616FBE"/>
    <w:rsid w:val="0064147D"/>
    <w:rsid w:val="006750F4"/>
    <w:rsid w:val="006B3467"/>
    <w:rsid w:val="006E488C"/>
    <w:rsid w:val="007046CA"/>
    <w:rsid w:val="0077670E"/>
    <w:rsid w:val="007B1525"/>
    <w:rsid w:val="007C78C7"/>
    <w:rsid w:val="00822A09"/>
    <w:rsid w:val="008357DA"/>
    <w:rsid w:val="008D0D21"/>
    <w:rsid w:val="00920285"/>
    <w:rsid w:val="00961D7F"/>
    <w:rsid w:val="00966B0A"/>
    <w:rsid w:val="00994295"/>
    <w:rsid w:val="009A153F"/>
    <w:rsid w:val="009C0785"/>
    <w:rsid w:val="009C637F"/>
    <w:rsid w:val="009C7C15"/>
    <w:rsid w:val="009E15F3"/>
    <w:rsid w:val="009F6C7B"/>
    <w:rsid w:val="00A41F16"/>
    <w:rsid w:val="00A71F96"/>
    <w:rsid w:val="00AD6E34"/>
    <w:rsid w:val="00AE4AFA"/>
    <w:rsid w:val="00B14CB3"/>
    <w:rsid w:val="00B5099B"/>
    <w:rsid w:val="00BA48CA"/>
    <w:rsid w:val="00BC7949"/>
    <w:rsid w:val="00C047C4"/>
    <w:rsid w:val="00C527D2"/>
    <w:rsid w:val="00C72472"/>
    <w:rsid w:val="00C82AD6"/>
    <w:rsid w:val="00D61641"/>
    <w:rsid w:val="00DA07A7"/>
    <w:rsid w:val="00DA32C2"/>
    <w:rsid w:val="00DF78DA"/>
    <w:rsid w:val="00E16929"/>
    <w:rsid w:val="00E26ED1"/>
    <w:rsid w:val="00E36CDF"/>
    <w:rsid w:val="00E41BE3"/>
    <w:rsid w:val="00E7433A"/>
    <w:rsid w:val="00E82D82"/>
    <w:rsid w:val="00EE1C0E"/>
    <w:rsid w:val="00F72B29"/>
    <w:rsid w:val="00F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66C2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Rafael Marques Dias</cp:lastModifiedBy>
  <cp:revision>69</cp:revision>
  <cp:lastPrinted>2021-04-13T13:01:00Z</cp:lastPrinted>
  <dcterms:created xsi:type="dcterms:W3CDTF">2018-03-19T17:34:00Z</dcterms:created>
  <dcterms:modified xsi:type="dcterms:W3CDTF">2021-04-14T01:23:00Z</dcterms:modified>
</cp:coreProperties>
</file>