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90C6B" w14:textId="2A26F236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6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,</w:t>
      </w: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7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8</w:t>
      </w:r>
    </w:p>
    <w:p w14:paraId="129E5F88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60C3A525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CA353E2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30D5DDF8" w14:textId="420BFDEE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DA5D8B" w:rsidRPr="00DA5D8B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6_7_8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mardi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4A4CC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mars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7B136E8" w14:textId="77777777" w:rsidR="00DA07A7" w:rsidRDefault="00DA07A7">
      <w:pPr>
        <w:rPr>
          <w:lang w:val="fr-FR"/>
        </w:rPr>
      </w:pPr>
    </w:p>
    <w:p w14:paraId="04942486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(3.5%):</w:t>
      </w:r>
    </w:p>
    <w:p w14:paraId="4249CBAC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241758A8" w14:textId="77777777" w:rsidR="00394DDC" w:rsidRPr="009D1B97" w:rsidRDefault="00394DDC" w:rsidP="00394DDC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E</w:t>
      </w:r>
      <w:r w:rsidRPr="009D1B97">
        <w:rPr>
          <w:rFonts w:ascii="Times New Roman" w:hAnsi="Times New Roman"/>
          <w:color w:val="000000" w:themeColor="text1"/>
          <w:lang w:val="fr-FR"/>
        </w:rPr>
        <w:t>n utilisa</w:t>
      </w:r>
      <w:r w:rsidR="00545264">
        <w:rPr>
          <w:rFonts w:ascii="Times New Roman" w:hAnsi="Times New Roman"/>
          <w:color w:val="000000" w:themeColor="text1"/>
          <w:lang w:val="fr-FR"/>
        </w:rPr>
        <w:t>nt le fichier de données data_b3</w:t>
      </w:r>
      <w:r w:rsidRPr="009D1B97">
        <w:rPr>
          <w:rFonts w:ascii="Times New Roman" w:hAnsi="Times New Roman"/>
          <w:color w:val="000000" w:themeColor="text1"/>
          <w:lang w:val="fr-FR"/>
        </w:rPr>
        <w:t>_</w:t>
      </w:r>
      <w:r>
        <w:rPr>
          <w:rFonts w:ascii="Times New Roman" w:hAnsi="Times New Roman"/>
          <w:color w:val="000000" w:themeColor="text1"/>
          <w:lang w:val="fr-FR"/>
        </w:rPr>
        <w:t>3</w:t>
      </w:r>
      <w:r w:rsidRPr="009D1B97">
        <w:rPr>
          <w:rFonts w:ascii="Times New Roman" w:hAnsi="Times New Roman"/>
          <w:color w:val="000000" w:themeColor="text1"/>
          <w:lang w:val="fr-FR"/>
        </w:rPr>
        <w:t>.dta, estimez le seuil de pauvreté subjective en considérant les informations suivantes :</w:t>
      </w:r>
    </w:p>
    <w:p w14:paraId="2EB0F056" w14:textId="77777777" w:rsidR="00394DDC" w:rsidRPr="00034E50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</w:t>
      </w:r>
      <w:r>
        <w:rPr>
          <w:rFonts w:ascii="Times New Roman" w:hAnsi="Times New Roman"/>
          <w:color w:val="000000" w:themeColor="text1"/>
          <w:lang w:val="fr-FR"/>
        </w:rPr>
        <w:t>-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adulte observé est la variable </w:t>
      </w:r>
      <w:proofErr w:type="gramStart"/>
      <w:r w:rsidRPr="00BA3B90">
        <w:rPr>
          <w:rFonts w:ascii="Times New Roman" w:hAnsi="Times New Roman"/>
          <w:color w:val="000000" w:themeColor="text1"/>
          <w:lang w:val="fr-FR"/>
        </w:rPr>
        <w:t>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</w:t>
      </w:r>
      <w:proofErr w:type="gramEnd"/>
      <w:r w:rsidRPr="00034E50">
        <w:rPr>
          <w:rFonts w:ascii="Times New Roman" w:hAnsi="Times New Roman"/>
          <w:i/>
          <w:color w:val="000000" w:themeColor="text1"/>
          <w:lang w:val="fr-FR"/>
        </w:rPr>
        <w:t>_exp</w:t>
      </w:r>
      <w:proofErr w:type="spellEnd"/>
    </w:p>
    <w:p w14:paraId="5500DBC6" w14:textId="77777777" w:rsidR="00394DDC" w:rsidRPr="00034E50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équivalent-adulte perçu</w:t>
      </w:r>
      <w:r>
        <w:rPr>
          <w:rFonts w:ascii="Times New Roman" w:hAnsi="Times New Roman"/>
          <w:color w:val="000000" w:themeColor="text1"/>
          <w:lang w:val="fr-FR"/>
        </w:rPr>
        <w:t xml:space="preserve"> minimum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 pour échapper à la pauvreté est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min_ae_exp</w:t>
      </w:r>
      <w:proofErr w:type="spellEnd"/>
      <w:r w:rsidRPr="00034E50">
        <w:rPr>
          <w:rFonts w:ascii="Times New Roman" w:hAnsi="Times New Roman"/>
          <w:i/>
          <w:color w:val="000000" w:themeColor="text1"/>
          <w:lang w:val="fr-FR"/>
        </w:rPr>
        <w:t>.</w:t>
      </w:r>
    </w:p>
    <w:p w14:paraId="1CFC0E2D" w14:textId="77777777" w:rsidR="00394DDC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L’unité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d'analyse est l</w:t>
      </w:r>
      <w:r>
        <w:rPr>
          <w:rFonts w:ascii="Times New Roman" w:hAnsi="Times New Roman"/>
          <w:color w:val="000000" w:themeColor="text1"/>
          <w:lang w:val="fr-FR"/>
        </w:rPr>
        <w:t>’individu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(</w:t>
      </w:r>
      <w:r>
        <w:rPr>
          <w:rFonts w:ascii="Times New Roman" w:hAnsi="Times New Roman"/>
          <w:color w:val="000000" w:themeColor="text1"/>
          <w:lang w:val="fr-FR"/>
        </w:rPr>
        <w:t>utilisez la variable de taille du ménage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0CB8A69F" w14:textId="77777777" w:rsidR="004F1F75" w:rsidRDefault="004F1F75" w:rsidP="004F1F7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22DCE62C" w14:textId="7A8F0420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640445">
        <w:rPr>
          <w:rFonts w:ascii="Times New Roman" w:hAnsi="Times New Roman"/>
          <w:b/>
          <w:color w:val="000000" w:themeColor="text1"/>
          <w:lang w:val="fr-FR"/>
        </w:rPr>
        <w:t xml:space="preserve"> 24000</w:t>
      </w:r>
    </w:p>
    <w:p w14:paraId="0F76F99C" w14:textId="77777777" w:rsidR="00394DDC" w:rsidRPr="009D1B97" w:rsidRDefault="00394DDC" w:rsidP="00394DDC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62527E0E" w14:textId="77777777" w:rsidR="00394DDC" w:rsidRPr="0060250D" w:rsidRDefault="00394DDC" w:rsidP="00394DDC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 w:rsidRPr="0060250D">
        <w:rPr>
          <w:rFonts w:ascii="Times New Roman" w:hAnsi="Times New Roman"/>
          <w:color w:val="000000" w:themeColor="text1"/>
          <w:lang w:val="fr-FR"/>
        </w:rPr>
        <w:t>1.2</w:t>
      </w:r>
      <w:r w:rsidRPr="0060250D">
        <w:rPr>
          <w:rFonts w:ascii="Times New Roman" w:hAnsi="Times New Roman"/>
          <w:color w:val="000000" w:themeColor="text1"/>
          <w:lang w:val="fr-FR"/>
        </w:rPr>
        <w:tab/>
        <w:t>E</w:t>
      </w:r>
      <w:r w:rsidRPr="00702372">
        <w:rPr>
          <w:rFonts w:ascii="Times New Roman" w:hAnsi="Times New Roman"/>
          <w:color w:val="000000" w:themeColor="text1"/>
          <w:lang w:val="fr-FR"/>
        </w:rPr>
        <w:t>stimez l</w:t>
      </w:r>
      <w:r>
        <w:rPr>
          <w:rFonts w:ascii="Times New Roman" w:hAnsi="Times New Roman"/>
          <w:color w:val="000000" w:themeColor="text1"/>
          <w:lang w:val="fr-FR"/>
        </w:rPr>
        <w:t>’intensité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de</w:t>
      </w:r>
      <w:r>
        <w:rPr>
          <w:rFonts w:ascii="Times New Roman" w:hAnsi="Times New Roman"/>
          <w:color w:val="000000" w:themeColor="text1"/>
          <w:lang w:val="fr-FR"/>
        </w:rPr>
        <w:t xml:space="preserve"> la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pauvreté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</w:t>
      </w:r>
      <w:r w:rsidRPr="00702372">
        <w:rPr>
          <w:rFonts w:ascii="Times New Roman" w:hAnsi="Times New Roman"/>
          <w:color w:val="000000" w:themeColor="text1"/>
          <w:lang w:val="fr-FR"/>
        </w:rPr>
        <w:t>avec les variables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 and </w:t>
      </w:r>
      <w:proofErr w:type="spellStart"/>
      <w:r w:rsidR="00545264">
        <w:rPr>
          <w:rFonts w:ascii="Times New Roman" w:hAnsi="Times New Roman"/>
          <w:i/>
          <w:color w:val="000000" w:themeColor="text1"/>
          <w:lang w:val="fr-FR"/>
        </w:rPr>
        <w:t>h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size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) </w:t>
      </w:r>
      <w:r>
        <w:rPr>
          <w:rFonts w:ascii="Times New Roman" w:hAnsi="Times New Roman"/>
          <w:color w:val="000000" w:themeColor="text1"/>
          <w:lang w:val="fr-FR"/>
        </w:rPr>
        <w:t>pour chacun de ces trois cas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:</w:t>
      </w:r>
    </w:p>
    <w:p w14:paraId="11BADB9F" w14:textId="77777777" w:rsidR="00394DDC" w:rsidRPr="00034E50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subjective ;</w:t>
      </w:r>
    </w:p>
    <w:p w14:paraId="488811E4" w14:textId="77777777" w:rsidR="00394DDC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absolue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(z=20</w:t>
      </w:r>
      <w:r>
        <w:rPr>
          <w:rFonts w:ascii="Times New Roman" w:hAnsi="Times New Roman"/>
          <w:color w:val="000000" w:themeColor="text1"/>
          <w:lang w:val="fr-FR"/>
        </w:rPr>
        <w:t>9</w:t>
      </w:r>
      <w:r w:rsidRPr="00034E50">
        <w:rPr>
          <w:rFonts w:ascii="Times New Roman" w:hAnsi="Times New Roman"/>
          <w:color w:val="000000" w:themeColor="text1"/>
          <w:lang w:val="fr-FR"/>
        </w:rPr>
        <w:t>00)</w:t>
      </w:r>
      <w:r>
        <w:rPr>
          <w:rFonts w:ascii="Times New Roman" w:hAnsi="Times New Roman"/>
          <w:color w:val="000000" w:themeColor="text1"/>
          <w:lang w:val="fr-FR"/>
        </w:rPr>
        <w:t> ;</w:t>
      </w:r>
    </w:p>
    <w:p w14:paraId="27233B56" w14:textId="77777777" w:rsidR="00394DDC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Le seuil de pauvreté relative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 </w:t>
      </w:r>
      <w:r w:rsidRPr="00D95697">
        <w:rPr>
          <w:rFonts w:ascii="Times New Roman" w:hAnsi="Times New Roman"/>
          <w:color w:val="000000" w:themeColor="text1"/>
          <w:lang w:val="fr-FR"/>
        </w:rPr>
        <w:t>moitié du revenu moyens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0DA80E1D" w14:textId="77777777" w:rsidR="004F1F75" w:rsidRDefault="004F1F75" w:rsidP="004F1F7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03322709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36103619" w14:textId="6BF98EB5" w:rsidR="004F1F75" w:rsidRDefault="005E73B9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a)</w:t>
      </w:r>
      <w:r w:rsidR="00640445" w:rsidRPr="00640445">
        <w:t xml:space="preserve"> </w:t>
      </w:r>
      <w:r w:rsidR="00640445" w:rsidRPr="00640445">
        <w:rPr>
          <w:rFonts w:ascii="Times New Roman" w:hAnsi="Times New Roman"/>
          <w:b/>
          <w:color w:val="000000" w:themeColor="text1"/>
          <w:lang w:val="fr-FR"/>
        </w:rPr>
        <w:t>0.454134</w:t>
      </w:r>
    </w:p>
    <w:p w14:paraId="6EBACAE3" w14:textId="71ED6A15" w:rsidR="005E73B9" w:rsidRDefault="005E73B9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b)</w:t>
      </w:r>
      <w:r w:rsidRPr="005E73B9">
        <w:t xml:space="preserve"> </w:t>
      </w:r>
      <w:r w:rsidRPr="005E73B9">
        <w:rPr>
          <w:rFonts w:ascii="Times New Roman" w:hAnsi="Times New Roman"/>
          <w:b/>
          <w:color w:val="000000" w:themeColor="text1"/>
          <w:lang w:val="fr-FR"/>
        </w:rPr>
        <w:t>0.365309</w:t>
      </w:r>
    </w:p>
    <w:p w14:paraId="26F82EE8" w14:textId="45828CBD" w:rsidR="00394DDC" w:rsidRDefault="005E73B9" w:rsidP="005E73B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c)</w:t>
      </w:r>
      <w:r w:rsidRPr="005E73B9">
        <w:t xml:space="preserve"> </w:t>
      </w:r>
      <w:r w:rsidRPr="005E73B9">
        <w:rPr>
          <w:rFonts w:ascii="Times New Roman" w:hAnsi="Times New Roman"/>
          <w:b/>
          <w:color w:val="000000" w:themeColor="text1"/>
          <w:lang w:val="fr-FR"/>
        </w:rPr>
        <w:t>0.263280</w:t>
      </w:r>
    </w:p>
    <w:p w14:paraId="2B9BB52D" w14:textId="77777777" w:rsidR="005E73B9" w:rsidRPr="005E73B9" w:rsidRDefault="005E73B9" w:rsidP="005E73B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1A2C5240" w14:textId="77777777" w:rsidR="00394DDC" w:rsidRPr="00C32CD3" w:rsidRDefault="00394DDC" w:rsidP="00394DDC">
      <w:pPr>
        <w:ind w:left="709" w:hanging="709"/>
        <w:rPr>
          <w:rFonts w:ascii="Times New Roman" w:hAnsi="Times New Roman"/>
          <w:lang w:val="fr-FR"/>
        </w:rPr>
      </w:pPr>
      <w:r w:rsidRPr="00C50E25">
        <w:rPr>
          <w:rFonts w:ascii="Times New Roman" w:hAnsi="Times New Roman"/>
          <w:lang w:val="fr-FR"/>
        </w:rPr>
        <w:t>1.3</w:t>
      </w:r>
      <w:r w:rsidRPr="00C50E25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S</w:t>
      </w:r>
      <w:r w:rsidRPr="003304B5">
        <w:rPr>
          <w:rFonts w:ascii="Times New Roman" w:hAnsi="Times New Roman"/>
          <w:lang w:val="fr-FR"/>
        </w:rPr>
        <w:t xml:space="preserve">elon vous, quelle est la méthode la plus appropriée pour mesurer la pauvreté dans les pays </w:t>
      </w:r>
      <w:r w:rsidRPr="003304B5">
        <w:rPr>
          <w:rFonts w:ascii="Times New Roman" w:hAnsi="Times New Roman"/>
          <w:u w:val="single"/>
          <w:lang w:val="fr-FR"/>
        </w:rPr>
        <w:t>développés</w:t>
      </w:r>
      <w:r w:rsidRPr="003304B5">
        <w:rPr>
          <w:rFonts w:ascii="Times New Roman" w:hAnsi="Times New Roman"/>
          <w:lang w:val="fr-FR"/>
        </w:rPr>
        <w:t xml:space="preserve"> et pourquoi</w:t>
      </w:r>
      <w:r w:rsidRPr="00C50E25">
        <w:rPr>
          <w:rFonts w:ascii="Times New Roman" w:hAnsi="Times New Roman"/>
          <w:lang w:val="fr-FR"/>
        </w:rPr>
        <w:t xml:space="preserve"> ? </w:t>
      </w:r>
    </w:p>
    <w:p w14:paraId="315C1E2B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35FE24F3" w14:textId="5727645D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640445">
        <w:rPr>
          <w:rFonts w:ascii="Times New Roman" w:hAnsi="Times New Roman"/>
          <w:b/>
          <w:color w:val="000000" w:themeColor="text1"/>
          <w:lang w:val="fr-FR"/>
        </w:rPr>
        <w:t xml:space="preserve"> Selon moi c’est la méthode de la pauvreté subjective, parce que la pauvreté dans ces pays dépend de la perception de chaque </w:t>
      </w:r>
      <w:proofErr w:type="gramStart"/>
      <w:r w:rsidR="00640445">
        <w:rPr>
          <w:rFonts w:ascii="Times New Roman" w:hAnsi="Times New Roman"/>
          <w:b/>
          <w:color w:val="000000" w:themeColor="text1"/>
          <w:lang w:val="fr-FR"/>
        </w:rPr>
        <w:t>individus</w:t>
      </w:r>
      <w:proofErr w:type="gramEnd"/>
      <w:r w:rsidR="00640445">
        <w:rPr>
          <w:rFonts w:ascii="Times New Roman" w:hAnsi="Times New Roman"/>
          <w:b/>
          <w:color w:val="000000" w:themeColor="text1"/>
          <w:lang w:val="fr-FR"/>
        </w:rPr>
        <w:t xml:space="preserve">. </w:t>
      </w:r>
    </w:p>
    <w:p w14:paraId="71DC4322" w14:textId="77777777" w:rsidR="004F1F75" w:rsidRDefault="004F1F75" w:rsidP="00AE4AFA">
      <w:pPr>
        <w:ind w:left="709" w:hanging="709"/>
        <w:rPr>
          <w:rFonts w:ascii="Times New Roman" w:hAnsi="Times New Roman"/>
          <w:lang w:val="fr-FR"/>
        </w:rPr>
      </w:pPr>
    </w:p>
    <w:p w14:paraId="2A086CC8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20421132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219A6B28" w14:textId="77777777" w:rsidR="004B26F1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3C0D95A7" w14:textId="77777777" w:rsidR="004B26F1" w:rsidRPr="003304B5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70330361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2 (4.5%):</w:t>
      </w:r>
    </w:p>
    <w:p w14:paraId="701586AA" w14:textId="77777777" w:rsidR="00394DDC" w:rsidRPr="00C50E25" w:rsidRDefault="00394DDC" w:rsidP="00394DDC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lang w:val="fr-FR"/>
        </w:rPr>
        <w:t>Les indices de pauvreté additive, comme l'indice FGT, permettent d'effectuer une décomposition analytique exacte de ces indices par sous-groupe de population. Ceci est utile pour montrer la contribution de chaque groupe à la pauvreté totale</w:t>
      </w:r>
    </w:p>
    <w:p w14:paraId="04DC0D4A" w14:textId="77777777" w:rsidR="00394DDC" w:rsidRPr="00C50E25" w:rsidRDefault="00394DDC" w:rsidP="00394DDC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</w:p>
    <w:p w14:paraId="08F68828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2F5297">
        <w:rPr>
          <w:rFonts w:ascii="Times New Roman" w:hAnsi="Times New Roman"/>
          <w:color w:val="000000" w:themeColor="text1"/>
          <w:lang w:val="fr-FR"/>
        </w:rPr>
        <w:t>2.1</w:t>
      </w:r>
      <w:r w:rsidRPr="002F5297">
        <w:rPr>
          <w:rFonts w:ascii="Times New Roman" w:hAnsi="Times New Roman"/>
          <w:color w:val="000000" w:themeColor="text1"/>
          <w:lang w:val="fr-FR"/>
        </w:rPr>
        <w:tab/>
      </w:r>
      <w:r>
        <w:rPr>
          <w:rFonts w:ascii="Times New Roman" w:hAnsi="Times New Roman"/>
          <w:lang w:val="fr-FR"/>
        </w:rPr>
        <w:t>U</w:t>
      </w:r>
      <w:r w:rsidR="00545264">
        <w:rPr>
          <w:rFonts w:ascii="Times New Roman" w:hAnsi="Times New Roman"/>
          <w:lang w:val="fr-FR"/>
        </w:rPr>
        <w:t>tilisez le fichier data_b3</w:t>
      </w:r>
      <w:r w:rsidRPr="006D6CDA">
        <w:rPr>
          <w:rFonts w:ascii="Times New Roman" w:hAnsi="Times New Roman"/>
          <w:lang w:val="fr-FR"/>
        </w:rPr>
        <w:t>_</w:t>
      </w:r>
      <w:r>
        <w:rPr>
          <w:rFonts w:ascii="Times New Roman" w:hAnsi="Times New Roman"/>
          <w:lang w:val="fr-FR"/>
        </w:rPr>
        <w:t>3</w:t>
      </w:r>
      <w:r w:rsidRPr="006D6CDA">
        <w:rPr>
          <w:rFonts w:ascii="Times New Roman" w:hAnsi="Times New Roman"/>
          <w:lang w:val="fr-FR"/>
        </w:rPr>
        <w:t>.dta et décompose</w:t>
      </w:r>
      <w:r>
        <w:rPr>
          <w:rFonts w:ascii="Times New Roman" w:hAnsi="Times New Roman"/>
          <w:lang w:val="fr-FR"/>
        </w:rPr>
        <w:t>z</w:t>
      </w:r>
      <w:r w:rsidRPr="006D6CDA">
        <w:rPr>
          <w:rFonts w:ascii="Times New Roman" w:hAnsi="Times New Roman"/>
          <w:lang w:val="fr-FR"/>
        </w:rPr>
        <w:t xml:space="preserve"> la pauvreté (</w:t>
      </w:r>
      <w:r>
        <w:rPr>
          <w:rFonts w:ascii="Times New Roman" w:hAnsi="Times New Roman"/>
          <w:lang w:val="fr-FR"/>
        </w:rPr>
        <w:t>taux de pauvreté</w:t>
      </w:r>
      <w:r w:rsidRPr="006D6CDA"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lang w:val="fr-FR"/>
        </w:rPr>
        <w:t>selon</w:t>
      </w:r>
      <w:r w:rsidRPr="006D6CDA">
        <w:rPr>
          <w:rFonts w:ascii="Times New Roman" w:hAnsi="Times New Roman"/>
          <w:lang w:val="fr-FR"/>
        </w:rPr>
        <w:t xml:space="preserve"> le sexe du chef de ménage (</w:t>
      </w:r>
      <w:proofErr w:type="spellStart"/>
      <w:r w:rsidRPr="006D6CDA">
        <w:rPr>
          <w:rFonts w:ascii="Times New Roman" w:hAnsi="Times New Roman"/>
          <w:b/>
          <w:i/>
          <w:lang w:val="fr-FR"/>
        </w:rPr>
        <w:t>sex</w:t>
      </w:r>
      <w:proofErr w:type="spellEnd"/>
      <w:r w:rsidRPr="006D6CDA">
        <w:rPr>
          <w:rFonts w:ascii="Times New Roman" w:hAnsi="Times New Roman"/>
          <w:lang w:val="fr-FR"/>
        </w:rPr>
        <w:t>) (le seuil de pauvreté est 2</w:t>
      </w:r>
      <w:r>
        <w:rPr>
          <w:rFonts w:ascii="Times New Roman" w:hAnsi="Times New Roman"/>
          <w:lang w:val="fr-FR"/>
        </w:rPr>
        <w:t>09</w:t>
      </w:r>
      <w:r w:rsidRPr="006D6CDA">
        <w:rPr>
          <w:rFonts w:ascii="Times New Roman" w:hAnsi="Times New Roman"/>
          <w:lang w:val="fr-FR"/>
        </w:rPr>
        <w:t>00). Que pouvons-nous conclure ?  </w:t>
      </w:r>
    </w:p>
    <w:p w14:paraId="74D229D0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3D9B151C" w14:textId="366FF484" w:rsidR="004F1F75" w:rsidRDefault="009F018A" w:rsidP="00394DDC">
      <w:pPr>
        <w:ind w:left="709" w:hanging="709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Male:</w:t>
      </w:r>
      <w:r w:rsidR="00815DD5" w:rsidRPr="00815DD5">
        <w:t xml:space="preserve"> </w:t>
      </w:r>
      <w:r w:rsidR="00815DD5" w:rsidRPr="00815DD5">
        <w:rPr>
          <w:rFonts w:ascii="Times New Roman" w:hAnsi="Times New Roman"/>
          <w:lang w:val="fr-FR"/>
        </w:rPr>
        <w:t>0.336161</w:t>
      </w:r>
      <w:r w:rsidRPr="009F018A">
        <w:t xml:space="preserve"> </w:t>
      </w:r>
    </w:p>
    <w:p w14:paraId="3A3E6E8C" w14:textId="72F1D344" w:rsidR="009F018A" w:rsidRDefault="009F018A" w:rsidP="00394DDC">
      <w:pPr>
        <w:ind w:left="709" w:hanging="709"/>
        <w:jc w:val="both"/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Female</w:t>
      </w:r>
      <w:proofErr w:type="spellEnd"/>
      <w:r>
        <w:rPr>
          <w:rFonts w:ascii="Times New Roman" w:hAnsi="Times New Roman"/>
          <w:lang w:val="fr-FR"/>
        </w:rPr>
        <w:t>:</w:t>
      </w:r>
      <w:r w:rsidRPr="009F018A">
        <w:t xml:space="preserve"> </w:t>
      </w:r>
      <w:r w:rsidR="00815DD5" w:rsidRPr="00815DD5">
        <w:t>0.454912</w:t>
      </w:r>
    </w:p>
    <w:p w14:paraId="4C7E3B74" w14:textId="38AA20FB" w:rsidR="009F018A" w:rsidRPr="002E7A4B" w:rsidRDefault="009F018A" w:rsidP="00394DDC">
      <w:pPr>
        <w:ind w:left="709" w:hanging="709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pouvons conclure que le taux de pauvreté est plus élevé chez les femmes que chez les hommes</w:t>
      </w:r>
    </w:p>
    <w:p w14:paraId="0185B974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2C7BD2">
        <w:rPr>
          <w:rFonts w:ascii="Times New Roman" w:hAnsi="Times New Roman"/>
          <w:color w:val="000000" w:themeColor="text1"/>
          <w:lang w:val="fr-FR"/>
        </w:rPr>
        <w:t>2.2</w:t>
      </w:r>
      <w:r w:rsidRPr="002C7BD2">
        <w:rPr>
          <w:rFonts w:ascii="Times New Roman" w:hAnsi="Times New Roman"/>
          <w:color w:val="000000" w:themeColor="text1"/>
          <w:lang w:val="fr-FR"/>
        </w:rPr>
        <w:tab/>
      </w:r>
      <w:r w:rsidRPr="002C7BD2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C7BD2">
        <w:rPr>
          <w:rFonts w:ascii="Times New Roman" w:hAnsi="Times New Roman"/>
          <w:lang w:val="fr-FR"/>
        </w:rPr>
        <w:t xml:space="preserve"> la pauvreté totale (</w:t>
      </w:r>
      <w:r>
        <w:rPr>
          <w:rFonts w:ascii="Times New Roman" w:hAnsi="Times New Roman"/>
          <w:lang w:val="fr-FR"/>
        </w:rPr>
        <w:t>taux de pauvreté</w:t>
      </w:r>
      <w:r w:rsidRPr="002C7BD2">
        <w:rPr>
          <w:rFonts w:ascii="Times New Roman" w:hAnsi="Times New Roman"/>
          <w:lang w:val="fr-FR"/>
        </w:rPr>
        <w:t>) en fonction de la région du chef de ménage (</w:t>
      </w:r>
      <w:proofErr w:type="spellStart"/>
      <w:r w:rsidRPr="002C7BD2">
        <w:rPr>
          <w:rFonts w:ascii="Times New Roman" w:hAnsi="Times New Roman"/>
          <w:b/>
          <w:i/>
          <w:lang w:val="fr-FR"/>
        </w:rPr>
        <w:t>region</w:t>
      </w:r>
      <w:proofErr w:type="spellEnd"/>
      <w:r w:rsidRPr="002C7BD2">
        <w:rPr>
          <w:rFonts w:ascii="Times New Roman" w:hAnsi="Times New Roman"/>
          <w:lang w:val="fr-FR"/>
        </w:rPr>
        <w:t>). </w:t>
      </w:r>
    </w:p>
    <w:p w14:paraId="5904D0FE" w14:textId="77777777" w:rsidR="007C1ADB" w:rsidRDefault="009C637F" w:rsidP="004F1F75">
      <w:pPr>
        <w:spacing w:after="0" w:line="240" w:lineRule="auto"/>
        <w:jc w:val="both"/>
        <w:rPr>
          <w:lang w:val="en-US"/>
        </w:rPr>
      </w:pPr>
      <w:proofErr w:type="gramStart"/>
      <w:r w:rsidRPr="007C1ADB">
        <w:rPr>
          <w:rFonts w:ascii="Times New Roman" w:hAnsi="Times New Roman"/>
          <w:b/>
          <w:color w:val="000000" w:themeColor="text1"/>
          <w:lang w:val="en-US"/>
        </w:rPr>
        <w:t>R :</w:t>
      </w:r>
      <w:proofErr w:type="gramEnd"/>
    </w:p>
    <w:p w14:paraId="0228484C" w14:textId="0FA68B5F" w:rsidR="004F1F75" w:rsidRPr="007C1ADB" w:rsidRDefault="007C1ADB" w:rsidP="004F1F75">
      <w:pPr>
        <w:spacing w:after="0" w:line="240" w:lineRule="auto"/>
        <w:jc w:val="both"/>
        <w:rPr>
          <w:lang w:val="en-US"/>
        </w:rPr>
      </w:pPr>
      <w:proofErr w:type="gramStart"/>
      <w:r w:rsidRPr="007C1ADB">
        <w:rPr>
          <w:lang w:val="en-US"/>
        </w:rPr>
        <w:t>C</w:t>
      </w:r>
      <w:r w:rsidR="00815DD5" w:rsidRPr="007C1ADB">
        <w:rPr>
          <w:lang w:val="en-US"/>
        </w:rPr>
        <w:t>entral</w:t>
      </w:r>
      <w:r>
        <w:rPr>
          <w:lang w:val="en-US"/>
        </w:rPr>
        <w:t xml:space="preserve"> </w:t>
      </w:r>
      <w:r w:rsidRPr="007C1ADB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7C1ADB">
        <w:rPr>
          <w:lang w:val="en-US"/>
        </w:rPr>
        <w:t>0.224916</w:t>
      </w:r>
    </w:p>
    <w:p w14:paraId="5843E740" w14:textId="1CE2625F" w:rsidR="00815DD5" w:rsidRPr="007C1ADB" w:rsidRDefault="007C1ADB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7C1ADB">
        <w:rPr>
          <w:rFonts w:ascii="Times New Roman" w:hAnsi="Times New Roman"/>
          <w:b/>
          <w:color w:val="000000" w:themeColor="text1"/>
          <w:lang w:val="en-US"/>
        </w:rPr>
        <w:t>E</w:t>
      </w:r>
      <w:r w:rsidR="00815DD5" w:rsidRPr="007C1ADB">
        <w:rPr>
          <w:rFonts w:ascii="Times New Roman" w:hAnsi="Times New Roman"/>
          <w:b/>
          <w:color w:val="000000" w:themeColor="text1"/>
          <w:lang w:val="en-US"/>
        </w:rPr>
        <w:t>astern</w:t>
      </w:r>
      <w:r w:rsidRPr="007C1ADB">
        <w:rPr>
          <w:rFonts w:ascii="Times New Roman" w:hAnsi="Times New Roman"/>
          <w:b/>
          <w:color w:val="000000" w:themeColor="text1"/>
          <w:lang w:val="en-US"/>
        </w:rPr>
        <w:t>: 0.307212</w:t>
      </w:r>
    </w:p>
    <w:p w14:paraId="5E6A4514" w14:textId="5A351DE4" w:rsidR="004F1F75" w:rsidRPr="007C1ADB" w:rsidRDefault="007C1ADB" w:rsidP="00394DDC">
      <w:pPr>
        <w:ind w:left="709" w:hanging="709"/>
        <w:jc w:val="both"/>
        <w:rPr>
          <w:rFonts w:ascii="Times New Roman" w:hAnsi="Times New Roman"/>
          <w:lang w:val="en-US"/>
        </w:rPr>
      </w:pPr>
      <w:r w:rsidRPr="007C1ADB">
        <w:rPr>
          <w:rFonts w:ascii="Times New Roman" w:hAnsi="Times New Roman"/>
          <w:lang w:val="en-US"/>
        </w:rPr>
        <w:t>Northern:</w:t>
      </w:r>
      <w:r w:rsidRPr="007C1ADB">
        <w:t xml:space="preserve"> </w:t>
      </w:r>
      <w:r w:rsidRPr="007C1ADB">
        <w:rPr>
          <w:rFonts w:ascii="Times New Roman" w:hAnsi="Times New Roman"/>
          <w:lang w:val="en-US"/>
        </w:rPr>
        <w:t>0.721940</w:t>
      </w:r>
    </w:p>
    <w:p w14:paraId="68AD6F50" w14:textId="3F79E57C" w:rsidR="007C1ADB" w:rsidRPr="007C1ADB" w:rsidRDefault="007C1ADB" w:rsidP="00394DDC">
      <w:pPr>
        <w:ind w:left="709" w:hanging="709"/>
        <w:jc w:val="both"/>
        <w:rPr>
          <w:rFonts w:ascii="Times New Roman" w:hAnsi="Times New Roman"/>
          <w:lang w:val="en-US"/>
        </w:rPr>
      </w:pPr>
      <w:r w:rsidRPr="007C1ADB">
        <w:rPr>
          <w:rFonts w:ascii="Times New Roman" w:hAnsi="Times New Roman"/>
          <w:lang w:val="en-US"/>
        </w:rPr>
        <w:t>Western</w:t>
      </w:r>
      <w:r>
        <w:rPr>
          <w:rFonts w:ascii="Times New Roman" w:hAnsi="Times New Roman"/>
          <w:lang w:val="en-US"/>
        </w:rPr>
        <w:t>:</w:t>
      </w:r>
      <w:r w:rsidRPr="007C1ADB">
        <w:t xml:space="preserve"> </w:t>
      </w:r>
      <w:r w:rsidRPr="007C1ADB">
        <w:rPr>
          <w:rFonts w:ascii="Times New Roman" w:hAnsi="Times New Roman"/>
          <w:lang w:val="en-US"/>
        </w:rPr>
        <w:t>0.266609</w:t>
      </w:r>
    </w:p>
    <w:p w14:paraId="2DE901D2" w14:textId="77777777" w:rsidR="00394DDC" w:rsidRPr="001F223A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1F223A">
        <w:rPr>
          <w:rFonts w:ascii="Times New Roman" w:hAnsi="Times New Roman"/>
          <w:color w:val="000000" w:themeColor="text1"/>
          <w:lang w:val="fr-FR"/>
        </w:rPr>
        <w:t>2.3</w:t>
      </w:r>
      <w:r w:rsidRPr="001F223A">
        <w:rPr>
          <w:rFonts w:ascii="Times New Roman" w:hAnsi="Times New Roman"/>
          <w:color w:val="000000" w:themeColor="text1"/>
          <w:lang w:val="fr-FR"/>
        </w:rPr>
        <w:tab/>
      </w:r>
      <w:r w:rsidRPr="001F223A">
        <w:rPr>
          <w:rFonts w:ascii="Times New Roman" w:hAnsi="Times New Roman"/>
          <w:lang w:val="fr-FR"/>
        </w:rPr>
        <w:t>La répartition des dépenses</w:t>
      </w:r>
      <w:r>
        <w:rPr>
          <w:rFonts w:ascii="Times New Roman" w:hAnsi="Times New Roman"/>
          <w:lang w:val="fr-FR"/>
        </w:rPr>
        <w:t xml:space="preserve"> en</w:t>
      </w:r>
      <w:r w:rsidRPr="001F223A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1F223A">
        <w:rPr>
          <w:rFonts w:ascii="Times New Roman" w:hAnsi="Times New Roman"/>
          <w:lang w:val="fr-FR"/>
        </w:rPr>
        <w:t>adultes est similaire à celle de la période initiale (</w:t>
      </w:r>
      <w:proofErr w:type="spellStart"/>
      <w:r w:rsidRPr="006B06DA">
        <w:rPr>
          <w:rFonts w:ascii="Times New Roman" w:hAnsi="Times New Roman"/>
          <w:i/>
          <w:lang w:val="fr-FR"/>
        </w:rPr>
        <w:t>ae_exp</w:t>
      </w:r>
      <w:proofErr w:type="spellEnd"/>
      <w:r w:rsidRPr="001F223A">
        <w:rPr>
          <w:rFonts w:ascii="Times New Roman" w:hAnsi="Times New Roman"/>
          <w:lang w:val="fr-FR"/>
        </w:rPr>
        <w:t>), avec les légères différences suivantes</w:t>
      </w:r>
    </w:p>
    <w:p w14:paraId="5EF78F95" w14:textId="77777777" w:rsidR="00394DDC" w:rsidRPr="00A16E12" w:rsidRDefault="00394DDC" w:rsidP="00394DDC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>Les dépenses</w:t>
      </w:r>
      <w:r>
        <w:rPr>
          <w:rFonts w:ascii="Times New Roman" w:hAnsi="Times New Roman"/>
          <w:lang w:val="fr-FR"/>
        </w:rPr>
        <w:t xml:space="preserve"> en</w:t>
      </w:r>
      <w:r w:rsidRPr="00A16E12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A16E12">
        <w:rPr>
          <w:rFonts w:ascii="Times New Roman" w:hAnsi="Times New Roman"/>
          <w:lang w:val="fr-FR"/>
        </w:rPr>
        <w:t>adultes ont augmenté de 1</w:t>
      </w:r>
      <w:r>
        <w:rPr>
          <w:rFonts w:ascii="Times New Roman" w:hAnsi="Times New Roman"/>
          <w:lang w:val="fr-FR"/>
        </w:rPr>
        <w:t>1</w:t>
      </w:r>
      <w:r w:rsidRPr="00A16E12">
        <w:rPr>
          <w:rFonts w:ascii="Times New Roman" w:hAnsi="Times New Roman"/>
          <w:lang w:val="fr-FR"/>
        </w:rPr>
        <w:t>% dans la région 3;</w:t>
      </w:r>
    </w:p>
    <w:p w14:paraId="5A4C2D1B" w14:textId="77777777" w:rsidR="00394DDC" w:rsidRPr="00A16E12" w:rsidRDefault="00394DDC" w:rsidP="00394DDC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 xml:space="preserve">Les dépenses en équivalent-adultes ont </w:t>
      </w:r>
      <w:r>
        <w:rPr>
          <w:rFonts w:ascii="Times New Roman" w:hAnsi="Times New Roman"/>
          <w:lang w:val="fr-FR"/>
        </w:rPr>
        <w:t>diminué</w:t>
      </w:r>
      <w:r w:rsidRPr="00A16E12">
        <w:rPr>
          <w:rFonts w:ascii="Times New Roman" w:hAnsi="Times New Roman"/>
          <w:lang w:val="fr-FR"/>
        </w:rPr>
        <w:t xml:space="preserve"> de 6% </w:t>
      </w:r>
      <w:r>
        <w:rPr>
          <w:rFonts w:ascii="Times New Roman" w:hAnsi="Times New Roman"/>
          <w:lang w:val="fr-FR"/>
        </w:rPr>
        <w:t>dans la région</w:t>
      </w:r>
      <w:r w:rsidRPr="00A16E12">
        <w:rPr>
          <w:rFonts w:ascii="Times New Roman" w:hAnsi="Times New Roman"/>
          <w:lang w:val="fr-FR"/>
        </w:rPr>
        <w:t xml:space="preserve"> 2;</w:t>
      </w:r>
    </w:p>
    <w:p w14:paraId="376B46D1" w14:textId="77777777" w:rsidR="00394DDC" w:rsidRDefault="00394DDC" w:rsidP="00394DDC">
      <w:pPr>
        <w:ind w:left="708"/>
        <w:jc w:val="both"/>
        <w:rPr>
          <w:rFonts w:ascii="Times New Roman" w:hAnsi="Times New Roman"/>
          <w:color w:val="000000" w:themeColor="text1"/>
          <w:lang w:val="fr-FR"/>
        </w:rPr>
      </w:pPr>
      <w:r w:rsidRPr="00A16E12">
        <w:rPr>
          <w:rFonts w:ascii="Times New Roman" w:hAnsi="Times New Roman"/>
          <w:lang w:val="fr-FR"/>
        </w:rPr>
        <w:t xml:space="preserve">Générez la variable </w:t>
      </w:r>
      <w:r w:rsidRPr="00A16E12">
        <w:rPr>
          <w:rFonts w:ascii="Times New Roman" w:hAnsi="Times New Roman"/>
          <w:i/>
          <w:color w:val="000000" w:themeColor="text1"/>
          <w:lang w:val="fr-FR"/>
        </w:rPr>
        <w:t xml:space="preserve">ae_exp2 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en vous basant sur les informations </w:t>
      </w:r>
      <w:r>
        <w:rPr>
          <w:rFonts w:ascii="Times New Roman" w:hAnsi="Times New Roman"/>
          <w:color w:val="000000" w:themeColor="text1"/>
          <w:lang w:val="fr-FR"/>
        </w:rPr>
        <w:t>ci-dessus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. </w:t>
      </w:r>
    </w:p>
    <w:p w14:paraId="298889E2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761E614A" w14:textId="77777777" w:rsidR="004F1F75" w:rsidRPr="00A16E12" w:rsidRDefault="004F1F75" w:rsidP="00394DDC">
      <w:pPr>
        <w:ind w:left="708"/>
        <w:jc w:val="both"/>
        <w:rPr>
          <w:rFonts w:ascii="Times New Roman" w:hAnsi="Times New Roman"/>
          <w:lang w:val="fr-FR"/>
        </w:rPr>
      </w:pPr>
    </w:p>
    <w:p w14:paraId="06874AF3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B46991">
        <w:rPr>
          <w:rFonts w:ascii="Times New Roman" w:hAnsi="Times New Roman"/>
          <w:color w:val="000000" w:themeColor="text1"/>
          <w:lang w:val="fr-FR"/>
        </w:rPr>
        <w:t>2.4</w:t>
      </w:r>
      <w:r w:rsidRPr="00B46991">
        <w:rPr>
          <w:rFonts w:ascii="Times New Roman" w:hAnsi="Times New Roman"/>
          <w:color w:val="000000" w:themeColor="text1"/>
          <w:lang w:val="fr-FR"/>
        </w:rPr>
        <w:tab/>
      </w:r>
      <w:r w:rsidRPr="00B46991">
        <w:rPr>
          <w:rFonts w:ascii="Times New Roman" w:hAnsi="Times New Roman"/>
          <w:lang w:val="fr-FR"/>
        </w:rPr>
        <w:t>En utilisant l'approche de Shapley, décompose</w:t>
      </w:r>
      <w:r>
        <w:rPr>
          <w:rFonts w:ascii="Times New Roman" w:hAnsi="Times New Roman"/>
          <w:lang w:val="fr-FR"/>
        </w:rPr>
        <w:t>z</w:t>
      </w:r>
      <w:r w:rsidRPr="00B46991">
        <w:rPr>
          <w:rFonts w:ascii="Times New Roman" w:hAnsi="Times New Roman"/>
          <w:lang w:val="fr-FR"/>
        </w:rPr>
        <w:t xml:space="preserve"> le changement de l'</w:t>
      </w:r>
      <w:r>
        <w:rPr>
          <w:rFonts w:ascii="Times New Roman" w:hAnsi="Times New Roman"/>
          <w:lang w:val="fr-FR"/>
        </w:rPr>
        <w:t>intensité</w:t>
      </w:r>
      <w:r w:rsidRPr="00B46991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B46991">
        <w:rPr>
          <w:rFonts w:ascii="Times New Roman" w:hAnsi="Times New Roman"/>
          <w:lang w:val="fr-FR"/>
        </w:rPr>
        <w:t xml:space="preserve"> pauvreté en croissance et redistribution. Puis discutez des résultats.</w:t>
      </w:r>
    </w:p>
    <w:p w14:paraId="0F52F185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7C08395B" w14:textId="77777777" w:rsidR="004F1F75" w:rsidRPr="00B46991" w:rsidRDefault="004F1F75" w:rsidP="004F1F75">
      <w:pPr>
        <w:jc w:val="both"/>
        <w:rPr>
          <w:rFonts w:ascii="Times New Roman" w:hAnsi="Times New Roman"/>
          <w:lang w:val="fr-FR"/>
        </w:rPr>
      </w:pPr>
    </w:p>
    <w:p w14:paraId="628D412E" w14:textId="77777777" w:rsidR="00394DDC" w:rsidRDefault="00394DDC" w:rsidP="00394DDC">
      <w:pPr>
        <w:ind w:left="709" w:hanging="709"/>
        <w:jc w:val="both"/>
        <w:rPr>
          <w:rFonts w:ascii="Times New Roman" w:eastAsia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>2.5</w:t>
      </w:r>
      <w:r w:rsidRPr="00370AC4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ffectue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une décomposition sectorielle (basée sur les groupes de régions) de la variation de l'</w:t>
      </w:r>
      <w:r>
        <w:rPr>
          <w:rFonts w:ascii="Times New Roman" w:hAnsi="Times New Roman"/>
          <w:lang w:val="fr-FR"/>
        </w:rPr>
        <w:t>intensité</w:t>
      </w:r>
      <w:r w:rsidRPr="00370AC4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370AC4">
        <w:rPr>
          <w:rFonts w:ascii="Times New Roman" w:hAnsi="Times New Roman"/>
          <w:lang w:val="fr-FR"/>
        </w:rPr>
        <w:t xml:space="preserve"> pauvreté total</w:t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. Discute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des résultats</w:t>
      </w:r>
      <w:r w:rsidRPr="00370AC4">
        <w:rPr>
          <w:rFonts w:ascii="Times New Roman" w:eastAsia="Times New Roman" w:hAnsi="Times New Roman"/>
          <w:lang w:val="fr-FR"/>
        </w:rPr>
        <w:t>.</w:t>
      </w:r>
    </w:p>
    <w:p w14:paraId="600A7BEB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0D40CA07" w14:textId="77777777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0993385A" w14:textId="77777777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6FE584F2" w14:textId="77777777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61446BA4" w14:textId="77777777" w:rsidR="00920285" w:rsidRPr="00370AC4" w:rsidRDefault="00920285" w:rsidP="00AA7356">
      <w:pPr>
        <w:jc w:val="both"/>
        <w:rPr>
          <w:rFonts w:ascii="Times New Roman" w:hAnsi="Times New Roman"/>
          <w:lang w:val="fr-FR"/>
        </w:rPr>
      </w:pPr>
    </w:p>
    <w:p w14:paraId="18E268F8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3 (4.5%):</w:t>
      </w:r>
    </w:p>
    <w:p w14:paraId="40E1A545" w14:textId="77777777" w:rsidR="004B26F1" w:rsidRPr="00512F4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2B8E243B" w14:textId="77777777" w:rsidR="00394DDC" w:rsidRPr="00A4437B" w:rsidRDefault="00394DDC" w:rsidP="00394DD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A4437B">
        <w:rPr>
          <w:rFonts w:ascii="Times New Roman" w:eastAsia="Times New Roman" w:hAnsi="Times New Roman"/>
          <w:lang w:val="fr-FR"/>
        </w:rPr>
        <w:t xml:space="preserve">Supposons que la population est composée de dix individus. Le tableau suivant montre la distribution des revenus de deux périodes successives. </w:t>
      </w:r>
    </w:p>
    <w:p w14:paraId="0710AEF3" w14:textId="77777777" w:rsidR="00394DDC" w:rsidRPr="00A4437B" w:rsidRDefault="00394DDC" w:rsidP="00394DD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</w:p>
    <w:tbl>
      <w:tblPr>
        <w:tblStyle w:val="TableGrid"/>
        <w:tblW w:w="49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186"/>
        <w:gridCol w:w="990"/>
      </w:tblGrid>
      <w:tr w:rsidR="00394DDC" w:rsidRPr="000471C3" w14:paraId="4D51DC6E" w14:textId="77777777" w:rsidTr="00056B55">
        <w:trPr>
          <w:trHeight w:hRule="exact" w:val="295"/>
          <w:jc w:val="center"/>
        </w:trPr>
        <w:tc>
          <w:tcPr>
            <w:tcW w:w="1611" w:type="dxa"/>
          </w:tcPr>
          <w:p w14:paraId="261446A4" w14:textId="77777777" w:rsidR="00394DDC" w:rsidRPr="000471C3" w:rsidRDefault="00394DDC" w:rsidP="00056B55">
            <w:pPr>
              <w:ind w:left="120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Identifier</w:t>
            </w:r>
          </w:p>
        </w:tc>
        <w:tc>
          <w:tcPr>
            <w:tcW w:w="1186" w:type="dxa"/>
          </w:tcPr>
          <w:p w14:paraId="72E6DB6A" w14:textId="77777777" w:rsidR="00394DDC" w:rsidRPr="000471C3" w:rsidRDefault="00394DDC" w:rsidP="00056B55">
            <w:pPr>
              <w:ind w:left="98"/>
              <w:jc w:val="center"/>
              <w:rPr>
                <w:rFonts w:ascii="Times New Roman" w:eastAsia="Times New Roman" w:hAnsi="Times New Roman"/>
                <w:i/>
              </w:rPr>
            </w:pPr>
            <w:proofErr w:type="spellStart"/>
            <w:r w:rsidRPr="000471C3">
              <w:rPr>
                <w:rFonts w:ascii="Times New Roman" w:eastAsia="Times New Roman" w:hAnsi="Times New Roman"/>
                <w:i/>
              </w:rPr>
              <w:t>weight</w:t>
            </w:r>
            <w:proofErr w:type="spellEnd"/>
          </w:p>
        </w:tc>
        <w:tc>
          <w:tcPr>
            <w:tcW w:w="1186" w:type="dxa"/>
          </w:tcPr>
          <w:p w14:paraId="1D7C698C" w14:textId="77777777" w:rsidR="00394DDC" w:rsidRPr="000471C3" w:rsidRDefault="00394DDC" w:rsidP="00056B55">
            <w:pPr>
              <w:ind w:left="98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inc_t1</w:t>
            </w:r>
          </w:p>
        </w:tc>
        <w:tc>
          <w:tcPr>
            <w:tcW w:w="990" w:type="dxa"/>
          </w:tcPr>
          <w:p w14:paraId="48E9D309" w14:textId="77777777" w:rsidR="00394DDC" w:rsidRPr="000471C3" w:rsidRDefault="00394DDC" w:rsidP="00056B55">
            <w:pPr>
              <w:ind w:left="14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hAnsi="Times New Roman"/>
                <w:i/>
              </w:rPr>
              <w:t>Inc_t2</w:t>
            </w:r>
          </w:p>
        </w:tc>
      </w:tr>
      <w:tr w:rsidR="00394DDC" w:rsidRPr="000471C3" w14:paraId="2DB98B07" w14:textId="77777777" w:rsidTr="00056B55">
        <w:trPr>
          <w:trHeight w:hRule="exact" w:val="295"/>
          <w:jc w:val="center"/>
        </w:trPr>
        <w:tc>
          <w:tcPr>
            <w:tcW w:w="1611" w:type="dxa"/>
            <w:vAlign w:val="bottom"/>
          </w:tcPr>
          <w:p w14:paraId="588251D5" w14:textId="77777777" w:rsidR="00394DDC" w:rsidRPr="000471C3" w:rsidRDefault="00394DDC" w:rsidP="00056B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1A8A4B79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467E146F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  <w:tc>
          <w:tcPr>
            <w:tcW w:w="990" w:type="dxa"/>
            <w:vAlign w:val="bottom"/>
          </w:tcPr>
          <w:p w14:paraId="6DE2B7FE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</w:tr>
      <w:tr w:rsidR="00394DDC" w:rsidRPr="000471C3" w14:paraId="0FB6F2E2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421759D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</w:t>
            </w:r>
          </w:p>
        </w:tc>
        <w:tc>
          <w:tcPr>
            <w:tcW w:w="1186" w:type="dxa"/>
            <w:vAlign w:val="bottom"/>
          </w:tcPr>
          <w:p w14:paraId="14DE863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7CECDA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1.50</w:t>
            </w:r>
          </w:p>
        </w:tc>
        <w:tc>
          <w:tcPr>
            <w:tcW w:w="990" w:type="dxa"/>
            <w:vAlign w:val="bottom"/>
          </w:tcPr>
          <w:p w14:paraId="13B4874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1.54</w:t>
            </w:r>
          </w:p>
        </w:tc>
      </w:tr>
      <w:tr w:rsidR="00394DDC" w:rsidRPr="000471C3" w14:paraId="6A806E34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890892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</w:t>
            </w:r>
          </w:p>
        </w:tc>
        <w:tc>
          <w:tcPr>
            <w:tcW w:w="1186" w:type="dxa"/>
            <w:vAlign w:val="bottom"/>
          </w:tcPr>
          <w:p w14:paraId="5BE9F70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9B6B65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317EDA1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3.85</w:t>
            </w:r>
          </w:p>
        </w:tc>
      </w:tr>
      <w:tr w:rsidR="00394DDC" w:rsidRPr="000471C3" w14:paraId="6DDDCAE9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C10AB4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</w:t>
            </w:r>
          </w:p>
        </w:tc>
        <w:tc>
          <w:tcPr>
            <w:tcW w:w="1186" w:type="dxa"/>
            <w:vAlign w:val="bottom"/>
          </w:tcPr>
          <w:p w14:paraId="06880D0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C688289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7.50</w:t>
            </w:r>
          </w:p>
        </w:tc>
        <w:tc>
          <w:tcPr>
            <w:tcW w:w="990" w:type="dxa"/>
            <w:vAlign w:val="bottom"/>
          </w:tcPr>
          <w:p w14:paraId="4064961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394DDC" w:rsidRPr="000471C3" w14:paraId="39B4292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0BE4A7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</w:t>
            </w:r>
          </w:p>
        </w:tc>
        <w:tc>
          <w:tcPr>
            <w:tcW w:w="1186" w:type="dxa"/>
            <w:vAlign w:val="bottom"/>
          </w:tcPr>
          <w:p w14:paraId="4F3AF6B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417BBB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3.00</w:t>
            </w:r>
          </w:p>
        </w:tc>
        <w:tc>
          <w:tcPr>
            <w:tcW w:w="990" w:type="dxa"/>
            <w:vAlign w:val="bottom"/>
          </w:tcPr>
          <w:p w14:paraId="3D88871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2.75</w:t>
            </w:r>
          </w:p>
        </w:tc>
      </w:tr>
      <w:tr w:rsidR="00394DDC" w:rsidRPr="000471C3" w14:paraId="61B0B624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4F9B407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5</w:t>
            </w:r>
          </w:p>
        </w:tc>
        <w:tc>
          <w:tcPr>
            <w:tcW w:w="1186" w:type="dxa"/>
            <w:vAlign w:val="bottom"/>
          </w:tcPr>
          <w:p w14:paraId="1204EEC6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6248D7B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1F88E47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4.40</w:t>
            </w:r>
          </w:p>
        </w:tc>
      </w:tr>
      <w:tr w:rsidR="00394DDC" w:rsidRPr="000471C3" w14:paraId="56AAB78D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3485CE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</w:t>
            </w:r>
          </w:p>
        </w:tc>
        <w:tc>
          <w:tcPr>
            <w:tcW w:w="1186" w:type="dxa"/>
            <w:vAlign w:val="bottom"/>
          </w:tcPr>
          <w:p w14:paraId="1A21750C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0940064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9.00</w:t>
            </w:r>
          </w:p>
        </w:tc>
        <w:tc>
          <w:tcPr>
            <w:tcW w:w="990" w:type="dxa"/>
            <w:vAlign w:val="bottom"/>
          </w:tcPr>
          <w:p w14:paraId="18DFA43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394DDC" w:rsidRPr="000471C3" w14:paraId="3F3EA550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E508E9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</w:t>
            </w:r>
          </w:p>
        </w:tc>
        <w:tc>
          <w:tcPr>
            <w:tcW w:w="1186" w:type="dxa"/>
            <w:vAlign w:val="bottom"/>
          </w:tcPr>
          <w:p w14:paraId="237A0B3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C0C51C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10.50</w:t>
            </w:r>
          </w:p>
        </w:tc>
        <w:tc>
          <w:tcPr>
            <w:tcW w:w="990" w:type="dxa"/>
            <w:vAlign w:val="bottom"/>
          </w:tcPr>
          <w:p w14:paraId="1FA95C1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8.80</w:t>
            </w:r>
          </w:p>
        </w:tc>
      </w:tr>
      <w:tr w:rsidR="00394DDC" w:rsidRPr="000471C3" w14:paraId="190356F3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158C86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</w:t>
            </w:r>
          </w:p>
        </w:tc>
        <w:tc>
          <w:tcPr>
            <w:tcW w:w="1186" w:type="dxa"/>
            <w:vAlign w:val="bottom"/>
          </w:tcPr>
          <w:p w14:paraId="260DD9B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7C64F17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15.00</w:t>
            </w:r>
          </w:p>
        </w:tc>
        <w:tc>
          <w:tcPr>
            <w:tcW w:w="990" w:type="dxa"/>
            <w:vAlign w:val="bottom"/>
          </w:tcPr>
          <w:p w14:paraId="4790CC8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394DDC" w:rsidRPr="000471C3" w14:paraId="23BEF2B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02B5E14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</w:t>
            </w:r>
          </w:p>
        </w:tc>
        <w:tc>
          <w:tcPr>
            <w:tcW w:w="1186" w:type="dxa"/>
            <w:vAlign w:val="bottom"/>
          </w:tcPr>
          <w:p w14:paraId="0AC4E8C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F22E705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12.00</w:t>
            </w:r>
          </w:p>
        </w:tc>
        <w:tc>
          <w:tcPr>
            <w:tcW w:w="990" w:type="dxa"/>
            <w:vAlign w:val="bottom"/>
          </w:tcPr>
          <w:p w14:paraId="390584A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394DDC" w:rsidRPr="000471C3" w14:paraId="04705C87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F71BCC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</w:t>
            </w:r>
          </w:p>
        </w:tc>
        <w:tc>
          <w:tcPr>
            <w:tcW w:w="1186" w:type="dxa"/>
            <w:vAlign w:val="bottom"/>
          </w:tcPr>
          <w:p w14:paraId="796412E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0F3533D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13.50</w:t>
            </w:r>
          </w:p>
        </w:tc>
        <w:tc>
          <w:tcPr>
            <w:tcW w:w="990" w:type="dxa"/>
            <w:vAlign w:val="bottom"/>
          </w:tcPr>
          <w:p w14:paraId="0713249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</w:tbl>
    <w:p w14:paraId="659A5113" w14:textId="77777777" w:rsidR="00394DDC" w:rsidRPr="000471C3" w:rsidRDefault="00394DDC" w:rsidP="00394DDC">
      <w:pPr>
        <w:spacing w:after="0" w:line="240" w:lineRule="auto"/>
        <w:ind w:right="147"/>
        <w:jc w:val="both"/>
        <w:rPr>
          <w:rFonts w:ascii="Times New Roman" w:eastAsia="Times New Roman" w:hAnsi="Times New Roman"/>
          <w:b/>
        </w:rPr>
      </w:pPr>
    </w:p>
    <w:p w14:paraId="6C254248" w14:textId="77777777" w:rsidR="00394DDC" w:rsidRPr="001708FE" w:rsidRDefault="00394DDC" w:rsidP="00394DDC">
      <w:pPr>
        <w:spacing w:after="0" w:line="240" w:lineRule="auto"/>
        <w:ind w:right="164"/>
        <w:jc w:val="both"/>
        <w:rPr>
          <w:rFonts w:ascii="Cambria" w:hAnsi="Cambria"/>
          <w:sz w:val="16"/>
          <w:szCs w:val="16"/>
          <w:lang w:val="fr-FR"/>
        </w:rPr>
      </w:pPr>
    </w:p>
    <w:p w14:paraId="6C6CB213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D60A54">
        <w:rPr>
          <w:rFonts w:ascii="Times New Roman" w:eastAsia="Times New Roman" w:hAnsi="Times New Roman"/>
          <w:lang w:val="fr-FR"/>
        </w:rPr>
        <w:t>3.1</w:t>
      </w:r>
      <w:r w:rsidRPr="00D60A54">
        <w:rPr>
          <w:rFonts w:ascii="Times New Roman" w:eastAsia="Times New Roman" w:hAnsi="Times New Roman"/>
          <w:lang w:val="fr-FR"/>
        </w:rPr>
        <w:tab/>
        <w:t>I</w:t>
      </w:r>
      <w:r w:rsidRPr="00CE4169">
        <w:rPr>
          <w:rFonts w:ascii="Times New Roman" w:eastAsia="Times New Roman" w:hAnsi="Times New Roman"/>
          <w:lang w:val="fr-FR"/>
        </w:rPr>
        <w:t>nsérez les données, puis générez les centiles (</w:t>
      </w:r>
      <w:r w:rsidRPr="00CE4169">
        <w:rPr>
          <w:rFonts w:ascii="Times New Roman" w:eastAsia="Times New Roman" w:hAnsi="Times New Roman"/>
          <w:i/>
          <w:lang w:val="fr-FR"/>
        </w:rPr>
        <w:t xml:space="preserve">basé sur le rang des revenus de la période initiale (variable </w:t>
      </w:r>
      <w:proofErr w:type="spellStart"/>
      <w:r w:rsidRPr="00CE4169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CE4169">
        <w:rPr>
          <w:rFonts w:ascii="Times New Roman" w:eastAsia="Times New Roman" w:hAnsi="Times New Roman"/>
          <w:i/>
          <w:lang w:val="fr-FR"/>
        </w:rPr>
        <w:t>)), et le premier centile doit être égal à zéro</w:t>
      </w:r>
      <w:r w:rsidRPr="00CE4169">
        <w:rPr>
          <w:rFonts w:ascii="Times New Roman" w:eastAsia="Times New Roman" w:hAnsi="Times New Roman"/>
          <w:lang w:val="fr-FR"/>
        </w:rPr>
        <w:t>).</w:t>
      </w:r>
    </w:p>
    <w:p w14:paraId="20F86EBA" w14:textId="77777777" w:rsidR="004F1F75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5BC97BB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5F15C9AF" w14:textId="159325B3" w:rsidR="004F1F75" w:rsidRPr="00D60A54" w:rsidRDefault="004620DA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91A0032" wp14:editId="0586528A">
            <wp:extent cx="971550" cy="2571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1604" w14:textId="77777777" w:rsidR="00394DDC" w:rsidRPr="00D60A54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9447051" w14:textId="77777777" w:rsidR="00394DDC" w:rsidRPr="00BA3993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3993">
        <w:rPr>
          <w:rFonts w:ascii="Times New Roman" w:eastAsia="Times New Roman" w:hAnsi="Times New Roman"/>
          <w:lang w:val="fr-FR"/>
        </w:rPr>
        <w:t>3.2</w:t>
      </w:r>
      <w:r w:rsidRPr="00BA3993">
        <w:rPr>
          <w:rFonts w:ascii="Times New Roman" w:eastAsia="Times New Roman" w:hAnsi="Times New Roman"/>
          <w:lang w:val="fr-FR"/>
        </w:rPr>
        <w:tab/>
        <w:t>I</w:t>
      </w:r>
      <w:r w:rsidRPr="00683C1A">
        <w:rPr>
          <w:rFonts w:ascii="Times New Roman" w:eastAsia="Times New Roman" w:hAnsi="Times New Roman"/>
          <w:lang w:val="fr-FR"/>
        </w:rPr>
        <w:t>nitialise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le scalaire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g_mean</w:t>
      </w:r>
      <w:proofErr w:type="spellEnd"/>
      <w:r w:rsidRPr="00683C1A">
        <w:rPr>
          <w:rFonts w:ascii="Times New Roman" w:eastAsia="Times New Roman" w:hAnsi="Times New Roman"/>
          <w:lang w:val="fr-FR"/>
        </w:rPr>
        <w:t>, qui est égal au taux de croissance du revenu moyen.</w:t>
      </w:r>
    </w:p>
    <w:p w14:paraId="5195BD99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0FE115C3" w14:textId="490CA511" w:rsidR="009D652C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19C9CC22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proofErr w:type="spellStart"/>
      <w:proofErr w:type="gramStart"/>
      <w:r w:rsidRPr="009D652C">
        <w:rPr>
          <w:rFonts w:ascii="Times New Roman" w:eastAsia="Times New Roman" w:hAnsi="Times New Roman"/>
          <w:lang w:val="fr-FR"/>
        </w:rPr>
        <w:t>g_mean</w:t>
      </w:r>
      <w:proofErr w:type="spellEnd"/>
      <w:proofErr w:type="gramEnd"/>
    </w:p>
    <w:p w14:paraId="6DA8F743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-.3019753</w:t>
      </w:r>
    </w:p>
    <w:p w14:paraId="0622A70D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-.3019753</w:t>
      </w:r>
    </w:p>
    <w:p w14:paraId="7A6F4BCD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-.3019753</w:t>
      </w:r>
    </w:p>
    <w:p w14:paraId="1ABBEC83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-.3019753</w:t>
      </w:r>
    </w:p>
    <w:p w14:paraId="366D2CF1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-.3019753</w:t>
      </w:r>
    </w:p>
    <w:p w14:paraId="1561DABE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lastRenderedPageBreak/>
        <w:t>-.3019753</w:t>
      </w:r>
    </w:p>
    <w:p w14:paraId="66115F8C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-.3019753</w:t>
      </w:r>
    </w:p>
    <w:p w14:paraId="438B645D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-.3019753</w:t>
      </w:r>
    </w:p>
    <w:p w14:paraId="559609D8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-.3019753</w:t>
      </w:r>
    </w:p>
    <w:p w14:paraId="780476F0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-.3019753</w:t>
      </w:r>
    </w:p>
    <w:p w14:paraId="66F9D74C" w14:textId="5E53BC5D" w:rsidR="004F1F75" w:rsidRPr="00BA3993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-.3019753</w:t>
      </w:r>
    </w:p>
    <w:p w14:paraId="19C57406" w14:textId="77777777" w:rsidR="00394DDC" w:rsidRPr="00BF7C37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F7C37">
        <w:rPr>
          <w:rFonts w:ascii="Times New Roman" w:eastAsia="Times New Roman" w:hAnsi="Times New Roman"/>
          <w:lang w:val="fr-FR"/>
        </w:rPr>
        <w:t>3.3</w:t>
      </w:r>
      <w:r w:rsidRPr="00BF7C37">
        <w:rPr>
          <w:rFonts w:ascii="Times New Roman" w:eastAsia="Times New Roman" w:hAnsi="Times New Roman"/>
          <w:lang w:val="fr-FR"/>
        </w:rPr>
        <w:tab/>
      </w:r>
      <w:r w:rsidRPr="00683C1A">
        <w:rPr>
          <w:rFonts w:ascii="Times New Roman" w:eastAsia="Times New Roman" w:hAnsi="Times New Roman"/>
          <w:lang w:val="fr-FR"/>
        </w:rPr>
        <w:t>Génére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la variable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683C1A">
        <w:rPr>
          <w:rFonts w:ascii="Times New Roman" w:eastAsia="Times New Roman" w:hAnsi="Times New Roman"/>
          <w:lang w:val="fr-FR"/>
        </w:rPr>
        <w:t>, comme la croissance des revenus individuels</w:t>
      </w:r>
      <w:r w:rsidRPr="00BF7C37">
        <w:rPr>
          <w:rFonts w:ascii="Times New Roman" w:eastAsia="Times New Roman" w:hAnsi="Times New Roman"/>
          <w:lang w:val="fr-FR"/>
        </w:rPr>
        <w:t>.</w:t>
      </w:r>
    </w:p>
    <w:p w14:paraId="4700D5DB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06191DEF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5D1F7526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proofErr w:type="spellStart"/>
      <w:proofErr w:type="gramStart"/>
      <w:r w:rsidRPr="009D652C">
        <w:rPr>
          <w:rFonts w:ascii="Times New Roman" w:eastAsia="Times New Roman" w:hAnsi="Times New Roman"/>
          <w:lang w:val="fr-FR"/>
        </w:rPr>
        <w:t>g_inc</w:t>
      </w:r>
      <w:proofErr w:type="spellEnd"/>
      <w:proofErr w:type="gramEnd"/>
    </w:p>
    <w:p w14:paraId="1ADE19E9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0</w:t>
      </w:r>
    </w:p>
    <w:p w14:paraId="5594B0B9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.0266666</w:t>
      </w:r>
    </w:p>
    <w:p w14:paraId="444C8212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-.0833333</w:t>
      </w:r>
    </w:p>
    <w:p w14:paraId="4626D6B6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-.1444445</w:t>
      </w:r>
    </w:p>
    <w:p w14:paraId="5B07ECB7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-.0222222</w:t>
      </w:r>
    </w:p>
    <w:p w14:paraId="5A111833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-.12</w:t>
      </w:r>
    </w:p>
    <w:p w14:paraId="5CDA2FB2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-.1444445</w:t>
      </w:r>
    </w:p>
    <w:p w14:paraId="3964B155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-.1619047</w:t>
      </w:r>
    </w:p>
    <w:p w14:paraId="66F3D268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-.45</w:t>
      </w:r>
    </w:p>
    <w:p w14:paraId="32DBD964" w14:textId="77777777" w:rsidR="009D652C" w:rsidRPr="009D652C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-.5111111</w:t>
      </w:r>
    </w:p>
    <w:p w14:paraId="0C9E1878" w14:textId="372FA39A" w:rsidR="004F1F75" w:rsidRPr="00BF7C37" w:rsidRDefault="009D652C" w:rsidP="009D652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rPr>
          <w:rFonts w:ascii="Times New Roman" w:eastAsia="Times New Roman" w:hAnsi="Times New Roman"/>
          <w:lang w:val="fr-FR"/>
        </w:rPr>
        <w:t>-.4866667</w:t>
      </w:r>
    </w:p>
    <w:p w14:paraId="281D6160" w14:textId="77777777" w:rsidR="00394DDC" w:rsidRPr="00BA0EC3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0EC3">
        <w:rPr>
          <w:rFonts w:ascii="Times New Roman" w:eastAsia="Times New Roman" w:hAnsi="Times New Roman"/>
          <w:lang w:val="fr-FR"/>
        </w:rPr>
        <w:t>3.4</w:t>
      </w:r>
      <w:r w:rsidRPr="00BA0EC3">
        <w:rPr>
          <w:rFonts w:ascii="Times New Roman" w:eastAsia="Times New Roman" w:hAnsi="Times New Roman"/>
          <w:lang w:val="fr-FR"/>
        </w:rPr>
        <w:tab/>
      </w:r>
      <w:r w:rsidRPr="00A15D97">
        <w:rPr>
          <w:rFonts w:ascii="Times New Roman" w:eastAsia="Times New Roman" w:hAnsi="Times New Roman"/>
          <w:lang w:val="fr-FR"/>
        </w:rPr>
        <w:t xml:space="preserve">Dessinez la </w:t>
      </w:r>
      <w:r w:rsidRPr="00A15D97">
        <w:rPr>
          <w:rFonts w:ascii="Times New Roman" w:eastAsia="Times New Roman" w:hAnsi="Times New Roman"/>
          <w:i/>
          <w:lang w:val="fr-FR"/>
        </w:rPr>
        <w:t>courbe d’incidence de la croissance</w:t>
      </w:r>
      <w:r>
        <w:rPr>
          <w:rFonts w:ascii="Times New Roman" w:eastAsia="Times New Roman" w:hAnsi="Times New Roman"/>
          <w:lang w:val="fr-FR"/>
        </w:rPr>
        <w:t xml:space="preserve"> à l’aide des</w:t>
      </w:r>
      <w:r w:rsidRPr="00A15D97">
        <w:rPr>
          <w:rFonts w:ascii="Times New Roman" w:eastAsia="Times New Roman" w:hAnsi="Times New Roman"/>
          <w:lang w:val="fr-FR"/>
        </w:rPr>
        <w:t xml:space="preserve"> variables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r>
        <w:rPr>
          <w:rFonts w:ascii="Times New Roman" w:eastAsia="Times New Roman" w:hAnsi="Times New Roman"/>
          <w:lang w:val="fr-FR"/>
        </w:rPr>
        <w:t>et</w:t>
      </w:r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BA0EC3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0A2D790B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0D895452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68747F8A" w14:textId="7D47DE65" w:rsidR="004F1F75" w:rsidRPr="00BA0EC3" w:rsidRDefault="009D652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9D652C">
        <w:drawing>
          <wp:inline distT="0" distB="0" distL="0" distR="0" wp14:anchorId="7D3A1821" wp14:editId="0C24DD3B">
            <wp:extent cx="5114925" cy="37433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C259" w14:textId="77777777" w:rsidR="00394DDC" w:rsidRPr="00EC03D1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EC03D1">
        <w:rPr>
          <w:rFonts w:ascii="Times New Roman" w:eastAsia="Times New Roman" w:hAnsi="Times New Roman"/>
          <w:lang w:val="fr-FR"/>
        </w:rPr>
        <w:t>3.5</w:t>
      </w:r>
      <w:r w:rsidRPr="00EC03D1">
        <w:rPr>
          <w:rFonts w:ascii="Times New Roman" w:eastAsia="Times New Roman" w:hAnsi="Times New Roman"/>
          <w:lang w:val="fr-FR"/>
        </w:rPr>
        <w:tab/>
      </w:r>
      <w:r w:rsidRPr="003B65C4">
        <w:rPr>
          <w:rFonts w:ascii="Times New Roman" w:eastAsia="Times New Roman" w:hAnsi="Times New Roman"/>
          <w:lang w:val="fr-FR"/>
        </w:rPr>
        <w:t xml:space="preserve">Supposons que le seuil de pauvreté est égal à </w:t>
      </w:r>
      <w:r>
        <w:rPr>
          <w:rFonts w:ascii="Times New Roman" w:eastAsia="Times New Roman" w:hAnsi="Times New Roman"/>
          <w:lang w:val="fr-FR"/>
        </w:rPr>
        <w:t>10.4</w:t>
      </w:r>
      <w:r w:rsidRPr="003B65C4">
        <w:rPr>
          <w:rFonts w:ascii="Times New Roman" w:eastAsia="Times New Roman" w:hAnsi="Times New Roman"/>
          <w:lang w:val="fr-FR"/>
        </w:rPr>
        <w:t>. Estime</w:t>
      </w:r>
      <w:r>
        <w:rPr>
          <w:rFonts w:ascii="Times New Roman" w:eastAsia="Times New Roman" w:hAnsi="Times New Roman"/>
          <w:lang w:val="fr-FR"/>
        </w:rPr>
        <w:t xml:space="preserve">z </w:t>
      </w:r>
      <w:r w:rsidRPr="003B65C4">
        <w:rPr>
          <w:rFonts w:ascii="Times New Roman" w:eastAsia="Times New Roman" w:hAnsi="Times New Roman"/>
          <w:lang w:val="fr-FR"/>
        </w:rPr>
        <w:t>l'indice</w:t>
      </w:r>
      <w:r>
        <w:rPr>
          <w:rFonts w:ascii="Times New Roman" w:eastAsia="Times New Roman" w:hAnsi="Times New Roman"/>
          <w:lang w:val="fr-FR"/>
        </w:rPr>
        <w:t xml:space="preserve"> pro-pauvres de</w:t>
      </w:r>
      <w:r w:rsidRPr="003B65C4">
        <w:rPr>
          <w:rFonts w:ascii="Times New Roman" w:eastAsia="Times New Roman" w:hAnsi="Times New Roman"/>
          <w:lang w:val="fr-FR"/>
        </w:rPr>
        <w:t xml:space="preserve"> Chen et </w:t>
      </w:r>
      <w:proofErr w:type="spellStart"/>
      <w:r w:rsidRPr="003B65C4">
        <w:rPr>
          <w:rFonts w:ascii="Times New Roman" w:eastAsia="Times New Roman" w:hAnsi="Times New Roman"/>
          <w:lang w:val="fr-FR"/>
        </w:rPr>
        <w:t>Ravallion</w:t>
      </w:r>
      <w:proofErr w:type="spellEnd"/>
      <w:r w:rsidRPr="003B65C4">
        <w:rPr>
          <w:rFonts w:ascii="Times New Roman" w:eastAsia="Times New Roman" w:hAnsi="Times New Roman"/>
          <w:lang w:val="fr-FR"/>
        </w:rPr>
        <w:t xml:space="preserve"> (2003) (</w:t>
      </w:r>
      <m:oMath>
        <m:r>
          <w:rPr>
            <w:rFonts w:ascii="Cambria Math" w:eastAsia="Times New Roman" w:hAnsi="Cambria Math"/>
          </w:rPr>
          <m:t>IP</m:t>
        </m:r>
        <m:r>
          <w:rPr>
            <w:rFonts w:ascii="Cambria Math" w:eastAsia="Times New Roman" w:hAnsi="Cambria Math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iCs/>
              </w:rPr>
            </m:ctrlPr>
          </m:fPr>
          <m:num>
            <m:r>
              <w:rPr>
                <w:rFonts w:ascii="Cambria Math" w:eastAsia="Times New Roman" w:hAnsi="Cambria Math"/>
                <w:lang w:val="fr-FR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q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  <w:iCs/>
              </w:rPr>
            </m:ctrlPr>
          </m:naryPr>
          <m:sub>
            <m:r>
              <w:rPr>
                <w:rFonts w:ascii="Cambria Math" w:eastAsia="Times New Roman" w:hAnsi="Cambria Math"/>
              </w:rPr>
              <m:t>i</m:t>
            </m:r>
            <m:r>
              <w:rPr>
                <w:rFonts w:ascii="Cambria Math" w:eastAsia="Times New Roman" w:hAnsi="Cambria Math"/>
                <w:lang w:val="fr-FR"/>
              </w:rPr>
              <m:t>=1</m:t>
            </m:r>
          </m:sub>
          <m:sup>
            <m:r>
              <w:rPr>
                <w:rFonts w:ascii="Cambria Math" w:eastAsia="Times New Roman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3B65C4">
        <w:rPr>
          <w:rFonts w:ascii="Times New Roman" w:eastAsia="Times New Roman" w:hAnsi="Times New Roman"/>
          <w:lang w:val="fr-FR"/>
        </w:rPr>
        <w:t>)</w:t>
      </w:r>
      <w:r w:rsidRPr="00EC03D1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3A25BBC8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4A1AD44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5980D9BA" w14:textId="004AFC7D" w:rsidR="004F1F75" w:rsidRPr="00EC03D1" w:rsidRDefault="00EE145D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7C506CC" wp14:editId="71ABA5B2">
            <wp:extent cx="5486400" cy="16497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8E1C" w14:textId="77777777" w:rsidR="00394DDC" w:rsidRPr="00702FB8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702FB8">
        <w:rPr>
          <w:rFonts w:ascii="Times New Roman" w:eastAsia="Times New Roman" w:hAnsi="Times New Roman"/>
          <w:lang w:val="fr-FR"/>
        </w:rPr>
        <w:t xml:space="preserve">3.6 </w:t>
      </w:r>
      <w:r w:rsidRPr="00702FB8">
        <w:rPr>
          <w:rFonts w:ascii="Times New Roman" w:eastAsia="Times New Roman" w:hAnsi="Times New Roman"/>
          <w:lang w:val="fr-FR"/>
        </w:rPr>
        <w:tab/>
        <w:t>En utilisant l'approche de Shapley, décompose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le changement de l'</w:t>
      </w:r>
      <w:r>
        <w:rPr>
          <w:rFonts w:ascii="Times New Roman" w:eastAsia="Times New Roman" w:hAnsi="Times New Roman"/>
          <w:lang w:val="fr-FR"/>
        </w:rPr>
        <w:t>intensité</w:t>
      </w:r>
      <w:r w:rsidRPr="00702FB8">
        <w:rPr>
          <w:rFonts w:ascii="Times New Roman" w:eastAsia="Times New Roman" w:hAnsi="Times New Roman"/>
          <w:lang w:val="fr-FR"/>
        </w:rPr>
        <w:t xml:space="preserve"> de</w:t>
      </w:r>
      <w:r>
        <w:rPr>
          <w:rFonts w:ascii="Times New Roman" w:eastAsia="Times New Roman" w:hAnsi="Times New Roman"/>
          <w:lang w:val="fr-FR"/>
        </w:rPr>
        <w:t xml:space="preserve"> la</w:t>
      </w:r>
      <w:r w:rsidRPr="00702FB8">
        <w:rPr>
          <w:rFonts w:ascii="Times New Roman" w:eastAsia="Times New Roman" w:hAnsi="Times New Roman"/>
          <w:lang w:val="fr-FR"/>
        </w:rPr>
        <w:t xml:space="preserve"> pauvreté en composantes de croissance et de redistribution. Discute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des résultats.</w:t>
      </w:r>
    </w:p>
    <w:p w14:paraId="51B1A455" w14:textId="77777777" w:rsidR="004B26F1" w:rsidRDefault="004B26F1" w:rsidP="00394DDC">
      <w:pPr>
        <w:spacing w:after="0" w:line="240" w:lineRule="auto"/>
        <w:ind w:left="64" w:right="147" w:firstLine="350"/>
        <w:jc w:val="both"/>
        <w:rPr>
          <w:lang w:val="fr-FR"/>
        </w:rPr>
      </w:pPr>
    </w:p>
    <w:p w14:paraId="26FA3AC1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68ACCAD6" w14:textId="3DE659CC" w:rsidR="004F1F75" w:rsidRPr="004B26F1" w:rsidRDefault="00EE145D" w:rsidP="00394DDC">
      <w:pPr>
        <w:spacing w:after="0" w:line="240" w:lineRule="auto"/>
        <w:ind w:left="64" w:right="147" w:firstLine="350"/>
        <w:jc w:val="bot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90FBA5B" wp14:editId="356B717C">
            <wp:extent cx="5486400" cy="35610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F75" w:rsidRPr="004B26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8D7AAE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2M7M0MTM3MrFQ0lEKTi0uzszPAykwqgUAIsoD1iwAAAA="/>
  </w:docVars>
  <w:rsids>
    <w:rsidRoot w:val="004B26F1"/>
    <w:rsid w:val="00267C5E"/>
    <w:rsid w:val="00394DDC"/>
    <w:rsid w:val="004620DA"/>
    <w:rsid w:val="004A4CCD"/>
    <w:rsid w:val="004B26F1"/>
    <w:rsid w:val="004F1F75"/>
    <w:rsid w:val="00545264"/>
    <w:rsid w:val="005E73B9"/>
    <w:rsid w:val="00640445"/>
    <w:rsid w:val="00697D7D"/>
    <w:rsid w:val="007C1ADB"/>
    <w:rsid w:val="00815DD5"/>
    <w:rsid w:val="00920285"/>
    <w:rsid w:val="009C637F"/>
    <w:rsid w:val="009D652C"/>
    <w:rsid w:val="009F018A"/>
    <w:rsid w:val="00AA7356"/>
    <w:rsid w:val="00AE4AFA"/>
    <w:rsid w:val="00DA07A7"/>
    <w:rsid w:val="00DA5D8B"/>
    <w:rsid w:val="00EE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DC97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imeanddate.com/worldclock/converter.html?iso=20190327T035900&amp;p1=1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5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USER</cp:lastModifiedBy>
  <cp:revision>10</cp:revision>
  <dcterms:created xsi:type="dcterms:W3CDTF">2018-03-19T17:34:00Z</dcterms:created>
  <dcterms:modified xsi:type="dcterms:W3CDTF">2021-03-27T20:00:00Z</dcterms:modified>
</cp:coreProperties>
</file>