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6460" w14:textId="2F903C1C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331E8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5D48D8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0E5E96A3" w14:textId="77777777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DC5A3EF" w14:textId="77777777" w:rsidR="00832229" w:rsidRPr="00A23AED" w:rsidRDefault="00832229" w:rsidP="00832229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022EF4ED" w14:textId="36CCDD68" w:rsidR="00B85EC5" w:rsidRPr="00A23AED" w:rsidRDefault="00B85EC5" w:rsidP="00B85EC5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E25D6F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5E76C731" w14:textId="77777777" w:rsidR="00C374EA" w:rsidRPr="00331E81" w:rsidRDefault="00C374EA">
      <w:pPr>
        <w:rPr>
          <w:lang w:val="en-CA"/>
        </w:rPr>
      </w:pPr>
    </w:p>
    <w:p w14:paraId="0DC48B42" w14:textId="77777777" w:rsidR="0019658B" w:rsidRPr="00331E81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331E81">
        <w:rPr>
          <w:rFonts w:ascii="Times New Roman" w:hAnsi="Times New Roman"/>
          <w:color w:val="auto"/>
          <w:sz w:val="32"/>
          <w:szCs w:val="32"/>
        </w:rPr>
        <w:t>Exercise 1 (</w:t>
      </w:r>
      <w:r w:rsidR="00B85EC5">
        <w:rPr>
          <w:rFonts w:ascii="Times New Roman" w:hAnsi="Times New Roman"/>
          <w:color w:val="auto"/>
          <w:sz w:val="32"/>
          <w:szCs w:val="32"/>
        </w:rPr>
        <w:t>4</w:t>
      </w:r>
      <w:r w:rsidR="00AF3526">
        <w:rPr>
          <w:rFonts w:ascii="Times New Roman" w:hAnsi="Times New Roman"/>
          <w:color w:val="auto"/>
          <w:sz w:val="32"/>
          <w:szCs w:val="32"/>
        </w:rPr>
        <w:t>.5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481F0F09" w14:textId="77777777" w:rsidR="0019658B" w:rsidRPr="005D48D8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6A909E9D" w14:textId="77777777" w:rsidR="00EC40B3" w:rsidRPr="005D48D8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921DEC7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5D48D8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336C47CB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5D48D8" w:rsidRPr="00D37692" w14:paraId="72F0E57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0B05DE" w14:textId="77777777" w:rsidR="005D48D8" w:rsidRPr="005D48D8" w:rsidRDefault="005D48D8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DED0EA9" w14:textId="77777777" w:rsidR="005D48D8" w:rsidRPr="00D37692" w:rsidRDefault="000C696F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A582A47" w14:textId="77777777" w:rsidR="005D48D8" w:rsidRPr="00D37692" w:rsidRDefault="000C696F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35AF189" w14:textId="77777777" w:rsidR="005D48D8" w:rsidRPr="00D37692" w:rsidRDefault="000C696F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D48D8" w:rsidRPr="00D37692" w14:paraId="7EF5489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E9FF82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  <w:vAlign w:val="bottom"/>
          </w:tcPr>
          <w:p w14:paraId="79FE9AB2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37818BE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FE13D3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5D48D8" w:rsidRPr="00D37692" w14:paraId="3CD2515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2EE5692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  <w:vAlign w:val="bottom"/>
          </w:tcPr>
          <w:p w14:paraId="2C7BDBCF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6AC539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3C0F94F5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5D48D8" w:rsidRPr="00D37692" w14:paraId="36F9AC2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869A37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  <w:vAlign w:val="bottom"/>
          </w:tcPr>
          <w:p w14:paraId="25D7319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B96EA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77ACB0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5D48D8" w:rsidRPr="00D37692" w14:paraId="2803F95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4E2A90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  <w:vAlign w:val="bottom"/>
          </w:tcPr>
          <w:p w14:paraId="08C39A5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53051F7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954851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5D48D8" w:rsidRPr="00D37692" w14:paraId="52B33DC8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B81FF29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  <w:vAlign w:val="bottom"/>
          </w:tcPr>
          <w:p w14:paraId="05269F5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35BB7F1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50818F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5D48D8" w:rsidRPr="00D37692" w14:paraId="368C622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156116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  <w:vAlign w:val="bottom"/>
          </w:tcPr>
          <w:p w14:paraId="1DE5630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04158EA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A0ED84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429D5E42" w14:textId="77777777" w:rsidR="005D48D8" w:rsidRPr="00D37692" w:rsidRDefault="005D48D8" w:rsidP="005D48D8">
      <w:pPr>
        <w:rPr>
          <w:rFonts w:ascii="Times New Roman" w:hAnsi="Times New Roman"/>
        </w:rPr>
      </w:pPr>
    </w:p>
    <w:p w14:paraId="2A35F4C0" w14:textId="77777777" w:rsidR="005D48D8" w:rsidRPr="00D37692" w:rsidRDefault="005D48D8" w:rsidP="005D48D8">
      <w:pPr>
        <w:rPr>
          <w:rFonts w:ascii="Times New Roman" w:hAnsi="Times New Roman"/>
        </w:rPr>
      </w:pPr>
      <w:r w:rsidRPr="005D48D8">
        <w:rPr>
          <w:rFonts w:ascii="Times New Roman" w:hAnsi="Times New Roman"/>
          <w:lang w:val="en-CA"/>
        </w:rPr>
        <w:t xml:space="preserve">Assume that the poverty threshold of each of the three dimensions is 14.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72FB3D5E" w14:textId="33F12F1A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2B6E3443" w14:textId="054D3A5A" w:rsidR="005D48D8" w:rsidRPr="0084089E" w:rsidRDefault="0084089E" w:rsidP="0084089E">
      <w:pPr>
        <w:jc w:val="both"/>
        <w:rPr>
          <w:rFonts w:ascii="Times New Roman" w:hAnsi="Times New Roman"/>
          <w:b/>
          <w:bCs/>
        </w:rPr>
      </w:pPr>
      <w:r w:rsidRPr="0084089E">
        <w:rPr>
          <w:rFonts w:ascii="Times New Roman" w:hAnsi="Times New Roman"/>
          <w:b/>
          <w:bCs/>
        </w:rPr>
        <w:t xml:space="preserve">A: </w:t>
      </w:r>
      <w:r w:rsidRPr="0084089E">
        <w:rPr>
          <w:rFonts w:ascii="Times New Roman" w:hAnsi="Times New Roman"/>
          <w:b/>
          <w:bCs/>
        </w:rPr>
        <w:t>See Do-file</w:t>
      </w:r>
    </w:p>
    <w:p w14:paraId="3DD7C495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4A64E112" w14:textId="77777777" w:rsidR="0084089E" w:rsidRPr="0084089E" w:rsidRDefault="0084089E" w:rsidP="0084089E">
      <w:pPr>
        <w:jc w:val="both"/>
        <w:rPr>
          <w:rFonts w:ascii="Times New Roman" w:hAnsi="Times New Roman"/>
          <w:b/>
          <w:bCs/>
        </w:rPr>
      </w:pPr>
      <w:r w:rsidRPr="0084089E">
        <w:rPr>
          <w:rFonts w:ascii="Times New Roman" w:hAnsi="Times New Roman"/>
          <w:b/>
          <w:bCs/>
        </w:rPr>
        <w:t>A: See Do-file</w:t>
      </w:r>
    </w:p>
    <w:p w14:paraId="199D6498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4628D43D" w14:textId="65409F19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40FAAF76" w14:textId="77777777" w:rsidR="0084089E" w:rsidRPr="0084089E" w:rsidRDefault="0084089E" w:rsidP="0084089E">
      <w:pPr>
        <w:pStyle w:val="ListParagraph"/>
        <w:rPr>
          <w:rFonts w:ascii="Times New Roman" w:hAnsi="Times New Roman"/>
        </w:rPr>
      </w:pPr>
    </w:p>
    <w:p w14:paraId="7B24771E" w14:textId="4D0E9BDC" w:rsidR="0084089E" w:rsidRPr="0084089E" w:rsidRDefault="0084089E" w:rsidP="0084089E">
      <w:pPr>
        <w:pStyle w:val="ListParagraph"/>
        <w:ind w:left="705"/>
        <w:jc w:val="both"/>
        <w:rPr>
          <w:rFonts w:ascii="Times New Roman" w:hAnsi="Times New Roman"/>
          <w:b/>
          <w:bCs/>
        </w:rPr>
      </w:pPr>
      <w:r w:rsidRPr="0084089E">
        <w:rPr>
          <w:rFonts w:ascii="Times New Roman" w:hAnsi="Times New Roman"/>
          <w:b/>
          <w:bCs/>
        </w:rPr>
        <w:t>A: The Union Approach</w:t>
      </w:r>
    </w:p>
    <w:p w14:paraId="27630AC5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1DA0DC8B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bookmarkStart w:id="0" w:name="_Hlk69333589"/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Alkire</w:t>
      </w:r>
      <w:proofErr w:type="spellEnd"/>
      <w:r w:rsidRPr="00D37692">
        <w:rPr>
          <w:rFonts w:ascii="Times New Roman" w:hAnsi="Times New Roman"/>
        </w:rPr>
        <w:t xml:space="preserve"> and Foster (2007) ind</w:t>
      </w:r>
      <w:r>
        <w:rPr>
          <w:rFonts w:ascii="Times New Roman" w:hAnsi="Times New Roman"/>
        </w:rPr>
        <w:t xml:space="preserve">ex </w:t>
      </w:r>
      <w:bookmarkEnd w:id="0"/>
      <w:proofErr w:type="gramStart"/>
      <w:r w:rsidRPr="00D37692">
        <w:rPr>
          <w:rFonts w:ascii="Times New Roman" w:hAnsi="Times New Roman"/>
          <w:iCs/>
          <w:sz w:val="20"/>
          <w:szCs w:val="20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494FBB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3F398415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1C8CED54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the findings.</w:t>
      </w:r>
    </w:p>
    <w:p w14:paraId="074E488E" w14:textId="77777777" w:rsidR="003D01C4" w:rsidRPr="003D01C4" w:rsidRDefault="003D01C4" w:rsidP="003D01C4">
      <w:pPr>
        <w:jc w:val="both"/>
        <w:rPr>
          <w:rFonts w:ascii="Times New Roman" w:hAnsi="Times New Roman"/>
          <w:b/>
          <w:bCs/>
        </w:rPr>
      </w:pPr>
      <w:r w:rsidRPr="003D01C4">
        <w:rPr>
          <w:rFonts w:ascii="Times New Roman" w:hAnsi="Times New Roman"/>
          <w:b/>
          <w:bCs/>
        </w:rPr>
        <w:t>A: See Do-file</w:t>
      </w:r>
    </w:p>
    <w:p w14:paraId="65795EDE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7C39630E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Assume that the gove</w:t>
      </w:r>
      <w:r>
        <w:rPr>
          <w:rFonts w:ascii="Times New Roman" w:hAnsi="Times New Roman"/>
        </w:rPr>
        <w:t>rnment has 24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5B29C427" w14:textId="77777777" w:rsidR="003D01C4" w:rsidRDefault="003D01C4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409A0C51" w14:textId="5834D304" w:rsidR="005D48D8" w:rsidRPr="003D01C4" w:rsidRDefault="007277CF" w:rsidP="005D48D8">
      <w:pPr>
        <w:pStyle w:val="ListParagraph"/>
        <w:ind w:left="705"/>
        <w:jc w:val="both"/>
        <w:rPr>
          <w:rFonts w:ascii="Times New Roman" w:hAnsi="Times New Roman"/>
          <w:b/>
          <w:bCs/>
        </w:rPr>
      </w:pPr>
      <w:r w:rsidRPr="003D01C4">
        <w:rPr>
          <w:rFonts w:ascii="Times New Roman" w:hAnsi="Times New Roman"/>
          <w:b/>
          <w:bCs/>
        </w:rPr>
        <w:t>A: The Largest Contributor is distribution</w:t>
      </w:r>
      <w:r w:rsidR="003D01C4" w:rsidRPr="003D01C4">
        <w:rPr>
          <w:rFonts w:ascii="Times New Roman" w:hAnsi="Times New Roman"/>
          <w:b/>
          <w:bCs/>
        </w:rPr>
        <w:t xml:space="preserve"> 1 and</w:t>
      </w:r>
      <w:r w:rsidRPr="003D01C4">
        <w:rPr>
          <w:rFonts w:ascii="Times New Roman" w:hAnsi="Times New Roman"/>
          <w:b/>
          <w:bCs/>
        </w:rPr>
        <w:t xml:space="preserve"> 2. </w:t>
      </w:r>
      <w:r w:rsidR="003D01C4" w:rsidRPr="003D01C4">
        <w:rPr>
          <w:rFonts w:ascii="Times New Roman" w:hAnsi="Times New Roman"/>
          <w:b/>
          <w:bCs/>
        </w:rPr>
        <w:t>There is no poor person with the new transfer</w:t>
      </w:r>
    </w:p>
    <w:p w14:paraId="70D75F8E" w14:textId="77777777" w:rsidR="005D48D8" w:rsidRPr="00D37692" w:rsidRDefault="005D48D8" w:rsidP="005D48D8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1179CC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A7963C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3B2AB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8E209FE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A61D81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C6BB9A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17BF56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2142F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6FBCA8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8A573D7" w14:textId="77777777" w:rsidR="00B85EC5" w:rsidRDefault="00B85EC5">
      <w:pPr>
        <w:spacing w:line="259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E59CDDB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 (4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163B20BB" w14:textId="77777777" w:rsidR="005D48D8" w:rsidRPr="00D37692" w:rsidRDefault="005D48D8" w:rsidP="005D48D8">
      <w:pPr>
        <w:spacing w:after="0"/>
        <w:jc w:val="both"/>
        <w:rPr>
          <w:rFonts w:ascii="Times New Roman" w:hAnsi="Times New Roman"/>
        </w:rPr>
      </w:pPr>
    </w:p>
    <w:p w14:paraId="75635510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For the case of tri-dimensional well-being dimensions, the Bourguignon and Chakravarty (2003) poverty index (henceforth the BC </w:t>
      </w:r>
      <w:proofErr w:type="gramStart"/>
      <w:r w:rsidRPr="005D48D8">
        <w:rPr>
          <w:rFonts w:ascii="Times New Roman" w:hAnsi="Times New Roman"/>
          <w:lang w:val="en-CA"/>
        </w:rPr>
        <w:t>index )</w:t>
      </w:r>
      <w:proofErr w:type="gramEnd"/>
      <w:r w:rsidRPr="005D48D8">
        <w:rPr>
          <w:rFonts w:ascii="Times New Roman" w:hAnsi="Times New Roman"/>
          <w:lang w:val="en-CA"/>
        </w:rPr>
        <w:t xml:space="preserve"> is defined as follows:</w:t>
      </w:r>
    </w:p>
    <w:p w14:paraId="7EC32A50" w14:textId="77777777" w:rsidR="005D48D8" w:rsidRPr="00A208C9" w:rsidRDefault="000C696F" w:rsidP="005D48D8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03B47A9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5D48D8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5D48D8">
        <w:rPr>
          <w:rFonts w:ascii="Times New Roman" w:hAnsi="Times New Roman"/>
          <w:lang w:val="en-CA"/>
        </w:rPr>
        <w:t xml:space="preserve"> to the total poverty:</w:t>
      </w:r>
    </w:p>
    <w:p w14:paraId="1D38D6F8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5D48D8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89BA0E4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75781887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Using the data of exercise 1,  </w:t>
      </w:r>
    </w:p>
    <w:p w14:paraId="1B51DABF" w14:textId="77777777" w:rsidR="005D48D8" w:rsidRPr="00D37692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ϵ=1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2E4193D9" w14:textId="32FC259C" w:rsidR="005D48D8" w:rsidRPr="0012798F" w:rsidRDefault="0012798F" w:rsidP="0012798F">
      <w:pPr>
        <w:jc w:val="both"/>
        <w:rPr>
          <w:rFonts w:ascii="Times New Roman" w:hAnsi="Times New Roman"/>
          <w:b/>
          <w:bCs/>
        </w:rPr>
      </w:pPr>
      <w:r w:rsidRPr="0012798F">
        <w:rPr>
          <w:rFonts w:ascii="Times New Roman" w:hAnsi="Times New Roman"/>
          <w:b/>
          <w:bCs/>
        </w:rPr>
        <w:t xml:space="preserve">A: </w:t>
      </w:r>
      <w:proofErr w:type="spellStart"/>
      <w:r w:rsidRPr="0012798F">
        <w:rPr>
          <w:rFonts w:ascii="Times New Roman" w:hAnsi="Times New Roman"/>
          <w:b/>
          <w:bCs/>
        </w:rPr>
        <w:t>See</w:t>
      </w:r>
      <w:proofErr w:type="spellEnd"/>
      <w:r w:rsidRPr="0012798F">
        <w:rPr>
          <w:rFonts w:ascii="Times New Roman" w:hAnsi="Times New Roman"/>
          <w:b/>
          <w:bCs/>
        </w:rPr>
        <w:t xml:space="preserve"> Do-file</w:t>
      </w:r>
    </w:p>
    <w:p w14:paraId="24D1CA18" w14:textId="4055A714" w:rsidR="005D48D8" w:rsidRPr="0012798F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1F42C187" w14:textId="5393DDDF" w:rsidR="005D48D8" w:rsidRPr="0012798F" w:rsidRDefault="0012798F" w:rsidP="0012798F">
      <w:pPr>
        <w:jc w:val="both"/>
        <w:rPr>
          <w:rFonts w:ascii="Times New Roman" w:hAnsi="Times New Roman"/>
          <w:b/>
          <w:bCs/>
        </w:rPr>
      </w:pPr>
      <w:r w:rsidRPr="0012798F">
        <w:rPr>
          <w:rFonts w:ascii="Times New Roman" w:hAnsi="Times New Roman"/>
          <w:b/>
          <w:bCs/>
        </w:rPr>
        <w:t xml:space="preserve">A: </w:t>
      </w:r>
      <w:proofErr w:type="spellStart"/>
      <w:r w:rsidRPr="0012798F">
        <w:rPr>
          <w:rFonts w:ascii="Times New Roman" w:hAnsi="Times New Roman"/>
          <w:b/>
          <w:bCs/>
        </w:rPr>
        <w:t>See</w:t>
      </w:r>
      <w:proofErr w:type="spellEnd"/>
      <w:r w:rsidRPr="0012798F">
        <w:rPr>
          <w:rFonts w:ascii="Times New Roman" w:hAnsi="Times New Roman"/>
          <w:b/>
          <w:bCs/>
        </w:rPr>
        <w:t xml:space="preserve"> Do-file</w:t>
      </w:r>
    </w:p>
    <w:p w14:paraId="5F072478" w14:textId="77777777" w:rsidR="005D48D8" w:rsidRPr="00465233" w:rsidRDefault="005D48D8" w:rsidP="00465233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 w:rsidR="00B85EC5">
        <w:rPr>
          <w:rFonts w:ascii="Times New Roman" w:hAnsi="Times New Roman"/>
          <w:iCs/>
        </w:rPr>
        <w:t>wherein</w:t>
      </w:r>
      <w:r w:rsidRPr="00D37692">
        <w:rPr>
          <w:rFonts w:ascii="Times New Roman" w:hAnsi="Times New Roman"/>
          <w:iCs/>
        </w:rPr>
        <w:t xml:space="preserve">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 4, 20, 12</w:t>
      </w:r>
      <w:r w:rsidRPr="008D496C">
        <w:rPr>
          <w:rFonts w:ascii="Times New Roman" w:hAnsi="Times New Roman"/>
          <w:iCs/>
        </w:rPr>
        <w:t xml:space="preserve">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12, 12, 12)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 Explain the direction of the change in the BC index.</w:t>
      </w:r>
    </w:p>
    <w:p w14:paraId="300EF3ED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6AA84D44" w14:textId="17A8119B" w:rsidR="00B6725B" w:rsidRPr="0052378C" w:rsidRDefault="0052378C" w:rsidP="0052378C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/>
          <w:b/>
          <w:bCs/>
        </w:rPr>
      </w:pPr>
      <w:r w:rsidRPr="0052378C">
        <w:rPr>
          <w:rFonts w:ascii="Times New Roman" w:hAnsi="Times New Roman"/>
          <w:b/>
          <w:bCs/>
        </w:rPr>
        <w:t>Holding the same parameters constant</w:t>
      </w:r>
      <w:r w:rsidR="00B6725B" w:rsidRPr="0052378C">
        <w:rPr>
          <w:rFonts w:ascii="Times New Roman" w:hAnsi="Times New Roman"/>
          <w:b/>
          <w:bCs/>
        </w:rPr>
        <w:t>, the poverty index increases</w:t>
      </w:r>
    </w:p>
    <w:p w14:paraId="48B086E4" w14:textId="2667024B" w:rsidR="005D48D8" w:rsidRDefault="005D48D8" w:rsidP="00B6725B">
      <w:pPr>
        <w:spacing w:line="259" w:lineRule="auto"/>
        <w:rPr>
          <w:rFonts w:ascii="Times New Roman" w:hAnsi="Times New Roman"/>
          <w:lang w:val="en-CA"/>
        </w:rPr>
      </w:pPr>
    </w:p>
    <w:p w14:paraId="58CFCBD7" w14:textId="36CBD3B8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448600CD" w14:textId="63D992D6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2CE2F7D5" w14:textId="1A4A62EC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32C1C895" w14:textId="4F38D598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5266FD69" w14:textId="54149323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345D986E" w14:textId="05AD9153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6EACDD10" w14:textId="78A9ACB0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2052E223" w14:textId="26BA187B" w:rsidR="0052378C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4C49F043" w14:textId="77777777" w:rsidR="0052378C" w:rsidRPr="00AF3526" w:rsidRDefault="0052378C" w:rsidP="00B6725B">
      <w:pPr>
        <w:spacing w:line="259" w:lineRule="auto"/>
        <w:rPr>
          <w:rFonts w:ascii="Times New Roman" w:hAnsi="Times New Roman"/>
          <w:lang w:val="en-CA"/>
        </w:rPr>
      </w:pPr>
    </w:p>
    <w:p w14:paraId="5D226797" w14:textId="77777777" w:rsidR="0052378C" w:rsidRDefault="0052378C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</w:p>
    <w:p w14:paraId="3733B0B8" w14:textId="20043999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>Exercise 3</w:t>
      </w:r>
      <w:r w:rsidRPr="00331E81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550F5F28" w14:textId="77777777" w:rsidR="005D48D8" w:rsidRPr="00AF3526" w:rsidRDefault="005D48D8" w:rsidP="005D48D8">
      <w:pPr>
        <w:rPr>
          <w:rFonts w:ascii="Times New Roman" w:hAnsi="Times New Roman"/>
          <w:lang w:val="en-CA"/>
        </w:rPr>
      </w:pPr>
    </w:p>
    <w:p w14:paraId="49C252FA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The data file</w:t>
      </w:r>
      <w:r w:rsidRPr="005D48D8">
        <w:rPr>
          <w:rFonts w:ascii="Times New Roman" w:hAnsi="Times New Roman"/>
          <w:b/>
          <w:i/>
          <w:lang w:val="en-CA"/>
        </w:rPr>
        <w:t xml:space="preserve"> Canada_1996_2005_random_sample_3 </w:t>
      </w:r>
      <w:r w:rsidRPr="005D48D8">
        <w:rPr>
          <w:rFonts w:ascii="Times New Roman" w:hAnsi="Times New Roman"/>
          <w:lang w:val="en-CA"/>
        </w:rPr>
        <w:t xml:space="preserve">is a randomly drawn sample of 100 000 observations. It contains the information on gross incomes, </w:t>
      </w:r>
      <w:proofErr w:type="gramStart"/>
      <w:r w:rsidRPr="005D48D8">
        <w:rPr>
          <w:rFonts w:ascii="Times New Roman" w:hAnsi="Times New Roman"/>
          <w:lang w:val="en-CA"/>
        </w:rPr>
        <w:t>taxes</w:t>
      </w:r>
      <w:proofErr w:type="gramEnd"/>
      <w:r w:rsidRPr="005D48D8">
        <w:rPr>
          <w:rFonts w:ascii="Times New Roman" w:hAnsi="Times New Roman"/>
          <w:lang w:val="en-CA"/>
        </w:rPr>
        <w:t xml:space="preserve"> and transfers.  </w:t>
      </w:r>
    </w:p>
    <w:p w14:paraId="3EF62BAB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</w:t>
      </w:r>
      <w:proofErr w:type="gramStart"/>
      <w:r w:rsidRPr="00D37692">
        <w:rPr>
          <w:rFonts w:ascii="Times New Roman" w:hAnsi="Times New Roman"/>
        </w:rPr>
        <w:t>benefit</w:t>
      </w:r>
      <w:proofErr w:type="gramEnd"/>
      <w:r w:rsidRPr="00D37692">
        <w:rPr>
          <w:rFonts w:ascii="Times New Roman" w:hAnsi="Times New Roman"/>
        </w:rPr>
        <w:t xml:space="preserve">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command with the option: type(</w:t>
      </w:r>
      <w:proofErr w:type="spellStart"/>
      <w:r w:rsidRPr="00D37692">
        <w:rPr>
          <w:rFonts w:ascii="Times New Roman" w:hAnsi="Times New Roman"/>
        </w:rPr>
        <w:t>dnp</w:t>
      </w:r>
      <w:proofErr w:type="spellEnd"/>
      <w:r w:rsidRPr="00D37692">
        <w:rPr>
          <w:rFonts w:ascii="Times New Roman" w:hAnsi="Times New Roman"/>
        </w:rPr>
        <w:t xml:space="preserve">)).  </w:t>
      </w:r>
    </w:p>
    <w:p w14:paraId="04F619B7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704525BE" w14:textId="77777777" w:rsidR="005D48D8" w:rsidRPr="00062906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year==…). </w:t>
      </w:r>
    </w:p>
    <w:p w14:paraId="27C5E6EE" w14:textId="77777777" w:rsidR="005D48D8" w:rsidRPr="00062906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6E390A81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="00541BAE">
        <w:rPr>
          <w:rFonts w:ascii="Times New Roman" w:hAnsi="Times New Roman"/>
        </w:rPr>
        <w:t xml:space="preserve"> (hints: use the option gobs</w:t>
      </w:r>
      <w:r w:rsidRPr="00D37692">
        <w:rPr>
          <w:rFonts w:ascii="Times New Roman" w:hAnsi="Times New Roman"/>
        </w:rPr>
        <w:t xml:space="preserve">(year)). </w:t>
      </w:r>
    </w:p>
    <w:p w14:paraId="1D54F31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5EFEBFDA" w14:textId="66C9293E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0F6844C3" w14:textId="77777777" w:rsidR="0052378C" w:rsidRPr="0052378C" w:rsidRDefault="0052378C" w:rsidP="0052378C">
      <w:pPr>
        <w:pStyle w:val="ListParagraph"/>
        <w:rPr>
          <w:rFonts w:ascii="Times New Roman" w:hAnsi="Times New Roman"/>
        </w:rPr>
      </w:pPr>
    </w:p>
    <w:p w14:paraId="6E12E9C1" w14:textId="6BFF0C8D" w:rsidR="005D48D8" w:rsidRPr="00C7660F" w:rsidRDefault="00C7660F" w:rsidP="005D48D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</w:rPr>
      </w:pPr>
      <w:r w:rsidRPr="00C7660F">
        <w:rPr>
          <w:rFonts w:ascii="Times New Roman" w:hAnsi="Times New Roman"/>
          <w:b/>
          <w:bCs/>
        </w:rPr>
        <w:t>The</w:t>
      </w:r>
      <w:r w:rsidRPr="00C7660F">
        <w:rPr>
          <w:rFonts w:ascii="Times New Roman" w:hAnsi="Times New Roman"/>
          <w:b/>
          <w:bCs/>
        </w:rPr>
        <w:t xml:space="preserve"> tax regime is progressive as tax T is Tax Redistribution (TR) progressive </w:t>
      </w:r>
      <w:proofErr w:type="gramStart"/>
      <w:r w:rsidRPr="00C7660F">
        <w:rPr>
          <w:rFonts w:ascii="Times New Roman" w:hAnsi="Times New Roman"/>
          <w:b/>
          <w:bCs/>
        </w:rPr>
        <w:t>if :</w:t>
      </w:r>
      <w:proofErr w:type="gramEnd"/>
      <w:r w:rsidRPr="00C7660F">
        <w:rPr>
          <w:rFonts w:ascii="Times New Roman" w:hAnsi="Times New Roman"/>
          <w:b/>
          <w:bCs/>
        </w:rPr>
        <w:t xml:space="preserve"> CPROG (p) = L_X(p) - C_T(p) &gt; 0 for all p in ]0,1</w:t>
      </w:r>
    </w:p>
    <w:p w14:paraId="329173FC" w14:textId="77777777" w:rsidR="00C7660F" w:rsidRPr="00C7660F" w:rsidRDefault="00C7660F" w:rsidP="00C7660F">
      <w:pPr>
        <w:ind w:left="360"/>
        <w:jc w:val="both"/>
        <w:rPr>
          <w:rFonts w:ascii="Times New Roman" w:hAnsi="Times New Roman"/>
        </w:rPr>
      </w:pPr>
    </w:p>
    <w:p w14:paraId="669E8FF7" w14:textId="18EA0E23" w:rsidR="005D48D8" w:rsidRPr="000C696F" w:rsidRDefault="005D48D8" w:rsidP="00B85EC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</w:t>
      </w:r>
      <w:r w:rsidRPr="000C696F">
        <w:rPr>
          <w:rFonts w:ascii="Times New Roman" w:hAnsi="Times New Roman"/>
        </w:rPr>
        <w:t>tax progressivity index the highest in 2005?</w:t>
      </w:r>
    </w:p>
    <w:p w14:paraId="662D1CDE" w14:textId="2BAFFCE2" w:rsidR="00C7660F" w:rsidRPr="000C696F" w:rsidRDefault="00C7660F" w:rsidP="00C7660F">
      <w:pPr>
        <w:jc w:val="both"/>
        <w:rPr>
          <w:rFonts w:ascii="Times New Roman" w:hAnsi="Times New Roman"/>
          <w:b/>
          <w:bCs/>
        </w:rPr>
      </w:pPr>
      <w:r w:rsidRPr="000C696F">
        <w:rPr>
          <w:rFonts w:ascii="Times New Roman" w:hAnsi="Times New Roman"/>
          <w:b/>
          <w:bCs/>
        </w:rPr>
        <w:t xml:space="preserve">Option A : </w:t>
      </w:r>
      <w:r w:rsidRPr="000C696F">
        <w:rPr>
          <w:rFonts w:ascii="Times New Roman" w:hAnsi="Times New Roman"/>
          <w:b/>
          <w:bCs/>
        </w:rPr>
        <w:t xml:space="preserve">Newfoundland has the </w:t>
      </w:r>
      <w:proofErr w:type="spellStart"/>
      <w:r w:rsidRPr="000C696F">
        <w:rPr>
          <w:rFonts w:ascii="Times New Roman" w:hAnsi="Times New Roman"/>
          <w:b/>
          <w:bCs/>
        </w:rPr>
        <w:t>highest</w:t>
      </w:r>
      <w:proofErr w:type="spellEnd"/>
      <w:r w:rsidRPr="000C696F">
        <w:rPr>
          <w:rFonts w:ascii="Times New Roman" w:hAnsi="Times New Roman"/>
          <w:b/>
          <w:bCs/>
        </w:rPr>
        <w:t xml:space="preserve"> (0.4</w:t>
      </w:r>
      <w:r w:rsidRPr="000C696F">
        <w:rPr>
          <w:rFonts w:ascii="Times New Roman" w:hAnsi="Times New Roman"/>
          <w:b/>
          <w:bCs/>
        </w:rPr>
        <w:t>90275</w:t>
      </w:r>
      <w:proofErr w:type="gramStart"/>
      <w:r w:rsidRPr="000C696F">
        <w:rPr>
          <w:rFonts w:ascii="Times New Roman" w:hAnsi="Times New Roman"/>
          <w:b/>
          <w:bCs/>
        </w:rPr>
        <w:t xml:space="preserve">)  </w:t>
      </w:r>
      <w:proofErr w:type="spellStart"/>
      <w:r w:rsidRPr="000C696F">
        <w:rPr>
          <w:rFonts w:ascii="Times New Roman" w:hAnsi="Times New Roman"/>
          <w:b/>
          <w:bCs/>
        </w:rPr>
        <w:t>gross</w:t>
      </w:r>
      <w:proofErr w:type="spellEnd"/>
      <w:proofErr w:type="gramEnd"/>
      <w:r w:rsidRPr="000C696F">
        <w:rPr>
          <w:rFonts w:ascii="Times New Roman" w:hAnsi="Times New Roman"/>
          <w:b/>
          <w:bCs/>
        </w:rPr>
        <w:t xml:space="preserve"> </w:t>
      </w:r>
      <w:proofErr w:type="spellStart"/>
      <w:r w:rsidRPr="000C696F">
        <w:rPr>
          <w:rFonts w:ascii="Times New Roman" w:hAnsi="Times New Roman"/>
          <w:b/>
          <w:bCs/>
        </w:rPr>
        <w:t>inequality</w:t>
      </w:r>
      <w:proofErr w:type="spellEnd"/>
      <w:r w:rsidRPr="000C696F">
        <w:rPr>
          <w:rFonts w:ascii="Times New Roman" w:hAnsi="Times New Roman"/>
          <w:b/>
          <w:bCs/>
        </w:rPr>
        <w:t xml:space="preserve"> index</w:t>
      </w:r>
    </w:p>
    <w:p w14:paraId="2AB09B08" w14:textId="7D9949D5" w:rsidR="00C7660F" w:rsidRPr="000C696F" w:rsidRDefault="00C7660F" w:rsidP="00C7660F">
      <w:pPr>
        <w:jc w:val="both"/>
        <w:rPr>
          <w:rFonts w:ascii="Times New Roman" w:hAnsi="Times New Roman"/>
          <w:b/>
          <w:bCs/>
        </w:rPr>
      </w:pPr>
      <w:r w:rsidRPr="000C696F">
        <w:rPr>
          <w:rFonts w:ascii="Times New Roman" w:hAnsi="Times New Roman"/>
          <w:b/>
          <w:bCs/>
        </w:rPr>
        <w:t xml:space="preserve">Option B : </w:t>
      </w:r>
      <w:r w:rsidRPr="000C696F">
        <w:rPr>
          <w:rFonts w:ascii="Times New Roman" w:hAnsi="Times New Roman"/>
          <w:b/>
          <w:bCs/>
        </w:rPr>
        <w:t xml:space="preserve">Province </w:t>
      </w:r>
      <w:proofErr w:type="spellStart"/>
      <w:r w:rsidRPr="000C696F">
        <w:rPr>
          <w:rFonts w:ascii="Times New Roman" w:hAnsi="Times New Roman"/>
          <w:b/>
          <w:bCs/>
        </w:rPr>
        <w:t>British_Columbia</w:t>
      </w:r>
      <w:proofErr w:type="spellEnd"/>
      <w:r w:rsidRPr="000C696F">
        <w:rPr>
          <w:rFonts w:ascii="Times New Roman" w:hAnsi="Times New Roman"/>
          <w:b/>
          <w:bCs/>
        </w:rPr>
        <w:t xml:space="preserve">, the </w:t>
      </w:r>
      <w:proofErr w:type="spellStart"/>
      <w:r w:rsidRPr="000C696F">
        <w:rPr>
          <w:rFonts w:ascii="Times New Roman" w:hAnsi="Times New Roman"/>
          <w:b/>
          <w:bCs/>
        </w:rPr>
        <w:t>Kakwani</w:t>
      </w:r>
      <w:proofErr w:type="spellEnd"/>
      <w:r w:rsidRPr="000C696F">
        <w:rPr>
          <w:rFonts w:ascii="Times New Roman" w:hAnsi="Times New Roman"/>
          <w:b/>
          <w:bCs/>
        </w:rPr>
        <w:t xml:space="preserve"> </w:t>
      </w:r>
      <w:proofErr w:type="spellStart"/>
      <w:r w:rsidRPr="000C696F">
        <w:rPr>
          <w:rFonts w:ascii="Times New Roman" w:hAnsi="Times New Roman"/>
          <w:b/>
          <w:bCs/>
        </w:rPr>
        <w:t>tax</w:t>
      </w:r>
      <w:proofErr w:type="spellEnd"/>
      <w:r w:rsidRPr="000C696F">
        <w:rPr>
          <w:rFonts w:ascii="Times New Roman" w:hAnsi="Times New Roman"/>
          <w:b/>
          <w:bCs/>
        </w:rPr>
        <w:t xml:space="preserve"> progressive index </w:t>
      </w:r>
      <w:proofErr w:type="spellStart"/>
      <w:r w:rsidRPr="000C696F">
        <w:rPr>
          <w:rFonts w:ascii="Times New Roman" w:hAnsi="Times New Roman"/>
          <w:b/>
          <w:bCs/>
        </w:rPr>
        <w:t>was</w:t>
      </w:r>
      <w:proofErr w:type="spellEnd"/>
      <w:r w:rsidRPr="000C696F">
        <w:rPr>
          <w:rFonts w:ascii="Times New Roman" w:hAnsi="Times New Roman"/>
          <w:b/>
          <w:bCs/>
        </w:rPr>
        <w:t xml:space="preserve"> </w:t>
      </w:r>
      <w:proofErr w:type="spellStart"/>
      <w:r w:rsidRPr="000C696F">
        <w:rPr>
          <w:rFonts w:ascii="Times New Roman" w:hAnsi="Times New Roman"/>
          <w:b/>
          <w:bCs/>
        </w:rPr>
        <w:t>highest</w:t>
      </w:r>
      <w:proofErr w:type="spellEnd"/>
      <w:r w:rsidRPr="000C696F">
        <w:rPr>
          <w:rFonts w:ascii="Times New Roman" w:hAnsi="Times New Roman"/>
          <w:b/>
          <w:bCs/>
        </w:rPr>
        <w:t xml:space="preserve"> (0.1</w:t>
      </w:r>
      <w:r w:rsidR="000C696F" w:rsidRPr="000C696F">
        <w:rPr>
          <w:rFonts w:ascii="Times New Roman" w:hAnsi="Times New Roman"/>
          <w:b/>
          <w:bCs/>
        </w:rPr>
        <w:t>26228</w:t>
      </w:r>
      <w:r w:rsidRPr="000C696F">
        <w:rPr>
          <w:rFonts w:ascii="Times New Roman" w:hAnsi="Times New Roman"/>
          <w:b/>
          <w:bCs/>
        </w:rPr>
        <w:t xml:space="preserve">) </w:t>
      </w:r>
      <w:proofErr w:type="spellStart"/>
      <w:r w:rsidRPr="000C696F">
        <w:rPr>
          <w:rFonts w:ascii="Times New Roman" w:hAnsi="Times New Roman"/>
          <w:b/>
          <w:bCs/>
        </w:rPr>
        <w:t>compared</w:t>
      </w:r>
      <w:proofErr w:type="spellEnd"/>
      <w:r w:rsidRPr="000C696F">
        <w:rPr>
          <w:rFonts w:ascii="Times New Roman" w:hAnsi="Times New Roman"/>
          <w:b/>
          <w:bCs/>
        </w:rPr>
        <w:t xml:space="preserve"> to </w:t>
      </w:r>
      <w:proofErr w:type="spellStart"/>
      <w:r w:rsidRPr="000C696F">
        <w:rPr>
          <w:rFonts w:ascii="Times New Roman" w:hAnsi="Times New Roman"/>
          <w:b/>
          <w:bCs/>
        </w:rPr>
        <w:t>any</w:t>
      </w:r>
      <w:proofErr w:type="spellEnd"/>
      <w:r w:rsidRPr="000C696F">
        <w:rPr>
          <w:rFonts w:ascii="Times New Roman" w:hAnsi="Times New Roman"/>
          <w:b/>
          <w:bCs/>
        </w:rPr>
        <w:t xml:space="preserve"> </w:t>
      </w:r>
      <w:proofErr w:type="spellStart"/>
      <w:r w:rsidRPr="000C696F">
        <w:rPr>
          <w:rFonts w:ascii="Times New Roman" w:hAnsi="Times New Roman"/>
          <w:b/>
          <w:bCs/>
        </w:rPr>
        <w:t>other</w:t>
      </w:r>
      <w:proofErr w:type="spellEnd"/>
      <w:r w:rsidRPr="000C696F">
        <w:rPr>
          <w:rFonts w:ascii="Times New Roman" w:hAnsi="Times New Roman"/>
          <w:b/>
          <w:bCs/>
        </w:rPr>
        <w:t xml:space="preserve"> province</w:t>
      </w:r>
    </w:p>
    <w:sectPr w:rsidR="00C7660F" w:rsidRPr="000C69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B785CEC"/>
    <w:multiLevelType w:val="hybridMultilevel"/>
    <w:tmpl w:val="A2AAC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8A57880"/>
    <w:multiLevelType w:val="hybridMultilevel"/>
    <w:tmpl w:val="799A9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SwNDMzNDQwsDRS0lEKTi0uzszPAykwrwUAP6bcXSwAAAA="/>
  </w:docVars>
  <w:rsids>
    <w:rsidRoot w:val="0019658B"/>
    <w:rsid w:val="000C696F"/>
    <w:rsid w:val="0012798F"/>
    <w:rsid w:val="00165D6D"/>
    <w:rsid w:val="0019658B"/>
    <w:rsid w:val="00331E81"/>
    <w:rsid w:val="003C3570"/>
    <w:rsid w:val="003D01C4"/>
    <w:rsid w:val="00447A17"/>
    <w:rsid w:val="00465233"/>
    <w:rsid w:val="00494FBB"/>
    <w:rsid w:val="0052378C"/>
    <w:rsid w:val="00541BAE"/>
    <w:rsid w:val="005D48D8"/>
    <w:rsid w:val="005E6D37"/>
    <w:rsid w:val="007277CF"/>
    <w:rsid w:val="00832229"/>
    <w:rsid w:val="0084089E"/>
    <w:rsid w:val="009F72D0"/>
    <w:rsid w:val="00A20A4A"/>
    <w:rsid w:val="00AF3526"/>
    <w:rsid w:val="00B6725B"/>
    <w:rsid w:val="00B85EC5"/>
    <w:rsid w:val="00C374EA"/>
    <w:rsid w:val="00C7660F"/>
    <w:rsid w:val="00D81C90"/>
    <w:rsid w:val="00E25D6F"/>
    <w:rsid w:val="00EC40B3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050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Joy Karim</cp:lastModifiedBy>
  <cp:revision>4</cp:revision>
  <dcterms:created xsi:type="dcterms:W3CDTF">2021-04-14T19:49:00Z</dcterms:created>
  <dcterms:modified xsi:type="dcterms:W3CDTF">2021-04-14T21:50:00Z</dcterms:modified>
</cp:coreProperties>
</file>