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E5" w:rsidRPr="003B3EE5" w:rsidRDefault="003B3EE5" w:rsidP="00253819">
      <w:pPr>
        <w:pStyle w:val="NormalWeb"/>
        <w:spacing w:before="0" w:beforeAutospacing="0" w:after="0" w:afterAutospacing="0"/>
        <w:jc w:val="center"/>
        <w:textAlignment w:val="baseline"/>
        <w:rPr>
          <w:rFonts w:ascii="Cambria" w:eastAsia="+mn-ea" w:hAnsi="Cambria" w:cs="+mn-cs"/>
          <w:b/>
          <w:bCs/>
          <w:color w:val="000000"/>
          <w:kern w:val="24"/>
          <w:sz w:val="36"/>
          <w:szCs w:val="36"/>
          <w:lang w:val="en-US"/>
        </w:rPr>
      </w:pPr>
      <w:r w:rsidRPr="003B3EE5">
        <w:rPr>
          <w:rFonts w:ascii="Cambria" w:eastAsia="+mn-ea" w:hAnsi="Cambria" w:cs="+mn-cs"/>
          <w:b/>
          <w:bCs/>
          <w:color w:val="000000"/>
          <w:kern w:val="24"/>
          <w:sz w:val="36"/>
          <w:szCs w:val="36"/>
          <w:lang w:val="en-US"/>
        </w:rPr>
        <w:t xml:space="preserve">University Laval and PEP </w:t>
      </w:r>
    </w:p>
    <w:p w:rsidR="00D925B4" w:rsidRPr="003B3EE5" w:rsidRDefault="00D925B4" w:rsidP="00D925B4">
      <w:pPr>
        <w:spacing w:after="0"/>
        <w:jc w:val="center"/>
        <w:rPr>
          <w:rFonts w:ascii="Times New Roman" w:eastAsia="Times New Roman" w:hAnsi="Times New Roman"/>
          <w:b/>
          <w:bCs/>
          <w:i/>
          <w:color w:val="000080"/>
          <w:sz w:val="36"/>
          <w:szCs w:val="36"/>
          <w:lang w:eastAsia="fr-CA"/>
        </w:rPr>
      </w:pPr>
    </w:p>
    <w:p w:rsidR="003B3EE5" w:rsidRPr="003B3EE5" w:rsidRDefault="003B3EE5" w:rsidP="00D925B4">
      <w:pPr>
        <w:spacing w:after="0"/>
        <w:jc w:val="center"/>
        <w:rPr>
          <w:rFonts w:ascii="Times New Roman" w:eastAsia="Times New Roman" w:hAnsi="Times New Roman"/>
          <w:b/>
          <w:bCs/>
          <w:i/>
          <w:color w:val="000080"/>
          <w:sz w:val="36"/>
          <w:szCs w:val="36"/>
          <w:lang w:eastAsia="fr-CA"/>
        </w:rPr>
      </w:pPr>
    </w:p>
    <w:p w:rsidR="00D925B4" w:rsidRPr="003B3EE5" w:rsidRDefault="00D925B4" w:rsidP="00D925B4">
      <w:pPr>
        <w:spacing w:after="0"/>
        <w:jc w:val="center"/>
        <w:rPr>
          <w:rFonts w:ascii="Times New Roman" w:eastAsia="Times New Roman" w:hAnsi="Times New Roman"/>
          <w:b/>
          <w:bCs/>
          <w:color w:val="000080"/>
          <w:sz w:val="36"/>
          <w:szCs w:val="36"/>
          <w:lang w:eastAsia="fr-CA"/>
        </w:rPr>
      </w:pPr>
    </w:p>
    <w:p w:rsidR="00D925B4" w:rsidRPr="003B3EE5" w:rsidRDefault="00D925B4" w:rsidP="00D925B4">
      <w:pPr>
        <w:spacing w:after="0"/>
        <w:jc w:val="center"/>
        <w:rPr>
          <w:rFonts w:ascii="Times New Roman" w:eastAsia="Times New Roman" w:hAnsi="Times New Roman"/>
          <w:b/>
          <w:bCs/>
          <w:color w:val="000080"/>
          <w:sz w:val="36"/>
          <w:szCs w:val="36"/>
          <w:lang w:eastAsia="fr-CA"/>
        </w:rPr>
      </w:pPr>
    </w:p>
    <w:p w:rsidR="00D925B4" w:rsidRPr="003B3EE5" w:rsidRDefault="003B3EE5" w:rsidP="00D925B4">
      <w:pPr>
        <w:spacing w:after="0"/>
        <w:jc w:val="center"/>
        <w:rPr>
          <w:rFonts w:asciiTheme="majorHAnsi" w:eastAsia="Times New Roman" w:hAnsiTheme="majorHAnsi"/>
          <w:b/>
          <w:bCs/>
          <w:color w:val="000000" w:themeColor="text1"/>
          <w:sz w:val="36"/>
          <w:szCs w:val="36"/>
          <w:lang w:eastAsia="fr-CA"/>
        </w:rPr>
      </w:pPr>
      <w:r w:rsidRPr="003B3EE5">
        <w:rPr>
          <w:rFonts w:asciiTheme="majorHAnsi" w:hAnsiTheme="majorHAnsi"/>
          <w:b/>
          <w:i/>
          <w:color w:val="000000" w:themeColor="text1"/>
          <w:sz w:val="36"/>
          <w:szCs w:val="36"/>
        </w:rPr>
        <w:t xml:space="preserve">Learning </w:t>
      </w:r>
      <w:proofErr w:type="spellStart"/>
      <w:r w:rsidRPr="003B3EE5">
        <w:rPr>
          <w:rFonts w:asciiTheme="majorHAnsi" w:hAnsiTheme="majorHAnsi"/>
          <w:b/>
          <w:i/>
          <w:color w:val="000000" w:themeColor="text1"/>
          <w:sz w:val="36"/>
          <w:szCs w:val="36"/>
        </w:rPr>
        <w:t>Stata</w:t>
      </w:r>
      <w:proofErr w:type="spellEnd"/>
      <w:r w:rsidRPr="003B3EE5">
        <w:rPr>
          <w:rFonts w:asciiTheme="majorHAnsi" w:hAnsiTheme="majorHAnsi"/>
          <w:b/>
          <w:i/>
          <w:color w:val="000000" w:themeColor="text1"/>
          <w:sz w:val="36"/>
          <w:szCs w:val="36"/>
        </w:rPr>
        <w:t xml:space="preserve">  </w:t>
      </w:r>
      <w:r w:rsidRPr="003B3EE5">
        <w:rPr>
          <w:rFonts w:asciiTheme="majorHAnsi" w:hAnsiTheme="majorHAnsi"/>
          <w:color w:val="000000" w:themeColor="text1"/>
          <w:sz w:val="36"/>
          <w:szCs w:val="36"/>
        </w:rPr>
        <w:t xml:space="preserve"> </w:t>
      </w:r>
    </w:p>
    <w:p w:rsidR="00D925B4" w:rsidRPr="003B3EE5" w:rsidRDefault="00D925B4" w:rsidP="00D925B4">
      <w:pPr>
        <w:spacing w:after="0"/>
        <w:jc w:val="center"/>
        <w:rPr>
          <w:rFonts w:asciiTheme="majorHAnsi" w:eastAsia="Times New Roman" w:hAnsiTheme="majorHAnsi"/>
          <w:b/>
          <w:bCs/>
          <w:color w:val="000000" w:themeColor="text1"/>
          <w:sz w:val="36"/>
          <w:szCs w:val="36"/>
          <w:lang w:eastAsia="fr-CA"/>
        </w:rPr>
      </w:pPr>
    </w:p>
    <w:p w:rsidR="00D925B4" w:rsidRPr="003B3EE5" w:rsidRDefault="00D925B4" w:rsidP="00D925B4">
      <w:pPr>
        <w:spacing w:after="0"/>
        <w:jc w:val="center"/>
        <w:rPr>
          <w:rFonts w:asciiTheme="majorHAnsi" w:eastAsia="Times New Roman" w:hAnsiTheme="majorHAnsi"/>
          <w:b/>
          <w:bCs/>
          <w:color w:val="000000" w:themeColor="text1"/>
          <w:sz w:val="36"/>
          <w:szCs w:val="36"/>
          <w:lang w:eastAsia="fr-CA"/>
        </w:rPr>
      </w:pPr>
    </w:p>
    <w:p w:rsidR="00D925B4" w:rsidRPr="003B3EE5" w:rsidRDefault="00D925B4" w:rsidP="00D925B4">
      <w:pPr>
        <w:spacing w:after="0"/>
        <w:jc w:val="center"/>
        <w:rPr>
          <w:rFonts w:asciiTheme="majorHAnsi" w:eastAsia="Times New Roman" w:hAnsiTheme="majorHAnsi"/>
          <w:b/>
          <w:bCs/>
          <w:color w:val="000000" w:themeColor="text1"/>
          <w:sz w:val="36"/>
          <w:szCs w:val="36"/>
          <w:lang w:eastAsia="fr-CA"/>
        </w:rPr>
      </w:pPr>
    </w:p>
    <w:p w:rsidR="00D925B4" w:rsidRDefault="00D925B4" w:rsidP="003B3EE5">
      <w:pPr>
        <w:spacing w:after="0"/>
        <w:jc w:val="center"/>
        <w:rPr>
          <w:rFonts w:asciiTheme="majorHAnsi" w:hAnsiTheme="majorHAnsi"/>
          <w:b/>
          <w:bCs/>
          <w:color w:val="000000" w:themeColor="text1"/>
          <w:sz w:val="36"/>
          <w:szCs w:val="36"/>
        </w:rPr>
      </w:pPr>
      <w:r w:rsidRPr="003B3EE5">
        <w:rPr>
          <w:rFonts w:asciiTheme="majorHAnsi" w:eastAsia="Times New Roman" w:hAnsiTheme="majorHAnsi"/>
          <w:b/>
          <w:bCs/>
          <w:color w:val="000000" w:themeColor="text1"/>
          <w:sz w:val="36"/>
          <w:szCs w:val="36"/>
          <w:lang w:eastAsia="fr-CA"/>
        </w:rPr>
        <w:t xml:space="preserve">Exercises </w:t>
      </w:r>
    </w:p>
    <w:p w:rsidR="003B3EE5" w:rsidRDefault="003B3EE5" w:rsidP="003B3EE5">
      <w:pPr>
        <w:spacing w:after="0"/>
        <w:jc w:val="center"/>
        <w:rPr>
          <w:rFonts w:asciiTheme="majorHAnsi" w:hAnsiTheme="majorHAnsi"/>
          <w:b/>
          <w:bCs/>
          <w:color w:val="000000" w:themeColor="text1"/>
          <w:sz w:val="36"/>
          <w:szCs w:val="36"/>
        </w:rPr>
      </w:pPr>
    </w:p>
    <w:p w:rsidR="003B3EE5" w:rsidRDefault="003B3EE5" w:rsidP="003B3EE5">
      <w:pPr>
        <w:spacing w:after="0"/>
        <w:jc w:val="center"/>
        <w:rPr>
          <w:rFonts w:asciiTheme="majorHAnsi" w:hAnsiTheme="majorHAnsi"/>
          <w:b/>
          <w:bCs/>
          <w:color w:val="000000" w:themeColor="text1"/>
          <w:sz w:val="36"/>
          <w:szCs w:val="36"/>
        </w:rPr>
      </w:pPr>
    </w:p>
    <w:p w:rsidR="003B3EE5" w:rsidRPr="003B3EE5" w:rsidRDefault="003B3EE5" w:rsidP="003B3EE5">
      <w:pPr>
        <w:spacing w:after="0"/>
        <w:jc w:val="center"/>
        <w:rPr>
          <w:rFonts w:asciiTheme="majorHAnsi" w:hAnsiTheme="majorHAnsi"/>
          <w:b/>
          <w:bCs/>
          <w:color w:val="000000" w:themeColor="text1"/>
          <w:sz w:val="36"/>
          <w:szCs w:val="36"/>
        </w:rPr>
      </w:pPr>
    </w:p>
    <w:p w:rsidR="00D925B4" w:rsidRPr="003B3EE5" w:rsidRDefault="00D925B4" w:rsidP="00D925B4">
      <w:pPr>
        <w:jc w:val="center"/>
        <w:rPr>
          <w:rFonts w:asciiTheme="majorHAnsi" w:hAnsiTheme="majorHAnsi"/>
          <w:b/>
          <w:bCs/>
          <w:color w:val="000000" w:themeColor="text1"/>
          <w:sz w:val="36"/>
          <w:szCs w:val="36"/>
        </w:rPr>
      </w:pPr>
      <w:proofErr w:type="gramStart"/>
      <w:r w:rsidRPr="003B3EE5">
        <w:rPr>
          <w:rFonts w:asciiTheme="majorHAnsi" w:hAnsiTheme="majorHAnsi"/>
          <w:b/>
          <w:bCs/>
          <w:color w:val="000000" w:themeColor="text1"/>
          <w:sz w:val="36"/>
          <w:szCs w:val="36"/>
        </w:rPr>
        <w:t>by</w:t>
      </w:r>
      <w:proofErr w:type="gramEnd"/>
    </w:p>
    <w:p w:rsidR="00D925B4" w:rsidRDefault="00D925B4" w:rsidP="00D925B4">
      <w:pPr>
        <w:jc w:val="center"/>
        <w:rPr>
          <w:rFonts w:asciiTheme="majorHAnsi" w:hAnsiTheme="majorHAnsi"/>
          <w:b/>
          <w:bCs/>
          <w:color w:val="000000" w:themeColor="text1"/>
          <w:sz w:val="36"/>
          <w:szCs w:val="36"/>
        </w:rPr>
      </w:pPr>
      <w:r w:rsidRPr="003B3EE5">
        <w:rPr>
          <w:rFonts w:asciiTheme="majorHAnsi" w:hAnsiTheme="majorHAnsi"/>
          <w:b/>
          <w:bCs/>
          <w:color w:val="000000" w:themeColor="text1"/>
          <w:sz w:val="36"/>
          <w:szCs w:val="36"/>
        </w:rPr>
        <w:t>Araar Abdelkrim</w:t>
      </w:r>
    </w:p>
    <w:p w:rsidR="00000CB1" w:rsidRPr="003B3EE5" w:rsidRDefault="00000CB1" w:rsidP="00D925B4">
      <w:pPr>
        <w:jc w:val="center"/>
        <w:rPr>
          <w:rFonts w:asciiTheme="majorHAnsi" w:hAnsiTheme="majorHAnsi"/>
          <w:b/>
          <w:bCs/>
          <w:color w:val="000000" w:themeColor="text1"/>
          <w:sz w:val="36"/>
          <w:szCs w:val="36"/>
        </w:rPr>
      </w:pPr>
      <w:r>
        <w:rPr>
          <w:rFonts w:asciiTheme="majorHAnsi" w:hAnsiTheme="majorHAnsi"/>
          <w:b/>
          <w:bCs/>
          <w:color w:val="000000" w:themeColor="text1"/>
          <w:sz w:val="36"/>
          <w:szCs w:val="36"/>
        </w:rPr>
        <w:t>Duclos Jean-Yves</w:t>
      </w:r>
    </w:p>
    <w:p w:rsidR="00D925B4" w:rsidRPr="003B3EE5" w:rsidRDefault="00D925B4" w:rsidP="007F2279">
      <w:pPr>
        <w:jc w:val="both"/>
        <w:rPr>
          <w:rFonts w:asciiTheme="majorHAnsi" w:hAnsiTheme="majorHAnsi"/>
          <w:color w:val="000000" w:themeColor="text1"/>
          <w:sz w:val="36"/>
          <w:szCs w:val="36"/>
          <w:lang w:val="en-US"/>
        </w:rPr>
      </w:pPr>
    </w:p>
    <w:p w:rsidR="00D925B4" w:rsidRPr="003B3EE5" w:rsidRDefault="00D925B4" w:rsidP="007F2279">
      <w:pPr>
        <w:jc w:val="both"/>
        <w:rPr>
          <w:rFonts w:asciiTheme="majorHAnsi" w:hAnsiTheme="majorHAnsi"/>
          <w:color w:val="000000" w:themeColor="text1"/>
          <w:sz w:val="36"/>
          <w:szCs w:val="36"/>
          <w:lang w:val="en-US"/>
        </w:rPr>
      </w:pPr>
    </w:p>
    <w:p w:rsidR="00D925B4" w:rsidRPr="003B3EE5" w:rsidRDefault="00D925B4" w:rsidP="007F2279">
      <w:pPr>
        <w:jc w:val="both"/>
        <w:rPr>
          <w:rFonts w:asciiTheme="majorHAnsi" w:hAnsiTheme="majorHAnsi"/>
          <w:color w:val="000000" w:themeColor="text1"/>
          <w:sz w:val="36"/>
          <w:szCs w:val="36"/>
          <w:lang w:val="en-US"/>
        </w:rPr>
      </w:pPr>
    </w:p>
    <w:p w:rsidR="00D925B4" w:rsidRPr="003B3EE5" w:rsidRDefault="00D925B4" w:rsidP="007F2279">
      <w:pPr>
        <w:jc w:val="both"/>
        <w:rPr>
          <w:rFonts w:asciiTheme="majorHAnsi" w:hAnsiTheme="majorHAnsi"/>
          <w:color w:val="000000" w:themeColor="text1"/>
          <w:sz w:val="36"/>
          <w:szCs w:val="36"/>
          <w:lang w:val="en-US"/>
        </w:rPr>
      </w:pPr>
    </w:p>
    <w:p w:rsidR="00197386" w:rsidRPr="003B3EE5" w:rsidRDefault="003B3EE5" w:rsidP="00253819">
      <w:pPr>
        <w:jc w:val="center"/>
        <w:rPr>
          <w:rFonts w:asciiTheme="majorHAnsi" w:hAnsiTheme="majorHAnsi"/>
          <w:color w:val="000000" w:themeColor="text1"/>
          <w:sz w:val="36"/>
          <w:szCs w:val="36"/>
          <w:lang w:val="en-US"/>
        </w:rPr>
      </w:pPr>
      <w:r>
        <w:rPr>
          <w:rFonts w:asciiTheme="majorHAnsi" w:eastAsia="Times New Roman" w:hAnsiTheme="majorHAnsi"/>
          <w:b/>
          <w:bCs/>
          <w:i/>
          <w:color w:val="000000" w:themeColor="text1"/>
          <w:sz w:val="36"/>
          <w:szCs w:val="36"/>
          <w:lang w:eastAsia="fr-CA"/>
        </w:rPr>
        <w:t>Quebec, June</w:t>
      </w:r>
      <w:r w:rsidR="00D925B4" w:rsidRPr="003B3EE5">
        <w:rPr>
          <w:rFonts w:asciiTheme="majorHAnsi" w:eastAsia="Times New Roman" w:hAnsiTheme="majorHAnsi"/>
          <w:b/>
          <w:bCs/>
          <w:i/>
          <w:color w:val="000000" w:themeColor="text1"/>
          <w:sz w:val="36"/>
          <w:szCs w:val="36"/>
          <w:lang w:eastAsia="fr-CA"/>
        </w:rPr>
        <w:t xml:space="preserve"> 20</w:t>
      </w:r>
      <w:r w:rsidRPr="003B3EE5">
        <w:rPr>
          <w:rFonts w:asciiTheme="majorHAnsi" w:eastAsia="Times New Roman" w:hAnsiTheme="majorHAnsi"/>
          <w:b/>
          <w:bCs/>
          <w:i/>
          <w:color w:val="000000" w:themeColor="text1"/>
          <w:sz w:val="36"/>
          <w:szCs w:val="36"/>
          <w:lang w:eastAsia="fr-CA"/>
        </w:rPr>
        <w:t>11</w:t>
      </w:r>
    </w:p>
    <w:p w:rsidR="00197386" w:rsidRPr="003B3EE5" w:rsidRDefault="00197386" w:rsidP="007F2279">
      <w:pPr>
        <w:jc w:val="both"/>
        <w:rPr>
          <w:rFonts w:asciiTheme="majorHAnsi" w:hAnsiTheme="majorHAnsi"/>
          <w:color w:val="000000" w:themeColor="text1"/>
          <w:sz w:val="36"/>
          <w:szCs w:val="36"/>
          <w:lang w:val="en-US"/>
        </w:rPr>
      </w:pPr>
    </w:p>
    <w:p w:rsidR="00EE5091" w:rsidRPr="001844D8" w:rsidRDefault="00EE5091" w:rsidP="00AD1B8C">
      <w:pPr>
        <w:jc w:val="right"/>
        <w:rPr>
          <w:rFonts w:ascii="Cambria" w:hAnsi="Cambria"/>
          <w:sz w:val="20"/>
          <w:szCs w:val="20"/>
        </w:rPr>
      </w:pPr>
    </w:p>
    <w:p w:rsidR="00EB5260" w:rsidRPr="001844D8" w:rsidRDefault="00EB5260" w:rsidP="007F2279">
      <w:pPr>
        <w:jc w:val="both"/>
        <w:rPr>
          <w:rFonts w:ascii="Cambria" w:hAnsi="Cambria"/>
          <w:sz w:val="20"/>
          <w:szCs w:val="20"/>
        </w:rPr>
      </w:pPr>
    </w:p>
    <w:p w:rsidR="00F423B7" w:rsidRDefault="00F423B7" w:rsidP="00F423B7">
      <w:pPr>
        <w:pStyle w:val="Paragraphedeliste"/>
        <w:ind w:left="0"/>
        <w:rPr>
          <w:rFonts w:ascii="Cambria" w:hAnsi="Cambria"/>
        </w:rPr>
      </w:pPr>
      <w:r w:rsidRPr="001844D8">
        <w:rPr>
          <w:rFonts w:ascii="Cambria" w:hAnsi="Cambria"/>
        </w:rPr>
        <w:t xml:space="preserve"> </w:t>
      </w:r>
    </w:p>
    <w:p w:rsidR="00704720" w:rsidRDefault="00704720" w:rsidP="00704720">
      <w:pPr>
        <w:pStyle w:val="Titre1"/>
        <w:jc w:val="both"/>
        <w:rPr>
          <w:i/>
          <w:sz w:val="22"/>
          <w:szCs w:val="22"/>
        </w:rPr>
      </w:pPr>
      <w:r w:rsidRPr="001844D8">
        <w:rPr>
          <w:sz w:val="22"/>
          <w:szCs w:val="22"/>
        </w:rPr>
        <w:t xml:space="preserve">Exercise 1:  </w:t>
      </w:r>
      <w:r w:rsidRPr="00CE3CBE">
        <w:rPr>
          <w:i/>
          <w:sz w:val="22"/>
          <w:szCs w:val="22"/>
        </w:rPr>
        <w:t xml:space="preserve">Exploring the data, </w:t>
      </w:r>
      <w:r w:rsidR="006D2A9C">
        <w:rPr>
          <w:i/>
          <w:sz w:val="22"/>
          <w:szCs w:val="22"/>
        </w:rPr>
        <w:t xml:space="preserve">producing </w:t>
      </w:r>
      <w:r w:rsidRPr="00CE3CBE">
        <w:rPr>
          <w:i/>
          <w:sz w:val="22"/>
          <w:szCs w:val="22"/>
        </w:rPr>
        <w:t>descriptive statistics and us</w:t>
      </w:r>
      <w:r w:rsidR="006D2A9C">
        <w:rPr>
          <w:i/>
          <w:sz w:val="22"/>
          <w:szCs w:val="22"/>
        </w:rPr>
        <w:t>ing</w:t>
      </w:r>
      <w:r w:rsidRPr="00CE3CBE">
        <w:rPr>
          <w:i/>
          <w:sz w:val="22"/>
          <w:szCs w:val="22"/>
        </w:rPr>
        <w:t xml:space="preserve"> weights</w:t>
      </w:r>
    </w:p>
    <w:p w:rsidR="00704720" w:rsidRPr="00C71C9C" w:rsidRDefault="00704720" w:rsidP="00704720"/>
    <w:p w:rsidR="00704720" w:rsidRDefault="00704720" w:rsidP="000840B9">
      <w:pPr>
        <w:numPr>
          <w:ilvl w:val="0"/>
          <w:numId w:val="7"/>
        </w:numPr>
        <w:tabs>
          <w:tab w:val="clear" w:pos="1428"/>
          <w:tab w:val="left" w:pos="851"/>
        </w:tabs>
        <w:spacing w:after="0"/>
        <w:ind w:left="851" w:hanging="491"/>
        <w:rPr>
          <w:rFonts w:ascii="Cambria" w:hAnsi="Cambria"/>
        </w:rPr>
      </w:pPr>
      <w:r w:rsidRPr="00ED3A8D">
        <w:rPr>
          <w:rFonts w:ascii="Cambria" w:hAnsi="Cambria"/>
        </w:rPr>
        <w:t xml:space="preserve">Show the number of observations of the </w:t>
      </w:r>
      <w:proofErr w:type="spellStart"/>
      <w:r w:rsidR="00D4030E">
        <w:rPr>
          <w:rFonts w:ascii="Cambria" w:hAnsi="Cambria"/>
        </w:rPr>
        <w:t>data</w:t>
      </w:r>
      <w:r w:rsidRPr="00ED3A8D">
        <w:rPr>
          <w:rFonts w:ascii="Cambria" w:hAnsi="Cambria"/>
        </w:rPr>
        <w:t>file</w:t>
      </w:r>
      <w:proofErr w:type="spellEnd"/>
      <w:r w:rsidRPr="00ED3A8D">
        <w:rPr>
          <w:rFonts w:ascii="Cambria" w:hAnsi="Cambria"/>
        </w:rPr>
        <w:t xml:space="preserve"> </w:t>
      </w:r>
      <w:r w:rsidR="00CE54D7">
        <w:rPr>
          <w:rFonts w:ascii="Cambria" w:hAnsi="Cambria"/>
          <w:i/>
        </w:rPr>
        <w:t>Nigeria_04</w:t>
      </w:r>
      <w:r w:rsidRPr="00ED3A8D">
        <w:rPr>
          <w:rFonts w:ascii="Cambria" w:hAnsi="Cambria"/>
          <w:i/>
        </w:rPr>
        <w:t>I.dta</w:t>
      </w:r>
      <w:r w:rsidRPr="00ED3A8D">
        <w:rPr>
          <w:rFonts w:ascii="Cambria" w:hAnsi="Cambria"/>
        </w:rPr>
        <w:t>.</w:t>
      </w:r>
    </w:p>
    <w:p w:rsidR="00463F10" w:rsidRPr="00ED3A8D" w:rsidRDefault="00463F10" w:rsidP="00463F10">
      <w:pPr>
        <w:tabs>
          <w:tab w:val="left" w:pos="851"/>
        </w:tabs>
        <w:spacing w:after="0"/>
        <w:ind w:left="851"/>
        <w:rPr>
          <w:rFonts w:ascii="Cambria" w:hAnsi="Cambria"/>
        </w:rPr>
      </w:pPr>
    </w:p>
    <w:p w:rsidR="00704720" w:rsidRDefault="00704720" w:rsidP="000840B9">
      <w:pPr>
        <w:numPr>
          <w:ilvl w:val="0"/>
          <w:numId w:val="7"/>
        </w:numPr>
        <w:tabs>
          <w:tab w:val="clear" w:pos="1428"/>
          <w:tab w:val="left" w:pos="851"/>
        </w:tabs>
        <w:spacing w:after="0"/>
        <w:ind w:left="851" w:hanging="491"/>
        <w:rPr>
          <w:rFonts w:ascii="Cambria" w:hAnsi="Cambria"/>
        </w:rPr>
      </w:pPr>
      <w:r w:rsidRPr="00ED3A8D">
        <w:rPr>
          <w:rFonts w:ascii="Cambria" w:hAnsi="Cambria"/>
        </w:rPr>
        <w:t xml:space="preserve">Show the number of surveyed households by </w:t>
      </w:r>
      <w:r w:rsidRPr="00D4030E">
        <w:rPr>
          <w:rFonts w:ascii="Cambria" w:hAnsi="Cambria"/>
          <w:b/>
          <w:i/>
        </w:rPr>
        <w:t>strata</w:t>
      </w:r>
      <w:r w:rsidRPr="00ED3A8D">
        <w:rPr>
          <w:rFonts w:ascii="Cambria" w:hAnsi="Cambria"/>
        </w:rPr>
        <w:t>.</w:t>
      </w:r>
    </w:p>
    <w:p w:rsidR="00463F10" w:rsidRPr="00ED3A8D" w:rsidRDefault="00463F10" w:rsidP="00463F10">
      <w:pPr>
        <w:tabs>
          <w:tab w:val="left" w:pos="851"/>
        </w:tabs>
        <w:spacing w:after="0"/>
        <w:rPr>
          <w:rFonts w:ascii="Cambria" w:hAnsi="Cambria"/>
        </w:rPr>
      </w:pPr>
    </w:p>
    <w:p w:rsidR="00704720" w:rsidRDefault="00704720" w:rsidP="000840B9">
      <w:pPr>
        <w:numPr>
          <w:ilvl w:val="0"/>
          <w:numId w:val="7"/>
        </w:numPr>
        <w:tabs>
          <w:tab w:val="clear" w:pos="1428"/>
          <w:tab w:val="left" w:pos="851"/>
        </w:tabs>
        <w:spacing w:after="0"/>
        <w:ind w:left="851" w:hanging="491"/>
        <w:rPr>
          <w:rFonts w:ascii="Cambria" w:hAnsi="Cambria"/>
        </w:rPr>
      </w:pPr>
      <w:r w:rsidRPr="00ED3A8D">
        <w:rPr>
          <w:rFonts w:ascii="Cambria" w:hAnsi="Cambria"/>
        </w:rPr>
        <w:t xml:space="preserve">Estimate the number of households by </w:t>
      </w:r>
      <w:r w:rsidRPr="00D4030E">
        <w:rPr>
          <w:rFonts w:ascii="Cambria" w:hAnsi="Cambria"/>
          <w:b/>
          <w:i/>
        </w:rPr>
        <w:t>strata</w:t>
      </w:r>
      <w:r w:rsidRPr="00ED3A8D">
        <w:rPr>
          <w:rFonts w:ascii="Cambria" w:hAnsi="Cambria"/>
        </w:rPr>
        <w:t>.</w:t>
      </w:r>
    </w:p>
    <w:p w:rsidR="00463F10" w:rsidRPr="00ED3A8D" w:rsidRDefault="00463F10" w:rsidP="00463F10">
      <w:pPr>
        <w:tabs>
          <w:tab w:val="left" w:pos="851"/>
        </w:tabs>
        <w:spacing w:after="0"/>
        <w:rPr>
          <w:rFonts w:ascii="Cambria" w:hAnsi="Cambria"/>
        </w:rPr>
      </w:pPr>
    </w:p>
    <w:p w:rsidR="00704720" w:rsidRDefault="00704720" w:rsidP="000840B9">
      <w:pPr>
        <w:numPr>
          <w:ilvl w:val="0"/>
          <w:numId w:val="7"/>
        </w:numPr>
        <w:tabs>
          <w:tab w:val="clear" w:pos="1428"/>
          <w:tab w:val="left" w:pos="851"/>
        </w:tabs>
        <w:spacing w:after="0"/>
        <w:ind w:left="851" w:hanging="491"/>
        <w:rPr>
          <w:rFonts w:ascii="Cambria" w:hAnsi="Cambria"/>
        </w:rPr>
      </w:pPr>
      <w:r w:rsidRPr="00ED3A8D">
        <w:rPr>
          <w:rFonts w:ascii="Cambria" w:hAnsi="Cambria"/>
        </w:rPr>
        <w:t xml:space="preserve">Estimate the number of individuals by </w:t>
      </w:r>
      <w:r w:rsidRPr="00D4030E">
        <w:rPr>
          <w:rFonts w:ascii="Cambria" w:hAnsi="Cambria"/>
          <w:b/>
          <w:i/>
        </w:rPr>
        <w:t>strata</w:t>
      </w:r>
      <w:r w:rsidRPr="00ED3A8D">
        <w:rPr>
          <w:rFonts w:ascii="Cambria" w:hAnsi="Cambria"/>
        </w:rPr>
        <w:t>.</w:t>
      </w:r>
    </w:p>
    <w:p w:rsidR="00463F10" w:rsidRPr="00ED3A8D" w:rsidRDefault="00463F10" w:rsidP="00463F10">
      <w:pPr>
        <w:tabs>
          <w:tab w:val="left" w:pos="851"/>
        </w:tabs>
        <w:spacing w:after="0"/>
        <w:rPr>
          <w:rFonts w:ascii="Cambria" w:hAnsi="Cambria"/>
        </w:rPr>
      </w:pPr>
    </w:p>
    <w:p w:rsidR="00704720" w:rsidRDefault="00704720" w:rsidP="000840B9">
      <w:pPr>
        <w:numPr>
          <w:ilvl w:val="0"/>
          <w:numId w:val="7"/>
        </w:numPr>
        <w:tabs>
          <w:tab w:val="clear" w:pos="1428"/>
          <w:tab w:val="left" w:pos="851"/>
        </w:tabs>
        <w:spacing w:after="0"/>
        <w:ind w:left="851" w:hanging="491"/>
        <w:rPr>
          <w:rFonts w:ascii="Cambria" w:hAnsi="Cambria"/>
          <w:lang w:val="en-US"/>
        </w:rPr>
      </w:pPr>
      <w:r w:rsidRPr="00ED3A8D">
        <w:rPr>
          <w:rFonts w:ascii="Cambria" w:hAnsi="Cambria"/>
          <w:lang w:val="en-US"/>
        </w:rPr>
        <w:t xml:space="preserve">Estimate the proportion of </w:t>
      </w:r>
      <w:r w:rsidR="006D2A9C">
        <w:rPr>
          <w:rFonts w:ascii="Cambria" w:hAnsi="Cambria"/>
          <w:lang w:val="en-US"/>
        </w:rPr>
        <w:t xml:space="preserve">the </w:t>
      </w:r>
      <w:r w:rsidRPr="00ED3A8D">
        <w:rPr>
          <w:rFonts w:ascii="Cambria" w:hAnsi="Cambria"/>
          <w:lang w:val="en-US"/>
        </w:rPr>
        <w:t xml:space="preserve">population by </w:t>
      </w:r>
      <w:r w:rsidRPr="00D4030E">
        <w:rPr>
          <w:rFonts w:ascii="Cambria" w:hAnsi="Cambria"/>
          <w:b/>
          <w:i/>
          <w:lang w:val="en-US"/>
        </w:rPr>
        <w:t>strata</w:t>
      </w:r>
      <w:r w:rsidR="00D4030E">
        <w:rPr>
          <w:rFonts w:ascii="Cambria" w:hAnsi="Cambria"/>
          <w:lang w:val="en-US"/>
        </w:rPr>
        <w:t xml:space="preserve"> and by </w:t>
      </w:r>
      <w:r w:rsidR="00D4030E" w:rsidRPr="00D4030E">
        <w:rPr>
          <w:rFonts w:ascii="Cambria" w:hAnsi="Cambria"/>
          <w:b/>
          <w:i/>
          <w:lang w:val="en-US"/>
        </w:rPr>
        <w:t>zone</w:t>
      </w:r>
      <w:r w:rsidRPr="00ED3A8D">
        <w:rPr>
          <w:rFonts w:ascii="Cambria" w:hAnsi="Cambria"/>
          <w:lang w:val="en-US"/>
        </w:rPr>
        <w:t>. For this</w:t>
      </w:r>
      <w:r w:rsidR="006D2A9C">
        <w:rPr>
          <w:rFonts w:ascii="Cambria" w:hAnsi="Cambria"/>
          <w:lang w:val="en-US"/>
        </w:rPr>
        <w:t>,</w:t>
      </w:r>
      <w:r w:rsidRPr="00ED3A8D">
        <w:rPr>
          <w:rFonts w:ascii="Cambria" w:hAnsi="Cambria"/>
          <w:lang w:val="en-US"/>
        </w:rPr>
        <w:t xml:space="preserve"> use the command </w:t>
      </w:r>
      <w:proofErr w:type="spellStart"/>
      <w:r w:rsidRPr="00463F10">
        <w:rPr>
          <w:rFonts w:ascii="Courier New" w:hAnsi="Courier New" w:cs="Courier New"/>
          <w:lang w:val="en-US"/>
        </w:rPr>
        <w:t>svy</w:t>
      </w:r>
      <w:proofErr w:type="spellEnd"/>
      <w:r w:rsidRPr="00463F10">
        <w:rPr>
          <w:rFonts w:ascii="Courier New" w:hAnsi="Courier New" w:cs="Courier New"/>
          <w:lang w:val="en-US"/>
        </w:rPr>
        <w:t>: tab</w:t>
      </w:r>
      <w:r w:rsidRPr="00ED3A8D">
        <w:rPr>
          <w:rFonts w:ascii="Cambria" w:hAnsi="Cambria"/>
          <w:lang w:val="en-US"/>
        </w:rPr>
        <w:t>.</w:t>
      </w:r>
    </w:p>
    <w:p w:rsidR="00463F10" w:rsidRPr="00ED3A8D" w:rsidRDefault="00463F10" w:rsidP="00463F10">
      <w:pPr>
        <w:tabs>
          <w:tab w:val="left" w:pos="851"/>
        </w:tabs>
        <w:spacing w:after="0"/>
        <w:rPr>
          <w:rFonts w:ascii="Cambria" w:hAnsi="Cambria"/>
          <w:lang w:val="en-US"/>
        </w:rPr>
      </w:pPr>
    </w:p>
    <w:p w:rsidR="00704720" w:rsidRDefault="00704720" w:rsidP="000840B9">
      <w:pPr>
        <w:numPr>
          <w:ilvl w:val="0"/>
          <w:numId w:val="7"/>
        </w:numPr>
        <w:tabs>
          <w:tab w:val="clear" w:pos="1428"/>
          <w:tab w:val="left" w:pos="851"/>
        </w:tabs>
        <w:spacing w:after="0"/>
        <w:ind w:left="851" w:hanging="491"/>
        <w:rPr>
          <w:rFonts w:ascii="Cambria" w:hAnsi="Cambria"/>
        </w:rPr>
      </w:pPr>
      <w:r w:rsidRPr="00ED3A8D">
        <w:rPr>
          <w:rFonts w:ascii="Cambria" w:hAnsi="Cambria"/>
        </w:rPr>
        <w:t xml:space="preserve">Estimate the mean of </w:t>
      </w:r>
      <w:proofErr w:type="spellStart"/>
      <w:r w:rsidR="00CE54D7">
        <w:rPr>
          <w:rFonts w:ascii="Cambria" w:hAnsi="Cambria"/>
          <w:b/>
          <w:i/>
          <w:lang w:val="en-US"/>
        </w:rPr>
        <w:t>pcexp</w:t>
      </w:r>
      <w:proofErr w:type="spellEnd"/>
      <w:r w:rsidRPr="00ED3A8D">
        <w:rPr>
          <w:rFonts w:ascii="Cambria" w:hAnsi="Cambria" w:cs="Courier New"/>
        </w:rPr>
        <w:t xml:space="preserve"> </w:t>
      </w:r>
      <w:r w:rsidRPr="00ED3A8D">
        <w:rPr>
          <w:rFonts w:ascii="Cambria" w:hAnsi="Cambria"/>
        </w:rPr>
        <w:t xml:space="preserve">using the command </w:t>
      </w:r>
      <w:r w:rsidRPr="00ED3A8D">
        <w:rPr>
          <w:rFonts w:ascii="Cambria" w:hAnsi="Cambria" w:cs="Courier New"/>
        </w:rPr>
        <w:t>summary.</w:t>
      </w:r>
      <w:r w:rsidRPr="00ED3A8D">
        <w:rPr>
          <w:rFonts w:ascii="Cambria" w:hAnsi="Cambria"/>
        </w:rPr>
        <w:t xml:space="preserve">  Comment your result</w:t>
      </w:r>
      <w:r w:rsidR="00D4030E">
        <w:rPr>
          <w:rFonts w:ascii="Cambria" w:hAnsi="Cambria"/>
        </w:rPr>
        <w:t>s</w:t>
      </w:r>
      <w:r w:rsidRPr="00ED3A8D">
        <w:rPr>
          <w:rFonts w:ascii="Cambria" w:hAnsi="Cambria"/>
        </w:rPr>
        <w:t>.</w:t>
      </w:r>
    </w:p>
    <w:p w:rsidR="00463F10" w:rsidRPr="00ED3A8D" w:rsidRDefault="00463F10" w:rsidP="00463F10">
      <w:pPr>
        <w:tabs>
          <w:tab w:val="left" w:pos="851"/>
        </w:tabs>
        <w:spacing w:after="0"/>
        <w:rPr>
          <w:rFonts w:ascii="Cambria" w:hAnsi="Cambria"/>
        </w:rPr>
      </w:pPr>
    </w:p>
    <w:p w:rsidR="00704720" w:rsidRPr="00463F10" w:rsidRDefault="00704720" w:rsidP="000840B9">
      <w:pPr>
        <w:numPr>
          <w:ilvl w:val="0"/>
          <w:numId w:val="7"/>
        </w:numPr>
        <w:tabs>
          <w:tab w:val="clear" w:pos="1428"/>
          <w:tab w:val="left" w:pos="851"/>
        </w:tabs>
        <w:spacing w:after="0"/>
        <w:ind w:left="851" w:hanging="491"/>
        <w:rPr>
          <w:rFonts w:ascii="Cambria" w:hAnsi="Cambria"/>
        </w:rPr>
      </w:pPr>
      <w:r w:rsidRPr="00ED3A8D">
        <w:rPr>
          <w:rFonts w:ascii="Cambria" w:hAnsi="Cambria"/>
        </w:rPr>
        <w:t xml:space="preserve">Now, estimate the mean of </w:t>
      </w:r>
      <w:proofErr w:type="spellStart"/>
      <w:r w:rsidR="00CE54D7">
        <w:rPr>
          <w:rFonts w:ascii="Cambria" w:hAnsi="Cambria"/>
          <w:b/>
          <w:i/>
          <w:lang w:val="en-US"/>
        </w:rPr>
        <w:t>pcexp</w:t>
      </w:r>
      <w:proofErr w:type="spellEnd"/>
      <w:r w:rsidRPr="00ED3A8D">
        <w:rPr>
          <w:rFonts w:ascii="Cambria" w:hAnsi="Cambria" w:cs="Courier New"/>
        </w:rPr>
        <w:t xml:space="preserve"> </w:t>
      </w:r>
      <w:r w:rsidRPr="00ED3A8D">
        <w:rPr>
          <w:rFonts w:ascii="Cambria" w:hAnsi="Cambria"/>
        </w:rPr>
        <w:t xml:space="preserve">using the command </w:t>
      </w:r>
      <w:r w:rsidRPr="00ED3A8D">
        <w:rPr>
          <w:rFonts w:ascii="Cambria" w:hAnsi="Cambria" w:cs="Courier New"/>
        </w:rPr>
        <w:t>summary and the appropriate weight</w:t>
      </w:r>
      <w:r w:rsidR="006D2A9C">
        <w:rPr>
          <w:rFonts w:ascii="Cambria" w:hAnsi="Cambria" w:cs="Courier New"/>
        </w:rPr>
        <w:t>s</w:t>
      </w:r>
      <w:r w:rsidRPr="00ED3A8D">
        <w:rPr>
          <w:rFonts w:ascii="Cambria" w:hAnsi="Cambria" w:cs="Courier New"/>
        </w:rPr>
        <w:t>.</w:t>
      </w:r>
    </w:p>
    <w:p w:rsidR="00463F10" w:rsidRPr="00ED3A8D" w:rsidRDefault="00463F10" w:rsidP="00463F10">
      <w:pPr>
        <w:tabs>
          <w:tab w:val="left" w:pos="851"/>
        </w:tabs>
        <w:spacing w:after="0"/>
        <w:rPr>
          <w:rFonts w:ascii="Cambria" w:hAnsi="Cambria"/>
        </w:rPr>
      </w:pPr>
    </w:p>
    <w:p w:rsidR="00704720" w:rsidRPr="00463F10" w:rsidRDefault="00704720" w:rsidP="000840B9">
      <w:pPr>
        <w:numPr>
          <w:ilvl w:val="0"/>
          <w:numId w:val="7"/>
        </w:numPr>
        <w:tabs>
          <w:tab w:val="clear" w:pos="1428"/>
          <w:tab w:val="left" w:pos="851"/>
        </w:tabs>
        <w:spacing w:after="0"/>
        <w:ind w:left="851" w:hanging="491"/>
        <w:rPr>
          <w:rFonts w:ascii="Cambria" w:hAnsi="Cambria"/>
        </w:rPr>
      </w:pPr>
      <w:r w:rsidRPr="00ED3A8D">
        <w:rPr>
          <w:rFonts w:ascii="Cambria" w:hAnsi="Cambria"/>
        </w:rPr>
        <w:t xml:space="preserve"> </w:t>
      </w:r>
      <w:r w:rsidR="006D2A9C">
        <w:rPr>
          <w:rFonts w:ascii="Cambria" w:hAnsi="Cambria"/>
        </w:rPr>
        <w:t xml:space="preserve">Further </w:t>
      </w:r>
      <w:r w:rsidRPr="00ED3A8D">
        <w:rPr>
          <w:rFonts w:ascii="Cambria" w:hAnsi="Cambria"/>
        </w:rPr>
        <w:t xml:space="preserve">estimate the mean of </w:t>
      </w:r>
      <w:proofErr w:type="spellStart"/>
      <w:r w:rsidR="00CE54D7">
        <w:rPr>
          <w:rFonts w:ascii="Cambria" w:hAnsi="Cambria"/>
          <w:b/>
          <w:i/>
          <w:lang w:val="en-US"/>
        </w:rPr>
        <w:t>pcexp</w:t>
      </w:r>
      <w:proofErr w:type="spellEnd"/>
      <w:r w:rsidRPr="00ED3A8D">
        <w:rPr>
          <w:rFonts w:ascii="Cambria" w:hAnsi="Cambria" w:cs="Courier New"/>
        </w:rPr>
        <w:t xml:space="preserve"> </w:t>
      </w:r>
      <w:r w:rsidRPr="00ED3A8D">
        <w:rPr>
          <w:rFonts w:ascii="Cambria" w:hAnsi="Cambria"/>
        </w:rPr>
        <w:t xml:space="preserve">using the command </w:t>
      </w:r>
      <w:r w:rsidRPr="00ED3A8D">
        <w:rPr>
          <w:rFonts w:ascii="Cambria" w:hAnsi="Cambria" w:cs="Courier New"/>
        </w:rPr>
        <w:t>mean and the appropriate weight</w:t>
      </w:r>
      <w:r w:rsidR="006D2A9C">
        <w:rPr>
          <w:rFonts w:ascii="Cambria" w:hAnsi="Cambria" w:cs="Courier New"/>
        </w:rPr>
        <w:t>s</w:t>
      </w:r>
      <w:r w:rsidRPr="00ED3A8D">
        <w:rPr>
          <w:rFonts w:ascii="Cambria" w:hAnsi="Cambria" w:cs="Courier New"/>
        </w:rPr>
        <w:t>.</w:t>
      </w:r>
    </w:p>
    <w:p w:rsidR="00463F10" w:rsidRPr="00ED3A8D" w:rsidRDefault="00463F10" w:rsidP="00463F10">
      <w:pPr>
        <w:tabs>
          <w:tab w:val="left" w:pos="851"/>
        </w:tabs>
        <w:spacing w:after="0"/>
        <w:rPr>
          <w:rFonts w:ascii="Cambria" w:hAnsi="Cambria"/>
        </w:rPr>
      </w:pPr>
    </w:p>
    <w:p w:rsidR="00704720" w:rsidRDefault="00704720" w:rsidP="000840B9">
      <w:pPr>
        <w:numPr>
          <w:ilvl w:val="0"/>
          <w:numId w:val="7"/>
        </w:numPr>
        <w:tabs>
          <w:tab w:val="clear" w:pos="1428"/>
          <w:tab w:val="left" w:pos="851"/>
        </w:tabs>
        <w:spacing w:after="0"/>
        <w:ind w:left="851" w:hanging="491"/>
        <w:rPr>
          <w:rFonts w:ascii="Cambria" w:hAnsi="Cambria"/>
          <w:lang w:val="en-US"/>
        </w:rPr>
      </w:pPr>
      <w:r w:rsidRPr="00ED3A8D">
        <w:rPr>
          <w:rFonts w:ascii="Cambria" w:hAnsi="Cambria"/>
          <w:lang w:val="en-US"/>
        </w:rPr>
        <w:t xml:space="preserve">Redo (8.) with the command </w:t>
      </w:r>
      <w:proofErr w:type="spellStart"/>
      <w:r w:rsidRPr="00463F10">
        <w:rPr>
          <w:rFonts w:ascii="Courier New" w:hAnsi="Courier New" w:cs="Courier New"/>
          <w:lang w:val="en-US"/>
        </w:rPr>
        <w:t>svy</w:t>
      </w:r>
      <w:proofErr w:type="spellEnd"/>
      <w:r w:rsidRPr="00463F10">
        <w:rPr>
          <w:rFonts w:ascii="Courier New" w:hAnsi="Courier New" w:cs="Courier New"/>
          <w:lang w:val="en-US"/>
        </w:rPr>
        <w:t>: ratio</w:t>
      </w:r>
      <w:r w:rsidRPr="00ED3A8D">
        <w:rPr>
          <w:rFonts w:ascii="Cambria" w:hAnsi="Cambria"/>
          <w:lang w:val="en-US"/>
        </w:rPr>
        <w:t xml:space="preserve">.  </w:t>
      </w:r>
    </w:p>
    <w:p w:rsidR="00463F10" w:rsidRPr="00ED3A8D" w:rsidRDefault="00463F10" w:rsidP="00463F10">
      <w:pPr>
        <w:tabs>
          <w:tab w:val="left" w:pos="851"/>
        </w:tabs>
        <w:spacing w:after="0"/>
        <w:rPr>
          <w:rFonts w:ascii="Cambria" w:hAnsi="Cambria"/>
          <w:lang w:val="en-US"/>
        </w:rPr>
      </w:pPr>
    </w:p>
    <w:p w:rsidR="00704720" w:rsidRPr="00463F10" w:rsidRDefault="00704720" w:rsidP="000840B9">
      <w:pPr>
        <w:numPr>
          <w:ilvl w:val="0"/>
          <w:numId w:val="7"/>
        </w:numPr>
        <w:tabs>
          <w:tab w:val="clear" w:pos="1428"/>
          <w:tab w:val="left" w:pos="851"/>
        </w:tabs>
        <w:spacing w:after="0"/>
        <w:ind w:left="851" w:hanging="491"/>
        <w:rPr>
          <w:rFonts w:ascii="Cambria" w:hAnsi="Cambria"/>
          <w:lang w:val="en-US"/>
        </w:rPr>
      </w:pPr>
      <w:r w:rsidRPr="00ED3A8D">
        <w:rPr>
          <w:rFonts w:ascii="Cambria" w:hAnsi="Cambria"/>
          <w:lang w:val="en-US"/>
        </w:rPr>
        <w:t xml:space="preserve">Show the descriptive statistics of </w:t>
      </w:r>
      <w:proofErr w:type="spellStart"/>
      <w:r w:rsidR="00CE54D7">
        <w:rPr>
          <w:rFonts w:ascii="Cambria" w:hAnsi="Cambria"/>
          <w:b/>
          <w:i/>
          <w:lang w:val="en-US"/>
        </w:rPr>
        <w:t>pcexp</w:t>
      </w:r>
      <w:proofErr w:type="spellEnd"/>
      <w:r w:rsidRPr="00ED3A8D">
        <w:rPr>
          <w:rFonts w:ascii="Cambria" w:hAnsi="Cambria" w:cs="Courier New"/>
        </w:rPr>
        <w:t xml:space="preserve"> by sex of </w:t>
      </w:r>
      <w:r w:rsidR="00D4030E">
        <w:rPr>
          <w:rFonts w:ascii="Cambria" w:hAnsi="Cambria" w:cs="Courier New"/>
        </w:rPr>
        <w:t xml:space="preserve">the </w:t>
      </w:r>
      <w:r w:rsidRPr="00ED3A8D">
        <w:rPr>
          <w:rFonts w:ascii="Cambria" w:hAnsi="Cambria" w:cs="Courier New"/>
        </w:rPr>
        <w:t>household head.</w:t>
      </w:r>
    </w:p>
    <w:p w:rsidR="00463F10" w:rsidRPr="00ED3A8D" w:rsidRDefault="00463F10" w:rsidP="00463F10">
      <w:pPr>
        <w:tabs>
          <w:tab w:val="left" w:pos="851"/>
        </w:tabs>
        <w:spacing w:after="0"/>
        <w:rPr>
          <w:rFonts w:ascii="Cambria" w:hAnsi="Cambria"/>
          <w:lang w:val="en-US"/>
        </w:rPr>
      </w:pPr>
    </w:p>
    <w:p w:rsidR="00704720" w:rsidRPr="00463F10" w:rsidRDefault="00704720" w:rsidP="000840B9">
      <w:pPr>
        <w:numPr>
          <w:ilvl w:val="0"/>
          <w:numId w:val="7"/>
        </w:numPr>
        <w:tabs>
          <w:tab w:val="clear" w:pos="1428"/>
          <w:tab w:val="left" w:pos="851"/>
        </w:tabs>
        <w:spacing w:after="0"/>
        <w:ind w:left="851" w:hanging="491"/>
        <w:rPr>
          <w:rFonts w:ascii="Cambria" w:hAnsi="Cambria"/>
          <w:lang w:val="en-US"/>
        </w:rPr>
      </w:pPr>
      <w:r w:rsidRPr="00ED3A8D">
        <w:rPr>
          <w:rFonts w:ascii="Cambria" w:hAnsi="Cambria"/>
          <w:lang w:val="en-US"/>
        </w:rPr>
        <w:t xml:space="preserve">Show only averages of </w:t>
      </w:r>
      <w:proofErr w:type="spellStart"/>
      <w:r w:rsidR="00CE54D7">
        <w:rPr>
          <w:rFonts w:ascii="Cambria" w:hAnsi="Cambria"/>
          <w:b/>
          <w:i/>
          <w:lang w:val="en-US"/>
        </w:rPr>
        <w:t>pcexp</w:t>
      </w:r>
      <w:proofErr w:type="spellEnd"/>
      <w:r w:rsidR="00CE54D7">
        <w:rPr>
          <w:rFonts w:ascii="Cambria" w:hAnsi="Cambria"/>
          <w:lang w:val="en-US"/>
        </w:rPr>
        <w:t xml:space="preserve"> by </w:t>
      </w:r>
      <w:r w:rsidR="00CE54D7" w:rsidRPr="00D4030E">
        <w:rPr>
          <w:rFonts w:ascii="Cambria" w:hAnsi="Cambria"/>
          <w:b/>
          <w:i/>
          <w:lang w:val="en-US"/>
        </w:rPr>
        <w:t>zone</w:t>
      </w:r>
      <w:r w:rsidRPr="00ED3A8D">
        <w:rPr>
          <w:rFonts w:ascii="Cambria" w:hAnsi="Cambria" w:cs="Courier New"/>
        </w:rPr>
        <w:t>.</w:t>
      </w:r>
    </w:p>
    <w:p w:rsidR="00463F10" w:rsidRPr="00ED3A8D" w:rsidRDefault="00463F10" w:rsidP="00463F10">
      <w:pPr>
        <w:tabs>
          <w:tab w:val="left" w:pos="851"/>
        </w:tabs>
        <w:spacing w:after="0"/>
        <w:rPr>
          <w:rFonts w:ascii="Cambria" w:hAnsi="Cambria"/>
          <w:lang w:val="en-US"/>
        </w:rPr>
      </w:pPr>
    </w:p>
    <w:p w:rsidR="00704720" w:rsidRPr="00F423B7" w:rsidRDefault="00704720" w:rsidP="000840B9">
      <w:pPr>
        <w:numPr>
          <w:ilvl w:val="0"/>
          <w:numId w:val="7"/>
        </w:numPr>
        <w:tabs>
          <w:tab w:val="clear" w:pos="1428"/>
          <w:tab w:val="left" w:pos="851"/>
        </w:tabs>
        <w:spacing w:after="0"/>
        <w:ind w:left="851" w:hanging="491"/>
        <w:rPr>
          <w:rFonts w:ascii="Cambria" w:hAnsi="Cambria"/>
          <w:lang w:val="en-US"/>
        </w:rPr>
      </w:pPr>
      <w:r w:rsidRPr="00ED3A8D">
        <w:rPr>
          <w:rFonts w:ascii="Cambria" w:hAnsi="Cambria"/>
          <w:lang w:val="en-US"/>
        </w:rPr>
        <w:t>Show averages by urban and rural areas</w:t>
      </w:r>
      <w:r w:rsidR="00D4030E">
        <w:rPr>
          <w:rFonts w:ascii="Cambria" w:hAnsi="Cambria"/>
          <w:lang w:val="en-US"/>
        </w:rPr>
        <w:t xml:space="preserve"> (</w:t>
      </w:r>
      <w:r w:rsidR="00D4030E" w:rsidRPr="00D4030E">
        <w:rPr>
          <w:rFonts w:ascii="Cambria" w:hAnsi="Cambria"/>
          <w:b/>
          <w:i/>
          <w:lang w:val="en-US"/>
        </w:rPr>
        <w:t>sector</w:t>
      </w:r>
      <w:r w:rsidR="00D4030E">
        <w:rPr>
          <w:rFonts w:ascii="Cambria" w:hAnsi="Cambria"/>
          <w:lang w:val="en-US"/>
        </w:rPr>
        <w:t>)</w:t>
      </w:r>
      <w:r>
        <w:rPr>
          <w:rFonts w:ascii="Cambria" w:hAnsi="Cambria"/>
          <w:lang w:val="en-US"/>
        </w:rPr>
        <w:t>.</w:t>
      </w:r>
      <w:r w:rsidRPr="00ED3A8D">
        <w:rPr>
          <w:rFonts w:ascii="Cambria" w:hAnsi="Cambria"/>
          <w:lang w:val="en-US"/>
        </w:rPr>
        <w:t xml:space="preserve"> </w:t>
      </w:r>
    </w:p>
    <w:p w:rsidR="00571BA2" w:rsidRDefault="00571BA2" w:rsidP="00571BA2">
      <w:pPr>
        <w:pStyle w:val="Titre1"/>
        <w:spacing w:line="240" w:lineRule="auto"/>
        <w:jc w:val="both"/>
        <w:rPr>
          <w:i/>
          <w:sz w:val="22"/>
          <w:szCs w:val="22"/>
        </w:rPr>
      </w:pPr>
      <w:r w:rsidRPr="001844D8">
        <w:rPr>
          <w:sz w:val="22"/>
          <w:szCs w:val="22"/>
        </w:rPr>
        <w:t>Exercise</w:t>
      </w:r>
      <w:r w:rsidR="00704720">
        <w:rPr>
          <w:sz w:val="22"/>
          <w:szCs w:val="22"/>
        </w:rPr>
        <w:t xml:space="preserve"> 2</w:t>
      </w:r>
      <w:r w:rsidRPr="001844D8">
        <w:rPr>
          <w:sz w:val="22"/>
          <w:szCs w:val="22"/>
        </w:rPr>
        <w:t xml:space="preserve">:  </w:t>
      </w:r>
      <w:r w:rsidRPr="00CE3CBE">
        <w:rPr>
          <w:i/>
          <w:sz w:val="22"/>
          <w:szCs w:val="22"/>
        </w:rPr>
        <w:t>The command append</w:t>
      </w:r>
    </w:p>
    <w:p w:rsidR="00571BA2" w:rsidRPr="00CC62F5" w:rsidRDefault="00571BA2" w:rsidP="00571BA2"/>
    <w:p w:rsidR="00571BA2" w:rsidRDefault="00571BA2" w:rsidP="000840B9">
      <w:pPr>
        <w:numPr>
          <w:ilvl w:val="0"/>
          <w:numId w:val="4"/>
        </w:numPr>
        <w:autoSpaceDE w:val="0"/>
        <w:autoSpaceDN w:val="0"/>
        <w:adjustRightInd w:val="0"/>
        <w:spacing w:after="0"/>
        <w:jc w:val="both"/>
        <w:rPr>
          <w:rFonts w:ascii="Cambria" w:hAnsi="Cambria" w:cs="Tahoma"/>
          <w:bCs/>
          <w:lang w:val="en-US" w:eastAsia="fr-CA"/>
        </w:rPr>
      </w:pPr>
      <w:r w:rsidRPr="00751C44">
        <w:rPr>
          <w:rFonts w:ascii="Cambria" w:hAnsi="Cambria" w:cs="Arial"/>
          <w:color w:val="000000"/>
        </w:rPr>
        <w:t xml:space="preserve">Using the data </w:t>
      </w:r>
      <w:r w:rsidRPr="00751C44">
        <w:rPr>
          <w:rFonts w:ascii="Cambria" w:hAnsi="Cambria"/>
          <w:i/>
        </w:rPr>
        <w:t>Uganda_99I.dta</w:t>
      </w:r>
      <w:r w:rsidRPr="00751C44">
        <w:rPr>
          <w:rFonts w:ascii="Cambria" w:hAnsi="Cambria"/>
        </w:rPr>
        <w:t xml:space="preserve"> and </w:t>
      </w:r>
      <w:r w:rsidRPr="00751C44">
        <w:rPr>
          <w:rFonts w:ascii="Cambria" w:hAnsi="Cambria" w:cs="Arial"/>
          <w:color w:val="000000"/>
        </w:rPr>
        <w:t xml:space="preserve">the data </w:t>
      </w:r>
      <w:r w:rsidRPr="00751C44">
        <w:rPr>
          <w:rFonts w:ascii="Cambria" w:hAnsi="Cambria"/>
          <w:i/>
        </w:rPr>
        <w:t>Uganda_92I.dta</w:t>
      </w:r>
      <w:r w:rsidRPr="00751C44">
        <w:rPr>
          <w:rFonts w:ascii="Cambria" w:hAnsi="Cambria"/>
        </w:rPr>
        <w:t xml:space="preserve">, we wish to create a new data file the contains the two data files with the variables </w:t>
      </w:r>
      <w:proofErr w:type="spellStart"/>
      <w:r w:rsidRPr="00751C44">
        <w:rPr>
          <w:rFonts w:ascii="Cambria" w:hAnsi="Cambria" w:cs="Tahoma"/>
          <w:b/>
          <w:bCs/>
          <w:i/>
          <w:lang w:val="en-US" w:eastAsia="fr-CA"/>
        </w:rPr>
        <w:t>hh</w:t>
      </w:r>
      <w:proofErr w:type="spellEnd"/>
      <w:r w:rsidRPr="00751C44">
        <w:rPr>
          <w:rFonts w:ascii="Cambria" w:hAnsi="Cambria" w:cs="Tahoma"/>
          <w:b/>
          <w:bCs/>
          <w:i/>
          <w:lang w:val="en-US" w:eastAsia="fr-CA"/>
        </w:rPr>
        <w:t xml:space="preserve"> </w:t>
      </w:r>
      <w:proofErr w:type="spellStart"/>
      <w:proofErr w:type="gramStart"/>
      <w:r w:rsidRPr="00751C44">
        <w:rPr>
          <w:rFonts w:ascii="Cambria" w:hAnsi="Cambria" w:cs="Tahoma"/>
          <w:b/>
          <w:bCs/>
          <w:i/>
          <w:lang w:val="en-US" w:eastAsia="fr-CA"/>
        </w:rPr>
        <w:t>psu</w:t>
      </w:r>
      <w:proofErr w:type="spellEnd"/>
      <w:r w:rsidRPr="00751C44">
        <w:rPr>
          <w:rFonts w:ascii="Cambria" w:hAnsi="Cambria" w:cs="Tahoma"/>
          <w:b/>
          <w:bCs/>
          <w:i/>
          <w:lang w:val="en-US" w:eastAsia="fr-CA"/>
        </w:rPr>
        <w:t xml:space="preserve">  strata</w:t>
      </w:r>
      <w:proofErr w:type="gramEnd"/>
      <w:r w:rsidRPr="00751C44">
        <w:rPr>
          <w:rFonts w:ascii="Cambria" w:hAnsi="Cambria" w:cs="Tahoma"/>
          <w:b/>
          <w:bCs/>
          <w:i/>
          <w:lang w:val="en-US" w:eastAsia="fr-CA"/>
        </w:rPr>
        <w:t xml:space="preserve"> urban region </w:t>
      </w:r>
      <w:proofErr w:type="spellStart"/>
      <w:r w:rsidRPr="00751C44">
        <w:rPr>
          <w:rFonts w:ascii="Cambria" w:hAnsi="Cambria" w:cs="Tahoma"/>
          <w:b/>
          <w:bCs/>
          <w:i/>
          <w:lang w:val="en-US" w:eastAsia="fr-CA"/>
        </w:rPr>
        <w:t>hsize</w:t>
      </w:r>
      <w:proofErr w:type="spellEnd"/>
      <w:r w:rsidRPr="00751C44">
        <w:rPr>
          <w:rFonts w:ascii="Cambria" w:hAnsi="Cambria" w:cs="Tahoma"/>
          <w:b/>
          <w:bCs/>
          <w:i/>
          <w:lang w:val="en-US" w:eastAsia="fr-CA"/>
        </w:rPr>
        <w:t xml:space="preserve"> </w:t>
      </w:r>
      <w:proofErr w:type="spellStart"/>
      <w:r w:rsidRPr="00751C44">
        <w:rPr>
          <w:rFonts w:ascii="Cambria" w:hAnsi="Cambria" w:cs="Tahoma"/>
          <w:b/>
          <w:bCs/>
          <w:i/>
          <w:lang w:val="en-US" w:eastAsia="fr-CA"/>
        </w:rPr>
        <w:t>sweight</w:t>
      </w:r>
      <w:proofErr w:type="spellEnd"/>
      <w:r w:rsidRPr="00751C44">
        <w:rPr>
          <w:rFonts w:ascii="Cambria" w:hAnsi="Cambria" w:cs="Tahoma"/>
          <w:b/>
          <w:bCs/>
          <w:i/>
          <w:lang w:val="en-US" w:eastAsia="fr-CA"/>
        </w:rPr>
        <w:t xml:space="preserve"> welfare</w:t>
      </w:r>
      <w:r>
        <w:rPr>
          <w:rFonts w:ascii="Cambria" w:hAnsi="Cambria" w:cs="Tahoma"/>
          <w:b/>
          <w:bCs/>
          <w:i/>
          <w:lang w:val="en-US" w:eastAsia="fr-CA"/>
        </w:rPr>
        <w:t xml:space="preserve">. </w:t>
      </w:r>
      <w:r>
        <w:rPr>
          <w:rFonts w:ascii="Cambria" w:hAnsi="Cambria" w:cs="Tahoma"/>
          <w:bCs/>
          <w:lang w:val="en-US" w:eastAsia="fr-CA"/>
        </w:rPr>
        <w:t xml:space="preserve">Also, we wish to add the variable year to indicate the year of survey for each observation. Write a program that can </w:t>
      </w:r>
      <w:r w:rsidR="000261F7">
        <w:rPr>
          <w:rFonts w:ascii="Cambria" w:hAnsi="Cambria" w:cs="Tahoma"/>
          <w:bCs/>
          <w:lang w:val="en-US" w:eastAsia="fr-CA"/>
        </w:rPr>
        <w:t>do this</w:t>
      </w:r>
      <w:r>
        <w:rPr>
          <w:rFonts w:ascii="Cambria" w:hAnsi="Cambria" w:cs="Tahoma"/>
          <w:bCs/>
          <w:lang w:val="en-US" w:eastAsia="fr-CA"/>
        </w:rPr>
        <w:t xml:space="preserve">. </w:t>
      </w:r>
    </w:p>
    <w:p w:rsidR="002744EB" w:rsidRDefault="002744EB" w:rsidP="002744EB">
      <w:pPr>
        <w:autoSpaceDE w:val="0"/>
        <w:autoSpaceDN w:val="0"/>
        <w:adjustRightInd w:val="0"/>
        <w:spacing w:after="0"/>
        <w:ind w:left="720"/>
        <w:jc w:val="both"/>
        <w:rPr>
          <w:rFonts w:ascii="Cambria" w:hAnsi="Cambria" w:cs="Tahoma"/>
          <w:bCs/>
          <w:lang w:val="en-US" w:eastAsia="fr-CA"/>
        </w:rPr>
      </w:pPr>
    </w:p>
    <w:p w:rsidR="00571BA2" w:rsidRPr="00571BA2" w:rsidRDefault="00571BA2" w:rsidP="000840B9">
      <w:pPr>
        <w:numPr>
          <w:ilvl w:val="0"/>
          <w:numId w:val="4"/>
        </w:numPr>
        <w:autoSpaceDE w:val="0"/>
        <w:autoSpaceDN w:val="0"/>
        <w:adjustRightInd w:val="0"/>
        <w:spacing w:after="0"/>
        <w:jc w:val="both"/>
        <w:rPr>
          <w:rFonts w:ascii="Cambria" w:hAnsi="Cambria" w:cs="Tahoma"/>
          <w:bCs/>
          <w:lang w:val="en-US" w:eastAsia="fr-CA"/>
        </w:rPr>
      </w:pPr>
      <w:r>
        <w:rPr>
          <w:rFonts w:ascii="Cambria" w:hAnsi="Cambria" w:cs="Tahoma"/>
          <w:bCs/>
          <w:lang w:val="en-US" w:eastAsia="fr-CA"/>
        </w:rPr>
        <w:t xml:space="preserve">Show the frequency of observations by year. </w:t>
      </w:r>
    </w:p>
    <w:p w:rsidR="003B3EE5" w:rsidRDefault="003B3EE5" w:rsidP="00571BA2">
      <w:pPr>
        <w:pStyle w:val="Titre1"/>
        <w:jc w:val="both"/>
        <w:rPr>
          <w:sz w:val="22"/>
          <w:szCs w:val="22"/>
        </w:rPr>
      </w:pPr>
    </w:p>
    <w:p w:rsidR="00571BA2" w:rsidRDefault="00571BA2" w:rsidP="00571BA2">
      <w:pPr>
        <w:pStyle w:val="Titre1"/>
        <w:jc w:val="both"/>
        <w:rPr>
          <w:i/>
          <w:sz w:val="22"/>
          <w:szCs w:val="22"/>
        </w:rPr>
      </w:pPr>
      <w:r w:rsidRPr="001844D8">
        <w:rPr>
          <w:sz w:val="22"/>
          <w:szCs w:val="22"/>
        </w:rPr>
        <w:t>Exercise</w:t>
      </w:r>
      <w:r w:rsidR="00704720">
        <w:rPr>
          <w:sz w:val="22"/>
          <w:szCs w:val="22"/>
        </w:rPr>
        <w:t xml:space="preserve"> 3</w:t>
      </w:r>
      <w:r w:rsidRPr="001844D8">
        <w:rPr>
          <w:sz w:val="22"/>
          <w:szCs w:val="22"/>
        </w:rPr>
        <w:t xml:space="preserve">:  </w:t>
      </w:r>
      <w:r w:rsidRPr="00CE3CBE">
        <w:rPr>
          <w:i/>
          <w:sz w:val="22"/>
          <w:szCs w:val="22"/>
        </w:rPr>
        <w:t>The command merge</w:t>
      </w:r>
    </w:p>
    <w:p w:rsidR="00463F10" w:rsidRPr="00463F10" w:rsidRDefault="00463F10" w:rsidP="00463F10"/>
    <w:p w:rsidR="00703C8B" w:rsidRPr="00463F10" w:rsidRDefault="00571BA2" w:rsidP="00463F10">
      <w:pPr>
        <w:shd w:val="clear" w:color="auto" w:fill="FFFFFF"/>
        <w:ind w:firstLine="709"/>
        <w:jc w:val="both"/>
        <w:rPr>
          <w:rFonts w:ascii="Cambria" w:hAnsi="Cambria" w:cs="Arial"/>
          <w:color w:val="000000"/>
        </w:rPr>
      </w:pPr>
      <w:r w:rsidRPr="003352C9">
        <w:rPr>
          <w:rFonts w:ascii="Cambria" w:hAnsi="Cambria" w:cs="Arial"/>
          <w:color w:val="000000"/>
        </w:rPr>
        <w:t xml:space="preserve">You need to merge the file </w:t>
      </w:r>
      <w:r>
        <w:rPr>
          <w:rFonts w:ascii="Cambria" w:hAnsi="Cambria" w:cs="Arial"/>
          <w:color w:val="000000"/>
        </w:rPr>
        <w:t>Uganda_f1.dta and Uganda_f2</w:t>
      </w:r>
      <w:r w:rsidRPr="003352C9">
        <w:rPr>
          <w:rFonts w:ascii="Cambria" w:hAnsi="Cambria" w:cs="Arial"/>
          <w:color w:val="000000"/>
        </w:rPr>
        <w:t xml:space="preserve">.dta. However, you are not sure that they contain the same observations or that the observations are classified in an identical way. </w:t>
      </w:r>
      <w:r w:rsidR="000261F7">
        <w:rPr>
          <w:rFonts w:ascii="Cambria" w:hAnsi="Cambria" w:cs="Arial"/>
          <w:color w:val="000000"/>
        </w:rPr>
        <w:t>What is the surest</w:t>
      </w:r>
      <w:r w:rsidRPr="003352C9">
        <w:rPr>
          <w:rFonts w:ascii="Cambria" w:hAnsi="Cambria" w:cs="Arial"/>
          <w:color w:val="000000"/>
        </w:rPr>
        <w:t xml:space="preserve"> proce</w:t>
      </w:r>
      <w:r w:rsidR="000261F7">
        <w:rPr>
          <w:rFonts w:ascii="Cambria" w:hAnsi="Cambria" w:cs="Arial"/>
          <w:color w:val="000000"/>
        </w:rPr>
        <w:t>dure</w:t>
      </w:r>
      <w:r w:rsidRPr="003352C9">
        <w:rPr>
          <w:rFonts w:ascii="Cambria" w:hAnsi="Cambria" w:cs="Arial"/>
          <w:color w:val="000000"/>
        </w:rPr>
        <w:t xml:space="preserve"> to merge these two files? Merge the two </w:t>
      </w:r>
      <w:proofErr w:type="spellStart"/>
      <w:r w:rsidRPr="003352C9">
        <w:rPr>
          <w:rFonts w:ascii="Cambria" w:hAnsi="Cambria" w:cs="Arial"/>
          <w:color w:val="000000"/>
        </w:rPr>
        <w:t>datafiles</w:t>
      </w:r>
      <w:proofErr w:type="spellEnd"/>
      <w:r w:rsidRPr="003352C9">
        <w:rPr>
          <w:rFonts w:ascii="Cambria" w:hAnsi="Cambria" w:cs="Arial"/>
          <w:color w:val="000000"/>
        </w:rPr>
        <w:t xml:space="preserve">, </w:t>
      </w:r>
      <w:r w:rsidR="00463F10" w:rsidRPr="003352C9">
        <w:rPr>
          <w:rFonts w:ascii="Cambria" w:hAnsi="Cambria" w:cs="Arial"/>
          <w:color w:val="000000"/>
        </w:rPr>
        <w:t>and then</w:t>
      </w:r>
      <w:r w:rsidRPr="003352C9">
        <w:rPr>
          <w:rFonts w:ascii="Cambria" w:hAnsi="Cambria" w:cs="Arial"/>
          <w:color w:val="000000"/>
        </w:rPr>
        <w:t xml:space="preserve"> save </w:t>
      </w:r>
      <w:r w:rsidR="000261F7">
        <w:rPr>
          <w:rFonts w:ascii="Cambria" w:hAnsi="Cambria" w:cs="Arial"/>
          <w:color w:val="000000"/>
        </w:rPr>
        <w:t xml:space="preserve">the </w:t>
      </w:r>
      <w:r w:rsidRPr="003352C9">
        <w:rPr>
          <w:rFonts w:ascii="Cambria" w:hAnsi="Cambria" w:cs="Arial"/>
          <w:color w:val="000000"/>
        </w:rPr>
        <w:t xml:space="preserve">new file </w:t>
      </w:r>
      <w:r w:rsidR="000261F7">
        <w:rPr>
          <w:rFonts w:ascii="Cambria" w:hAnsi="Cambria" w:cs="Arial"/>
          <w:color w:val="000000"/>
        </w:rPr>
        <w:t xml:space="preserve">as </w:t>
      </w:r>
      <w:r>
        <w:rPr>
          <w:rFonts w:ascii="Cambria" w:hAnsi="Cambria" w:cs="Arial"/>
          <w:color w:val="000000"/>
        </w:rPr>
        <w:t>Uganda_m99</w:t>
      </w:r>
      <w:r w:rsidRPr="003352C9">
        <w:rPr>
          <w:rFonts w:ascii="Cambria" w:hAnsi="Cambria" w:cs="Arial"/>
          <w:color w:val="000000"/>
        </w:rPr>
        <w:t>.dta.</w:t>
      </w:r>
    </w:p>
    <w:p w:rsidR="00571BA2" w:rsidRPr="00020028" w:rsidRDefault="00704720" w:rsidP="00571BA2">
      <w:pPr>
        <w:pStyle w:val="Titre1"/>
        <w:jc w:val="both"/>
        <w:rPr>
          <w:i/>
          <w:sz w:val="22"/>
          <w:szCs w:val="22"/>
          <w:lang w:val="fr-CA"/>
        </w:rPr>
      </w:pPr>
      <w:proofErr w:type="spellStart"/>
      <w:r>
        <w:rPr>
          <w:sz w:val="22"/>
          <w:szCs w:val="22"/>
          <w:lang w:val="fr-CA"/>
        </w:rPr>
        <w:t>Exercise</w:t>
      </w:r>
      <w:proofErr w:type="spellEnd"/>
      <w:r>
        <w:rPr>
          <w:sz w:val="22"/>
          <w:szCs w:val="22"/>
          <w:lang w:val="fr-CA"/>
        </w:rPr>
        <w:t xml:space="preserve"> 4</w:t>
      </w:r>
      <w:r w:rsidR="00571BA2" w:rsidRPr="00020028">
        <w:rPr>
          <w:sz w:val="22"/>
          <w:szCs w:val="22"/>
          <w:lang w:val="fr-CA"/>
        </w:rPr>
        <w:t xml:space="preserve">: </w:t>
      </w:r>
      <w:r w:rsidR="00571BA2" w:rsidRPr="00020028">
        <w:rPr>
          <w:i/>
          <w:sz w:val="22"/>
          <w:szCs w:val="22"/>
          <w:lang w:val="fr-CA"/>
        </w:rPr>
        <w:t xml:space="preserve">The command </w:t>
      </w:r>
      <w:proofErr w:type="spellStart"/>
      <w:r w:rsidR="00571BA2" w:rsidRPr="00020028">
        <w:rPr>
          <w:i/>
          <w:sz w:val="22"/>
          <w:szCs w:val="22"/>
          <w:lang w:val="fr-CA"/>
        </w:rPr>
        <w:t>expand</w:t>
      </w:r>
      <w:proofErr w:type="spellEnd"/>
    </w:p>
    <w:p w:rsidR="00571BA2" w:rsidRPr="00020028" w:rsidRDefault="00571BA2" w:rsidP="00571BA2">
      <w:pPr>
        <w:spacing w:after="0"/>
        <w:jc w:val="both"/>
        <w:rPr>
          <w:rFonts w:ascii="Cambria" w:hAnsi="Cambria" w:cs="Arial"/>
          <w:bCs/>
          <w:color w:val="000000"/>
          <w:lang w:val="fr-CA"/>
        </w:rPr>
      </w:pPr>
    </w:p>
    <w:p w:rsidR="00571BA2" w:rsidRDefault="000261F7" w:rsidP="000840B9">
      <w:pPr>
        <w:numPr>
          <w:ilvl w:val="0"/>
          <w:numId w:val="16"/>
        </w:numPr>
        <w:spacing w:after="0"/>
        <w:jc w:val="both"/>
        <w:rPr>
          <w:rFonts w:ascii="Cambria" w:hAnsi="Cambria" w:cs="Arial"/>
          <w:bCs/>
          <w:color w:val="000000"/>
          <w:lang w:val="en-US"/>
        </w:rPr>
      </w:pPr>
      <w:r>
        <w:rPr>
          <w:rFonts w:ascii="Cambria" w:hAnsi="Cambria" w:cs="Arial"/>
          <w:bCs/>
          <w:color w:val="000000"/>
          <w:lang w:val="en-US"/>
        </w:rPr>
        <w:t xml:space="preserve">Use </w:t>
      </w:r>
      <w:r w:rsidR="00571BA2" w:rsidRPr="004F3574">
        <w:rPr>
          <w:rFonts w:ascii="Cambria" w:hAnsi="Cambria" w:cs="Arial"/>
          <w:bCs/>
          <w:color w:val="000000"/>
          <w:lang w:val="en-US"/>
        </w:rPr>
        <w:t xml:space="preserve">the household </w:t>
      </w:r>
      <w:proofErr w:type="spellStart"/>
      <w:r w:rsidR="00571BA2" w:rsidRPr="004F3574">
        <w:rPr>
          <w:rFonts w:ascii="Cambria" w:hAnsi="Cambria" w:cs="Arial"/>
          <w:bCs/>
          <w:color w:val="000000"/>
          <w:lang w:val="en-US"/>
        </w:rPr>
        <w:t>datafile</w:t>
      </w:r>
      <w:proofErr w:type="spellEnd"/>
      <w:r w:rsidR="00571BA2" w:rsidRPr="004F3574">
        <w:rPr>
          <w:rFonts w:ascii="Cambria" w:hAnsi="Cambria" w:cs="Arial"/>
          <w:bCs/>
          <w:color w:val="000000"/>
          <w:lang w:val="en-US"/>
        </w:rPr>
        <w:t xml:space="preserve"> hhexp_94.dta</w:t>
      </w:r>
      <w:r>
        <w:rPr>
          <w:rFonts w:ascii="Cambria" w:hAnsi="Cambria" w:cs="Arial"/>
          <w:bCs/>
          <w:color w:val="000000"/>
          <w:lang w:val="en-US"/>
        </w:rPr>
        <w:t xml:space="preserve"> to</w:t>
      </w:r>
      <w:r w:rsidR="00571BA2" w:rsidRPr="004F3574">
        <w:rPr>
          <w:rFonts w:ascii="Cambria" w:hAnsi="Cambria" w:cs="Arial"/>
          <w:bCs/>
          <w:color w:val="000000"/>
          <w:lang w:val="en-US"/>
        </w:rPr>
        <w:t xml:space="preserve"> generate an individual </w:t>
      </w:r>
      <w:proofErr w:type="spellStart"/>
      <w:r w:rsidR="00571BA2" w:rsidRPr="004F3574">
        <w:rPr>
          <w:rFonts w:ascii="Cambria" w:hAnsi="Cambria" w:cs="Arial"/>
          <w:bCs/>
          <w:color w:val="000000"/>
          <w:lang w:val="en-US"/>
        </w:rPr>
        <w:t>datafile</w:t>
      </w:r>
      <w:proofErr w:type="spellEnd"/>
      <w:r w:rsidR="00571BA2" w:rsidRPr="004F3574">
        <w:rPr>
          <w:rFonts w:ascii="Cambria" w:hAnsi="Cambria" w:cs="Arial"/>
          <w:bCs/>
          <w:color w:val="000000"/>
          <w:lang w:val="en-US"/>
        </w:rPr>
        <w:t xml:space="preserve"> </w:t>
      </w:r>
      <w:r>
        <w:rPr>
          <w:rFonts w:ascii="Cambria" w:hAnsi="Cambria" w:cs="Arial"/>
          <w:bCs/>
          <w:color w:val="000000"/>
          <w:lang w:val="en-US"/>
        </w:rPr>
        <w:t xml:space="preserve">in which </w:t>
      </w:r>
      <w:r w:rsidR="00571BA2" w:rsidRPr="004F3574">
        <w:rPr>
          <w:rFonts w:ascii="Cambria" w:hAnsi="Cambria" w:cs="Arial"/>
          <w:bCs/>
          <w:color w:val="000000"/>
          <w:lang w:val="en-US"/>
        </w:rPr>
        <w:t xml:space="preserve">each household observation is replicated by </w:t>
      </w:r>
      <w:r>
        <w:rPr>
          <w:rFonts w:ascii="Cambria" w:hAnsi="Cambria" w:cs="Arial"/>
          <w:bCs/>
          <w:color w:val="000000"/>
          <w:lang w:val="en-US"/>
        </w:rPr>
        <w:t xml:space="preserve">its </w:t>
      </w:r>
      <w:r w:rsidR="00571BA2" w:rsidRPr="004F3574">
        <w:rPr>
          <w:rFonts w:ascii="Cambria" w:hAnsi="Cambria" w:cs="Arial"/>
          <w:bCs/>
          <w:color w:val="000000"/>
          <w:lang w:val="en-US"/>
        </w:rPr>
        <w:t>household size.</w:t>
      </w:r>
    </w:p>
    <w:p w:rsidR="002744EB" w:rsidRPr="004F3574" w:rsidRDefault="002744EB" w:rsidP="002744EB">
      <w:pPr>
        <w:spacing w:after="0"/>
        <w:ind w:left="720"/>
        <w:jc w:val="both"/>
        <w:rPr>
          <w:rFonts w:ascii="Cambria" w:hAnsi="Cambria" w:cs="Arial"/>
          <w:bCs/>
          <w:color w:val="000000"/>
          <w:lang w:val="en-US"/>
        </w:rPr>
      </w:pPr>
    </w:p>
    <w:p w:rsidR="00571BA2" w:rsidRDefault="00571BA2" w:rsidP="000840B9">
      <w:pPr>
        <w:numPr>
          <w:ilvl w:val="0"/>
          <w:numId w:val="16"/>
        </w:numPr>
        <w:spacing w:after="0"/>
        <w:jc w:val="both"/>
        <w:rPr>
          <w:rFonts w:ascii="Cambria" w:hAnsi="Cambria" w:cs="Arial"/>
          <w:bCs/>
          <w:color w:val="000000"/>
          <w:lang w:val="en-US"/>
        </w:rPr>
      </w:pPr>
      <w:r w:rsidRPr="004F3574">
        <w:rPr>
          <w:rFonts w:ascii="Cambria" w:hAnsi="Cambria" w:cs="Arial"/>
          <w:bCs/>
          <w:color w:val="000000"/>
          <w:lang w:val="en-US"/>
        </w:rPr>
        <w:t xml:space="preserve">Sort the data in ascending order by the variable </w:t>
      </w:r>
      <w:proofErr w:type="spellStart"/>
      <w:r w:rsidRPr="004F3574">
        <w:rPr>
          <w:rFonts w:ascii="Cambria" w:hAnsi="Cambria" w:cs="Arial"/>
          <w:b/>
          <w:bCs/>
          <w:i/>
          <w:color w:val="000000"/>
          <w:lang w:val="en-US"/>
        </w:rPr>
        <w:t>hhid</w:t>
      </w:r>
      <w:proofErr w:type="spellEnd"/>
      <w:r w:rsidRPr="004F3574">
        <w:rPr>
          <w:rFonts w:ascii="Cambria" w:hAnsi="Cambria" w:cs="Arial"/>
          <w:bCs/>
          <w:color w:val="000000"/>
          <w:lang w:val="en-US"/>
        </w:rPr>
        <w:t>;</w:t>
      </w:r>
    </w:p>
    <w:p w:rsidR="002744EB" w:rsidRPr="004F3574" w:rsidRDefault="002744EB" w:rsidP="002744EB">
      <w:pPr>
        <w:spacing w:after="0"/>
        <w:jc w:val="both"/>
        <w:rPr>
          <w:rFonts w:ascii="Cambria" w:hAnsi="Cambria" w:cs="Arial"/>
          <w:bCs/>
          <w:color w:val="000000"/>
          <w:lang w:val="en-US"/>
        </w:rPr>
      </w:pPr>
    </w:p>
    <w:p w:rsidR="00571BA2" w:rsidRDefault="00571BA2" w:rsidP="000840B9">
      <w:pPr>
        <w:numPr>
          <w:ilvl w:val="0"/>
          <w:numId w:val="16"/>
        </w:numPr>
        <w:spacing w:after="0"/>
        <w:jc w:val="both"/>
        <w:rPr>
          <w:rFonts w:ascii="Cambria" w:hAnsi="Cambria" w:cs="Arial"/>
          <w:bCs/>
          <w:color w:val="000000"/>
          <w:lang w:val="en-US"/>
        </w:rPr>
      </w:pPr>
      <w:r w:rsidRPr="004F3574">
        <w:rPr>
          <w:rFonts w:ascii="Cambria" w:hAnsi="Cambria" w:cs="Arial"/>
          <w:bCs/>
          <w:color w:val="000000"/>
          <w:lang w:val="en-US"/>
        </w:rPr>
        <w:t xml:space="preserve">Generate the variable </w:t>
      </w:r>
      <w:proofErr w:type="spellStart"/>
      <w:r w:rsidRPr="004F3574">
        <w:rPr>
          <w:rFonts w:ascii="Cambria" w:hAnsi="Cambria" w:cs="Arial"/>
          <w:b/>
          <w:bCs/>
          <w:i/>
          <w:color w:val="000000"/>
          <w:lang w:val="en-US"/>
        </w:rPr>
        <w:t>id_indv</w:t>
      </w:r>
      <w:proofErr w:type="spellEnd"/>
      <w:r w:rsidRPr="004F3574">
        <w:rPr>
          <w:rFonts w:ascii="Cambria" w:hAnsi="Cambria" w:cs="Arial"/>
          <w:b/>
          <w:bCs/>
          <w:i/>
          <w:color w:val="000000"/>
          <w:lang w:val="en-US"/>
        </w:rPr>
        <w:t xml:space="preserve"> </w:t>
      </w:r>
      <w:r w:rsidR="000261F7">
        <w:rPr>
          <w:rFonts w:ascii="Cambria" w:hAnsi="Cambria" w:cs="Arial"/>
          <w:bCs/>
          <w:color w:val="000000"/>
          <w:lang w:val="en-US"/>
        </w:rPr>
        <w:t xml:space="preserve">that </w:t>
      </w:r>
      <w:r w:rsidRPr="004F3574">
        <w:rPr>
          <w:rFonts w:ascii="Cambria" w:hAnsi="Cambria" w:cs="Arial"/>
          <w:bCs/>
          <w:color w:val="000000"/>
          <w:lang w:val="en-US"/>
        </w:rPr>
        <w:t>equals the number of individual</w:t>
      </w:r>
      <w:r w:rsidR="000261F7">
        <w:rPr>
          <w:rFonts w:ascii="Cambria" w:hAnsi="Cambria" w:cs="Arial"/>
          <w:bCs/>
          <w:color w:val="000000"/>
          <w:lang w:val="en-US"/>
        </w:rPr>
        <w:t>s</w:t>
      </w:r>
      <w:r w:rsidRPr="004F3574">
        <w:rPr>
          <w:rFonts w:ascii="Cambria" w:hAnsi="Cambria" w:cs="Arial"/>
          <w:bCs/>
          <w:color w:val="000000"/>
          <w:lang w:val="en-US"/>
        </w:rPr>
        <w:t xml:space="preserve"> within the household. </w:t>
      </w:r>
    </w:p>
    <w:p w:rsidR="002744EB" w:rsidRPr="004F3574" w:rsidRDefault="002744EB" w:rsidP="002744EB">
      <w:pPr>
        <w:spacing w:after="0"/>
        <w:ind w:left="720"/>
        <w:jc w:val="both"/>
        <w:rPr>
          <w:rFonts w:ascii="Cambria" w:hAnsi="Cambria" w:cs="Arial"/>
          <w:bCs/>
          <w:color w:val="000000"/>
          <w:lang w:val="en-US"/>
        </w:rPr>
      </w:pPr>
    </w:p>
    <w:p w:rsidR="00571BA2" w:rsidRDefault="00571BA2" w:rsidP="000840B9">
      <w:pPr>
        <w:numPr>
          <w:ilvl w:val="0"/>
          <w:numId w:val="16"/>
        </w:numPr>
        <w:spacing w:after="0"/>
        <w:jc w:val="both"/>
        <w:rPr>
          <w:rFonts w:ascii="Cambria" w:hAnsi="Cambria" w:cs="Arial"/>
          <w:bCs/>
          <w:color w:val="000000"/>
          <w:lang w:val="en-US"/>
        </w:rPr>
      </w:pPr>
      <w:r w:rsidRPr="004F3574">
        <w:rPr>
          <w:rFonts w:ascii="Cambria" w:hAnsi="Cambria" w:cs="Arial"/>
          <w:bCs/>
          <w:color w:val="000000"/>
          <w:lang w:val="en-US"/>
        </w:rPr>
        <w:t xml:space="preserve">Generate the variable </w:t>
      </w:r>
      <w:proofErr w:type="spellStart"/>
      <w:r w:rsidRPr="004F3574">
        <w:rPr>
          <w:rFonts w:ascii="Cambria" w:hAnsi="Cambria" w:cs="Arial"/>
          <w:b/>
          <w:bCs/>
          <w:i/>
          <w:color w:val="000000"/>
          <w:lang w:val="en-US"/>
        </w:rPr>
        <w:t>hh_inc</w:t>
      </w:r>
      <w:proofErr w:type="spellEnd"/>
      <w:r w:rsidRPr="004F3574">
        <w:rPr>
          <w:rFonts w:ascii="Cambria" w:hAnsi="Cambria" w:cs="Arial"/>
          <w:b/>
          <w:bCs/>
          <w:i/>
          <w:color w:val="000000"/>
          <w:lang w:val="en-US"/>
        </w:rPr>
        <w:t xml:space="preserve"> </w:t>
      </w:r>
      <w:r w:rsidRPr="004F3574">
        <w:rPr>
          <w:rFonts w:ascii="Cambria" w:hAnsi="Cambria" w:cs="Arial"/>
          <w:bCs/>
          <w:color w:val="000000"/>
          <w:lang w:val="en-US"/>
        </w:rPr>
        <w:t>that indicates the total income of household</w:t>
      </w:r>
      <w:r w:rsidR="000261F7">
        <w:rPr>
          <w:rFonts w:ascii="Cambria" w:hAnsi="Cambria" w:cs="Arial"/>
          <w:bCs/>
          <w:color w:val="000000"/>
          <w:lang w:val="en-US"/>
        </w:rPr>
        <w:t xml:space="preserve">, </w:t>
      </w:r>
      <w:r w:rsidRPr="004F3574">
        <w:rPr>
          <w:rFonts w:ascii="Cambria" w:hAnsi="Cambria" w:cs="Arial"/>
          <w:bCs/>
          <w:color w:val="000000"/>
          <w:lang w:val="en-US"/>
        </w:rPr>
        <w:t>assumed to be equal to its total expenditures.</w:t>
      </w:r>
    </w:p>
    <w:p w:rsidR="002744EB" w:rsidRPr="004F3574" w:rsidRDefault="002744EB" w:rsidP="002744EB">
      <w:pPr>
        <w:spacing w:after="0"/>
        <w:jc w:val="both"/>
        <w:rPr>
          <w:rFonts w:ascii="Cambria" w:hAnsi="Cambria" w:cs="Arial"/>
          <w:bCs/>
          <w:color w:val="000000"/>
          <w:lang w:val="en-US"/>
        </w:rPr>
      </w:pPr>
    </w:p>
    <w:p w:rsidR="00571BA2" w:rsidRPr="004F3574" w:rsidRDefault="00571BA2" w:rsidP="000840B9">
      <w:pPr>
        <w:numPr>
          <w:ilvl w:val="0"/>
          <w:numId w:val="16"/>
        </w:numPr>
        <w:spacing w:after="0"/>
        <w:jc w:val="both"/>
        <w:rPr>
          <w:rFonts w:ascii="Cambria" w:hAnsi="Cambria" w:cs="Arial"/>
          <w:bCs/>
          <w:color w:val="000000"/>
          <w:lang w:val="en-US"/>
        </w:rPr>
      </w:pPr>
      <w:r w:rsidRPr="004F3574">
        <w:rPr>
          <w:rFonts w:ascii="Cambria" w:hAnsi="Cambria" w:cs="Arial"/>
          <w:bCs/>
          <w:color w:val="000000"/>
          <w:lang w:val="en-US"/>
        </w:rPr>
        <w:t xml:space="preserve">Generate </w:t>
      </w:r>
      <w:r w:rsidR="000261F7">
        <w:rPr>
          <w:rFonts w:ascii="Cambria" w:hAnsi="Cambria" w:cs="Arial"/>
          <w:bCs/>
          <w:color w:val="000000"/>
          <w:lang w:val="en-US"/>
        </w:rPr>
        <w:t xml:space="preserve">a </w:t>
      </w:r>
      <w:r w:rsidRPr="004F3574">
        <w:rPr>
          <w:rFonts w:ascii="Cambria" w:hAnsi="Cambria" w:cs="Arial"/>
          <w:bCs/>
          <w:color w:val="000000"/>
          <w:lang w:val="en-US"/>
        </w:rPr>
        <w:t xml:space="preserve">variable </w:t>
      </w:r>
      <w:proofErr w:type="spellStart"/>
      <w:r w:rsidRPr="004F3574">
        <w:rPr>
          <w:rFonts w:ascii="Cambria" w:hAnsi="Cambria" w:cs="Arial"/>
          <w:b/>
          <w:bCs/>
          <w:i/>
          <w:color w:val="000000"/>
          <w:lang w:val="en-US"/>
        </w:rPr>
        <w:t>indv_inc</w:t>
      </w:r>
      <w:proofErr w:type="spellEnd"/>
      <w:r w:rsidR="000261F7">
        <w:rPr>
          <w:rFonts w:ascii="Cambria" w:hAnsi="Cambria" w:cs="Arial"/>
          <w:b/>
          <w:bCs/>
          <w:i/>
          <w:color w:val="000000"/>
          <w:lang w:val="en-US"/>
        </w:rPr>
        <w:t xml:space="preserve"> </w:t>
      </w:r>
      <w:r w:rsidRPr="004F3574">
        <w:rPr>
          <w:rFonts w:ascii="Cambria" w:hAnsi="Cambria" w:cs="Arial"/>
          <w:bCs/>
          <w:color w:val="000000"/>
          <w:lang w:val="en-US"/>
        </w:rPr>
        <w:t>equal to individual income. For this illustrative example, assume that:</w:t>
      </w:r>
    </w:p>
    <w:p w:rsidR="00571BA2" w:rsidRPr="004F3574" w:rsidRDefault="000261F7" w:rsidP="000840B9">
      <w:pPr>
        <w:numPr>
          <w:ilvl w:val="1"/>
          <w:numId w:val="16"/>
        </w:numPr>
        <w:spacing w:after="0"/>
        <w:jc w:val="both"/>
        <w:rPr>
          <w:rFonts w:ascii="Cambria" w:hAnsi="Cambria"/>
        </w:rPr>
      </w:pPr>
      <w:r>
        <w:rPr>
          <w:rFonts w:ascii="Cambria" w:hAnsi="Cambria" w:cs="Arial"/>
          <w:bCs/>
          <w:color w:val="000000"/>
        </w:rPr>
        <w:t>I</w:t>
      </w:r>
      <w:r w:rsidR="00571BA2" w:rsidRPr="004F3574">
        <w:rPr>
          <w:rFonts w:ascii="Cambria" w:hAnsi="Cambria" w:cs="Arial"/>
          <w:bCs/>
          <w:color w:val="000000"/>
        </w:rPr>
        <w:t>ndividual income</w:t>
      </w:r>
      <w:r w:rsidR="00571BA2" w:rsidRPr="004F3574">
        <w:rPr>
          <w:rFonts w:ascii="Cambria" w:hAnsi="Cambria"/>
        </w:rPr>
        <w:t xml:space="preserve"> equals total </w:t>
      </w:r>
      <w:r>
        <w:rPr>
          <w:rFonts w:ascii="Cambria" w:hAnsi="Cambria"/>
        </w:rPr>
        <w:t xml:space="preserve">household </w:t>
      </w:r>
      <w:r w:rsidR="00571BA2" w:rsidRPr="004F3574">
        <w:rPr>
          <w:rFonts w:ascii="Cambria" w:hAnsi="Cambria"/>
        </w:rPr>
        <w:t>expenditures if the household size is 1.</w:t>
      </w:r>
    </w:p>
    <w:p w:rsidR="00571BA2" w:rsidRPr="004F3574" w:rsidRDefault="00571BA2" w:rsidP="000840B9">
      <w:pPr>
        <w:numPr>
          <w:ilvl w:val="1"/>
          <w:numId w:val="16"/>
        </w:numPr>
        <w:spacing w:after="0"/>
        <w:jc w:val="both"/>
        <w:rPr>
          <w:rFonts w:ascii="Cambria" w:hAnsi="Cambria"/>
        </w:rPr>
      </w:pPr>
      <w:r w:rsidRPr="004F3574">
        <w:rPr>
          <w:rFonts w:ascii="Cambria" w:hAnsi="Cambria" w:cs="Arial"/>
          <w:bCs/>
          <w:color w:val="000000"/>
        </w:rPr>
        <w:t>The individual income of the first member</w:t>
      </w:r>
      <w:r w:rsidRPr="004F3574">
        <w:rPr>
          <w:rFonts w:ascii="Cambria" w:hAnsi="Cambria"/>
        </w:rPr>
        <w:t xml:space="preserve"> (</w:t>
      </w:r>
      <w:proofErr w:type="spellStart"/>
      <w:r w:rsidRPr="004F3574">
        <w:rPr>
          <w:rFonts w:ascii="Cambria" w:hAnsi="Cambria" w:cs="Arial"/>
          <w:b/>
          <w:bCs/>
          <w:i/>
          <w:color w:val="000000"/>
          <w:lang w:val="en-US"/>
        </w:rPr>
        <w:t>indv_id</w:t>
      </w:r>
      <w:proofErr w:type="spellEnd"/>
      <w:r w:rsidRPr="004F3574">
        <w:rPr>
          <w:rFonts w:ascii="Cambria" w:hAnsi="Cambria" w:cs="Arial"/>
          <w:bCs/>
          <w:color w:val="000000"/>
          <w:lang w:val="en-US"/>
        </w:rPr>
        <w:t xml:space="preserve"> </w:t>
      </w:r>
      <w:r w:rsidRPr="004F3574">
        <w:rPr>
          <w:rFonts w:ascii="Cambria" w:hAnsi="Cambria" w:cs="Courier New"/>
        </w:rPr>
        <w:t>= 1</w:t>
      </w:r>
      <w:r w:rsidRPr="004F3574">
        <w:rPr>
          <w:rFonts w:ascii="Cambria" w:hAnsi="Cambria"/>
        </w:rPr>
        <w:t>, i.e. the household head</w:t>
      </w:r>
      <w:r w:rsidR="000261F7">
        <w:rPr>
          <w:rFonts w:ascii="Cambria" w:hAnsi="Cambria"/>
        </w:rPr>
        <w:t>)</w:t>
      </w:r>
      <w:r w:rsidRPr="004F3574">
        <w:rPr>
          <w:rFonts w:ascii="Cambria" w:hAnsi="Cambria"/>
        </w:rPr>
        <w:t xml:space="preserve"> equals 60% of total expenditures.</w:t>
      </w:r>
    </w:p>
    <w:p w:rsidR="00571BA2" w:rsidRPr="004F3574" w:rsidRDefault="00571BA2" w:rsidP="000840B9">
      <w:pPr>
        <w:numPr>
          <w:ilvl w:val="1"/>
          <w:numId w:val="16"/>
        </w:numPr>
        <w:spacing w:after="0"/>
        <w:jc w:val="both"/>
        <w:rPr>
          <w:rFonts w:ascii="Cambria" w:hAnsi="Cambria"/>
        </w:rPr>
      </w:pPr>
      <w:r w:rsidRPr="004F3574">
        <w:rPr>
          <w:rFonts w:ascii="Cambria" w:hAnsi="Cambria" w:cs="Arial"/>
          <w:bCs/>
          <w:color w:val="000000"/>
        </w:rPr>
        <w:t>The individual income of the second member</w:t>
      </w:r>
      <w:r w:rsidRPr="004F3574">
        <w:rPr>
          <w:rFonts w:ascii="Cambria" w:hAnsi="Cambria"/>
        </w:rPr>
        <w:t xml:space="preserve"> </w:t>
      </w:r>
      <w:r w:rsidR="000261F7" w:rsidRPr="004F3574">
        <w:rPr>
          <w:rFonts w:ascii="Cambria" w:hAnsi="Cambria"/>
        </w:rPr>
        <w:t>(</w:t>
      </w:r>
      <w:proofErr w:type="spellStart"/>
      <w:r w:rsidR="000261F7" w:rsidRPr="004F3574">
        <w:rPr>
          <w:rFonts w:ascii="Cambria" w:hAnsi="Cambria" w:cs="Arial"/>
          <w:b/>
          <w:bCs/>
          <w:i/>
          <w:color w:val="000000"/>
          <w:lang w:val="en-US"/>
        </w:rPr>
        <w:t>indv_id</w:t>
      </w:r>
      <w:proofErr w:type="spellEnd"/>
      <w:r w:rsidR="000261F7" w:rsidRPr="004F3574">
        <w:rPr>
          <w:rFonts w:ascii="Cambria" w:hAnsi="Cambria" w:cs="Arial"/>
          <w:bCs/>
          <w:color w:val="000000"/>
          <w:lang w:val="en-US"/>
        </w:rPr>
        <w:t xml:space="preserve"> </w:t>
      </w:r>
      <w:r w:rsidR="000261F7" w:rsidRPr="004F3574">
        <w:rPr>
          <w:rFonts w:ascii="Cambria" w:hAnsi="Cambria" w:cs="Courier New"/>
        </w:rPr>
        <w:t>= 2</w:t>
      </w:r>
      <w:r w:rsidR="000261F7" w:rsidRPr="004F3574">
        <w:rPr>
          <w:rFonts w:ascii="Cambria" w:hAnsi="Cambria"/>
        </w:rPr>
        <w:t xml:space="preserve">) </w:t>
      </w:r>
      <w:r w:rsidRPr="004F3574">
        <w:rPr>
          <w:rFonts w:ascii="Cambria" w:hAnsi="Cambria"/>
        </w:rPr>
        <w:t>equals 40% of total expenditures.</w:t>
      </w:r>
    </w:p>
    <w:p w:rsidR="00571BA2" w:rsidRDefault="00571BA2" w:rsidP="000840B9">
      <w:pPr>
        <w:numPr>
          <w:ilvl w:val="1"/>
          <w:numId w:val="16"/>
        </w:numPr>
        <w:spacing w:after="0"/>
        <w:jc w:val="both"/>
        <w:rPr>
          <w:rFonts w:ascii="Cambria" w:hAnsi="Cambria"/>
        </w:rPr>
      </w:pPr>
      <w:r w:rsidRPr="004F3574">
        <w:rPr>
          <w:rFonts w:ascii="Cambria" w:hAnsi="Cambria" w:cs="Arial"/>
          <w:bCs/>
          <w:color w:val="000000"/>
        </w:rPr>
        <w:t>The individual income of the other members is nil</w:t>
      </w:r>
      <w:r w:rsidRPr="004F3574">
        <w:rPr>
          <w:rFonts w:ascii="Cambria" w:hAnsi="Cambria"/>
        </w:rPr>
        <w:t>.</w:t>
      </w:r>
    </w:p>
    <w:p w:rsidR="002744EB" w:rsidRPr="004F3574" w:rsidRDefault="002744EB" w:rsidP="002744EB">
      <w:pPr>
        <w:spacing w:after="0"/>
        <w:ind w:left="1440"/>
        <w:jc w:val="both"/>
        <w:rPr>
          <w:rFonts w:ascii="Cambria" w:hAnsi="Cambria"/>
        </w:rPr>
      </w:pPr>
    </w:p>
    <w:p w:rsidR="00571BA2" w:rsidRDefault="00571BA2" w:rsidP="000840B9">
      <w:pPr>
        <w:numPr>
          <w:ilvl w:val="0"/>
          <w:numId w:val="16"/>
        </w:numPr>
        <w:spacing w:after="0"/>
        <w:jc w:val="both"/>
        <w:rPr>
          <w:rFonts w:ascii="Cambria" w:hAnsi="Cambria" w:cs="Arial"/>
          <w:bCs/>
          <w:color w:val="000000"/>
          <w:lang w:val="en-US"/>
        </w:rPr>
      </w:pPr>
      <w:r w:rsidRPr="004F3574">
        <w:rPr>
          <w:rFonts w:ascii="Cambria" w:hAnsi="Cambria" w:cs="Arial"/>
          <w:bCs/>
          <w:color w:val="000000"/>
          <w:lang w:val="en-US"/>
        </w:rPr>
        <w:t xml:space="preserve">Check if total </w:t>
      </w:r>
      <w:r w:rsidR="000261F7">
        <w:rPr>
          <w:rFonts w:ascii="Cambria" w:hAnsi="Cambria" w:cs="Arial"/>
          <w:bCs/>
          <w:color w:val="000000"/>
          <w:lang w:val="en-US"/>
        </w:rPr>
        <w:t xml:space="preserve">household </w:t>
      </w:r>
      <w:r w:rsidRPr="004F3574">
        <w:rPr>
          <w:rFonts w:ascii="Cambria" w:hAnsi="Cambria" w:cs="Arial"/>
          <w:bCs/>
          <w:color w:val="000000"/>
          <w:lang w:val="en-US"/>
        </w:rPr>
        <w:t xml:space="preserve">expenditures equal total </w:t>
      </w:r>
      <w:r w:rsidR="000261F7">
        <w:rPr>
          <w:rFonts w:ascii="Cambria" w:hAnsi="Cambria" w:cs="Arial"/>
          <w:bCs/>
          <w:color w:val="000000"/>
          <w:lang w:val="en-US"/>
        </w:rPr>
        <w:t xml:space="preserve">individual </w:t>
      </w:r>
      <w:r w:rsidRPr="004F3574">
        <w:rPr>
          <w:rFonts w:ascii="Cambria" w:hAnsi="Cambria" w:cs="Arial"/>
          <w:bCs/>
          <w:color w:val="000000"/>
          <w:lang w:val="en-US"/>
        </w:rPr>
        <w:t>incomes.</w:t>
      </w:r>
    </w:p>
    <w:p w:rsidR="002744EB" w:rsidRPr="004F3574" w:rsidRDefault="002744EB" w:rsidP="002744EB">
      <w:pPr>
        <w:spacing w:after="0"/>
        <w:ind w:left="720"/>
        <w:jc w:val="both"/>
        <w:rPr>
          <w:rFonts w:ascii="Cambria" w:hAnsi="Cambria" w:cs="Arial"/>
          <w:bCs/>
          <w:color w:val="000000"/>
          <w:lang w:val="en-US"/>
        </w:rPr>
      </w:pPr>
    </w:p>
    <w:p w:rsidR="00571BA2" w:rsidRPr="004F3574" w:rsidRDefault="00571BA2" w:rsidP="000840B9">
      <w:pPr>
        <w:numPr>
          <w:ilvl w:val="0"/>
          <w:numId w:val="16"/>
        </w:numPr>
        <w:spacing w:after="0"/>
        <w:jc w:val="both"/>
        <w:rPr>
          <w:rFonts w:ascii="Cambria" w:hAnsi="Cambria" w:cs="Arial"/>
          <w:bCs/>
          <w:color w:val="000000"/>
          <w:lang w:val="en-US"/>
        </w:rPr>
      </w:pPr>
      <w:r w:rsidRPr="004F3574">
        <w:rPr>
          <w:rFonts w:ascii="Cambria" w:hAnsi="Cambria" w:cs="Arial"/>
          <w:bCs/>
          <w:color w:val="000000"/>
          <w:lang w:val="en-US"/>
        </w:rPr>
        <w:t xml:space="preserve">Keep the variables </w:t>
      </w:r>
      <w:proofErr w:type="spellStart"/>
      <w:r w:rsidRPr="004F3574">
        <w:rPr>
          <w:rFonts w:ascii="Cambria" w:hAnsi="Cambria" w:cs="Arial"/>
          <w:b/>
          <w:bCs/>
          <w:i/>
          <w:color w:val="000000"/>
          <w:lang w:val="en-US"/>
        </w:rPr>
        <w:t>hhid</w:t>
      </w:r>
      <w:proofErr w:type="spellEnd"/>
      <w:r w:rsidRPr="004F3574">
        <w:rPr>
          <w:rFonts w:ascii="Cambria" w:hAnsi="Cambria" w:cs="Arial"/>
          <w:bCs/>
          <w:color w:val="000000"/>
          <w:lang w:val="en-US"/>
        </w:rPr>
        <w:t xml:space="preserve">, </w:t>
      </w:r>
      <w:proofErr w:type="spellStart"/>
      <w:r w:rsidRPr="004F3574">
        <w:rPr>
          <w:rFonts w:ascii="Cambria" w:hAnsi="Cambria" w:cs="Arial"/>
          <w:b/>
          <w:bCs/>
          <w:i/>
          <w:color w:val="000000"/>
          <w:lang w:val="en-US"/>
        </w:rPr>
        <w:t>indv_id</w:t>
      </w:r>
      <w:proofErr w:type="spellEnd"/>
      <w:r w:rsidRPr="004F3574">
        <w:rPr>
          <w:rFonts w:ascii="Cambria" w:hAnsi="Cambria" w:cs="Arial"/>
          <w:bCs/>
          <w:color w:val="000000"/>
          <w:lang w:val="en-US"/>
        </w:rPr>
        <w:t xml:space="preserve"> and </w:t>
      </w:r>
      <w:proofErr w:type="spellStart"/>
      <w:r w:rsidRPr="004F3574">
        <w:rPr>
          <w:rFonts w:ascii="Cambria" w:hAnsi="Cambria" w:cs="Arial"/>
          <w:b/>
          <w:bCs/>
          <w:i/>
          <w:color w:val="000000"/>
          <w:lang w:val="en-US"/>
        </w:rPr>
        <w:t>indv_pc</w:t>
      </w:r>
      <w:proofErr w:type="spellEnd"/>
      <w:r w:rsidRPr="004F3574">
        <w:rPr>
          <w:rFonts w:ascii="Cambria" w:hAnsi="Cambria" w:cs="Arial"/>
          <w:bCs/>
          <w:color w:val="000000"/>
          <w:lang w:val="en-US"/>
        </w:rPr>
        <w:t xml:space="preserve">, and then save the file with the name </w:t>
      </w:r>
      <w:r w:rsidRPr="004F3574">
        <w:rPr>
          <w:rFonts w:ascii="Cambria" w:hAnsi="Cambria" w:cs="Courier New"/>
          <w:lang w:val="en-US" w:eastAsia="fr-CA"/>
        </w:rPr>
        <w:t>indv_inc_94</w:t>
      </w:r>
      <w:r w:rsidR="00D4030E">
        <w:rPr>
          <w:rFonts w:ascii="Cambria" w:hAnsi="Cambria" w:cs="Courier New"/>
          <w:lang w:val="en-US" w:eastAsia="fr-CA"/>
        </w:rPr>
        <w:t>.dta</w:t>
      </w:r>
      <w:r w:rsidRPr="004F3574">
        <w:rPr>
          <w:rFonts w:ascii="Cambria" w:hAnsi="Cambria" w:cs="Courier New"/>
          <w:lang w:val="en-US" w:eastAsia="fr-CA"/>
        </w:rPr>
        <w:t xml:space="preserve">. </w:t>
      </w:r>
    </w:p>
    <w:p w:rsidR="00F423B7" w:rsidRDefault="00F423B7" w:rsidP="00571BA2">
      <w:pPr>
        <w:pStyle w:val="Paragraphedeliste"/>
        <w:ind w:left="0"/>
        <w:jc w:val="both"/>
        <w:rPr>
          <w:color w:val="4F81BD"/>
          <w:lang w:val="en-US"/>
        </w:rPr>
      </w:pPr>
    </w:p>
    <w:p w:rsidR="003B3EE5" w:rsidRDefault="003B3EE5" w:rsidP="00571BA2">
      <w:pPr>
        <w:pStyle w:val="Paragraphedeliste"/>
        <w:ind w:left="0"/>
        <w:jc w:val="both"/>
        <w:rPr>
          <w:color w:val="4F81BD"/>
          <w:lang w:val="en-US"/>
        </w:rPr>
      </w:pPr>
    </w:p>
    <w:p w:rsidR="003B3EE5" w:rsidRDefault="003B3EE5" w:rsidP="00571BA2">
      <w:pPr>
        <w:pStyle w:val="Paragraphedeliste"/>
        <w:ind w:left="0"/>
        <w:jc w:val="both"/>
        <w:rPr>
          <w:color w:val="4F81BD"/>
          <w:lang w:val="en-US"/>
        </w:rPr>
      </w:pPr>
    </w:p>
    <w:p w:rsidR="003B3EE5" w:rsidRDefault="003B3EE5" w:rsidP="00571BA2">
      <w:pPr>
        <w:pStyle w:val="Paragraphedeliste"/>
        <w:ind w:left="0"/>
        <w:jc w:val="both"/>
        <w:rPr>
          <w:color w:val="4F81BD"/>
          <w:lang w:val="en-US"/>
        </w:rPr>
      </w:pPr>
    </w:p>
    <w:p w:rsidR="003B3EE5" w:rsidRDefault="003B3EE5" w:rsidP="00571BA2">
      <w:pPr>
        <w:pStyle w:val="Paragraphedeliste"/>
        <w:ind w:left="0"/>
        <w:jc w:val="both"/>
        <w:rPr>
          <w:color w:val="4F81BD"/>
          <w:lang w:val="en-US"/>
        </w:rPr>
      </w:pPr>
    </w:p>
    <w:p w:rsidR="003B3EE5" w:rsidRDefault="003B3EE5" w:rsidP="005417F3">
      <w:pPr>
        <w:autoSpaceDE w:val="0"/>
        <w:autoSpaceDN w:val="0"/>
        <w:adjustRightInd w:val="0"/>
        <w:spacing w:after="0" w:line="240" w:lineRule="auto"/>
        <w:rPr>
          <w:rFonts w:ascii="Cambria" w:hAnsi="Cambria"/>
          <w:b/>
          <w:color w:val="1F497D"/>
        </w:rPr>
      </w:pPr>
    </w:p>
    <w:p w:rsidR="003B3EE5" w:rsidRDefault="003B3EE5" w:rsidP="005417F3">
      <w:pPr>
        <w:autoSpaceDE w:val="0"/>
        <w:autoSpaceDN w:val="0"/>
        <w:adjustRightInd w:val="0"/>
        <w:spacing w:after="0" w:line="240" w:lineRule="auto"/>
        <w:rPr>
          <w:rFonts w:ascii="Cambria" w:hAnsi="Cambria"/>
          <w:b/>
          <w:color w:val="1F497D"/>
        </w:rPr>
      </w:pPr>
    </w:p>
    <w:p w:rsidR="003B3EE5" w:rsidRDefault="003B3EE5" w:rsidP="005417F3">
      <w:pPr>
        <w:autoSpaceDE w:val="0"/>
        <w:autoSpaceDN w:val="0"/>
        <w:adjustRightInd w:val="0"/>
        <w:spacing w:after="0" w:line="240" w:lineRule="auto"/>
        <w:rPr>
          <w:rFonts w:ascii="Cambria" w:hAnsi="Cambria"/>
          <w:b/>
          <w:color w:val="1F497D"/>
        </w:rPr>
      </w:pPr>
    </w:p>
    <w:p w:rsidR="003B3EE5" w:rsidRDefault="003B3EE5" w:rsidP="005417F3">
      <w:pPr>
        <w:autoSpaceDE w:val="0"/>
        <w:autoSpaceDN w:val="0"/>
        <w:adjustRightInd w:val="0"/>
        <w:spacing w:after="0" w:line="240" w:lineRule="auto"/>
        <w:rPr>
          <w:rFonts w:ascii="Cambria" w:hAnsi="Cambria"/>
          <w:b/>
          <w:color w:val="1F497D"/>
        </w:rPr>
      </w:pPr>
    </w:p>
    <w:p w:rsidR="00253819" w:rsidRPr="00AB236B" w:rsidRDefault="00253819" w:rsidP="005417F3">
      <w:pPr>
        <w:autoSpaceDE w:val="0"/>
        <w:autoSpaceDN w:val="0"/>
        <w:adjustRightInd w:val="0"/>
        <w:spacing w:after="0" w:line="240" w:lineRule="auto"/>
        <w:rPr>
          <w:rFonts w:ascii="Times New Roman" w:hAnsi="Times New Roman"/>
          <w:sz w:val="24"/>
          <w:szCs w:val="24"/>
          <w:lang w:eastAsia="fr-CA"/>
        </w:rPr>
      </w:pPr>
      <w:bookmarkStart w:id="0" w:name="_GoBack"/>
      <w:bookmarkEnd w:id="0"/>
      <w:r w:rsidRPr="00AB236B">
        <w:rPr>
          <w:rFonts w:ascii="Cambria" w:hAnsi="Cambria"/>
          <w:b/>
          <w:color w:val="1F497D"/>
        </w:rPr>
        <w:t>Nigeria_2004I.dta</w:t>
      </w:r>
    </w:p>
    <w:p w:rsidR="00253819" w:rsidRPr="00253819" w:rsidRDefault="00253819" w:rsidP="00253819">
      <w:pPr>
        <w:autoSpaceDE w:val="0"/>
        <w:autoSpaceDN w:val="0"/>
        <w:adjustRightInd w:val="0"/>
        <w:spacing w:after="0" w:line="240" w:lineRule="auto"/>
        <w:jc w:val="both"/>
        <w:rPr>
          <w:rFonts w:ascii="Cambria" w:hAnsi="Cambria" w:cs="NimbusRomNo9L-Regu"/>
          <w:sz w:val="24"/>
          <w:szCs w:val="24"/>
        </w:rPr>
      </w:pPr>
      <w:r w:rsidRPr="00253819">
        <w:rPr>
          <w:rFonts w:ascii="Cambria" w:hAnsi="Cambria" w:cs="NimbusRomNo9L-Regu"/>
          <w:sz w:val="24"/>
          <w:szCs w:val="24"/>
        </w:rPr>
        <w:t xml:space="preserve">The survey data used was collected by Nigeria’s National Bureau of Statistics (NBS) formerly known as the Federal Office of Statistics (FOS). They were based on National Living Standard Survey (NLSS) of households that was carried out between September 2003 and August 2004. </w:t>
      </w:r>
    </w:p>
    <w:p w:rsidR="00253819" w:rsidRPr="00253819" w:rsidRDefault="00253819" w:rsidP="00253819">
      <w:pPr>
        <w:autoSpaceDE w:val="0"/>
        <w:autoSpaceDN w:val="0"/>
        <w:adjustRightInd w:val="0"/>
        <w:spacing w:after="0" w:line="240" w:lineRule="auto"/>
        <w:jc w:val="both"/>
        <w:rPr>
          <w:rFonts w:ascii="Cambria" w:hAnsi="Cambria" w:cs="NimbusRomNo9L-Regu"/>
          <w:sz w:val="24"/>
          <w:szCs w:val="24"/>
        </w:rPr>
      </w:pPr>
    </w:p>
    <w:p w:rsidR="00253819" w:rsidRPr="00253819" w:rsidRDefault="00253819" w:rsidP="00253819">
      <w:pPr>
        <w:autoSpaceDE w:val="0"/>
        <w:autoSpaceDN w:val="0"/>
        <w:adjustRightInd w:val="0"/>
        <w:spacing w:after="0" w:line="240" w:lineRule="auto"/>
        <w:jc w:val="both"/>
        <w:rPr>
          <w:rFonts w:ascii="Cambria" w:hAnsi="Cambria" w:cs="NimbusRomNo9L-Regu"/>
          <w:sz w:val="24"/>
          <w:szCs w:val="24"/>
        </w:rPr>
      </w:pPr>
      <w:r w:rsidRPr="00253819">
        <w:rPr>
          <w:rFonts w:ascii="Cambria" w:hAnsi="Cambria" w:cs="NimbusRomNo9L-Regu"/>
          <w:sz w:val="24"/>
          <w:szCs w:val="24"/>
        </w:rPr>
        <w:t>The sample design is a two-stage stratified sampling. At the first stage, clusters of 120 housing units called Enumeration Area (EA) were randomly selected from each State and the Federal Capital Territory (FCT, Abuja). The second stage involved random selection of 5 housing units from the selected EAs. A total of 600 households were randomly chosen in each of the States and the FCT, summing up to 22,200 households in all (FOS, 2003). However, some households did not fully complete the questionnaires. Out of the 22,200 households that were targeted, only 19,158 completed the survey.</w:t>
      </w:r>
    </w:p>
    <w:p w:rsidR="00253819" w:rsidRPr="00253819" w:rsidRDefault="00253819" w:rsidP="00253819">
      <w:pPr>
        <w:autoSpaceDE w:val="0"/>
        <w:autoSpaceDN w:val="0"/>
        <w:adjustRightInd w:val="0"/>
        <w:spacing w:after="0" w:line="240" w:lineRule="auto"/>
        <w:jc w:val="both"/>
        <w:rPr>
          <w:rFonts w:ascii="Cambria" w:hAnsi="Cambria" w:cs="NimbusRomNo9L-Regu"/>
          <w:sz w:val="24"/>
          <w:szCs w:val="24"/>
        </w:rPr>
      </w:pPr>
    </w:p>
    <w:p w:rsidR="00253819" w:rsidRPr="00253819" w:rsidRDefault="00253819" w:rsidP="00253819">
      <w:pPr>
        <w:autoSpaceDE w:val="0"/>
        <w:autoSpaceDN w:val="0"/>
        <w:adjustRightInd w:val="0"/>
        <w:spacing w:after="0" w:line="240" w:lineRule="auto"/>
        <w:jc w:val="both"/>
        <w:rPr>
          <w:rFonts w:ascii="Cambria" w:hAnsi="Cambria" w:cs="NimbusRomNo9L-Regu"/>
          <w:sz w:val="24"/>
          <w:szCs w:val="24"/>
        </w:rPr>
      </w:pPr>
      <w:r w:rsidRPr="00253819">
        <w:rPr>
          <w:rFonts w:ascii="Cambria" w:hAnsi="Cambria" w:cs="NimbusRomNo9L-Regu"/>
          <w:sz w:val="24"/>
          <w:szCs w:val="24"/>
        </w:rPr>
        <w:t>It is to be noted that there is no official absolute poverty line in Nigeria. Usually, the relative approach is used to estimate the poverty line in Nigerian studies (poverty line equals to two third of average standard of living). In this study, we additionally use the World Bank poverty line that is US$1 per day by adult equivalent.</w:t>
      </w:r>
    </w:p>
    <w:p w:rsidR="00253819" w:rsidRDefault="00253819" w:rsidP="00571BA2">
      <w:pPr>
        <w:pStyle w:val="NormalWeb"/>
        <w:spacing w:before="0" w:beforeAutospacing="0" w:after="0" w:afterAutospacing="0"/>
        <w:rPr>
          <w:rFonts w:ascii="Cambria" w:hAnsi="Cambria"/>
          <w:lang w:val="en-US"/>
        </w:rPr>
      </w:pPr>
    </w:p>
    <w:tbl>
      <w:tblPr>
        <w:tblW w:w="5620" w:type="dxa"/>
        <w:tblCellMar>
          <w:left w:w="0" w:type="dxa"/>
          <w:right w:w="0" w:type="dxa"/>
        </w:tblCellMar>
        <w:tblLook w:val="04A0" w:firstRow="1" w:lastRow="0" w:firstColumn="1" w:lastColumn="0" w:noHBand="0" w:noVBand="1"/>
      </w:tblPr>
      <w:tblGrid>
        <w:gridCol w:w="1200"/>
        <w:gridCol w:w="5581"/>
      </w:tblGrid>
      <w:tr w:rsidR="00253819" w:rsidTr="00253819">
        <w:trPr>
          <w:trHeight w:val="300"/>
        </w:trPr>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t>case_id</w:t>
            </w:r>
            <w:proofErr w:type="spellEnd"/>
          </w:p>
        </w:tc>
        <w:tc>
          <w:tcPr>
            <w:tcW w:w="4420" w:type="dxa"/>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Household identifier</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r w:rsidRPr="00253819">
              <w:rPr>
                <w:rFonts w:ascii="Cambria" w:hAnsi="Cambria"/>
                <w:b/>
                <w:i/>
                <w:color w:val="000000"/>
              </w:rPr>
              <w:t>state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Stratum</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t>psu</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Primary sampling units</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r w:rsidRPr="00253819">
              <w:rPr>
                <w:rFonts w:ascii="Cambria" w:hAnsi="Cambria"/>
                <w:b/>
                <w:i/>
                <w:color w:val="000000"/>
              </w:rPr>
              <w:t>sector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Rural/Urban areas</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t>pid</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Person id</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t>hhsize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household size</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r w:rsidRPr="00253819">
              <w:rPr>
                <w:rFonts w:ascii="Cambria" w:hAnsi="Cambria"/>
                <w:b/>
                <w:i/>
                <w:color w:val="000000"/>
              </w:rPr>
              <w:t>zone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Zone</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t>pcexpdr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Per capita expenditure in regionally deflated current prices</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t>sweight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Sampling weights</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r w:rsidRPr="00253819">
              <w:rPr>
                <w:rFonts w:ascii="Cambria" w:hAnsi="Cambria"/>
                <w:b/>
                <w:i/>
                <w:color w:val="000000"/>
              </w:rPr>
              <w:t>sex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Sex</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r w:rsidRPr="00253819">
              <w:rPr>
                <w:rFonts w:ascii="Cambria" w:hAnsi="Cambria"/>
                <w:b/>
                <w:i/>
                <w:color w:val="000000"/>
              </w:rPr>
              <w:t>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Age years</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r w:rsidRPr="00253819">
              <w:rPr>
                <w:rFonts w:ascii="Cambria" w:hAnsi="Cambria"/>
                <w:b/>
                <w:i/>
                <w:color w:val="000000"/>
              </w:rPr>
              <w:t>occupation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Occupation group</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lastRenderedPageBreak/>
              <w:t>ed_level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r w:rsidRPr="00253819">
              <w:rPr>
                <w:rFonts w:ascii="Cambria" w:hAnsi="Cambria"/>
                <w:color w:val="000000"/>
              </w:rPr>
              <w:t>Educational groups for highest level attained</w:t>
            </w:r>
          </w:p>
        </w:tc>
      </w:tr>
      <w:tr w:rsidR="00253819" w:rsidTr="00253819">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b/>
                <w:i/>
                <w:color w:val="000000"/>
              </w:rPr>
            </w:pPr>
            <w:proofErr w:type="spellStart"/>
            <w:r w:rsidRPr="00253819">
              <w:rPr>
                <w:rFonts w:ascii="Cambria" w:hAnsi="Cambria"/>
                <w:b/>
                <w:i/>
                <w:color w:val="000000"/>
              </w:rPr>
              <w:t>agr_occ</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253819" w:rsidRPr="00253819" w:rsidRDefault="00253819">
            <w:pPr>
              <w:rPr>
                <w:rFonts w:ascii="Cambria" w:hAnsi="Cambria"/>
                <w:color w:val="000000"/>
              </w:rPr>
            </w:pPr>
            <w:proofErr w:type="spellStart"/>
            <w:r w:rsidRPr="00253819">
              <w:rPr>
                <w:rFonts w:ascii="Cambria" w:hAnsi="Cambria"/>
                <w:color w:val="000000"/>
              </w:rPr>
              <w:t>Agricult</w:t>
            </w:r>
            <w:proofErr w:type="spellEnd"/>
            <w:r w:rsidRPr="00253819">
              <w:rPr>
                <w:rFonts w:ascii="Cambria" w:hAnsi="Cambria"/>
                <w:color w:val="000000"/>
              </w:rPr>
              <w:t xml:space="preserve"> Occupation?</w:t>
            </w:r>
          </w:p>
        </w:tc>
      </w:tr>
    </w:tbl>
    <w:p w:rsidR="000822AA" w:rsidRPr="00463F10" w:rsidRDefault="000822AA" w:rsidP="00571BA2">
      <w:pPr>
        <w:pStyle w:val="NormalWeb"/>
        <w:spacing w:before="0" w:beforeAutospacing="0" w:after="0" w:afterAutospacing="0"/>
        <w:rPr>
          <w:rFonts w:ascii="Cambria" w:hAnsi="Cambria"/>
          <w:b/>
          <w:sz w:val="22"/>
          <w:szCs w:val="22"/>
          <w:lang w:val="en-CA"/>
        </w:rPr>
      </w:pPr>
      <w:r w:rsidRPr="00463F10">
        <w:rPr>
          <w:rFonts w:ascii="Cambria" w:hAnsi="Cambria"/>
          <w:b/>
          <w:sz w:val="22"/>
          <w:szCs w:val="22"/>
          <w:lang w:val="en-US"/>
        </w:rPr>
        <w:t>Uganda</w:t>
      </w:r>
      <w:r w:rsidRPr="00463F10">
        <w:rPr>
          <w:rFonts w:ascii="Cambria" w:hAnsi="Cambria"/>
          <w:b/>
          <w:sz w:val="22"/>
          <w:szCs w:val="22"/>
          <w:lang w:val="en-CA"/>
        </w:rPr>
        <w:t>_1999I.dta</w:t>
      </w:r>
    </w:p>
    <w:p w:rsidR="000822AA" w:rsidRPr="00463F10" w:rsidRDefault="00317642" w:rsidP="000822AA">
      <w:pPr>
        <w:pStyle w:val="NormalWeb"/>
        <w:spacing w:before="0" w:beforeAutospacing="0" w:after="0" w:afterAutospacing="0"/>
        <w:jc w:val="both"/>
        <w:rPr>
          <w:rFonts w:ascii="Cambria" w:hAnsi="Cambria"/>
          <w:sz w:val="22"/>
          <w:szCs w:val="22"/>
          <w:lang w:val="en-CA"/>
        </w:rPr>
      </w:pPr>
      <w:r w:rsidRPr="00463F10">
        <w:rPr>
          <w:rFonts w:ascii="Cambria" w:hAnsi="Cambria" w:cs="TimesNewRomanPSMT"/>
          <w:sz w:val="22"/>
          <w:szCs w:val="22"/>
          <w:lang w:val="en-CA"/>
        </w:rPr>
        <w:t xml:space="preserve">The Uganda National Household Surveys (UNHS) of 1999 </w:t>
      </w:r>
      <w:r w:rsidR="000822AA" w:rsidRPr="00463F10">
        <w:rPr>
          <w:rFonts w:ascii="Cambria" w:hAnsi="Cambria"/>
          <w:sz w:val="22"/>
          <w:szCs w:val="22"/>
          <w:lang w:val="en-CA"/>
        </w:rPr>
        <w:t>is a nationally representative survey, with sample selection using two-stage stratified random sampling</w:t>
      </w:r>
      <w:proofErr w:type="gramStart"/>
      <w:r w:rsidR="000822AA" w:rsidRPr="00463F10">
        <w:rPr>
          <w:rFonts w:ascii="Cambria" w:hAnsi="Cambria"/>
          <w:sz w:val="22"/>
          <w:szCs w:val="22"/>
          <w:lang w:val="en-CA"/>
        </w:rPr>
        <w:t>.</w:t>
      </w:r>
      <w:r w:rsidRPr="00463F10">
        <w:rPr>
          <w:rFonts w:ascii="Cambria" w:hAnsi="Cambria" w:cs="TimesNewRomanPSMT"/>
          <w:sz w:val="22"/>
          <w:szCs w:val="22"/>
          <w:lang w:val="en-CA"/>
        </w:rPr>
        <w:t>.</w:t>
      </w:r>
      <w:proofErr w:type="gramEnd"/>
      <w:r w:rsidRPr="00463F10">
        <w:rPr>
          <w:rFonts w:ascii="Cambria" w:hAnsi="Cambria"/>
          <w:sz w:val="22"/>
          <w:szCs w:val="22"/>
          <w:lang w:val="en-US"/>
        </w:rPr>
        <w:t>Uganda</w:t>
      </w:r>
      <w:r w:rsidRPr="00463F10">
        <w:rPr>
          <w:rFonts w:ascii="Cambria" w:hAnsi="Cambria"/>
          <w:sz w:val="22"/>
          <w:szCs w:val="22"/>
          <w:lang w:val="en-CA"/>
        </w:rPr>
        <w:t>_1999I.dta</w:t>
      </w:r>
      <w:r w:rsidR="000822AA" w:rsidRPr="00463F10">
        <w:rPr>
          <w:rFonts w:ascii="Cambria" w:hAnsi="Cambria"/>
          <w:sz w:val="22"/>
          <w:szCs w:val="22"/>
          <w:lang w:val="en-CA"/>
        </w:rPr>
        <w:t xml:space="preserve"> contains the following variables:</w:t>
      </w:r>
    </w:p>
    <w:p w:rsidR="00317642" w:rsidRDefault="00317642" w:rsidP="000822AA">
      <w:pPr>
        <w:pStyle w:val="NormalWeb"/>
        <w:spacing w:before="0" w:beforeAutospacing="0" w:after="0" w:afterAutospacing="0"/>
        <w:jc w:val="both"/>
        <w:rPr>
          <w:rFonts w:ascii="Cambria" w:hAnsi="Cambria"/>
          <w:lang w:val="en-CA"/>
        </w:rPr>
      </w:pPr>
    </w:p>
    <w:tbl>
      <w:tblPr>
        <w:tblW w:w="8301" w:type="dxa"/>
        <w:tblCellMar>
          <w:left w:w="0" w:type="dxa"/>
          <w:right w:w="0" w:type="dxa"/>
        </w:tblCellMar>
        <w:tblLook w:val="04A0" w:firstRow="1" w:lastRow="0" w:firstColumn="1" w:lastColumn="0" w:noHBand="0" w:noVBand="1"/>
      </w:tblPr>
      <w:tblGrid>
        <w:gridCol w:w="1200"/>
        <w:gridCol w:w="5297"/>
        <w:gridCol w:w="604"/>
        <w:gridCol w:w="1200"/>
      </w:tblGrid>
      <w:tr w:rsidR="00317642" w:rsidTr="001900D0">
        <w:trPr>
          <w:trHeight w:val="300"/>
        </w:trPr>
        <w:tc>
          <w:tcPr>
            <w:tcW w:w="1200" w:type="dxa"/>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roofErr w:type="spellStart"/>
            <w:r w:rsidRPr="00317642">
              <w:rPr>
                <w:rFonts w:ascii="Cambria" w:hAnsi="Cambria"/>
                <w:b/>
                <w:i/>
                <w:color w:val="000000"/>
              </w:rPr>
              <w:t>hh</w:t>
            </w:r>
            <w:proofErr w:type="spellEnd"/>
          </w:p>
        </w:tc>
        <w:tc>
          <w:tcPr>
            <w:tcW w:w="5901" w:type="dxa"/>
            <w:gridSpan w:val="2"/>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Household identifier</w:t>
            </w:r>
          </w:p>
        </w:tc>
        <w:tc>
          <w:tcPr>
            <w:tcW w:w="1200" w:type="dxa"/>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roofErr w:type="spellStart"/>
            <w:r w:rsidRPr="00317642">
              <w:rPr>
                <w:rFonts w:ascii="Cambria" w:hAnsi="Cambria"/>
                <w:b/>
                <w:i/>
                <w:color w:val="000000"/>
              </w:rPr>
              <w:t>hsize</w:t>
            </w:r>
            <w:proofErr w:type="spellEnd"/>
          </w:p>
        </w:tc>
        <w:tc>
          <w:tcPr>
            <w:tcW w:w="0" w:type="auto"/>
            <w:gridSpan w:val="2"/>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household size</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district</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District</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roofErr w:type="spellStart"/>
            <w:r w:rsidRPr="00317642">
              <w:rPr>
                <w:rFonts w:ascii="Cambria" w:hAnsi="Cambria"/>
                <w:b/>
                <w:i/>
                <w:color w:val="000000"/>
              </w:rPr>
              <w:t>psu</w:t>
            </w:r>
            <w:proofErr w:type="spellEnd"/>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Primary sampling unit(enumeration area)</w:t>
            </w: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roofErr w:type="spellStart"/>
            <w:r w:rsidRPr="00317642">
              <w:rPr>
                <w:rFonts w:ascii="Cambria" w:hAnsi="Cambria"/>
                <w:b/>
                <w:i/>
                <w:color w:val="000000"/>
              </w:rPr>
              <w:t>sweight</w:t>
            </w:r>
            <w:proofErr w:type="spellEnd"/>
          </w:p>
        </w:tc>
        <w:tc>
          <w:tcPr>
            <w:tcW w:w="0" w:type="auto"/>
            <w:gridSpan w:val="2"/>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Sampling weight</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urban</w:t>
            </w:r>
          </w:p>
        </w:tc>
        <w:tc>
          <w:tcPr>
            <w:tcW w:w="0" w:type="auto"/>
            <w:gridSpan w:val="2"/>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Urban dummy</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F32603" w:rsidTr="001900D0">
        <w:trPr>
          <w:trHeight w:val="300"/>
        </w:trPr>
        <w:tc>
          <w:tcPr>
            <w:tcW w:w="0" w:type="auto"/>
            <w:shd w:val="clear" w:color="auto" w:fill="auto"/>
            <w:noWrap/>
            <w:tcMar>
              <w:top w:w="15" w:type="dxa"/>
              <w:left w:w="15" w:type="dxa"/>
              <w:bottom w:w="0" w:type="dxa"/>
              <w:right w:w="15" w:type="dxa"/>
            </w:tcMar>
            <w:vAlign w:val="bottom"/>
            <w:hideMark/>
          </w:tcPr>
          <w:p w:rsidR="00F32603" w:rsidRPr="00317642" w:rsidRDefault="00F32603">
            <w:pPr>
              <w:rPr>
                <w:rFonts w:ascii="Cambria" w:hAnsi="Cambria"/>
                <w:b/>
                <w:i/>
                <w:color w:val="000000"/>
              </w:rPr>
            </w:pPr>
          </w:p>
        </w:tc>
        <w:tc>
          <w:tcPr>
            <w:tcW w:w="0" w:type="auto"/>
            <w:shd w:val="clear" w:color="auto" w:fill="auto"/>
            <w:noWrap/>
            <w:tcMar>
              <w:top w:w="15" w:type="dxa"/>
              <w:left w:w="15" w:type="dxa"/>
              <w:bottom w:w="0" w:type="dxa"/>
              <w:right w:w="15" w:type="dxa"/>
            </w:tcMar>
            <w:vAlign w:val="bottom"/>
            <w:hideMark/>
          </w:tcPr>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0 rural</w:t>
            </w:r>
          </w:p>
          <w:p w:rsidR="00F32603" w:rsidRDefault="00F32603" w:rsidP="00F32603">
            <w:pPr>
              <w:spacing w:after="0" w:line="240" w:lineRule="auto"/>
              <w:rPr>
                <w:rFonts w:ascii="Cambria" w:hAnsi="Cambria"/>
                <w:color w:val="000000"/>
              </w:rPr>
            </w:pPr>
            <w:r w:rsidRPr="00F32603">
              <w:rPr>
                <w:rFonts w:ascii="Cambria" w:hAnsi="Cambria"/>
                <w:color w:val="000000"/>
              </w:rPr>
              <w:t xml:space="preserve">           1 urban</w:t>
            </w:r>
          </w:p>
          <w:p w:rsidR="00F32603" w:rsidRPr="00317642" w:rsidRDefault="00F32603" w:rsidP="00F32603">
            <w:pPr>
              <w:spacing w:after="0" w:line="240" w:lineRule="auto"/>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F32603" w:rsidRPr="00317642" w:rsidRDefault="00F32603">
            <w:pPr>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F32603" w:rsidRPr="00317642" w:rsidRDefault="00F32603">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region</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region</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rsidP="00F32603">
            <w:pPr>
              <w:spacing w:after="0" w:line="240" w:lineRule="auto"/>
              <w:rPr>
                <w:rFonts w:ascii="Cambria" w:hAnsi="Cambria"/>
                <w:color w:val="000000"/>
              </w:rPr>
            </w:pPr>
            <w:r w:rsidRPr="00317642">
              <w:rPr>
                <w:rFonts w:ascii="Cambria" w:hAnsi="Cambria"/>
                <w:color w:val="000000"/>
              </w:rPr>
              <w:t xml:space="preserve">           1 central</w:t>
            </w:r>
          </w:p>
          <w:p w:rsidR="00317642" w:rsidRPr="00317642" w:rsidRDefault="00317642" w:rsidP="00F32603">
            <w:pPr>
              <w:spacing w:after="0" w:line="240" w:lineRule="auto"/>
              <w:rPr>
                <w:rFonts w:ascii="Cambria" w:hAnsi="Cambria"/>
                <w:color w:val="000000"/>
              </w:rPr>
            </w:pPr>
            <w:r w:rsidRPr="00317642">
              <w:rPr>
                <w:rFonts w:ascii="Cambria" w:hAnsi="Cambria"/>
                <w:color w:val="000000"/>
              </w:rPr>
              <w:t xml:space="preserve">           2 eastern</w:t>
            </w:r>
          </w:p>
          <w:p w:rsidR="00317642" w:rsidRPr="00317642" w:rsidRDefault="00317642" w:rsidP="00F32603">
            <w:pPr>
              <w:spacing w:after="0" w:line="240" w:lineRule="auto"/>
              <w:rPr>
                <w:rFonts w:ascii="Cambria" w:hAnsi="Cambria"/>
                <w:color w:val="000000"/>
              </w:rPr>
            </w:pPr>
            <w:r w:rsidRPr="00317642">
              <w:rPr>
                <w:rFonts w:ascii="Cambria" w:hAnsi="Cambria"/>
                <w:color w:val="000000"/>
              </w:rPr>
              <w:t xml:space="preserve">           3 northern</w:t>
            </w:r>
          </w:p>
          <w:p w:rsidR="00317642" w:rsidRDefault="00317642" w:rsidP="00F32603">
            <w:pPr>
              <w:spacing w:after="0" w:line="240" w:lineRule="auto"/>
              <w:rPr>
                <w:rFonts w:ascii="Cambria" w:hAnsi="Cambria"/>
                <w:color w:val="000000"/>
              </w:rPr>
            </w:pPr>
            <w:r w:rsidRPr="00317642">
              <w:rPr>
                <w:rFonts w:ascii="Cambria" w:hAnsi="Cambria"/>
                <w:color w:val="000000"/>
              </w:rPr>
              <w:t xml:space="preserve">           4 western</w:t>
            </w:r>
          </w:p>
          <w:p w:rsidR="00F32603" w:rsidRPr="00317642" w:rsidRDefault="00F32603" w:rsidP="00F32603">
            <w:pPr>
              <w:spacing w:after="0" w:line="240" w:lineRule="auto"/>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Strata</w:t>
            </w:r>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Stratum: region/place of residence</w:t>
            </w: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Default="00317642">
            <w:pPr>
              <w:rPr>
                <w:rFonts w:ascii="Cambria" w:hAnsi="Cambria"/>
                <w:b/>
                <w:i/>
                <w:color w:val="000000"/>
              </w:rPr>
            </w:pPr>
          </w:p>
          <w:p w:rsidR="00317642" w:rsidRDefault="00317642">
            <w:pPr>
              <w:rPr>
                <w:rFonts w:ascii="Cambria" w:hAnsi="Cambria"/>
                <w:b/>
                <w:i/>
                <w:color w:val="000000"/>
              </w:rPr>
            </w:pPr>
          </w:p>
          <w:p w:rsidR="00317642" w:rsidRDefault="00317642">
            <w:pPr>
              <w:rPr>
                <w:rFonts w:ascii="Cambria" w:hAnsi="Cambria"/>
                <w:b/>
                <w:i/>
                <w:color w:val="000000"/>
              </w:rPr>
            </w:pPr>
          </w:p>
          <w:p w:rsidR="00317642" w:rsidRPr="00317642" w:rsidRDefault="00317642">
            <w:pPr>
              <w:rPr>
                <w:rFonts w:ascii="Cambria" w:hAnsi="Cambria"/>
                <w:b/>
                <w:i/>
                <w:color w:val="000000"/>
              </w:rPr>
            </w:pPr>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10 central rural</w:t>
            </w:r>
          </w:p>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11 central urban</w:t>
            </w:r>
          </w:p>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20 eastern rural</w:t>
            </w:r>
          </w:p>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21 eastern urban</w:t>
            </w:r>
          </w:p>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30 northern rural</w:t>
            </w:r>
          </w:p>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31 northern urban</w:t>
            </w:r>
          </w:p>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40 western rural</w:t>
            </w:r>
          </w:p>
          <w:p w:rsidR="00317642" w:rsidRDefault="00317642" w:rsidP="00317642">
            <w:pPr>
              <w:spacing w:after="0" w:line="240" w:lineRule="auto"/>
              <w:rPr>
                <w:rFonts w:ascii="Cambria" w:hAnsi="Cambria"/>
                <w:color w:val="000000"/>
              </w:rPr>
            </w:pPr>
            <w:r w:rsidRPr="00317642">
              <w:rPr>
                <w:rFonts w:ascii="Cambria" w:hAnsi="Cambria"/>
                <w:color w:val="000000"/>
              </w:rPr>
              <w:t xml:space="preserve">          41 western urban</w:t>
            </w:r>
          </w:p>
          <w:p w:rsidR="00317642" w:rsidRPr="00317642" w:rsidRDefault="00317642" w:rsidP="00317642">
            <w:pPr>
              <w:spacing w:after="0" w:line="240" w:lineRule="auto"/>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roofErr w:type="spellStart"/>
            <w:r w:rsidRPr="00317642">
              <w:rPr>
                <w:rFonts w:ascii="Cambria" w:hAnsi="Cambria"/>
                <w:b/>
                <w:i/>
                <w:color w:val="000000"/>
              </w:rPr>
              <w:t>equiv</w:t>
            </w:r>
            <w:proofErr w:type="spellEnd"/>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household size adjusted for adult equiv. scale</w:t>
            </w: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roofErr w:type="spellStart"/>
            <w:r w:rsidRPr="00317642">
              <w:rPr>
                <w:rFonts w:ascii="Cambria" w:hAnsi="Cambria"/>
                <w:b/>
                <w:i/>
                <w:color w:val="000000"/>
              </w:rPr>
              <w:t>nwelfare</w:t>
            </w:r>
            <w:proofErr w:type="spellEnd"/>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consumption aggregate per adult equivalent in 1997/98</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prices</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spline</w:t>
            </w:r>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absolute poverty line in 1997/98 prices</w:t>
            </w: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poor99</w:t>
            </w:r>
          </w:p>
        </w:tc>
        <w:tc>
          <w:tcPr>
            <w:tcW w:w="0" w:type="auto"/>
            <w:gridSpan w:val="2"/>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poor dummy</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
        </w:tc>
        <w:tc>
          <w:tcPr>
            <w:tcW w:w="0" w:type="auto"/>
            <w:gridSpan w:val="2"/>
            <w:shd w:val="clear" w:color="auto" w:fill="auto"/>
            <w:noWrap/>
            <w:tcMar>
              <w:top w:w="15" w:type="dxa"/>
              <w:left w:w="15" w:type="dxa"/>
              <w:bottom w:w="0" w:type="dxa"/>
              <w:right w:w="15" w:type="dxa"/>
            </w:tcMar>
            <w:vAlign w:val="bottom"/>
            <w:hideMark/>
          </w:tcPr>
          <w:p w:rsidR="00317642" w:rsidRPr="00317642" w:rsidRDefault="00317642" w:rsidP="00317642">
            <w:pPr>
              <w:spacing w:after="0" w:line="240" w:lineRule="auto"/>
              <w:rPr>
                <w:rFonts w:ascii="Cambria" w:hAnsi="Cambria"/>
                <w:color w:val="000000"/>
              </w:rPr>
            </w:pPr>
            <w:r w:rsidRPr="00317642">
              <w:rPr>
                <w:rFonts w:ascii="Cambria" w:hAnsi="Cambria"/>
                <w:color w:val="000000"/>
              </w:rPr>
              <w:t xml:space="preserve">           0 non-poor</w:t>
            </w:r>
          </w:p>
          <w:p w:rsidR="00317642" w:rsidRDefault="00317642" w:rsidP="00317642">
            <w:pPr>
              <w:spacing w:after="0" w:line="240" w:lineRule="auto"/>
              <w:rPr>
                <w:rFonts w:ascii="Cambria" w:hAnsi="Cambria"/>
                <w:color w:val="000000"/>
              </w:rPr>
            </w:pPr>
            <w:r w:rsidRPr="00317642">
              <w:rPr>
                <w:rFonts w:ascii="Cambria" w:hAnsi="Cambria"/>
                <w:color w:val="000000"/>
              </w:rPr>
              <w:t xml:space="preserve">           1 poor</w:t>
            </w:r>
          </w:p>
          <w:p w:rsidR="00317642" w:rsidRPr="00317642" w:rsidRDefault="00317642" w:rsidP="00317642">
            <w:pPr>
              <w:spacing w:after="0" w:line="240" w:lineRule="auto"/>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welfare</w:t>
            </w:r>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Monetary welfare indicator</w:t>
            </w: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sex</w:t>
            </w:r>
          </w:p>
        </w:tc>
        <w:tc>
          <w:tcPr>
            <w:tcW w:w="0" w:type="auto"/>
            <w:gridSpan w:val="2"/>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Sex of household head</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F32603" w:rsidTr="001900D0">
        <w:trPr>
          <w:trHeight w:val="300"/>
        </w:trPr>
        <w:tc>
          <w:tcPr>
            <w:tcW w:w="0" w:type="auto"/>
            <w:shd w:val="clear" w:color="auto" w:fill="auto"/>
            <w:noWrap/>
            <w:tcMar>
              <w:top w:w="15" w:type="dxa"/>
              <w:left w:w="15" w:type="dxa"/>
              <w:bottom w:w="0" w:type="dxa"/>
              <w:right w:w="15" w:type="dxa"/>
            </w:tcMar>
            <w:vAlign w:val="bottom"/>
            <w:hideMark/>
          </w:tcPr>
          <w:p w:rsidR="00F32603" w:rsidRPr="00317642" w:rsidRDefault="00F32603">
            <w:pPr>
              <w:rPr>
                <w:rFonts w:ascii="Cambria" w:hAnsi="Cambria"/>
                <w:b/>
                <w:i/>
                <w:color w:val="000000"/>
              </w:rPr>
            </w:pPr>
          </w:p>
        </w:tc>
        <w:tc>
          <w:tcPr>
            <w:tcW w:w="0" w:type="auto"/>
            <w:gridSpan w:val="2"/>
            <w:shd w:val="clear" w:color="auto" w:fill="auto"/>
            <w:noWrap/>
            <w:tcMar>
              <w:top w:w="15" w:type="dxa"/>
              <w:left w:w="15" w:type="dxa"/>
              <w:bottom w:w="0" w:type="dxa"/>
              <w:right w:w="15" w:type="dxa"/>
            </w:tcMar>
            <w:vAlign w:val="bottom"/>
            <w:hideMark/>
          </w:tcPr>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1 Male</w:t>
            </w:r>
          </w:p>
          <w:p w:rsidR="00F32603" w:rsidRDefault="00F32603" w:rsidP="00F32603">
            <w:pPr>
              <w:spacing w:after="0" w:line="240" w:lineRule="auto"/>
              <w:rPr>
                <w:rFonts w:ascii="Cambria" w:hAnsi="Cambria"/>
                <w:color w:val="000000"/>
              </w:rPr>
            </w:pPr>
            <w:r w:rsidRPr="00F32603">
              <w:rPr>
                <w:rFonts w:ascii="Cambria" w:hAnsi="Cambria"/>
                <w:color w:val="000000"/>
              </w:rPr>
              <w:t xml:space="preserve">           2 Female</w:t>
            </w:r>
          </w:p>
          <w:p w:rsidR="00F32603" w:rsidRPr="00317642" w:rsidRDefault="00F32603" w:rsidP="00F32603">
            <w:pPr>
              <w:spacing w:after="0" w:line="240" w:lineRule="auto"/>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F32603" w:rsidRPr="00317642" w:rsidRDefault="00F32603">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age</w:t>
            </w:r>
          </w:p>
        </w:tc>
        <w:tc>
          <w:tcPr>
            <w:tcW w:w="0" w:type="auto"/>
            <w:gridSpan w:val="2"/>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Age of household head</w:t>
            </w:r>
          </w:p>
        </w:tc>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r w:rsidRPr="00317642">
              <w:rPr>
                <w:rFonts w:ascii="Cambria" w:hAnsi="Cambria"/>
                <w:b/>
                <w:i/>
                <w:color w:val="000000"/>
              </w:rPr>
              <w:t>marital</w:t>
            </w:r>
          </w:p>
        </w:tc>
        <w:tc>
          <w:tcPr>
            <w:tcW w:w="0" w:type="auto"/>
            <w:gridSpan w:val="3"/>
            <w:shd w:val="clear" w:color="auto" w:fill="auto"/>
            <w:noWrap/>
            <w:tcMar>
              <w:top w:w="15" w:type="dxa"/>
              <w:left w:w="15" w:type="dxa"/>
              <w:bottom w:w="0" w:type="dxa"/>
              <w:right w:w="15" w:type="dxa"/>
            </w:tcMar>
            <w:vAlign w:val="bottom"/>
            <w:hideMark/>
          </w:tcPr>
          <w:p w:rsidR="00317642" w:rsidRPr="00317642" w:rsidRDefault="00317642">
            <w:pPr>
              <w:rPr>
                <w:rFonts w:ascii="Cambria" w:hAnsi="Cambria"/>
                <w:color w:val="000000"/>
              </w:rPr>
            </w:pPr>
            <w:r w:rsidRPr="00317642">
              <w:rPr>
                <w:rFonts w:ascii="Cambria" w:hAnsi="Cambria"/>
                <w:color w:val="000000"/>
              </w:rPr>
              <w:t>Marital status of household head</w:t>
            </w:r>
          </w:p>
        </w:tc>
      </w:tr>
      <w:tr w:rsidR="00F32603" w:rsidTr="001900D0">
        <w:trPr>
          <w:trHeight w:val="300"/>
        </w:trPr>
        <w:tc>
          <w:tcPr>
            <w:tcW w:w="0" w:type="auto"/>
            <w:shd w:val="clear" w:color="auto" w:fill="auto"/>
            <w:noWrap/>
            <w:tcMar>
              <w:top w:w="15" w:type="dxa"/>
              <w:left w:w="15" w:type="dxa"/>
              <w:bottom w:w="0" w:type="dxa"/>
              <w:right w:w="15" w:type="dxa"/>
            </w:tcMar>
            <w:vAlign w:val="bottom"/>
            <w:hideMark/>
          </w:tcPr>
          <w:p w:rsidR="00F32603" w:rsidRPr="00317642" w:rsidRDefault="00F32603">
            <w:pPr>
              <w:rPr>
                <w:rFonts w:ascii="Cambria" w:hAnsi="Cambria"/>
                <w:b/>
                <w:i/>
                <w:color w:val="000000"/>
              </w:rPr>
            </w:pPr>
          </w:p>
        </w:tc>
        <w:tc>
          <w:tcPr>
            <w:tcW w:w="0" w:type="auto"/>
            <w:gridSpan w:val="3"/>
            <w:shd w:val="clear" w:color="auto" w:fill="auto"/>
            <w:noWrap/>
            <w:tcMar>
              <w:top w:w="15" w:type="dxa"/>
              <w:left w:w="15" w:type="dxa"/>
              <w:bottom w:w="0" w:type="dxa"/>
              <w:right w:w="15" w:type="dxa"/>
            </w:tcMar>
            <w:vAlign w:val="bottom"/>
            <w:hideMark/>
          </w:tcPr>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0 Undefined</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1 Unmarried</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2 Married</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3 Cohabiting</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4 Divorced/separated</w:t>
            </w:r>
          </w:p>
          <w:p w:rsidR="00F32603" w:rsidRDefault="00F32603" w:rsidP="00F32603">
            <w:pPr>
              <w:spacing w:after="0" w:line="240" w:lineRule="auto"/>
              <w:rPr>
                <w:rFonts w:ascii="Cambria" w:hAnsi="Cambria"/>
                <w:color w:val="000000"/>
              </w:rPr>
            </w:pPr>
            <w:r w:rsidRPr="00F32603">
              <w:rPr>
                <w:rFonts w:ascii="Cambria" w:hAnsi="Cambria"/>
                <w:color w:val="000000"/>
              </w:rPr>
              <w:t xml:space="preserve">           5 Widowed</w:t>
            </w:r>
          </w:p>
          <w:p w:rsidR="00F32603" w:rsidRPr="00317642" w:rsidRDefault="00F32603" w:rsidP="00F32603">
            <w:pPr>
              <w:spacing w:after="0" w:line="240" w:lineRule="auto"/>
              <w:rPr>
                <w:rFonts w:ascii="Cambria" w:hAnsi="Cambria"/>
                <w:color w:val="000000"/>
              </w:rPr>
            </w:pPr>
          </w:p>
        </w:tc>
      </w:tr>
      <w:tr w:rsidR="00F32603" w:rsidTr="001900D0">
        <w:trPr>
          <w:trHeight w:val="300"/>
        </w:trPr>
        <w:tc>
          <w:tcPr>
            <w:tcW w:w="0" w:type="auto"/>
            <w:shd w:val="clear" w:color="auto" w:fill="auto"/>
            <w:noWrap/>
            <w:tcMar>
              <w:top w:w="15" w:type="dxa"/>
              <w:left w:w="15" w:type="dxa"/>
              <w:bottom w:w="0" w:type="dxa"/>
              <w:right w:w="15" w:type="dxa"/>
            </w:tcMar>
            <w:vAlign w:val="bottom"/>
            <w:hideMark/>
          </w:tcPr>
          <w:p w:rsidR="00F32603" w:rsidRPr="00317642" w:rsidRDefault="00F32603" w:rsidP="00423429">
            <w:pPr>
              <w:rPr>
                <w:rFonts w:ascii="Cambria" w:hAnsi="Cambria"/>
                <w:b/>
                <w:i/>
                <w:color w:val="000000"/>
              </w:rPr>
            </w:pPr>
            <w:r w:rsidRPr="00317642">
              <w:rPr>
                <w:rFonts w:ascii="Cambria" w:hAnsi="Cambria"/>
                <w:b/>
                <w:i/>
                <w:color w:val="000000"/>
              </w:rPr>
              <w:t>activity</w:t>
            </w:r>
          </w:p>
        </w:tc>
        <w:tc>
          <w:tcPr>
            <w:tcW w:w="0" w:type="auto"/>
            <w:gridSpan w:val="3"/>
            <w:shd w:val="clear" w:color="auto" w:fill="auto"/>
            <w:noWrap/>
            <w:tcMar>
              <w:top w:w="15" w:type="dxa"/>
              <w:left w:w="15" w:type="dxa"/>
              <w:bottom w:w="0" w:type="dxa"/>
              <w:right w:w="15" w:type="dxa"/>
            </w:tcMar>
            <w:vAlign w:val="bottom"/>
            <w:hideMark/>
          </w:tcPr>
          <w:p w:rsidR="00F32603" w:rsidRPr="00317642" w:rsidRDefault="00F32603" w:rsidP="00423429">
            <w:pPr>
              <w:rPr>
                <w:rFonts w:ascii="Cambria" w:hAnsi="Cambria"/>
                <w:color w:val="000000"/>
              </w:rPr>
            </w:pPr>
            <w:r w:rsidRPr="00317642">
              <w:rPr>
                <w:rFonts w:ascii="Cambria" w:hAnsi="Cambria"/>
                <w:color w:val="000000"/>
              </w:rPr>
              <w:t>Main activity-status of household head</w:t>
            </w:r>
          </w:p>
        </w:tc>
      </w:tr>
      <w:tr w:rsidR="00317642" w:rsidTr="001900D0">
        <w:trPr>
          <w:trHeight w:val="300"/>
        </w:trPr>
        <w:tc>
          <w:tcPr>
            <w:tcW w:w="0" w:type="auto"/>
            <w:shd w:val="clear" w:color="auto" w:fill="auto"/>
            <w:noWrap/>
            <w:tcMar>
              <w:top w:w="15" w:type="dxa"/>
              <w:left w:w="15" w:type="dxa"/>
              <w:bottom w:w="0" w:type="dxa"/>
              <w:right w:w="15" w:type="dxa"/>
            </w:tcMar>
            <w:vAlign w:val="bottom"/>
            <w:hideMark/>
          </w:tcPr>
          <w:p w:rsidR="00317642" w:rsidRPr="00317642" w:rsidRDefault="00317642">
            <w:pPr>
              <w:rPr>
                <w:rFonts w:ascii="Cambria" w:hAnsi="Cambria"/>
                <w:b/>
                <w:i/>
                <w:color w:val="000000"/>
              </w:rPr>
            </w:pPr>
          </w:p>
        </w:tc>
        <w:tc>
          <w:tcPr>
            <w:tcW w:w="0" w:type="auto"/>
            <w:gridSpan w:val="3"/>
            <w:shd w:val="clear" w:color="auto" w:fill="auto"/>
            <w:noWrap/>
            <w:tcMar>
              <w:top w:w="15" w:type="dxa"/>
              <w:left w:w="15" w:type="dxa"/>
              <w:bottom w:w="0" w:type="dxa"/>
              <w:right w:w="15" w:type="dxa"/>
            </w:tcMar>
            <w:vAlign w:val="bottom"/>
            <w:hideMark/>
          </w:tcPr>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1 Too young or old</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2 Disabled</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3 Student</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4 Employer</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5 Own account worker</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6 Unpaid family worker</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7 Gov't employee</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8 Private employee</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9 </w:t>
            </w:r>
            <w:r w:rsidR="00947F5D" w:rsidRPr="00F32603">
              <w:rPr>
                <w:rFonts w:ascii="Cambria" w:hAnsi="Cambria"/>
                <w:color w:val="000000"/>
              </w:rPr>
              <w:t>Employed</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10 Political, social, religious worker</w:t>
            </w:r>
          </w:p>
          <w:p w:rsidR="00F32603" w:rsidRPr="00F32603" w:rsidRDefault="00F32603" w:rsidP="00F32603">
            <w:pPr>
              <w:spacing w:after="0" w:line="240" w:lineRule="auto"/>
              <w:rPr>
                <w:rFonts w:ascii="Cambria" w:hAnsi="Cambria"/>
                <w:color w:val="000000"/>
              </w:rPr>
            </w:pPr>
            <w:r w:rsidRPr="00F32603">
              <w:rPr>
                <w:rFonts w:ascii="Cambria" w:hAnsi="Cambria"/>
                <w:color w:val="000000"/>
              </w:rPr>
              <w:t xml:space="preserve">          11 Att. Domestic duties</w:t>
            </w:r>
          </w:p>
          <w:p w:rsidR="00317642" w:rsidRDefault="00F32603" w:rsidP="00F32603">
            <w:pPr>
              <w:spacing w:after="0" w:line="240" w:lineRule="auto"/>
              <w:rPr>
                <w:rFonts w:ascii="Cambria" w:hAnsi="Cambria"/>
                <w:color w:val="000000"/>
              </w:rPr>
            </w:pPr>
            <w:r w:rsidRPr="00F32603">
              <w:rPr>
                <w:rFonts w:ascii="Cambria" w:hAnsi="Cambria"/>
                <w:color w:val="000000"/>
              </w:rPr>
              <w:t xml:space="preserve">          19 Others</w:t>
            </w:r>
          </w:p>
          <w:p w:rsidR="00F32603" w:rsidRPr="00317642" w:rsidRDefault="00F32603" w:rsidP="00F32603">
            <w:pPr>
              <w:spacing w:after="0" w:line="240" w:lineRule="auto"/>
              <w:rPr>
                <w:rFonts w:ascii="Cambria" w:hAnsi="Cambria"/>
                <w:color w:val="000000"/>
              </w:rPr>
            </w:pPr>
          </w:p>
        </w:tc>
      </w:tr>
    </w:tbl>
    <w:p w:rsidR="00317642" w:rsidRPr="001844D8" w:rsidRDefault="00317642" w:rsidP="000822AA">
      <w:pPr>
        <w:pStyle w:val="NormalWeb"/>
        <w:spacing w:before="0" w:beforeAutospacing="0" w:after="0" w:afterAutospacing="0"/>
        <w:jc w:val="both"/>
        <w:rPr>
          <w:rFonts w:ascii="Cambria" w:hAnsi="Cambria"/>
          <w:lang w:val="en-CA"/>
        </w:rPr>
      </w:pPr>
    </w:p>
    <w:p w:rsidR="00632DF0" w:rsidRPr="001844D8" w:rsidRDefault="00632DF0" w:rsidP="00350747">
      <w:pPr>
        <w:pStyle w:val="Paragraphedeliste"/>
        <w:ind w:left="0"/>
        <w:rPr>
          <w:rFonts w:ascii="Cambria" w:hAnsi="Cambria"/>
        </w:rPr>
      </w:pPr>
    </w:p>
    <w:p w:rsidR="00C31481" w:rsidRPr="00463F10" w:rsidRDefault="000822AA" w:rsidP="00C31481">
      <w:pPr>
        <w:pStyle w:val="NormalWeb"/>
        <w:spacing w:before="0" w:beforeAutospacing="0" w:after="0" w:afterAutospacing="0"/>
        <w:rPr>
          <w:rFonts w:ascii="Cambria" w:hAnsi="Cambria"/>
          <w:b/>
          <w:sz w:val="22"/>
          <w:szCs w:val="22"/>
          <w:lang w:val="en-CA"/>
        </w:rPr>
      </w:pPr>
      <w:r>
        <w:rPr>
          <w:rFonts w:ascii="Calibri" w:eastAsia="Calibri" w:hAnsi="Calibri"/>
          <w:sz w:val="22"/>
          <w:szCs w:val="22"/>
          <w:lang w:val="en-CA" w:eastAsia="en-US"/>
        </w:rPr>
        <w:br w:type="page"/>
      </w:r>
      <w:r w:rsidR="00C31481" w:rsidRPr="00463F10">
        <w:rPr>
          <w:rFonts w:ascii="Cambria" w:hAnsi="Cambria"/>
          <w:b/>
          <w:sz w:val="22"/>
          <w:szCs w:val="22"/>
          <w:lang w:val="en-US"/>
        </w:rPr>
        <w:lastRenderedPageBreak/>
        <w:t>Uganda</w:t>
      </w:r>
      <w:r w:rsidR="00C31481" w:rsidRPr="00463F10">
        <w:rPr>
          <w:rFonts w:ascii="Cambria" w:hAnsi="Cambria"/>
          <w:b/>
          <w:sz w:val="22"/>
          <w:szCs w:val="22"/>
          <w:lang w:val="en-CA"/>
        </w:rPr>
        <w:t>_1992I.dta</w:t>
      </w:r>
    </w:p>
    <w:p w:rsidR="00C31481" w:rsidRPr="00463F10" w:rsidRDefault="00C31481" w:rsidP="00C31481">
      <w:pPr>
        <w:pStyle w:val="NormalWeb"/>
        <w:spacing w:before="0" w:beforeAutospacing="0" w:after="0" w:afterAutospacing="0"/>
        <w:jc w:val="both"/>
        <w:rPr>
          <w:rFonts w:ascii="Cambria" w:hAnsi="Cambria"/>
          <w:sz w:val="22"/>
          <w:szCs w:val="22"/>
          <w:lang w:val="en-CA"/>
        </w:rPr>
      </w:pPr>
      <w:r w:rsidRPr="00463F10">
        <w:rPr>
          <w:rFonts w:ascii="Cambria" w:hAnsi="Cambria" w:cs="TimesNewRomanPSMT"/>
          <w:sz w:val="22"/>
          <w:szCs w:val="22"/>
          <w:lang w:val="en-CA"/>
        </w:rPr>
        <w:t xml:space="preserve">The Uganda National Household Surveys (UNHS) of 1999 </w:t>
      </w:r>
      <w:r w:rsidRPr="00463F10">
        <w:rPr>
          <w:rFonts w:ascii="Cambria" w:hAnsi="Cambria"/>
          <w:sz w:val="22"/>
          <w:szCs w:val="22"/>
          <w:lang w:val="en-CA"/>
        </w:rPr>
        <w:t>is a nationally representative survey, with sample selection using two-stage stratified random sampling</w:t>
      </w:r>
      <w:proofErr w:type="gramStart"/>
      <w:r w:rsidRPr="00463F10">
        <w:rPr>
          <w:rFonts w:ascii="Cambria" w:hAnsi="Cambria"/>
          <w:sz w:val="22"/>
          <w:szCs w:val="22"/>
          <w:lang w:val="en-CA"/>
        </w:rPr>
        <w:t>.</w:t>
      </w:r>
      <w:r w:rsidRPr="00463F10">
        <w:rPr>
          <w:rFonts w:ascii="Cambria" w:hAnsi="Cambria" w:cs="TimesNewRomanPSMT"/>
          <w:sz w:val="22"/>
          <w:szCs w:val="22"/>
          <w:lang w:val="en-CA"/>
        </w:rPr>
        <w:t>.</w:t>
      </w:r>
      <w:proofErr w:type="gramEnd"/>
      <w:r w:rsidRPr="00463F10">
        <w:rPr>
          <w:rFonts w:ascii="Cambria" w:hAnsi="Cambria"/>
          <w:sz w:val="22"/>
          <w:szCs w:val="22"/>
          <w:lang w:val="en-US"/>
        </w:rPr>
        <w:t>Uganda</w:t>
      </w:r>
      <w:r w:rsidRPr="00463F10">
        <w:rPr>
          <w:rFonts w:ascii="Cambria" w:hAnsi="Cambria"/>
          <w:sz w:val="22"/>
          <w:szCs w:val="22"/>
          <w:lang w:val="en-CA"/>
        </w:rPr>
        <w:t>_1999I.dta contains the following variables:</w:t>
      </w:r>
    </w:p>
    <w:p w:rsidR="006259E1" w:rsidRPr="006259E1" w:rsidRDefault="006259E1" w:rsidP="00C31481">
      <w:pPr>
        <w:pStyle w:val="NormalWeb"/>
        <w:spacing w:before="0" w:beforeAutospacing="0" w:after="0" w:afterAutospacing="0"/>
        <w:jc w:val="both"/>
        <w:rPr>
          <w:rFonts w:ascii="Cambria" w:hAnsi="Cambria"/>
          <w:color w:val="1F497D"/>
          <w:sz w:val="22"/>
          <w:szCs w:val="22"/>
          <w:lang w:val="en-CA"/>
        </w:rPr>
      </w:pPr>
    </w:p>
    <w:tbl>
      <w:tblPr>
        <w:tblW w:w="8301" w:type="dxa"/>
        <w:tblCellMar>
          <w:left w:w="0" w:type="dxa"/>
          <w:right w:w="0" w:type="dxa"/>
        </w:tblCellMar>
        <w:tblLook w:val="04A0" w:firstRow="1" w:lastRow="0" w:firstColumn="1" w:lastColumn="0" w:noHBand="0" w:noVBand="1"/>
      </w:tblPr>
      <w:tblGrid>
        <w:gridCol w:w="1200"/>
        <w:gridCol w:w="5297"/>
        <w:gridCol w:w="604"/>
        <w:gridCol w:w="1200"/>
      </w:tblGrid>
      <w:tr w:rsidR="00C31481" w:rsidTr="007B0D0E">
        <w:trPr>
          <w:trHeight w:val="300"/>
        </w:trPr>
        <w:tc>
          <w:tcPr>
            <w:tcW w:w="1200" w:type="dxa"/>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roofErr w:type="spellStart"/>
            <w:r w:rsidRPr="00317642">
              <w:rPr>
                <w:rFonts w:ascii="Cambria" w:hAnsi="Cambria"/>
                <w:b/>
                <w:i/>
                <w:color w:val="000000"/>
              </w:rPr>
              <w:t>hh</w:t>
            </w:r>
            <w:proofErr w:type="spellEnd"/>
          </w:p>
        </w:tc>
        <w:tc>
          <w:tcPr>
            <w:tcW w:w="5901" w:type="dxa"/>
            <w:gridSpan w:val="2"/>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Household identifier</w:t>
            </w:r>
          </w:p>
        </w:tc>
        <w:tc>
          <w:tcPr>
            <w:tcW w:w="1200" w:type="dxa"/>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roofErr w:type="spellStart"/>
            <w:r w:rsidRPr="00317642">
              <w:rPr>
                <w:rFonts w:ascii="Cambria" w:hAnsi="Cambria"/>
                <w:b/>
                <w:i/>
                <w:color w:val="000000"/>
              </w:rPr>
              <w:t>hsize</w:t>
            </w:r>
            <w:proofErr w:type="spellEnd"/>
          </w:p>
        </w:tc>
        <w:tc>
          <w:tcPr>
            <w:tcW w:w="0" w:type="auto"/>
            <w:gridSpan w:val="2"/>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household size</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r w:rsidRPr="00317642">
              <w:rPr>
                <w:rFonts w:ascii="Cambria" w:hAnsi="Cambria"/>
                <w:b/>
                <w:i/>
                <w:color w:val="000000"/>
              </w:rPr>
              <w:t>district</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District</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C31481" w:rsidRDefault="00C31481" w:rsidP="00423429">
            <w:pPr>
              <w:rPr>
                <w:rFonts w:ascii="Cambria" w:hAnsi="Cambria"/>
                <w:b/>
                <w:i/>
                <w:color w:val="000000"/>
              </w:rPr>
            </w:pPr>
            <w:proofErr w:type="spellStart"/>
            <w:r w:rsidRPr="00C31481">
              <w:rPr>
                <w:rFonts w:ascii="Cambria" w:hAnsi="Cambria"/>
                <w:b/>
                <w:i/>
                <w:color w:val="000000"/>
              </w:rPr>
              <w:t>exdis</w:t>
            </w:r>
            <w:proofErr w:type="spellEnd"/>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C31481">
            <w:pPr>
              <w:rPr>
                <w:rFonts w:ascii="Cambria" w:hAnsi="Cambria"/>
                <w:color w:val="000000"/>
              </w:rPr>
            </w:pPr>
            <w:r>
              <w:rPr>
                <w:rFonts w:ascii="Cambria" w:hAnsi="Cambria"/>
                <w:color w:val="000000"/>
              </w:rPr>
              <w:t xml:space="preserve"> D</w:t>
            </w:r>
            <w:r w:rsidRPr="00C31481">
              <w:rPr>
                <w:rFonts w:ascii="Cambria" w:hAnsi="Cambria"/>
                <w:color w:val="000000"/>
              </w:rPr>
              <w:t>istricts not covered in 1999/00 dummy</w:t>
            </w: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roofErr w:type="spellStart"/>
            <w:r w:rsidRPr="00317642">
              <w:rPr>
                <w:rFonts w:ascii="Cambria" w:hAnsi="Cambria"/>
                <w:b/>
                <w:i/>
                <w:color w:val="000000"/>
              </w:rPr>
              <w:t>psu</w:t>
            </w:r>
            <w:proofErr w:type="spellEnd"/>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Primary sampling unit(enumeration area)</w:t>
            </w: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roofErr w:type="spellStart"/>
            <w:r w:rsidRPr="00317642">
              <w:rPr>
                <w:rFonts w:ascii="Cambria" w:hAnsi="Cambria"/>
                <w:b/>
                <w:i/>
                <w:color w:val="000000"/>
              </w:rPr>
              <w:t>sweight</w:t>
            </w:r>
            <w:proofErr w:type="spellEnd"/>
          </w:p>
        </w:tc>
        <w:tc>
          <w:tcPr>
            <w:tcW w:w="0" w:type="auto"/>
            <w:gridSpan w:val="2"/>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Sampling weight</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r w:rsidRPr="00317642">
              <w:rPr>
                <w:rFonts w:ascii="Cambria" w:hAnsi="Cambria"/>
                <w:b/>
                <w:i/>
                <w:color w:val="000000"/>
              </w:rPr>
              <w:t>urban</w:t>
            </w:r>
          </w:p>
        </w:tc>
        <w:tc>
          <w:tcPr>
            <w:tcW w:w="0" w:type="auto"/>
            <w:gridSpan w:val="2"/>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Urban dummy</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
        </w:tc>
        <w:tc>
          <w:tcPr>
            <w:tcW w:w="0" w:type="auto"/>
            <w:shd w:val="clear" w:color="auto" w:fill="auto"/>
            <w:noWrap/>
            <w:tcMar>
              <w:top w:w="15" w:type="dxa"/>
              <w:left w:w="15" w:type="dxa"/>
              <w:bottom w:w="0" w:type="dxa"/>
              <w:right w:w="15" w:type="dxa"/>
            </w:tcMar>
            <w:vAlign w:val="bottom"/>
            <w:hideMark/>
          </w:tcPr>
          <w:p w:rsidR="00C31481" w:rsidRPr="00F32603" w:rsidRDefault="00C31481" w:rsidP="00423429">
            <w:pPr>
              <w:spacing w:after="0" w:line="240" w:lineRule="auto"/>
              <w:rPr>
                <w:rFonts w:ascii="Cambria" w:hAnsi="Cambria"/>
                <w:color w:val="000000"/>
              </w:rPr>
            </w:pPr>
            <w:r w:rsidRPr="00F32603">
              <w:rPr>
                <w:rFonts w:ascii="Cambria" w:hAnsi="Cambria"/>
                <w:color w:val="000000"/>
              </w:rPr>
              <w:t xml:space="preserve">           0 rural</w:t>
            </w:r>
          </w:p>
          <w:p w:rsidR="00C31481" w:rsidRPr="00317642" w:rsidRDefault="00C31481" w:rsidP="00423429">
            <w:pPr>
              <w:spacing w:after="0" w:line="240" w:lineRule="auto"/>
              <w:rPr>
                <w:rFonts w:ascii="Cambria" w:hAnsi="Cambria"/>
                <w:color w:val="000000"/>
              </w:rPr>
            </w:pPr>
            <w:r w:rsidRPr="00F32603">
              <w:rPr>
                <w:rFonts w:ascii="Cambria" w:hAnsi="Cambria"/>
                <w:color w:val="000000"/>
              </w:rPr>
              <w:t xml:space="preserve">           1 urban</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r w:rsidRPr="00317642">
              <w:rPr>
                <w:rFonts w:ascii="Cambria" w:hAnsi="Cambria"/>
                <w:b/>
                <w:i/>
                <w:color w:val="000000"/>
              </w:rPr>
              <w:t>region</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region</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1 central</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2 eastern</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3 northern</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4 western</w:t>
            </w: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r w:rsidRPr="00317642">
              <w:rPr>
                <w:rFonts w:ascii="Cambria" w:hAnsi="Cambria"/>
                <w:b/>
                <w:i/>
                <w:color w:val="000000"/>
              </w:rPr>
              <w:t>Strata</w:t>
            </w:r>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Stratum: region/place of residence</w:t>
            </w: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Default="00C31481" w:rsidP="00423429">
            <w:pPr>
              <w:rPr>
                <w:rFonts w:ascii="Cambria" w:hAnsi="Cambria"/>
                <w:b/>
                <w:i/>
                <w:color w:val="000000"/>
              </w:rPr>
            </w:pPr>
          </w:p>
          <w:p w:rsidR="00C31481" w:rsidRDefault="00C31481" w:rsidP="00423429">
            <w:pPr>
              <w:rPr>
                <w:rFonts w:ascii="Cambria" w:hAnsi="Cambria"/>
                <w:b/>
                <w:i/>
                <w:color w:val="000000"/>
              </w:rPr>
            </w:pPr>
          </w:p>
          <w:p w:rsidR="00C31481" w:rsidRDefault="00C31481" w:rsidP="00423429">
            <w:pPr>
              <w:rPr>
                <w:rFonts w:ascii="Cambria" w:hAnsi="Cambria"/>
                <w:b/>
                <w:i/>
                <w:color w:val="000000"/>
              </w:rPr>
            </w:pPr>
          </w:p>
          <w:p w:rsidR="00C31481" w:rsidRPr="00317642" w:rsidRDefault="00C31481" w:rsidP="00423429">
            <w:pPr>
              <w:rPr>
                <w:rFonts w:ascii="Cambria" w:hAnsi="Cambria"/>
                <w:b/>
                <w:i/>
                <w:color w:val="000000"/>
              </w:rPr>
            </w:pPr>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10 central rural</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11 central urban</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20 eastern rural</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21 eastern urban</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30 northern rural</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31 northern urban</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40 western rural</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41 western urban</w:t>
            </w: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roofErr w:type="spellStart"/>
            <w:r w:rsidRPr="00317642">
              <w:rPr>
                <w:rFonts w:ascii="Cambria" w:hAnsi="Cambria"/>
                <w:b/>
                <w:i/>
                <w:color w:val="000000"/>
              </w:rPr>
              <w:t>equiv</w:t>
            </w:r>
            <w:proofErr w:type="spellEnd"/>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household size adjusted for adult equiv. scale</w:t>
            </w: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roofErr w:type="spellStart"/>
            <w:r w:rsidRPr="00317642">
              <w:rPr>
                <w:rFonts w:ascii="Cambria" w:hAnsi="Cambria"/>
                <w:b/>
                <w:i/>
                <w:color w:val="000000"/>
              </w:rPr>
              <w:t>nwelfare</w:t>
            </w:r>
            <w:proofErr w:type="spellEnd"/>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consumption aggregate per adult equivalent in 1997/98</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prices</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r w:rsidRPr="00317642">
              <w:rPr>
                <w:rFonts w:ascii="Cambria" w:hAnsi="Cambria"/>
                <w:b/>
                <w:i/>
                <w:color w:val="000000"/>
              </w:rPr>
              <w:t>spline</w:t>
            </w:r>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absolute poverty line in 1997/98 prices</w:t>
            </w: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r w:rsidRPr="00317642">
              <w:rPr>
                <w:rFonts w:ascii="Cambria" w:hAnsi="Cambria"/>
                <w:b/>
                <w:i/>
                <w:color w:val="000000"/>
              </w:rPr>
              <w:t>poor9</w:t>
            </w:r>
            <w:r w:rsidR="006259E1">
              <w:rPr>
                <w:rFonts w:ascii="Cambria" w:hAnsi="Cambria"/>
                <w:b/>
                <w:i/>
                <w:color w:val="000000"/>
              </w:rPr>
              <w:t>2</w:t>
            </w:r>
          </w:p>
        </w:tc>
        <w:tc>
          <w:tcPr>
            <w:tcW w:w="0" w:type="auto"/>
            <w:gridSpan w:val="2"/>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poor dummy</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300"/>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p>
        </w:tc>
        <w:tc>
          <w:tcPr>
            <w:tcW w:w="0" w:type="auto"/>
            <w:gridSpan w:val="2"/>
            <w:shd w:val="clear" w:color="auto" w:fill="auto"/>
            <w:noWrap/>
            <w:tcMar>
              <w:top w:w="15" w:type="dxa"/>
              <w:left w:w="15" w:type="dxa"/>
              <w:bottom w:w="0" w:type="dxa"/>
              <w:right w:w="15" w:type="dxa"/>
            </w:tcMar>
            <w:vAlign w:val="bottom"/>
            <w:hideMark/>
          </w:tcPr>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0 non-poor</w:t>
            </w:r>
          </w:p>
          <w:p w:rsidR="00C31481" w:rsidRPr="00317642" w:rsidRDefault="00C31481" w:rsidP="00423429">
            <w:pPr>
              <w:spacing w:after="0" w:line="240" w:lineRule="auto"/>
              <w:rPr>
                <w:rFonts w:ascii="Cambria" w:hAnsi="Cambria"/>
                <w:color w:val="000000"/>
              </w:rPr>
            </w:pPr>
            <w:r w:rsidRPr="00317642">
              <w:rPr>
                <w:rFonts w:ascii="Cambria" w:hAnsi="Cambria"/>
                <w:color w:val="000000"/>
              </w:rPr>
              <w:t xml:space="preserve">           1 poor</w:t>
            </w:r>
          </w:p>
        </w:tc>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p>
        </w:tc>
      </w:tr>
      <w:tr w:rsidR="00C31481" w:rsidTr="007B0D0E">
        <w:trPr>
          <w:trHeight w:val="55"/>
        </w:trPr>
        <w:tc>
          <w:tcPr>
            <w:tcW w:w="0" w:type="auto"/>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b/>
                <w:i/>
                <w:color w:val="000000"/>
              </w:rPr>
            </w:pPr>
            <w:r w:rsidRPr="00317642">
              <w:rPr>
                <w:rFonts w:ascii="Cambria" w:hAnsi="Cambria"/>
                <w:b/>
                <w:i/>
                <w:color w:val="000000"/>
              </w:rPr>
              <w:t>welfare</w:t>
            </w:r>
          </w:p>
        </w:tc>
        <w:tc>
          <w:tcPr>
            <w:tcW w:w="0" w:type="auto"/>
            <w:gridSpan w:val="3"/>
            <w:shd w:val="clear" w:color="auto" w:fill="auto"/>
            <w:noWrap/>
            <w:tcMar>
              <w:top w:w="15" w:type="dxa"/>
              <w:left w:w="15" w:type="dxa"/>
              <w:bottom w:w="0" w:type="dxa"/>
              <w:right w:w="15" w:type="dxa"/>
            </w:tcMar>
            <w:vAlign w:val="bottom"/>
            <w:hideMark/>
          </w:tcPr>
          <w:p w:rsidR="00C31481" w:rsidRPr="00317642" w:rsidRDefault="00C31481" w:rsidP="00423429">
            <w:pPr>
              <w:rPr>
                <w:rFonts w:ascii="Cambria" w:hAnsi="Cambria"/>
                <w:color w:val="000000"/>
              </w:rPr>
            </w:pPr>
            <w:r w:rsidRPr="00317642">
              <w:rPr>
                <w:rFonts w:ascii="Cambria" w:hAnsi="Cambria"/>
                <w:color w:val="000000"/>
              </w:rPr>
              <w:t>Monetary welfare indicator</w:t>
            </w:r>
          </w:p>
        </w:tc>
      </w:tr>
    </w:tbl>
    <w:p w:rsidR="008C135D" w:rsidRPr="001844D8" w:rsidRDefault="008C135D" w:rsidP="00EE7943">
      <w:pPr>
        <w:spacing w:after="0"/>
        <w:jc w:val="both"/>
        <w:rPr>
          <w:rFonts w:ascii="Cambria" w:hAnsi="Cambria"/>
        </w:rPr>
      </w:pPr>
    </w:p>
    <w:sectPr w:rsidR="008C135D" w:rsidRPr="001844D8" w:rsidSect="00A366FA">
      <w:footerReference w:type="even"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4F" w:rsidRDefault="0046374F" w:rsidP="00C15C5F">
      <w:pPr>
        <w:spacing w:after="0" w:line="240" w:lineRule="auto"/>
      </w:pPr>
      <w:r>
        <w:separator/>
      </w:r>
    </w:p>
  </w:endnote>
  <w:endnote w:type="continuationSeparator" w:id="0">
    <w:p w:rsidR="0046374F" w:rsidRDefault="0046374F" w:rsidP="00C1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45B" w:rsidRDefault="0035066E" w:rsidP="00077A87">
    <w:pPr>
      <w:pStyle w:val="Pieddepage"/>
      <w:framePr w:wrap="around" w:vAnchor="text" w:hAnchor="margin" w:xAlign="right" w:y="1"/>
      <w:rPr>
        <w:rStyle w:val="Numrodepage"/>
      </w:rPr>
    </w:pPr>
    <w:r>
      <w:rPr>
        <w:rStyle w:val="Numrodepage"/>
      </w:rPr>
      <w:fldChar w:fldCharType="begin"/>
    </w:r>
    <w:r w:rsidR="0014345B">
      <w:rPr>
        <w:rStyle w:val="Numrodepage"/>
      </w:rPr>
      <w:instrText xml:space="preserve">PAGE  </w:instrText>
    </w:r>
    <w:r>
      <w:rPr>
        <w:rStyle w:val="Numrodepage"/>
      </w:rPr>
      <w:fldChar w:fldCharType="end"/>
    </w:r>
  </w:p>
  <w:p w:rsidR="0014345B" w:rsidRDefault="0014345B" w:rsidP="007B445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45B" w:rsidRDefault="0035066E" w:rsidP="00077A87">
    <w:pPr>
      <w:pStyle w:val="Pieddepage"/>
      <w:framePr w:wrap="around" w:vAnchor="text" w:hAnchor="margin" w:xAlign="right" w:y="1"/>
      <w:rPr>
        <w:rStyle w:val="Numrodepage"/>
      </w:rPr>
    </w:pPr>
    <w:r>
      <w:rPr>
        <w:rStyle w:val="Numrodepage"/>
      </w:rPr>
      <w:fldChar w:fldCharType="begin"/>
    </w:r>
    <w:r w:rsidR="0014345B">
      <w:rPr>
        <w:rStyle w:val="Numrodepage"/>
      </w:rPr>
      <w:instrText xml:space="preserve">PAGE  </w:instrText>
    </w:r>
    <w:r>
      <w:rPr>
        <w:rStyle w:val="Numrodepage"/>
      </w:rPr>
      <w:fldChar w:fldCharType="separate"/>
    </w:r>
    <w:r w:rsidR="00E446D7">
      <w:rPr>
        <w:rStyle w:val="Numrodepage"/>
        <w:noProof/>
      </w:rPr>
      <w:t>2</w:t>
    </w:r>
    <w:r>
      <w:rPr>
        <w:rStyle w:val="Numrodepage"/>
      </w:rPr>
      <w:fldChar w:fldCharType="end"/>
    </w:r>
  </w:p>
  <w:p w:rsidR="0014345B" w:rsidRDefault="0014345B" w:rsidP="007B445E">
    <w:pPr>
      <w:pStyle w:val="Pieddepage"/>
      <w:ind w:right="360"/>
      <w:jc w:val="center"/>
    </w:pPr>
  </w:p>
  <w:p w:rsidR="0014345B" w:rsidRDefault="001434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4F" w:rsidRDefault="0046374F" w:rsidP="00C15C5F">
      <w:pPr>
        <w:spacing w:after="0" w:line="240" w:lineRule="auto"/>
      </w:pPr>
      <w:r>
        <w:separator/>
      </w:r>
    </w:p>
  </w:footnote>
  <w:footnote w:type="continuationSeparator" w:id="0">
    <w:p w:rsidR="0046374F" w:rsidRDefault="0046374F" w:rsidP="00C15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9B1"/>
    <w:multiLevelType w:val="hybridMultilevel"/>
    <w:tmpl w:val="589019F4"/>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nsid w:val="027D27CE"/>
    <w:multiLevelType w:val="hybridMultilevel"/>
    <w:tmpl w:val="E750731E"/>
    <w:lvl w:ilvl="0" w:tplc="EE98C736">
      <w:start w:val="1"/>
      <w:numFmt w:val="decimal"/>
      <w:lvlText w:val="7.%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8B624CA"/>
    <w:multiLevelType w:val="multilevel"/>
    <w:tmpl w:val="C5C0D694"/>
    <w:lvl w:ilvl="0">
      <w:start w:val="1"/>
      <w:numFmt w:val="decimal"/>
      <w:lvlText w:val="%1"/>
      <w:lvlJc w:val="left"/>
      <w:pPr>
        <w:ind w:left="705" w:hanging="705"/>
      </w:pPr>
      <w:rPr>
        <w:rFonts w:hint="default"/>
      </w:rPr>
    </w:lvl>
    <w:lvl w:ilvl="1">
      <w:start w:val="1"/>
      <w:numFmt w:val="decimal"/>
      <w:lvlText w:val="5.%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2EC7840"/>
    <w:multiLevelType w:val="hybridMultilevel"/>
    <w:tmpl w:val="0CEADD6E"/>
    <w:lvl w:ilvl="0" w:tplc="66764C20">
      <w:start w:val="1"/>
      <w:numFmt w:val="decimal"/>
      <w:lvlText w:val="3.%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AE377F7"/>
    <w:multiLevelType w:val="hybridMultilevel"/>
    <w:tmpl w:val="A18AC7A6"/>
    <w:lvl w:ilvl="0" w:tplc="E672503A">
      <w:start w:val="1"/>
      <w:numFmt w:val="decimal"/>
      <w:lvlText w:val="1.%1"/>
      <w:lvlJc w:val="left"/>
      <w:pPr>
        <w:ind w:left="720" w:hanging="360"/>
      </w:pPr>
      <w:rPr>
        <w:rFonts w:hint="default"/>
        <w:b w:val="0"/>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31C5734"/>
    <w:multiLevelType w:val="hybridMultilevel"/>
    <w:tmpl w:val="54B05646"/>
    <w:lvl w:ilvl="0" w:tplc="79E8447E">
      <w:start w:val="1"/>
      <w:numFmt w:val="decimal"/>
      <w:lvlText w:val="1.%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6">
    <w:nsid w:val="44BF250B"/>
    <w:multiLevelType w:val="hybridMultilevel"/>
    <w:tmpl w:val="32205CEE"/>
    <w:lvl w:ilvl="0" w:tplc="07E89F70">
      <w:start w:val="1"/>
      <w:numFmt w:val="decimal"/>
      <w:lvlText w:val="5.%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89A7F2E"/>
    <w:multiLevelType w:val="hybridMultilevel"/>
    <w:tmpl w:val="FCCE0770"/>
    <w:lvl w:ilvl="0" w:tplc="9E6ADCEC">
      <w:start w:val="1"/>
      <w:numFmt w:val="decimal"/>
      <w:lvlText w:val="4.%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4E875DFD"/>
    <w:multiLevelType w:val="hybridMultilevel"/>
    <w:tmpl w:val="0232A1F6"/>
    <w:lvl w:ilvl="0" w:tplc="586A32AE">
      <w:start w:val="1"/>
      <w:numFmt w:val="decimal"/>
      <w:lvlText w:val="4.%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4F744B78"/>
    <w:multiLevelType w:val="hybridMultilevel"/>
    <w:tmpl w:val="0DA84462"/>
    <w:lvl w:ilvl="0" w:tplc="D8747EF0">
      <w:start w:val="1"/>
      <w:numFmt w:val="decimal"/>
      <w:lvlText w:val="2.%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50E3689C"/>
    <w:multiLevelType w:val="multilevel"/>
    <w:tmpl w:val="B4B64C7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FD94175"/>
    <w:multiLevelType w:val="hybridMultilevel"/>
    <w:tmpl w:val="D8608B14"/>
    <w:lvl w:ilvl="0" w:tplc="321CB098">
      <w:start w:val="1"/>
      <w:numFmt w:val="decimal"/>
      <w:lvlText w:val="1.%1"/>
      <w:lvlJc w:val="left"/>
      <w:pPr>
        <w:tabs>
          <w:tab w:val="num" w:pos="1428"/>
        </w:tabs>
        <w:ind w:left="1428" w:hanging="360"/>
      </w:pPr>
      <w:rPr>
        <w:rFonts w:hint="default"/>
      </w:r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2">
    <w:nsid w:val="60BE1523"/>
    <w:multiLevelType w:val="hybridMultilevel"/>
    <w:tmpl w:val="2854A2EC"/>
    <w:lvl w:ilvl="0" w:tplc="B30C7E3A">
      <w:start w:val="1"/>
      <w:numFmt w:val="decimal"/>
      <w:lvlText w:val="3.%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63FD2E4C"/>
    <w:multiLevelType w:val="multilevel"/>
    <w:tmpl w:val="251E3E3E"/>
    <w:lvl w:ilvl="0">
      <w:start w:val="1"/>
      <w:numFmt w:val="decimal"/>
      <w:lvlText w:val="%1"/>
      <w:lvlJc w:val="left"/>
      <w:pPr>
        <w:ind w:left="705" w:hanging="705"/>
      </w:pPr>
      <w:rPr>
        <w:rFonts w:hint="default"/>
      </w:rPr>
    </w:lvl>
    <w:lvl w:ilvl="1">
      <w:start w:val="1"/>
      <w:numFmt w:val="decimal"/>
      <w:lvlText w:val="2.%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7840B29"/>
    <w:multiLevelType w:val="hybridMultilevel"/>
    <w:tmpl w:val="2C4231A2"/>
    <w:lvl w:ilvl="0" w:tplc="321CB098">
      <w:start w:val="1"/>
      <w:numFmt w:val="decimal"/>
      <w:lvlText w:val="1.%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A8A0039"/>
    <w:multiLevelType w:val="multilevel"/>
    <w:tmpl w:val="D56C498A"/>
    <w:lvl w:ilvl="0">
      <w:start w:val="1"/>
      <w:numFmt w:val="decimal"/>
      <w:lvlText w:val="%1"/>
      <w:lvlJc w:val="left"/>
      <w:pPr>
        <w:ind w:left="705" w:hanging="705"/>
      </w:pPr>
      <w:rPr>
        <w:rFonts w:hint="default"/>
      </w:rPr>
    </w:lvl>
    <w:lvl w:ilvl="1">
      <w:start w:val="1"/>
      <w:numFmt w:val="decimal"/>
      <w:lvlText w:val="6.%2"/>
      <w:lvlJc w:val="left"/>
      <w:pPr>
        <w:ind w:left="705" w:hanging="70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ADF333F"/>
    <w:multiLevelType w:val="hybridMultilevel"/>
    <w:tmpl w:val="89E24B22"/>
    <w:lvl w:ilvl="0" w:tplc="0C0C0001">
      <w:start w:val="1"/>
      <w:numFmt w:val="bullet"/>
      <w:lvlText w:val=""/>
      <w:lvlJc w:val="left"/>
      <w:pPr>
        <w:ind w:left="2213" w:hanging="360"/>
      </w:pPr>
      <w:rPr>
        <w:rFonts w:ascii="Symbol" w:hAnsi="Symbol" w:hint="default"/>
      </w:rPr>
    </w:lvl>
    <w:lvl w:ilvl="1" w:tplc="0C0C0003" w:tentative="1">
      <w:start w:val="1"/>
      <w:numFmt w:val="bullet"/>
      <w:lvlText w:val="o"/>
      <w:lvlJc w:val="left"/>
      <w:pPr>
        <w:ind w:left="2933" w:hanging="360"/>
      </w:pPr>
      <w:rPr>
        <w:rFonts w:ascii="Courier New" w:hAnsi="Courier New" w:cs="Courier New" w:hint="default"/>
      </w:rPr>
    </w:lvl>
    <w:lvl w:ilvl="2" w:tplc="0C0C0005" w:tentative="1">
      <w:start w:val="1"/>
      <w:numFmt w:val="bullet"/>
      <w:lvlText w:val=""/>
      <w:lvlJc w:val="left"/>
      <w:pPr>
        <w:ind w:left="3653" w:hanging="360"/>
      </w:pPr>
      <w:rPr>
        <w:rFonts w:ascii="Wingdings" w:hAnsi="Wingdings" w:hint="default"/>
      </w:rPr>
    </w:lvl>
    <w:lvl w:ilvl="3" w:tplc="0C0C0001" w:tentative="1">
      <w:start w:val="1"/>
      <w:numFmt w:val="bullet"/>
      <w:lvlText w:val=""/>
      <w:lvlJc w:val="left"/>
      <w:pPr>
        <w:ind w:left="4373" w:hanging="360"/>
      </w:pPr>
      <w:rPr>
        <w:rFonts w:ascii="Symbol" w:hAnsi="Symbol" w:hint="default"/>
      </w:rPr>
    </w:lvl>
    <w:lvl w:ilvl="4" w:tplc="0C0C0003" w:tentative="1">
      <w:start w:val="1"/>
      <w:numFmt w:val="bullet"/>
      <w:lvlText w:val="o"/>
      <w:lvlJc w:val="left"/>
      <w:pPr>
        <w:ind w:left="5093" w:hanging="360"/>
      </w:pPr>
      <w:rPr>
        <w:rFonts w:ascii="Courier New" w:hAnsi="Courier New" w:cs="Courier New" w:hint="default"/>
      </w:rPr>
    </w:lvl>
    <w:lvl w:ilvl="5" w:tplc="0C0C0005" w:tentative="1">
      <w:start w:val="1"/>
      <w:numFmt w:val="bullet"/>
      <w:lvlText w:val=""/>
      <w:lvlJc w:val="left"/>
      <w:pPr>
        <w:ind w:left="5813" w:hanging="360"/>
      </w:pPr>
      <w:rPr>
        <w:rFonts w:ascii="Wingdings" w:hAnsi="Wingdings" w:hint="default"/>
      </w:rPr>
    </w:lvl>
    <w:lvl w:ilvl="6" w:tplc="0C0C0001" w:tentative="1">
      <w:start w:val="1"/>
      <w:numFmt w:val="bullet"/>
      <w:lvlText w:val=""/>
      <w:lvlJc w:val="left"/>
      <w:pPr>
        <w:ind w:left="6533" w:hanging="360"/>
      </w:pPr>
      <w:rPr>
        <w:rFonts w:ascii="Symbol" w:hAnsi="Symbol" w:hint="default"/>
      </w:rPr>
    </w:lvl>
    <w:lvl w:ilvl="7" w:tplc="0C0C0003" w:tentative="1">
      <w:start w:val="1"/>
      <w:numFmt w:val="bullet"/>
      <w:lvlText w:val="o"/>
      <w:lvlJc w:val="left"/>
      <w:pPr>
        <w:ind w:left="7253" w:hanging="360"/>
      </w:pPr>
      <w:rPr>
        <w:rFonts w:ascii="Courier New" w:hAnsi="Courier New" w:cs="Courier New" w:hint="default"/>
      </w:rPr>
    </w:lvl>
    <w:lvl w:ilvl="8" w:tplc="0C0C0005" w:tentative="1">
      <w:start w:val="1"/>
      <w:numFmt w:val="bullet"/>
      <w:lvlText w:val=""/>
      <w:lvlJc w:val="left"/>
      <w:pPr>
        <w:ind w:left="7973" w:hanging="360"/>
      </w:pPr>
      <w:rPr>
        <w:rFonts w:ascii="Wingdings" w:hAnsi="Wingdings" w:hint="default"/>
      </w:rPr>
    </w:lvl>
  </w:abstractNum>
  <w:abstractNum w:abstractNumId="17">
    <w:nsid w:val="6B5154C1"/>
    <w:multiLevelType w:val="hybridMultilevel"/>
    <w:tmpl w:val="1F4617B8"/>
    <w:lvl w:ilvl="0" w:tplc="CA2EF1AE">
      <w:start w:val="1"/>
      <w:numFmt w:val="decimal"/>
      <w:lvlText w:val="2.%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6FAD180F"/>
    <w:multiLevelType w:val="hybridMultilevel"/>
    <w:tmpl w:val="DDA21AD6"/>
    <w:lvl w:ilvl="0" w:tplc="79E8447E">
      <w:start w:val="1"/>
      <w:numFmt w:val="decimal"/>
      <w:lvlText w:val="1.%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08273AB"/>
    <w:multiLevelType w:val="hybridMultilevel"/>
    <w:tmpl w:val="FCFAB76A"/>
    <w:lvl w:ilvl="0" w:tplc="D8747EF0">
      <w:start w:val="1"/>
      <w:numFmt w:val="decimal"/>
      <w:lvlText w:val="2.%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38F0108"/>
    <w:multiLevelType w:val="hybridMultilevel"/>
    <w:tmpl w:val="9B7A3EFC"/>
    <w:lvl w:ilvl="0" w:tplc="66764C20">
      <w:start w:val="1"/>
      <w:numFmt w:val="decimal"/>
      <w:lvlText w:val="3.%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4A40B08"/>
    <w:multiLevelType w:val="hybridMultilevel"/>
    <w:tmpl w:val="B1BC26C8"/>
    <w:lvl w:ilvl="0" w:tplc="9E6ADCEC">
      <w:start w:val="1"/>
      <w:numFmt w:val="decimal"/>
      <w:lvlText w:val="4.%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8B7642E"/>
    <w:multiLevelType w:val="hybridMultilevel"/>
    <w:tmpl w:val="F0B02CCE"/>
    <w:lvl w:ilvl="0" w:tplc="D7706C80">
      <w:start w:val="1"/>
      <w:numFmt w:val="decimal"/>
      <w:lvlText w:val="6.%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F5B1977"/>
    <w:multiLevelType w:val="hybridMultilevel"/>
    <w:tmpl w:val="F50A2B28"/>
    <w:lvl w:ilvl="0" w:tplc="0C2E82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19"/>
  </w:num>
  <w:num w:numId="5">
    <w:abstractNumId w:val="10"/>
  </w:num>
  <w:num w:numId="6">
    <w:abstractNumId w:val="13"/>
  </w:num>
  <w:num w:numId="7">
    <w:abstractNumId w:val="11"/>
  </w:num>
  <w:num w:numId="8">
    <w:abstractNumId w:val="16"/>
  </w:num>
  <w:num w:numId="9">
    <w:abstractNumId w:val="14"/>
  </w:num>
  <w:num w:numId="10">
    <w:abstractNumId w:val="17"/>
  </w:num>
  <w:num w:numId="11">
    <w:abstractNumId w:val="20"/>
  </w:num>
  <w:num w:numId="12">
    <w:abstractNumId w:val="7"/>
  </w:num>
  <w:num w:numId="13">
    <w:abstractNumId w:val="6"/>
  </w:num>
  <w:num w:numId="14">
    <w:abstractNumId w:val="22"/>
  </w:num>
  <w:num w:numId="15">
    <w:abstractNumId w:val="1"/>
  </w:num>
  <w:num w:numId="16">
    <w:abstractNumId w:val="21"/>
  </w:num>
  <w:num w:numId="17">
    <w:abstractNumId w:val="18"/>
  </w:num>
  <w:num w:numId="18">
    <w:abstractNumId w:val="4"/>
  </w:num>
  <w:num w:numId="19">
    <w:abstractNumId w:val="5"/>
  </w:num>
  <w:num w:numId="20">
    <w:abstractNumId w:val="9"/>
  </w:num>
  <w:num w:numId="21">
    <w:abstractNumId w:val="3"/>
  </w:num>
  <w:num w:numId="22">
    <w:abstractNumId w:val="8"/>
  </w:num>
  <w:num w:numId="23">
    <w:abstractNumId w:val="12"/>
  </w:num>
  <w:num w:numId="24">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trackedChanges" w:enforcement="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91"/>
    <w:rsid w:val="00000CB1"/>
    <w:rsid w:val="000031D3"/>
    <w:rsid w:val="00005264"/>
    <w:rsid w:val="00012EFC"/>
    <w:rsid w:val="00020D85"/>
    <w:rsid w:val="0002458F"/>
    <w:rsid w:val="000261F7"/>
    <w:rsid w:val="000314E5"/>
    <w:rsid w:val="00040AEE"/>
    <w:rsid w:val="00043D41"/>
    <w:rsid w:val="00044195"/>
    <w:rsid w:val="00063D85"/>
    <w:rsid w:val="0006529E"/>
    <w:rsid w:val="00065F2A"/>
    <w:rsid w:val="00066091"/>
    <w:rsid w:val="00077A87"/>
    <w:rsid w:val="000822AA"/>
    <w:rsid w:val="000840B9"/>
    <w:rsid w:val="000901F5"/>
    <w:rsid w:val="000913D1"/>
    <w:rsid w:val="000A4536"/>
    <w:rsid w:val="000A7A57"/>
    <w:rsid w:val="000C7C2F"/>
    <w:rsid w:val="000D6CD8"/>
    <w:rsid w:val="000E2D2A"/>
    <w:rsid w:val="000E5917"/>
    <w:rsid w:val="000E59F3"/>
    <w:rsid w:val="000F30E6"/>
    <w:rsid w:val="000F37BD"/>
    <w:rsid w:val="000F3D19"/>
    <w:rsid w:val="000F7F34"/>
    <w:rsid w:val="001073DF"/>
    <w:rsid w:val="00116BC9"/>
    <w:rsid w:val="00124C18"/>
    <w:rsid w:val="00126A78"/>
    <w:rsid w:val="0013224A"/>
    <w:rsid w:val="001414F0"/>
    <w:rsid w:val="0014345B"/>
    <w:rsid w:val="00146F2C"/>
    <w:rsid w:val="00150318"/>
    <w:rsid w:val="00152661"/>
    <w:rsid w:val="001670B5"/>
    <w:rsid w:val="001760AC"/>
    <w:rsid w:val="00182AEB"/>
    <w:rsid w:val="001844D8"/>
    <w:rsid w:val="00185F2E"/>
    <w:rsid w:val="001900D0"/>
    <w:rsid w:val="001908BB"/>
    <w:rsid w:val="00191154"/>
    <w:rsid w:val="00193108"/>
    <w:rsid w:val="0019539C"/>
    <w:rsid w:val="00195646"/>
    <w:rsid w:val="00197386"/>
    <w:rsid w:val="00197A95"/>
    <w:rsid w:val="00197E4C"/>
    <w:rsid w:val="001A51A5"/>
    <w:rsid w:val="001B2BF1"/>
    <w:rsid w:val="001C566B"/>
    <w:rsid w:val="001D0B29"/>
    <w:rsid w:val="001D47FD"/>
    <w:rsid w:val="001E14EC"/>
    <w:rsid w:val="001F2964"/>
    <w:rsid w:val="001F2FE7"/>
    <w:rsid w:val="0020435E"/>
    <w:rsid w:val="00205450"/>
    <w:rsid w:val="002057CD"/>
    <w:rsid w:val="002059B6"/>
    <w:rsid w:val="0021378B"/>
    <w:rsid w:val="00226B48"/>
    <w:rsid w:val="00245774"/>
    <w:rsid w:val="002467CD"/>
    <w:rsid w:val="00253819"/>
    <w:rsid w:val="00255BF5"/>
    <w:rsid w:val="00257B45"/>
    <w:rsid w:val="002744EB"/>
    <w:rsid w:val="002809A6"/>
    <w:rsid w:val="00281049"/>
    <w:rsid w:val="002826CD"/>
    <w:rsid w:val="00287CCE"/>
    <w:rsid w:val="0029645A"/>
    <w:rsid w:val="00296C76"/>
    <w:rsid w:val="00297029"/>
    <w:rsid w:val="002A094B"/>
    <w:rsid w:val="002A2891"/>
    <w:rsid w:val="002A3928"/>
    <w:rsid w:val="002A74C9"/>
    <w:rsid w:val="002B02E5"/>
    <w:rsid w:val="002B3E59"/>
    <w:rsid w:val="002B5DB6"/>
    <w:rsid w:val="002B6B83"/>
    <w:rsid w:val="002C1BF3"/>
    <w:rsid w:val="002C6E92"/>
    <w:rsid w:val="002D5F2E"/>
    <w:rsid w:val="002D63AB"/>
    <w:rsid w:val="002E0715"/>
    <w:rsid w:val="002E0B7A"/>
    <w:rsid w:val="002F111E"/>
    <w:rsid w:val="002F1762"/>
    <w:rsid w:val="002F38C1"/>
    <w:rsid w:val="002F667A"/>
    <w:rsid w:val="002F7B2A"/>
    <w:rsid w:val="00301777"/>
    <w:rsid w:val="00302BE1"/>
    <w:rsid w:val="0030420F"/>
    <w:rsid w:val="00306293"/>
    <w:rsid w:val="003152B0"/>
    <w:rsid w:val="00317642"/>
    <w:rsid w:val="0032468A"/>
    <w:rsid w:val="00326091"/>
    <w:rsid w:val="003307FA"/>
    <w:rsid w:val="00334512"/>
    <w:rsid w:val="0033698E"/>
    <w:rsid w:val="003374EC"/>
    <w:rsid w:val="00340092"/>
    <w:rsid w:val="0035066E"/>
    <w:rsid w:val="00350747"/>
    <w:rsid w:val="00365722"/>
    <w:rsid w:val="00366FA0"/>
    <w:rsid w:val="003671C8"/>
    <w:rsid w:val="003708B6"/>
    <w:rsid w:val="0037147F"/>
    <w:rsid w:val="003817A0"/>
    <w:rsid w:val="00385C2E"/>
    <w:rsid w:val="0039045E"/>
    <w:rsid w:val="00390D5D"/>
    <w:rsid w:val="003963D8"/>
    <w:rsid w:val="003A667E"/>
    <w:rsid w:val="003B1A44"/>
    <w:rsid w:val="003B3945"/>
    <w:rsid w:val="003B3EE5"/>
    <w:rsid w:val="003C7246"/>
    <w:rsid w:val="003D7397"/>
    <w:rsid w:val="003E0BCF"/>
    <w:rsid w:val="003E2181"/>
    <w:rsid w:val="003E6ECB"/>
    <w:rsid w:val="003F0F7D"/>
    <w:rsid w:val="003F2E77"/>
    <w:rsid w:val="003F6D10"/>
    <w:rsid w:val="003F7914"/>
    <w:rsid w:val="0040494D"/>
    <w:rsid w:val="00410121"/>
    <w:rsid w:val="004220E7"/>
    <w:rsid w:val="00423429"/>
    <w:rsid w:val="004246CE"/>
    <w:rsid w:val="0043225A"/>
    <w:rsid w:val="0043309A"/>
    <w:rsid w:val="004334D8"/>
    <w:rsid w:val="0044119D"/>
    <w:rsid w:val="00441325"/>
    <w:rsid w:val="00447068"/>
    <w:rsid w:val="00454191"/>
    <w:rsid w:val="00462843"/>
    <w:rsid w:val="0046374F"/>
    <w:rsid w:val="00463F10"/>
    <w:rsid w:val="004678C8"/>
    <w:rsid w:val="004723F9"/>
    <w:rsid w:val="00474E9B"/>
    <w:rsid w:val="00476E7D"/>
    <w:rsid w:val="0048214B"/>
    <w:rsid w:val="0048581D"/>
    <w:rsid w:val="004B4124"/>
    <w:rsid w:val="004B4794"/>
    <w:rsid w:val="004B59F8"/>
    <w:rsid w:val="004B7E77"/>
    <w:rsid w:val="004C580A"/>
    <w:rsid w:val="004D1C45"/>
    <w:rsid w:val="004D2DF1"/>
    <w:rsid w:val="004D39A7"/>
    <w:rsid w:val="004D4747"/>
    <w:rsid w:val="004E163A"/>
    <w:rsid w:val="004E6B57"/>
    <w:rsid w:val="004F0455"/>
    <w:rsid w:val="004F1AE2"/>
    <w:rsid w:val="004F48A1"/>
    <w:rsid w:val="004F5705"/>
    <w:rsid w:val="00501500"/>
    <w:rsid w:val="00502931"/>
    <w:rsid w:val="00504BC8"/>
    <w:rsid w:val="00510BFE"/>
    <w:rsid w:val="0052516A"/>
    <w:rsid w:val="00525E3C"/>
    <w:rsid w:val="005304A9"/>
    <w:rsid w:val="00533C80"/>
    <w:rsid w:val="005417F3"/>
    <w:rsid w:val="00541FB1"/>
    <w:rsid w:val="005535A2"/>
    <w:rsid w:val="00563F1D"/>
    <w:rsid w:val="00564BA5"/>
    <w:rsid w:val="00571BA2"/>
    <w:rsid w:val="0057409A"/>
    <w:rsid w:val="00580672"/>
    <w:rsid w:val="00587A52"/>
    <w:rsid w:val="0059107D"/>
    <w:rsid w:val="00594E4B"/>
    <w:rsid w:val="005A5A58"/>
    <w:rsid w:val="005A6A41"/>
    <w:rsid w:val="005A7F18"/>
    <w:rsid w:val="005B50BE"/>
    <w:rsid w:val="005B5F5A"/>
    <w:rsid w:val="005C106C"/>
    <w:rsid w:val="005D1127"/>
    <w:rsid w:val="005D6359"/>
    <w:rsid w:val="005D6862"/>
    <w:rsid w:val="005E0298"/>
    <w:rsid w:val="005E18AF"/>
    <w:rsid w:val="005E5F0C"/>
    <w:rsid w:val="005F40A4"/>
    <w:rsid w:val="00612953"/>
    <w:rsid w:val="006259E1"/>
    <w:rsid w:val="00630E78"/>
    <w:rsid w:val="00632DF0"/>
    <w:rsid w:val="006353D6"/>
    <w:rsid w:val="00640138"/>
    <w:rsid w:val="006472CF"/>
    <w:rsid w:val="00654B23"/>
    <w:rsid w:val="00655250"/>
    <w:rsid w:val="00665270"/>
    <w:rsid w:val="006721D0"/>
    <w:rsid w:val="00674762"/>
    <w:rsid w:val="006807F0"/>
    <w:rsid w:val="00683A05"/>
    <w:rsid w:val="0069574C"/>
    <w:rsid w:val="006A530F"/>
    <w:rsid w:val="006A64B8"/>
    <w:rsid w:val="006B30D7"/>
    <w:rsid w:val="006C0FC9"/>
    <w:rsid w:val="006C161E"/>
    <w:rsid w:val="006D0EE9"/>
    <w:rsid w:val="006D2084"/>
    <w:rsid w:val="006D2A9C"/>
    <w:rsid w:val="006D4FE7"/>
    <w:rsid w:val="006E1EFB"/>
    <w:rsid w:val="006E740D"/>
    <w:rsid w:val="006E7FC9"/>
    <w:rsid w:val="006F0C39"/>
    <w:rsid w:val="006F0DC3"/>
    <w:rsid w:val="006F2EE5"/>
    <w:rsid w:val="00702C96"/>
    <w:rsid w:val="00703497"/>
    <w:rsid w:val="00703C8B"/>
    <w:rsid w:val="00704720"/>
    <w:rsid w:val="0071534C"/>
    <w:rsid w:val="00725DEF"/>
    <w:rsid w:val="00727440"/>
    <w:rsid w:val="0073047E"/>
    <w:rsid w:val="0073281D"/>
    <w:rsid w:val="0073533E"/>
    <w:rsid w:val="007370EA"/>
    <w:rsid w:val="00741D7A"/>
    <w:rsid w:val="00745944"/>
    <w:rsid w:val="00760B19"/>
    <w:rsid w:val="007613A1"/>
    <w:rsid w:val="0076182E"/>
    <w:rsid w:val="00771F83"/>
    <w:rsid w:val="00773DED"/>
    <w:rsid w:val="00775B4D"/>
    <w:rsid w:val="00780D4E"/>
    <w:rsid w:val="00783C8E"/>
    <w:rsid w:val="0079510D"/>
    <w:rsid w:val="007A1326"/>
    <w:rsid w:val="007A1C39"/>
    <w:rsid w:val="007A4131"/>
    <w:rsid w:val="007B0D0E"/>
    <w:rsid w:val="007B154E"/>
    <w:rsid w:val="007B1F45"/>
    <w:rsid w:val="007B445E"/>
    <w:rsid w:val="007C2C14"/>
    <w:rsid w:val="007C6F5F"/>
    <w:rsid w:val="007D49D6"/>
    <w:rsid w:val="007D78C8"/>
    <w:rsid w:val="007E0E10"/>
    <w:rsid w:val="007F2279"/>
    <w:rsid w:val="007F4341"/>
    <w:rsid w:val="007F56DB"/>
    <w:rsid w:val="0080211D"/>
    <w:rsid w:val="00805D95"/>
    <w:rsid w:val="008163ED"/>
    <w:rsid w:val="0081729B"/>
    <w:rsid w:val="0082727A"/>
    <w:rsid w:val="00841167"/>
    <w:rsid w:val="0084189A"/>
    <w:rsid w:val="0084401E"/>
    <w:rsid w:val="008630B5"/>
    <w:rsid w:val="008743AF"/>
    <w:rsid w:val="00874426"/>
    <w:rsid w:val="008860DC"/>
    <w:rsid w:val="008A12AB"/>
    <w:rsid w:val="008A2643"/>
    <w:rsid w:val="008A50EB"/>
    <w:rsid w:val="008C135D"/>
    <w:rsid w:val="008C7FA2"/>
    <w:rsid w:val="008D0F75"/>
    <w:rsid w:val="008D4802"/>
    <w:rsid w:val="008D63BA"/>
    <w:rsid w:val="00902D50"/>
    <w:rsid w:val="00903582"/>
    <w:rsid w:val="00913727"/>
    <w:rsid w:val="00920F6E"/>
    <w:rsid w:val="00922B60"/>
    <w:rsid w:val="0092518F"/>
    <w:rsid w:val="0093130F"/>
    <w:rsid w:val="0094045C"/>
    <w:rsid w:val="0094572C"/>
    <w:rsid w:val="00946265"/>
    <w:rsid w:val="00947377"/>
    <w:rsid w:val="00947F5D"/>
    <w:rsid w:val="009646D8"/>
    <w:rsid w:val="0096593E"/>
    <w:rsid w:val="00970817"/>
    <w:rsid w:val="00973880"/>
    <w:rsid w:val="00975765"/>
    <w:rsid w:val="0098207F"/>
    <w:rsid w:val="00987172"/>
    <w:rsid w:val="009901C1"/>
    <w:rsid w:val="00990580"/>
    <w:rsid w:val="00996DE3"/>
    <w:rsid w:val="009A0CC3"/>
    <w:rsid w:val="009A0FB4"/>
    <w:rsid w:val="009A3C18"/>
    <w:rsid w:val="009A4684"/>
    <w:rsid w:val="009A7AA3"/>
    <w:rsid w:val="009B2315"/>
    <w:rsid w:val="009C14D1"/>
    <w:rsid w:val="009C37B4"/>
    <w:rsid w:val="009C73E4"/>
    <w:rsid w:val="009D23C0"/>
    <w:rsid w:val="009F194B"/>
    <w:rsid w:val="009F2C48"/>
    <w:rsid w:val="009F667A"/>
    <w:rsid w:val="00A054D4"/>
    <w:rsid w:val="00A172C6"/>
    <w:rsid w:val="00A23574"/>
    <w:rsid w:val="00A2736B"/>
    <w:rsid w:val="00A311F8"/>
    <w:rsid w:val="00A366FA"/>
    <w:rsid w:val="00A37A62"/>
    <w:rsid w:val="00A41494"/>
    <w:rsid w:val="00A44192"/>
    <w:rsid w:val="00A51FD6"/>
    <w:rsid w:val="00A5427E"/>
    <w:rsid w:val="00A61519"/>
    <w:rsid w:val="00A61CBD"/>
    <w:rsid w:val="00A6280F"/>
    <w:rsid w:val="00A64CE8"/>
    <w:rsid w:val="00A77937"/>
    <w:rsid w:val="00A91E24"/>
    <w:rsid w:val="00A948A0"/>
    <w:rsid w:val="00A97738"/>
    <w:rsid w:val="00A97BC6"/>
    <w:rsid w:val="00AA3A14"/>
    <w:rsid w:val="00AA7A55"/>
    <w:rsid w:val="00AB236B"/>
    <w:rsid w:val="00AB427D"/>
    <w:rsid w:val="00AB7C9A"/>
    <w:rsid w:val="00AC2880"/>
    <w:rsid w:val="00AD1B8C"/>
    <w:rsid w:val="00AD67DC"/>
    <w:rsid w:val="00AD7004"/>
    <w:rsid w:val="00AE11E3"/>
    <w:rsid w:val="00AE2DFD"/>
    <w:rsid w:val="00AF4CAF"/>
    <w:rsid w:val="00AF7EF5"/>
    <w:rsid w:val="00B11008"/>
    <w:rsid w:val="00B11FC1"/>
    <w:rsid w:val="00B2089E"/>
    <w:rsid w:val="00B24A28"/>
    <w:rsid w:val="00B32D57"/>
    <w:rsid w:val="00B35CA4"/>
    <w:rsid w:val="00B43F13"/>
    <w:rsid w:val="00B46D1F"/>
    <w:rsid w:val="00B5532E"/>
    <w:rsid w:val="00B6434B"/>
    <w:rsid w:val="00B71813"/>
    <w:rsid w:val="00B76E4A"/>
    <w:rsid w:val="00B92858"/>
    <w:rsid w:val="00B9611B"/>
    <w:rsid w:val="00BB462B"/>
    <w:rsid w:val="00BC624E"/>
    <w:rsid w:val="00BE091D"/>
    <w:rsid w:val="00BF2397"/>
    <w:rsid w:val="00BF55D5"/>
    <w:rsid w:val="00BF67D9"/>
    <w:rsid w:val="00C03F32"/>
    <w:rsid w:val="00C0631A"/>
    <w:rsid w:val="00C15C5F"/>
    <w:rsid w:val="00C22F83"/>
    <w:rsid w:val="00C246F9"/>
    <w:rsid w:val="00C249AD"/>
    <w:rsid w:val="00C31481"/>
    <w:rsid w:val="00C32191"/>
    <w:rsid w:val="00C335DF"/>
    <w:rsid w:val="00C35071"/>
    <w:rsid w:val="00C376AE"/>
    <w:rsid w:val="00C51519"/>
    <w:rsid w:val="00C62AAC"/>
    <w:rsid w:val="00C66C24"/>
    <w:rsid w:val="00C673E8"/>
    <w:rsid w:val="00C72B09"/>
    <w:rsid w:val="00C7440D"/>
    <w:rsid w:val="00C90684"/>
    <w:rsid w:val="00C92D01"/>
    <w:rsid w:val="00C94CCB"/>
    <w:rsid w:val="00CA1002"/>
    <w:rsid w:val="00CA1644"/>
    <w:rsid w:val="00CA175E"/>
    <w:rsid w:val="00CA407A"/>
    <w:rsid w:val="00CA45B1"/>
    <w:rsid w:val="00CB0B32"/>
    <w:rsid w:val="00CB5BF2"/>
    <w:rsid w:val="00CB7FAE"/>
    <w:rsid w:val="00CC3D81"/>
    <w:rsid w:val="00CC5A5E"/>
    <w:rsid w:val="00CE4979"/>
    <w:rsid w:val="00CE54D7"/>
    <w:rsid w:val="00CF3306"/>
    <w:rsid w:val="00D00AF6"/>
    <w:rsid w:val="00D12D37"/>
    <w:rsid w:val="00D13032"/>
    <w:rsid w:val="00D14571"/>
    <w:rsid w:val="00D15BEB"/>
    <w:rsid w:val="00D212E0"/>
    <w:rsid w:val="00D2465C"/>
    <w:rsid w:val="00D31BE0"/>
    <w:rsid w:val="00D34D1A"/>
    <w:rsid w:val="00D34DFA"/>
    <w:rsid w:val="00D37B7A"/>
    <w:rsid w:val="00D4030E"/>
    <w:rsid w:val="00D44BC0"/>
    <w:rsid w:val="00D45F4B"/>
    <w:rsid w:val="00D76B28"/>
    <w:rsid w:val="00D908B6"/>
    <w:rsid w:val="00D92504"/>
    <w:rsid w:val="00D925B4"/>
    <w:rsid w:val="00D94743"/>
    <w:rsid w:val="00D94CB0"/>
    <w:rsid w:val="00DA002B"/>
    <w:rsid w:val="00DA3C16"/>
    <w:rsid w:val="00DA4CB6"/>
    <w:rsid w:val="00DB17C1"/>
    <w:rsid w:val="00DB3A8C"/>
    <w:rsid w:val="00DB5B05"/>
    <w:rsid w:val="00DC2EAA"/>
    <w:rsid w:val="00DD3A63"/>
    <w:rsid w:val="00DD4D46"/>
    <w:rsid w:val="00DD5288"/>
    <w:rsid w:val="00DD64AD"/>
    <w:rsid w:val="00DD6F96"/>
    <w:rsid w:val="00DE58FC"/>
    <w:rsid w:val="00DE7F14"/>
    <w:rsid w:val="00DF1EA0"/>
    <w:rsid w:val="00DF2A5E"/>
    <w:rsid w:val="00DF3827"/>
    <w:rsid w:val="00DF418E"/>
    <w:rsid w:val="00DF5404"/>
    <w:rsid w:val="00E00F7F"/>
    <w:rsid w:val="00E0163E"/>
    <w:rsid w:val="00E0348F"/>
    <w:rsid w:val="00E04637"/>
    <w:rsid w:val="00E0482C"/>
    <w:rsid w:val="00E134FB"/>
    <w:rsid w:val="00E13BA0"/>
    <w:rsid w:val="00E22DC8"/>
    <w:rsid w:val="00E44002"/>
    <w:rsid w:val="00E446D7"/>
    <w:rsid w:val="00E45BD0"/>
    <w:rsid w:val="00E5109A"/>
    <w:rsid w:val="00E62030"/>
    <w:rsid w:val="00E81C47"/>
    <w:rsid w:val="00E9221A"/>
    <w:rsid w:val="00E9630B"/>
    <w:rsid w:val="00EA31D4"/>
    <w:rsid w:val="00EA7308"/>
    <w:rsid w:val="00EB2B3B"/>
    <w:rsid w:val="00EB5260"/>
    <w:rsid w:val="00EB788F"/>
    <w:rsid w:val="00EC2AC1"/>
    <w:rsid w:val="00ED1ED4"/>
    <w:rsid w:val="00ED6746"/>
    <w:rsid w:val="00ED67C0"/>
    <w:rsid w:val="00EE239F"/>
    <w:rsid w:val="00EE5091"/>
    <w:rsid w:val="00EE7943"/>
    <w:rsid w:val="00EF0D86"/>
    <w:rsid w:val="00EF1AC8"/>
    <w:rsid w:val="00F06F23"/>
    <w:rsid w:val="00F109BD"/>
    <w:rsid w:val="00F11412"/>
    <w:rsid w:val="00F32603"/>
    <w:rsid w:val="00F32FFA"/>
    <w:rsid w:val="00F4066C"/>
    <w:rsid w:val="00F423B7"/>
    <w:rsid w:val="00F44C4C"/>
    <w:rsid w:val="00F4666A"/>
    <w:rsid w:val="00F52882"/>
    <w:rsid w:val="00F57175"/>
    <w:rsid w:val="00F6059C"/>
    <w:rsid w:val="00F61214"/>
    <w:rsid w:val="00F62C1F"/>
    <w:rsid w:val="00F6589B"/>
    <w:rsid w:val="00F70FAC"/>
    <w:rsid w:val="00F74B92"/>
    <w:rsid w:val="00F74BF0"/>
    <w:rsid w:val="00F8059E"/>
    <w:rsid w:val="00F821CA"/>
    <w:rsid w:val="00F857C1"/>
    <w:rsid w:val="00F868AC"/>
    <w:rsid w:val="00F94F5E"/>
    <w:rsid w:val="00F962D7"/>
    <w:rsid w:val="00FA07BD"/>
    <w:rsid w:val="00FB1EA9"/>
    <w:rsid w:val="00FB5BC8"/>
    <w:rsid w:val="00FB7249"/>
    <w:rsid w:val="00FB7950"/>
    <w:rsid w:val="00FC1D37"/>
    <w:rsid w:val="00FC3551"/>
    <w:rsid w:val="00FD0E7B"/>
    <w:rsid w:val="00FE7873"/>
    <w:rsid w:val="00FF0ABE"/>
    <w:rsid w:val="00FF3730"/>
    <w:rsid w:val="00FF3C63"/>
    <w:rsid w:val="00FF6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AE"/>
    <w:pPr>
      <w:spacing w:after="200" w:line="276" w:lineRule="auto"/>
    </w:pPr>
    <w:rPr>
      <w:sz w:val="22"/>
      <w:szCs w:val="22"/>
      <w:lang w:val="en-CA" w:eastAsia="en-US"/>
    </w:rPr>
  </w:style>
  <w:style w:type="paragraph" w:styleId="Titre1">
    <w:name w:val="heading 1"/>
    <w:basedOn w:val="Normal"/>
    <w:next w:val="Normal"/>
    <w:link w:val="Titre1Car"/>
    <w:uiPriority w:val="9"/>
    <w:qFormat/>
    <w:rsid w:val="00EE5091"/>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qFormat/>
    <w:rsid w:val="00EE5091"/>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bsection">
    <w:name w:val="Subsection"/>
    <w:aliases w:val="Heading 2"/>
    <w:basedOn w:val="Normal"/>
    <w:next w:val="Normal"/>
    <w:uiPriority w:val="99"/>
    <w:rsid w:val="00EE5091"/>
    <w:pPr>
      <w:keepNext/>
      <w:widowControl w:val="0"/>
      <w:autoSpaceDE w:val="0"/>
      <w:autoSpaceDN w:val="0"/>
      <w:adjustRightInd w:val="0"/>
      <w:spacing w:before="240" w:after="160" w:line="240" w:lineRule="auto"/>
    </w:pPr>
    <w:rPr>
      <w:rFonts w:ascii="Times New Roman" w:eastAsia="Times New Roman" w:hAnsi="Times New Roman"/>
      <w:i/>
      <w:iCs/>
      <w:sz w:val="28"/>
      <w:szCs w:val="28"/>
      <w:lang w:eastAsia="fr-CA"/>
    </w:rPr>
  </w:style>
  <w:style w:type="paragraph" w:styleId="Paragraphedeliste">
    <w:name w:val="List Paragraph"/>
    <w:basedOn w:val="Normal"/>
    <w:uiPriority w:val="34"/>
    <w:qFormat/>
    <w:rsid w:val="00EE5091"/>
    <w:pPr>
      <w:ind w:left="720"/>
      <w:contextualSpacing/>
    </w:pPr>
  </w:style>
  <w:style w:type="character" w:customStyle="1" w:styleId="Titre1Car">
    <w:name w:val="Titre 1 Car"/>
    <w:basedOn w:val="Policepardfaut"/>
    <w:link w:val="Titre1"/>
    <w:uiPriority w:val="9"/>
    <w:rsid w:val="00EE5091"/>
    <w:rPr>
      <w:rFonts w:ascii="Cambria" w:eastAsia="Times New Roman" w:hAnsi="Cambria" w:cs="Times New Roman"/>
      <w:b/>
      <w:bCs/>
      <w:color w:val="365F91"/>
      <w:sz w:val="28"/>
      <w:szCs w:val="28"/>
      <w:lang w:val="en-CA"/>
    </w:rPr>
  </w:style>
  <w:style w:type="character" w:customStyle="1" w:styleId="Titre2Car">
    <w:name w:val="Titre 2 Car"/>
    <w:basedOn w:val="Policepardfaut"/>
    <w:link w:val="Titre2"/>
    <w:uiPriority w:val="9"/>
    <w:rsid w:val="00EE5091"/>
    <w:rPr>
      <w:rFonts w:ascii="Cambria" w:eastAsia="Times New Roman" w:hAnsi="Cambria" w:cs="Times New Roman"/>
      <w:b/>
      <w:bCs/>
      <w:color w:val="4F81BD"/>
      <w:sz w:val="26"/>
      <w:szCs w:val="26"/>
      <w:lang w:val="en-CA"/>
    </w:rPr>
  </w:style>
  <w:style w:type="character" w:styleId="Lienhypertexte">
    <w:name w:val="Hyperlink"/>
    <w:basedOn w:val="Policepardfaut"/>
    <w:uiPriority w:val="99"/>
    <w:unhideWhenUsed/>
    <w:rsid w:val="0020435E"/>
    <w:rPr>
      <w:color w:val="0000FF"/>
      <w:u w:val="single"/>
    </w:rPr>
  </w:style>
  <w:style w:type="paragraph" w:styleId="En-tte">
    <w:name w:val="header"/>
    <w:basedOn w:val="Normal"/>
    <w:link w:val="En-tteCar"/>
    <w:uiPriority w:val="99"/>
    <w:semiHidden/>
    <w:unhideWhenUsed/>
    <w:rsid w:val="00C15C5F"/>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C15C5F"/>
    <w:rPr>
      <w:lang w:val="en-CA"/>
    </w:rPr>
  </w:style>
  <w:style w:type="paragraph" w:styleId="Pieddepage">
    <w:name w:val="footer"/>
    <w:basedOn w:val="Normal"/>
    <w:link w:val="PieddepageCar"/>
    <w:uiPriority w:val="99"/>
    <w:unhideWhenUsed/>
    <w:rsid w:val="00C15C5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15C5F"/>
    <w:rPr>
      <w:lang w:val="en-CA"/>
    </w:rPr>
  </w:style>
  <w:style w:type="paragraph" w:styleId="Notedefin">
    <w:name w:val="endnote text"/>
    <w:basedOn w:val="Normal"/>
    <w:link w:val="NotedefinCar"/>
    <w:uiPriority w:val="99"/>
    <w:semiHidden/>
    <w:unhideWhenUsed/>
    <w:rsid w:val="00C15C5F"/>
    <w:pPr>
      <w:spacing w:after="0" w:line="240" w:lineRule="auto"/>
    </w:pPr>
    <w:rPr>
      <w:sz w:val="20"/>
      <w:szCs w:val="20"/>
    </w:rPr>
  </w:style>
  <w:style w:type="character" w:customStyle="1" w:styleId="NotedefinCar">
    <w:name w:val="Note de fin Car"/>
    <w:basedOn w:val="Policepardfaut"/>
    <w:link w:val="Notedefin"/>
    <w:uiPriority w:val="99"/>
    <w:semiHidden/>
    <w:rsid w:val="00C15C5F"/>
    <w:rPr>
      <w:sz w:val="20"/>
      <w:szCs w:val="20"/>
      <w:lang w:val="en-CA"/>
    </w:rPr>
  </w:style>
  <w:style w:type="character" w:styleId="Appeldenotedefin">
    <w:name w:val="endnote reference"/>
    <w:basedOn w:val="Policepardfaut"/>
    <w:uiPriority w:val="99"/>
    <w:semiHidden/>
    <w:unhideWhenUsed/>
    <w:rsid w:val="00C15C5F"/>
    <w:rPr>
      <w:vertAlign w:val="superscript"/>
    </w:rPr>
  </w:style>
  <w:style w:type="table" w:customStyle="1" w:styleId="Ombrageclair1">
    <w:name w:val="Ombrage clair1"/>
    <w:basedOn w:val="TableauNormal"/>
    <w:uiPriority w:val="60"/>
    <w:rsid w:val="00AA7A5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lledutableau">
    <w:name w:val="Table Grid"/>
    <w:basedOn w:val="TableauNormal"/>
    <w:uiPriority w:val="59"/>
    <w:rsid w:val="00C72B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9D23C0"/>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Default">
    <w:name w:val="Default"/>
    <w:rsid w:val="00350747"/>
    <w:pPr>
      <w:autoSpaceDE w:val="0"/>
      <w:autoSpaceDN w:val="0"/>
      <w:adjustRightInd w:val="0"/>
    </w:pPr>
    <w:rPr>
      <w:rFonts w:ascii="Verdana" w:hAnsi="Verdana" w:cs="Verdana"/>
      <w:color w:val="000000"/>
      <w:sz w:val="24"/>
      <w:szCs w:val="24"/>
    </w:rPr>
  </w:style>
  <w:style w:type="paragraph" w:styleId="Textedebulles">
    <w:name w:val="Balloon Text"/>
    <w:basedOn w:val="Normal"/>
    <w:semiHidden/>
    <w:rsid w:val="00390D5D"/>
    <w:rPr>
      <w:rFonts w:ascii="Tahoma" w:hAnsi="Tahoma" w:cs="Tahoma"/>
      <w:sz w:val="16"/>
      <w:szCs w:val="16"/>
    </w:rPr>
  </w:style>
  <w:style w:type="character" w:styleId="Numrodepage">
    <w:name w:val="page number"/>
    <w:basedOn w:val="Policepardfaut"/>
    <w:rsid w:val="007B445E"/>
  </w:style>
  <w:style w:type="table" w:styleId="Listecouleur-Accent5">
    <w:name w:val="Colorful List Accent 5"/>
    <w:basedOn w:val="TableauNormal"/>
    <w:uiPriority w:val="72"/>
    <w:rsid w:val="00EC2AC1"/>
    <w:rPr>
      <w:rFonts w:asciiTheme="minorHAnsi" w:eastAsiaTheme="minorHAnsi" w:hAnsiTheme="minorHAnsi" w:cstheme="minorBidi"/>
      <w:color w:val="000000" w:themeColor="text1"/>
      <w:sz w:val="22"/>
      <w:szCs w:val="22"/>
      <w:lang w:eastAsia="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AE"/>
    <w:pPr>
      <w:spacing w:after="200" w:line="276" w:lineRule="auto"/>
    </w:pPr>
    <w:rPr>
      <w:sz w:val="22"/>
      <w:szCs w:val="22"/>
      <w:lang w:val="en-CA" w:eastAsia="en-US"/>
    </w:rPr>
  </w:style>
  <w:style w:type="paragraph" w:styleId="Titre1">
    <w:name w:val="heading 1"/>
    <w:basedOn w:val="Normal"/>
    <w:next w:val="Normal"/>
    <w:link w:val="Titre1Car"/>
    <w:uiPriority w:val="9"/>
    <w:qFormat/>
    <w:rsid w:val="00EE5091"/>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qFormat/>
    <w:rsid w:val="00EE5091"/>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bsection">
    <w:name w:val="Subsection"/>
    <w:aliases w:val="Heading 2"/>
    <w:basedOn w:val="Normal"/>
    <w:next w:val="Normal"/>
    <w:uiPriority w:val="99"/>
    <w:rsid w:val="00EE5091"/>
    <w:pPr>
      <w:keepNext/>
      <w:widowControl w:val="0"/>
      <w:autoSpaceDE w:val="0"/>
      <w:autoSpaceDN w:val="0"/>
      <w:adjustRightInd w:val="0"/>
      <w:spacing w:before="240" w:after="160" w:line="240" w:lineRule="auto"/>
    </w:pPr>
    <w:rPr>
      <w:rFonts w:ascii="Times New Roman" w:eastAsia="Times New Roman" w:hAnsi="Times New Roman"/>
      <w:i/>
      <w:iCs/>
      <w:sz w:val="28"/>
      <w:szCs w:val="28"/>
      <w:lang w:eastAsia="fr-CA"/>
    </w:rPr>
  </w:style>
  <w:style w:type="paragraph" w:styleId="Paragraphedeliste">
    <w:name w:val="List Paragraph"/>
    <w:basedOn w:val="Normal"/>
    <w:uiPriority w:val="34"/>
    <w:qFormat/>
    <w:rsid w:val="00EE5091"/>
    <w:pPr>
      <w:ind w:left="720"/>
      <w:contextualSpacing/>
    </w:pPr>
  </w:style>
  <w:style w:type="character" w:customStyle="1" w:styleId="Titre1Car">
    <w:name w:val="Titre 1 Car"/>
    <w:basedOn w:val="Policepardfaut"/>
    <w:link w:val="Titre1"/>
    <w:uiPriority w:val="9"/>
    <w:rsid w:val="00EE5091"/>
    <w:rPr>
      <w:rFonts w:ascii="Cambria" w:eastAsia="Times New Roman" w:hAnsi="Cambria" w:cs="Times New Roman"/>
      <w:b/>
      <w:bCs/>
      <w:color w:val="365F91"/>
      <w:sz w:val="28"/>
      <w:szCs w:val="28"/>
      <w:lang w:val="en-CA"/>
    </w:rPr>
  </w:style>
  <w:style w:type="character" w:customStyle="1" w:styleId="Titre2Car">
    <w:name w:val="Titre 2 Car"/>
    <w:basedOn w:val="Policepardfaut"/>
    <w:link w:val="Titre2"/>
    <w:uiPriority w:val="9"/>
    <w:rsid w:val="00EE5091"/>
    <w:rPr>
      <w:rFonts w:ascii="Cambria" w:eastAsia="Times New Roman" w:hAnsi="Cambria" w:cs="Times New Roman"/>
      <w:b/>
      <w:bCs/>
      <w:color w:val="4F81BD"/>
      <w:sz w:val="26"/>
      <w:szCs w:val="26"/>
      <w:lang w:val="en-CA"/>
    </w:rPr>
  </w:style>
  <w:style w:type="character" w:styleId="Lienhypertexte">
    <w:name w:val="Hyperlink"/>
    <w:basedOn w:val="Policepardfaut"/>
    <w:uiPriority w:val="99"/>
    <w:unhideWhenUsed/>
    <w:rsid w:val="0020435E"/>
    <w:rPr>
      <w:color w:val="0000FF"/>
      <w:u w:val="single"/>
    </w:rPr>
  </w:style>
  <w:style w:type="paragraph" w:styleId="En-tte">
    <w:name w:val="header"/>
    <w:basedOn w:val="Normal"/>
    <w:link w:val="En-tteCar"/>
    <w:uiPriority w:val="99"/>
    <w:semiHidden/>
    <w:unhideWhenUsed/>
    <w:rsid w:val="00C15C5F"/>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C15C5F"/>
    <w:rPr>
      <w:lang w:val="en-CA"/>
    </w:rPr>
  </w:style>
  <w:style w:type="paragraph" w:styleId="Pieddepage">
    <w:name w:val="footer"/>
    <w:basedOn w:val="Normal"/>
    <w:link w:val="PieddepageCar"/>
    <w:uiPriority w:val="99"/>
    <w:unhideWhenUsed/>
    <w:rsid w:val="00C15C5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15C5F"/>
    <w:rPr>
      <w:lang w:val="en-CA"/>
    </w:rPr>
  </w:style>
  <w:style w:type="paragraph" w:styleId="Notedefin">
    <w:name w:val="endnote text"/>
    <w:basedOn w:val="Normal"/>
    <w:link w:val="NotedefinCar"/>
    <w:uiPriority w:val="99"/>
    <w:semiHidden/>
    <w:unhideWhenUsed/>
    <w:rsid w:val="00C15C5F"/>
    <w:pPr>
      <w:spacing w:after="0" w:line="240" w:lineRule="auto"/>
    </w:pPr>
    <w:rPr>
      <w:sz w:val="20"/>
      <w:szCs w:val="20"/>
    </w:rPr>
  </w:style>
  <w:style w:type="character" w:customStyle="1" w:styleId="NotedefinCar">
    <w:name w:val="Note de fin Car"/>
    <w:basedOn w:val="Policepardfaut"/>
    <w:link w:val="Notedefin"/>
    <w:uiPriority w:val="99"/>
    <w:semiHidden/>
    <w:rsid w:val="00C15C5F"/>
    <w:rPr>
      <w:sz w:val="20"/>
      <w:szCs w:val="20"/>
      <w:lang w:val="en-CA"/>
    </w:rPr>
  </w:style>
  <w:style w:type="character" w:styleId="Appeldenotedefin">
    <w:name w:val="endnote reference"/>
    <w:basedOn w:val="Policepardfaut"/>
    <w:uiPriority w:val="99"/>
    <w:semiHidden/>
    <w:unhideWhenUsed/>
    <w:rsid w:val="00C15C5F"/>
    <w:rPr>
      <w:vertAlign w:val="superscript"/>
    </w:rPr>
  </w:style>
  <w:style w:type="table" w:customStyle="1" w:styleId="Ombrageclair1">
    <w:name w:val="Ombrage clair1"/>
    <w:basedOn w:val="TableauNormal"/>
    <w:uiPriority w:val="60"/>
    <w:rsid w:val="00AA7A5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lledutableau">
    <w:name w:val="Table Grid"/>
    <w:basedOn w:val="TableauNormal"/>
    <w:uiPriority w:val="59"/>
    <w:rsid w:val="00C72B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9D23C0"/>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Default">
    <w:name w:val="Default"/>
    <w:rsid w:val="00350747"/>
    <w:pPr>
      <w:autoSpaceDE w:val="0"/>
      <w:autoSpaceDN w:val="0"/>
      <w:adjustRightInd w:val="0"/>
    </w:pPr>
    <w:rPr>
      <w:rFonts w:ascii="Verdana" w:hAnsi="Verdana" w:cs="Verdana"/>
      <w:color w:val="000000"/>
      <w:sz w:val="24"/>
      <w:szCs w:val="24"/>
    </w:rPr>
  </w:style>
  <w:style w:type="paragraph" w:styleId="Textedebulles">
    <w:name w:val="Balloon Text"/>
    <w:basedOn w:val="Normal"/>
    <w:semiHidden/>
    <w:rsid w:val="00390D5D"/>
    <w:rPr>
      <w:rFonts w:ascii="Tahoma" w:hAnsi="Tahoma" w:cs="Tahoma"/>
      <w:sz w:val="16"/>
      <w:szCs w:val="16"/>
    </w:rPr>
  </w:style>
  <w:style w:type="character" w:styleId="Numrodepage">
    <w:name w:val="page number"/>
    <w:basedOn w:val="Policepardfaut"/>
    <w:rsid w:val="007B445E"/>
  </w:style>
  <w:style w:type="table" w:styleId="Listecouleur-Accent5">
    <w:name w:val="Colorful List Accent 5"/>
    <w:basedOn w:val="TableauNormal"/>
    <w:uiPriority w:val="72"/>
    <w:rsid w:val="00EC2AC1"/>
    <w:rPr>
      <w:rFonts w:asciiTheme="minorHAnsi" w:eastAsiaTheme="minorHAnsi" w:hAnsiTheme="minorHAnsi" w:cstheme="minorBidi"/>
      <w:color w:val="000000" w:themeColor="text1"/>
      <w:sz w:val="22"/>
      <w:szCs w:val="22"/>
      <w:lang w:eastAsia="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2242">
      <w:bodyDiv w:val="1"/>
      <w:marLeft w:val="0"/>
      <w:marRight w:val="0"/>
      <w:marTop w:val="0"/>
      <w:marBottom w:val="0"/>
      <w:divBdr>
        <w:top w:val="none" w:sz="0" w:space="0" w:color="auto"/>
        <w:left w:val="none" w:sz="0" w:space="0" w:color="auto"/>
        <w:bottom w:val="none" w:sz="0" w:space="0" w:color="auto"/>
        <w:right w:val="none" w:sz="0" w:space="0" w:color="auto"/>
      </w:divBdr>
    </w:div>
    <w:div w:id="466709104">
      <w:bodyDiv w:val="1"/>
      <w:marLeft w:val="0"/>
      <w:marRight w:val="0"/>
      <w:marTop w:val="0"/>
      <w:marBottom w:val="0"/>
      <w:divBdr>
        <w:top w:val="none" w:sz="0" w:space="0" w:color="auto"/>
        <w:left w:val="none" w:sz="0" w:space="0" w:color="auto"/>
        <w:bottom w:val="none" w:sz="0" w:space="0" w:color="auto"/>
        <w:right w:val="none" w:sz="0" w:space="0" w:color="auto"/>
      </w:divBdr>
      <w:divsChild>
        <w:div w:id="1787844318">
          <w:marLeft w:val="0"/>
          <w:marRight w:val="0"/>
          <w:marTop w:val="0"/>
          <w:marBottom w:val="0"/>
          <w:divBdr>
            <w:top w:val="none" w:sz="0" w:space="0" w:color="auto"/>
            <w:left w:val="none" w:sz="0" w:space="0" w:color="auto"/>
            <w:bottom w:val="none" w:sz="0" w:space="0" w:color="auto"/>
            <w:right w:val="none" w:sz="0" w:space="0" w:color="auto"/>
          </w:divBdr>
          <w:divsChild>
            <w:div w:id="370226311">
              <w:marLeft w:val="0"/>
              <w:marRight w:val="0"/>
              <w:marTop w:val="0"/>
              <w:marBottom w:val="0"/>
              <w:divBdr>
                <w:top w:val="none" w:sz="0" w:space="0" w:color="auto"/>
                <w:left w:val="none" w:sz="0" w:space="0" w:color="auto"/>
                <w:bottom w:val="none" w:sz="0" w:space="0" w:color="auto"/>
                <w:right w:val="none" w:sz="0" w:space="0" w:color="auto"/>
              </w:divBdr>
            </w:div>
            <w:div w:id="1163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561">
      <w:bodyDiv w:val="1"/>
      <w:marLeft w:val="0"/>
      <w:marRight w:val="0"/>
      <w:marTop w:val="0"/>
      <w:marBottom w:val="0"/>
      <w:divBdr>
        <w:top w:val="none" w:sz="0" w:space="0" w:color="auto"/>
        <w:left w:val="none" w:sz="0" w:space="0" w:color="auto"/>
        <w:bottom w:val="none" w:sz="0" w:space="0" w:color="auto"/>
        <w:right w:val="none" w:sz="0" w:space="0" w:color="auto"/>
      </w:divBdr>
    </w:div>
    <w:div w:id="1157187974">
      <w:bodyDiv w:val="1"/>
      <w:marLeft w:val="0"/>
      <w:marRight w:val="0"/>
      <w:marTop w:val="0"/>
      <w:marBottom w:val="0"/>
      <w:divBdr>
        <w:top w:val="none" w:sz="0" w:space="0" w:color="auto"/>
        <w:left w:val="none" w:sz="0" w:space="0" w:color="auto"/>
        <w:bottom w:val="none" w:sz="0" w:space="0" w:color="auto"/>
        <w:right w:val="none" w:sz="0" w:space="0" w:color="auto"/>
      </w:divBdr>
    </w:div>
    <w:div w:id="1341352699">
      <w:bodyDiv w:val="1"/>
      <w:marLeft w:val="0"/>
      <w:marRight w:val="0"/>
      <w:marTop w:val="0"/>
      <w:marBottom w:val="0"/>
      <w:divBdr>
        <w:top w:val="none" w:sz="0" w:space="0" w:color="auto"/>
        <w:left w:val="none" w:sz="0" w:space="0" w:color="auto"/>
        <w:bottom w:val="none" w:sz="0" w:space="0" w:color="auto"/>
        <w:right w:val="none" w:sz="0" w:space="0" w:color="auto"/>
      </w:divBdr>
    </w:div>
    <w:div w:id="1499887676">
      <w:bodyDiv w:val="1"/>
      <w:marLeft w:val="0"/>
      <w:marRight w:val="0"/>
      <w:marTop w:val="0"/>
      <w:marBottom w:val="0"/>
      <w:divBdr>
        <w:top w:val="none" w:sz="0" w:space="0" w:color="auto"/>
        <w:left w:val="none" w:sz="0" w:space="0" w:color="auto"/>
        <w:bottom w:val="none" w:sz="0" w:space="0" w:color="auto"/>
        <w:right w:val="none" w:sz="0" w:space="0" w:color="auto"/>
      </w:divBdr>
    </w:div>
    <w:div w:id="1767924214">
      <w:bodyDiv w:val="1"/>
      <w:marLeft w:val="0"/>
      <w:marRight w:val="0"/>
      <w:marTop w:val="0"/>
      <w:marBottom w:val="0"/>
      <w:divBdr>
        <w:top w:val="none" w:sz="0" w:space="0" w:color="auto"/>
        <w:left w:val="none" w:sz="0" w:space="0" w:color="auto"/>
        <w:bottom w:val="none" w:sz="0" w:space="0" w:color="auto"/>
        <w:right w:val="none" w:sz="0" w:space="0" w:color="auto"/>
      </w:divBdr>
    </w:div>
    <w:div w:id="1851984262">
      <w:bodyDiv w:val="1"/>
      <w:marLeft w:val="0"/>
      <w:marRight w:val="0"/>
      <w:marTop w:val="0"/>
      <w:marBottom w:val="0"/>
      <w:divBdr>
        <w:top w:val="none" w:sz="0" w:space="0" w:color="auto"/>
        <w:left w:val="none" w:sz="0" w:space="0" w:color="auto"/>
        <w:bottom w:val="none" w:sz="0" w:space="0" w:color="auto"/>
        <w:right w:val="none" w:sz="0" w:space="0" w:color="auto"/>
      </w:divBdr>
    </w:div>
    <w:div w:id="1965456002">
      <w:bodyDiv w:val="1"/>
      <w:marLeft w:val="0"/>
      <w:marRight w:val="0"/>
      <w:marTop w:val="0"/>
      <w:marBottom w:val="0"/>
      <w:divBdr>
        <w:top w:val="none" w:sz="0" w:space="0" w:color="auto"/>
        <w:left w:val="none" w:sz="0" w:space="0" w:color="auto"/>
        <w:bottom w:val="none" w:sz="0" w:space="0" w:color="auto"/>
        <w:right w:val="none" w:sz="0" w:space="0" w:color="auto"/>
      </w:divBdr>
    </w:div>
    <w:div w:id="2023166486">
      <w:bodyDiv w:val="1"/>
      <w:marLeft w:val="0"/>
      <w:marRight w:val="0"/>
      <w:marTop w:val="0"/>
      <w:marBottom w:val="0"/>
      <w:divBdr>
        <w:top w:val="none" w:sz="0" w:space="0" w:color="auto"/>
        <w:left w:val="none" w:sz="0" w:space="0" w:color="auto"/>
        <w:bottom w:val="none" w:sz="0" w:space="0" w:color="auto"/>
        <w:right w:val="none" w:sz="0" w:space="0" w:color="auto"/>
      </w:divBdr>
    </w:div>
    <w:div w:id="21389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427E1-A8BD-4395-BCD3-E54E5246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1088</Words>
  <Characters>6206</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Exercises on poverty and distributive Analysis</vt:lpstr>
      <vt:lpstr>Exercises on poverty and distributive Analysis </vt:lpstr>
    </vt:vector>
  </TitlesOfParts>
  <Company>UNDP Namibia and University of Laval</Company>
  <LinksUpToDate>false</LinksUpToDate>
  <CharactersWithSpaces>7280</CharactersWithSpaces>
  <SharedDoc>false</SharedDoc>
  <HLinks>
    <vt:vector size="12" baseType="variant">
      <vt:variant>
        <vt:i4>131166</vt:i4>
      </vt:variant>
      <vt:variant>
        <vt:i4>3</vt:i4>
      </vt:variant>
      <vt:variant>
        <vt:i4>0</vt:i4>
      </vt:variant>
      <vt:variant>
        <vt:i4>5</vt:i4>
      </vt:variant>
      <vt:variant>
        <vt:lpwstr>http://ideas.repec.org/s/ecm/emetrp.html</vt:lpwstr>
      </vt:variant>
      <vt:variant>
        <vt:lpwstr/>
      </vt:variant>
      <vt:variant>
        <vt:i4>7471151</vt:i4>
      </vt:variant>
      <vt:variant>
        <vt:i4>0</vt:i4>
      </vt:variant>
      <vt:variant>
        <vt:i4>0</vt:i4>
      </vt:variant>
      <vt:variant>
        <vt:i4>5</vt:i4>
      </vt:variant>
      <vt:variant>
        <vt:lpwstr>http://ideas.repec.org/a/ecm/emetrp/v55y1987i4p765-99.html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on poverty and distributive Analysis</dc:title>
  <dc:subject>Dates: 14-16 May 2008</dc:subject>
  <dc:creator>By: Araar Abdelkrim and Duclos Jean-Yves</dc:creator>
  <cp:lastModifiedBy>Abdelkrim Araar</cp:lastModifiedBy>
  <cp:revision>4</cp:revision>
  <cp:lastPrinted>2011-04-11T14:38:00Z</cp:lastPrinted>
  <dcterms:created xsi:type="dcterms:W3CDTF">2011-04-07T15:41:00Z</dcterms:created>
  <dcterms:modified xsi:type="dcterms:W3CDTF">2011-04-11T14:45:00Z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