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6B" w:rsidRPr="004F6156" w:rsidRDefault="00610033" w:rsidP="0041216B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The AITSIM Manager package: Version 1</w:t>
      </w:r>
      <w:bookmarkStart w:id="0" w:name="_GoBack"/>
      <w:bookmarkEnd w:id="0"/>
      <w:r w:rsidR="0041216B" w:rsidRPr="004F6156">
        <w:rPr>
          <w:rFonts w:ascii="Cambria" w:hAnsi="Cambria"/>
          <w:b/>
          <w:sz w:val="32"/>
          <w:szCs w:val="32"/>
        </w:rPr>
        <w:t>.0</w:t>
      </w:r>
    </w:p>
    <w:p w:rsidR="0041216B" w:rsidRPr="004F6156" w:rsidRDefault="004F6156" w:rsidP="0041216B">
      <w:pPr>
        <w:spacing w:after="0"/>
        <w:jc w:val="center"/>
        <w:rPr>
          <w:rFonts w:ascii="Cambria" w:hAnsi="Cambria"/>
        </w:rPr>
      </w:pPr>
      <w:r w:rsidRPr="004F6156">
        <w:rPr>
          <w:rFonts w:ascii="Cambria" w:hAnsi="Cambria"/>
        </w:rPr>
        <w:t>Abdelkrim Araar</w:t>
      </w:r>
      <w:r w:rsidRPr="004F6156">
        <w:rPr>
          <w:rStyle w:val="Appelnotedebasdep"/>
          <w:rFonts w:ascii="Cambria" w:hAnsi="Cambria"/>
        </w:rPr>
        <w:footnoteReference w:id="1"/>
      </w:r>
      <w:r w:rsidRPr="004F6156">
        <w:rPr>
          <w:rFonts w:ascii="Cambria" w:hAnsi="Cambria"/>
        </w:rPr>
        <w:t xml:space="preserve">    and</w:t>
      </w:r>
      <w:r w:rsidR="0041216B" w:rsidRPr="004F6156">
        <w:rPr>
          <w:rFonts w:ascii="Cambria" w:hAnsi="Cambria"/>
        </w:rPr>
        <w:t xml:space="preserve">   Paolo Verme</w:t>
      </w:r>
      <w:r w:rsidRPr="004F6156">
        <w:rPr>
          <w:rStyle w:val="Appelnotedebasdep"/>
          <w:rFonts w:ascii="Cambria" w:hAnsi="Cambria"/>
        </w:rPr>
        <w:footnoteReference w:id="2"/>
      </w:r>
    </w:p>
    <w:p w:rsidR="004F6156" w:rsidRPr="004F6156" w:rsidRDefault="00610033" w:rsidP="0041216B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April</w:t>
      </w:r>
      <w:r w:rsidR="004F6156" w:rsidRPr="004F6156">
        <w:rPr>
          <w:rFonts w:ascii="Cambria" w:hAnsi="Cambria"/>
        </w:rPr>
        <w:t xml:space="preserve"> 201</w:t>
      </w:r>
      <w:r>
        <w:rPr>
          <w:rFonts w:ascii="Cambria" w:hAnsi="Cambria"/>
        </w:rPr>
        <w:t>6</w:t>
      </w:r>
    </w:p>
    <w:p w:rsidR="0041216B" w:rsidRPr="004F6156" w:rsidRDefault="0041216B" w:rsidP="0041216B">
      <w:pPr>
        <w:jc w:val="center"/>
        <w:rPr>
          <w:rFonts w:ascii="Cambria" w:hAnsi="Cambria"/>
          <w:b/>
          <w:sz w:val="32"/>
          <w:szCs w:val="32"/>
        </w:rPr>
      </w:pPr>
    </w:p>
    <w:p w:rsidR="0041216B" w:rsidRDefault="00D61436" w:rsidP="004F615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Stata </w:t>
      </w:r>
      <w:r w:rsidR="00FA223D" w:rsidRPr="004F6156">
        <w:rPr>
          <w:rFonts w:ascii="Cambria" w:hAnsi="Cambria"/>
        </w:rPr>
        <w:t xml:space="preserve">package </w:t>
      </w:r>
      <w:proofErr w:type="spellStart"/>
      <w:r w:rsidR="00610033">
        <w:rPr>
          <w:rFonts w:ascii="Cambria" w:hAnsi="Cambria"/>
          <w:b/>
        </w:rPr>
        <w:t>ait</w:t>
      </w:r>
      <w:r w:rsidR="00FA223D" w:rsidRPr="004F6156">
        <w:rPr>
          <w:rFonts w:ascii="Cambria" w:hAnsi="Cambria"/>
          <w:b/>
        </w:rPr>
        <w:t>sim_</w:t>
      </w:r>
      <w:r w:rsidR="0041216B" w:rsidRPr="004F6156">
        <w:rPr>
          <w:rFonts w:ascii="Cambria" w:hAnsi="Cambria"/>
          <w:b/>
        </w:rPr>
        <w:t>man</w:t>
      </w:r>
      <w:proofErr w:type="spellEnd"/>
      <w:r w:rsidR="0041216B" w:rsidRPr="004F6156">
        <w:rPr>
          <w:rFonts w:ascii="Cambria" w:hAnsi="Cambria"/>
        </w:rPr>
        <w:t xml:space="preserve"> facilitates</w:t>
      </w:r>
      <w:r w:rsidR="00FA223D" w:rsidRPr="004F6156">
        <w:rPr>
          <w:rFonts w:ascii="Cambria" w:hAnsi="Cambria"/>
        </w:rPr>
        <w:t xml:space="preserve"> the ins</w:t>
      </w:r>
      <w:r>
        <w:rPr>
          <w:rFonts w:ascii="Cambria" w:hAnsi="Cambria"/>
        </w:rPr>
        <w:t>tallation and maintenance of the</w:t>
      </w:r>
      <w:r w:rsidR="00610033">
        <w:rPr>
          <w:rFonts w:ascii="Cambria" w:hAnsi="Cambria"/>
        </w:rPr>
        <w:t xml:space="preserve"> AIT</w:t>
      </w:r>
      <w:r w:rsidR="00FA223D" w:rsidRPr="004F6156">
        <w:rPr>
          <w:rFonts w:ascii="Cambria" w:hAnsi="Cambria"/>
        </w:rPr>
        <w:t>SIM package</w:t>
      </w:r>
      <w:r w:rsidR="0041216B" w:rsidRPr="004F6156">
        <w:rPr>
          <w:rFonts w:ascii="Cambria" w:hAnsi="Cambria"/>
        </w:rPr>
        <w:t xml:space="preserve">.  </w:t>
      </w:r>
      <w:r w:rsidR="00015022">
        <w:rPr>
          <w:rFonts w:ascii="Cambria" w:hAnsi="Cambria" w:cs="Times New Roman"/>
          <w:lang w:val="en-US"/>
        </w:rPr>
        <w:t>T</w:t>
      </w:r>
      <w:r>
        <w:rPr>
          <w:rFonts w:ascii="Cambria" w:hAnsi="Cambria" w:cs="Times New Roman"/>
          <w:lang w:val="en-US"/>
        </w:rPr>
        <w:t>his package can be used</w:t>
      </w:r>
      <w:r w:rsidR="0041216B" w:rsidRPr="004F6156">
        <w:rPr>
          <w:rFonts w:ascii="Cambria" w:hAnsi="Cambria" w:cs="Times New Roman"/>
          <w:lang w:val="en-US"/>
        </w:rPr>
        <w:t xml:space="preserve"> to </w:t>
      </w:r>
      <w:r w:rsidR="00610033">
        <w:rPr>
          <w:rFonts w:ascii="Cambria" w:hAnsi="Cambria" w:cs="Times New Roman"/>
          <w:lang w:val="en-US"/>
        </w:rPr>
        <w:t>install AIT</w:t>
      </w:r>
      <w:r>
        <w:rPr>
          <w:rFonts w:ascii="Cambria" w:hAnsi="Cambria" w:cs="Times New Roman"/>
          <w:lang w:val="en-US"/>
        </w:rPr>
        <w:t xml:space="preserve">SIM, to </w:t>
      </w:r>
      <w:r w:rsidR="0041216B" w:rsidRPr="004F6156">
        <w:rPr>
          <w:rFonts w:ascii="Cambria" w:hAnsi="Cambria" w:cs="Times New Roman"/>
          <w:lang w:val="en-US"/>
        </w:rPr>
        <w:t xml:space="preserve">check for updates, </w:t>
      </w:r>
      <w:r>
        <w:rPr>
          <w:rFonts w:ascii="Cambria" w:hAnsi="Cambria" w:cs="Times New Roman"/>
          <w:lang w:val="en-US"/>
        </w:rPr>
        <w:t xml:space="preserve">to </w:t>
      </w:r>
      <w:r w:rsidR="0041216B" w:rsidRPr="004F6156">
        <w:rPr>
          <w:rFonts w:ascii="Cambria" w:hAnsi="Cambria" w:cs="Times New Roman"/>
          <w:lang w:val="en-US"/>
        </w:rPr>
        <w:t>read the reference material or</w:t>
      </w:r>
      <w:r>
        <w:rPr>
          <w:rFonts w:ascii="Cambria" w:hAnsi="Cambria" w:cs="Times New Roman"/>
          <w:lang w:val="en-US"/>
        </w:rPr>
        <w:t xml:space="preserve"> to </w:t>
      </w:r>
      <w:r w:rsidR="0041216B" w:rsidRPr="004F6156">
        <w:rPr>
          <w:rFonts w:ascii="Cambria" w:hAnsi="Cambria" w:cs="Times New Roman"/>
          <w:lang w:val="en-US"/>
        </w:rPr>
        <w:t xml:space="preserve">visit the SUBSIM website.  </w:t>
      </w:r>
      <w:r w:rsidR="0041216B" w:rsidRPr="004F6156">
        <w:rPr>
          <w:rFonts w:ascii="Cambria" w:hAnsi="Cambria"/>
        </w:rPr>
        <w:t xml:space="preserve">Once installed, the user can invoke its dialog box by typing the command: </w:t>
      </w:r>
      <w:proofErr w:type="spellStart"/>
      <w:r w:rsidR="00610033">
        <w:rPr>
          <w:rFonts w:ascii="Cambria" w:hAnsi="Cambria"/>
          <w:b/>
          <w:i/>
        </w:rPr>
        <w:t>db</w:t>
      </w:r>
      <w:proofErr w:type="spellEnd"/>
      <w:r w:rsidR="00610033">
        <w:rPr>
          <w:rFonts w:ascii="Cambria" w:hAnsi="Cambria"/>
          <w:b/>
          <w:i/>
        </w:rPr>
        <w:t xml:space="preserve"> </w:t>
      </w:r>
      <w:proofErr w:type="spellStart"/>
      <w:r w:rsidR="00610033">
        <w:rPr>
          <w:rFonts w:ascii="Cambria" w:hAnsi="Cambria"/>
          <w:b/>
          <w:i/>
        </w:rPr>
        <w:t>ait</w:t>
      </w:r>
      <w:r w:rsidR="0041216B" w:rsidRPr="004F6156">
        <w:rPr>
          <w:rFonts w:ascii="Cambria" w:hAnsi="Cambria"/>
          <w:b/>
          <w:i/>
        </w:rPr>
        <w:t>sim_man</w:t>
      </w:r>
      <w:proofErr w:type="spellEnd"/>
      <w:r w:rsidR="0041216B" w:rsidRPr="004F6156">
        <w:rPr>
          <w:rFonts w:ascii="Cambria" w:hAnsi="Cambria"/>
        </w:rPr>
        <w:t>.</w:t>
      </w:r>
    </w:p>
    <w:p w:rsidR="004F6156" w:rsidRPr="004F6156" w:rsidRDefault="004F6156" w:rsidP="004F6156">
      <w:pPr>
        <w:jc w:val="both"/>
        <w:rPr>
          <w:rFonts w:ascii="Cambria" w:hAnsi="Cambria" w:cs="Times New Roman"/>
          <w:lang w:val="en-US"/>
        </w:rPr>
      </w:pPr>
    </w:p>
    <w:p w:rsidR="0041216B" w:rsidRPr="004F6156" w:rsidRDefault="00610033" w:rsidP="0041216B">
      <w:pPr>
        <w:jc w:val="center"/>
        <w:rPr>
          <w:rFonts w:ascii="Cambria" w:hAnsi="Cambria"/>
        </w:rPr>
      </w:pPr>
      <w:r>
        <w:rPr>
          <w:noProof/>
          <w:lang w:eastAsia="en-CA"/>
        </w:rPr>
        <w:drawing>
          <wp:inline distT="0" distB="0" distL="0" distR="0" wp14:anchorId="6E97F77B" wp14:editId="19B8A38F">
            <wp:extent cx="4200525" cy="2771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6B" w:rsidRPr="004F6156" w:rsidRDefault="0041216B">
      <w:pPr>
        <w:rPr>
          <w:rFonts w:ascii="Cambria" w:hAnsi="Cambria"/>
        </w:rPr>
      </w:pPr>
    </w:p>
    <w:p w:rsidR="0041216B" w:rsidRPr="004F6156" w:rsidRDefault="0041216B" w:rsidP="0041216B">
      <w:pPr>
        <w:pStyle w:val="Paragraphedeliste"/>
        <w:numPr>
          <w:ilvl w:val="0"/>
          <w:numId w:val="1"/>
        </w:numPr>
        <w:jc w:val="both"/>
        <w:rPr>
          <w:rFonts w:ascii="Cambria" w:hAnsi="Cambria"/>
        </w:rPr>
      </w:pPr>
      <w:r w:rsidRPr="004F6156">
        <w:rPr>
          <w:rFonts w:ascii="Cambria" w:hAnsi="Cambria"/>
        </w:rPr>
        <w:t xml:space="preserve">By clicking on the button </w:t>
      </w:r>
      <w:r w:rsidR="00610033">
        <w:rPr>
          <w:rFonts w:ascii="Cambria" w:hAnsi="Cambria"/>
          <w:shd w:val="clear" w:color="auto" w:fill="D0CECE" w:themeFill="background2" w:themeFillShade="E6"/>
        </w:rPr>
        <w:t>Install/Update AIT</w:t>
      </w:r>
      <w:r w:rsidRPr="004F6156">
        <w:rPr>
          <w:rFonts w:ascii="Cambria" w:hAnsi="Cambria"/>
          <w:shd w:val="clear" w:color="auto" w:fill="D0CECE" w:themeFill="background2" w:themeFillShade="E6"/>
        </w:rPr>
        <w:t>SIM Package</w:t>
      </w:r>
      <w:r w:rsidRPr="004F6156">
        <w:rPr>
          <w:rFonts w:ascii="Cambria" w:hAnsi="Cambria"/>
        </w:rPr>
        <w:t>, the manager install</w:t>
      </w:r>
      <w:r w:rsidR="00015022">
        <w:rPr>
          <w:rFonts w:ascii="Cambria" w:hAnsi="Cambria"/>
        </w:rPr>
        <w:t>s</w:t>
      </w:r>
      <w:r w:rsidRPr="004F6156">
        <w:rPr>
          <w:rFonts w:ascii="Cambria" w:hAnsi="Cambria"/>
        </w:rPr>
        <w:t xml:space="preserve"> for the first time or re-install</w:t>
      </w:r>
      <w:r w:rsidR="00015022">
        <w:rPr>
          <w:rFonts w:ascii="Cambria" w:hAnsi="Cambria"/>
        </w:rPr>
        <w:t>s</w:t>
      </w:r>
      <w:r w:rsidR="00610033">
        <w:rPr>
          <w:rFonts w:ascii="Cambria" w:hAnsi="Cambria"/>
        </w:rPr>
        <w:t xml:space="preserve"> AIT</w:t>
      </w:r>
      <w:r w:rsidRPr="004F6156">
        <w:rPr>
          <w:rFonts w:ascii="Cambria" w:hAnsi="Cambria"/>
        </w:rPr>
        <w:t>SIM using the last updated version</w:t>
      </w:r>
      <w:r w:rsidR="00015022">
        <w:rPr>
          <w:rFonts w:ascii="Cambria" w:hAnsi="Cambria"/>
        </w:rPr>
        <w:t>.</w:t>
      </w:r>
    </w:p>
    <w:p w:rsidR="0041216B" w:rsidRPr="004F6156" w:rsidRDefault="0041216B" w:rsidP="0041216B">
      <w:pPr>
        <w:pStyle w:val="Paragraphedeliste"/>
        <w:jc w:val="both"/>
        <w:rPr>
          <w:rFonts w:ascii="Cambria" w:hAnsi="Cambria"/>
        </w:rPr>
      </w:pPr>
    </w:p>
    <w:p w:rsidR="0041216B" w:rsidRPr="004F6156" w:rsidRDefault="0041216B" w:rsidP="0041216B">
      <w:pPr>
        <w:pStyle w:val="Paragraphedeliste"/>
        <w:numPr>
          <w:ilvl w:val="0"/>
          <w:numId w:val="1"/>
        </w:numPr>
        <w:jc w:val="both"/>
        <w:rPr>
          <w:rFonts w:ascii="Cambria" w:hAnsi="Cambria"/>
        </w:rPr>
      </w:pPr>
      <w:r w:rsidRPr="004F6156">
        <w:rPr>
          <w:rFonts w:ascii="Cambria" w:hAnsi="Cambria"/>
        </w:rPr>
        <w:t xml:space="preserve">By clicking on the button </w:t>
      </w:r>
      <w:r w:rsidRPr="004F6156">
        <w:rPr>
          <w:rFonts w:ascii="Cambria" w:hAnsi="Cambria"/>
          <w:shd w:val="clear" w:color="auto" w:fill="D0CECE" w:themeFill="background2" w:themeFillShade="E6"/>
        </w:rPr>
        <w:t>Check for updates</w:t>
      </w:r>
      <w:r w:rsidRPr="004F6156">
        <w:rPr>
          <w:rFonts w:ascii="Cambria" w:hAnsi="Cambria"/>
        </w:rPr>
        <w:t>, the manager compare</w:t>
      </w:r>
      <w:r w:rsidR="00015022">
        <w:rPr>
          <w:rFonts w:ascii="Cambria" w:hAnsi="Cambria"/>
        </w:rPr>
        <w:t>s</w:t>
      </w:r>
      <w:r w:rsidRPr="004F6156">
        <w:rPr>
          <w:rFonts w:ascii="Cambria" w:hAnsi="Cambria"/>
        </w:rPr>
        <w:t xml:space="preserve"> the installed version with that of the last u</w:t>
      </w:r>
      <w:r w:rsidR="00015022">
        <w:rPr>
          <w:rFonts w:ascii="Cambria" w:hAnsi="Cambria"/>
        </w:rPr>
        <w:t xml:space="preserve">pdated on the server and </w:t>
      </w:r>
      <w:r w:rsidRPr="004F6156">
        <w:rPr>
          <w:rFonts w:ascii="Cambria" w:hAnsi="Cambria"/>
        </w:rPr>
        <w:t>display</w:t>
      </w:r>
      <w:r w:rsidR="00015022">
        <w:rPr>
          <w:rFonts w:ascii="Cambria" w:hAnsi="Cambria"/>
        </w:rPr>
        <w:t>s</w:t>
      </w:r>
      <w:r w:rsidRPr="004F6156">
        <w:rPr>
          <w:rFonts w:ascii="Cambria" w:hAnsi="Cambria"/>
        </w:rPr>
        <w:t xml:space="preserve"> the information. </w:t>
      </w:r>
    </w:p>
    <w:p w:rsidR="0041216B" w:rsidRPr="004F6156" w:rsidRDefault="0041216B" w:rsidP="0041216B">
      <w:pPr>
        <w:pStyle w:val="Paragraphedeliste"/>
        <w:rPr>
          <w:rFonts w:ascii="Cambria" w:hAnsi="Cambria"/>
        </w:rPr>
      </w:pPr>
    </w:p>
    <w:p w:rsidR="0041216B" w:rsidRPr="004F6156" w:rsidRDefault="0041216B" w:rsidP="0041216B">
      <w:pPr>
        <w:pStyle w:val="Paragraphedeliste"/>
        <w:numPr>
          <w:ilvl w:val="0"/>
          <w:numId w:val="1"/>
        </w:numPr>
        <w:jc w:val="both"/>
        <w:rPr>
          <w:rFonts w:ascii="Cambria" w:hAnsi="Cambria"/>
        </w:rPr>
      </w:pPr>
      <w:r w:rsidRPr="004F6156">
        <w:rPr>
          <w:rFonts w:ascii="Cambria" w:hAnsi="Cambria"/>
        </w:rPr>
        <w:t xml:space="preserve">By clicking on the button </w:t>
      </w:r>
      <w:r w:rsidRPr="004F6156">
        <w:rPr>
          <w:rFonts w:ascii="Cambria" w:hAnsi="Cambria"/>
          <w:shd w:val="clear" w:color="auto" w:fill="D0CECE" w:themeFill="background2" w:themeFillShade="E6"/>
        </w:rPr>
        <w:t>Check for updates</w:t>
      </w:r>
      <w:r w:rsidRPr="004F6156">
        <w:rPr>
          <w:rFonts w:ascii="Cambria" w:hAnsi="Cambria"/>
        </w:rPr>
        <w:t>, the manager lunch</w:t>
      </w:r>
      <w:r w:rsidR="00015022">
        <w:rPr>
          <w:rFonts w:ascii="Cambria" w:hAnsi="Cambria"/>
        </w:rPr>
        <w:t>es</w:t>
      </w:r>
      <w:r w:rsidRPr="004F6156">
        <w:rPr>
          <w:rFonts w:ascii="Cambria" w:hAnsi="Cambria"/>
        </w:rPr>
        <w:t xml:space="preserve"> the machine browser by pointing on the web </w:t>
      </w:r>
      <w:r w:rsidR="00610033">
        <w:rPr>
          <w:rFonts w:ascii="Cambria" w:hAnsi="Cambria"/>
        </w:rPr>
        <w:t>page that contains a list of AIT</w:t>
      </w:r>
      <w:r w:rsidRPr="004F6156">
        <w:rPr>
          <w:rFonts w:ascii="Cambria" w:hAnsi="Cambria"/>
        </w:rPr>
        <w:t xml:space="preserve">SIM basic references. </w:t>
      </w:r>
    </w:p>
    <w:p w:rsidR="0041216B" w:rsidRPr="004F6156" w:rsidRDefault="0041216B" w:rsidP="0041216B">
      <w:pPr>
        <w:pStyle w:val="Paragraphedeliste"/>
        <w:rPr>
          <w:rFonts w:ascii="Cambria" w:hAnsi="Cambria"/>
        </w:rPr>
      </w:pPr>
    </w:p>
    <w:p w:rsidR="0041216B" w:rsidRPr="004F6156" w:rsidRDefault="0041216B" w:rsidP="0041216B">
      <w:pPr>
        <w:pStyle w:val="Paragraphedeliste"/>
        <w:numPr>
          <w:ilvl w:val="0"/>
          <w:numId w:val="1"/>
        </w:numPr>
        <w:jc w:val="both"/>
        <w:rPr>
          <w:rFonts w:ascii="Cambria" w:hAnsi="Cambria"/>
        </w:rPr>
      </w:pPr>
      <w:r w:rsidRPr="004F6156">
        <w:rPr>
          <w:rFonts w:ascii="Cambria" w:hAnsi="Cambria"/>
        </w:rPr>
        <w:t xml:space="preserve">By clicking on the button </w:t>
      </w:r>
      <w:proofErr w:type="gramStart"/>
      <w:r w:rsidR="00610033">
        <w:rPr>
          <w:rFonts w:ascii="Cambria" w:hAnsi="Cambria"/>
          <w:shd w:val="clear" w:color="auto" w:fill="D0CECE" w:themeFill="background2" w:themeFillShade="E6"/>
        </w:rPr>
        <w:t>Go</w:t>
      </w:r>
      <w:proofErr w:type="gramEnd"/>
      <w:r w:rsidR="00610033">
        <w:rPr>
          <w:rFonts w:ascii="Cambria" w:hAnsi="Cambria"/>
          <w:shd w:val="clear" w:color="auto" w:fill="D0CECE" w:themeFill="background2" w:themeFillShade="E6"/>
        </w:rPr>
        <w:t xml:space="preserve"> to AIT</w:t>
      </w:r>
      <w:r w:rsidRPr="004F6156">
        <w:rPr>
          <w:rFonts w:ascii="Cambria" w:hAnsi="Cambria"/>
          <w:shd w:val="clear" w:color="auto" w:fill="D0CECE" w:themeFill="background2" w:themeFillShade="E6"/>
        </w:rPr>
        <w:t>SIM Website</w:t>
      </w:r>
      <w:r w:rsidRPr="004F6156">
        <w:rPr>
          <w:rFonts w:ascii="Cambria" w:hAnsi="Cambria"/>
        </w:rPr>
        <w:t>, the manager lunch</w:t>
      </w:r>
      <w:r w:rsidR="00015022">
        <w:rPr>
          <w:rFonts w:ascii="Cambria" w:hAnsi="Cambria"/>
        </w:rPr>
        <w:t>es</w:t>
      </w:r>
      <w:r w:rsidRPr="004F6156">
        <w:rPr>
          <w:rFonts w:ascii="Cambria" w:hAnsi="Cambria"/>
        </w:rPr>
        <w:t xml:space="preserve"> the machine browser by p</w:t>
      </w:r>
      <w:r w:rsidR="00015022">
        <w:rPr>
          <w:rFonts w:ascii="Cambria" w:hAnsi="Cambria"/>
        </w:rPr>
        <w:t>ointing to</w:t>
      </w:r>
      <w:r w:rsidRPr="004F6156">
        <w:rPr>
          <w:rFonts w:ascii="Cambria" w:hAnsi="Cambria"/>
        </w:rPr>
        <w:t xml:space="preserve"> the ho</w:t>
      </w:r>
      <w:r w:rsidR="00610033">
        <w:rPr>
          <w:rFonts w:ascii="Cambria" w:hAnsi="Cambria"/>
        </w:rPr>
        <w:t>me page of the AIT</w:t>
      </w:r>
      <w:r w:rsidRPr="004F6156">
        <w:rPr>
          <w:rFonts w:ascii="Cambria" w:hAnsi="Cambria"/>
        </w:rPr>
        <w:t xml:space="preserve">SIM Website. </w:t>
      </w:r>
    </w:p>
    <w:sectPr w:rsidR="0041216B" w:rsidRPr="004F6156">
      <w:footnotePr>
        <w:numFmt w:val="chicago"/>
      </w:foot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AA0" w:rsidRDefault="00662AA0" w:rsidP="004F6156">
      <w:pPr>
        <w:spacing w:after="0" w:line="240" w:lineRule="auto"/>
      </w:pPr>
      <w:r>
        <w:separator/>
      </w:r>
    </w:p>
  </w:endnote>
  <w:endnote w:type="continuationSeparator" w:id="0">
    <w:p w:rsidR="00662AA0" w:rsidRDefault="00662AA0" w:rsidP="004F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AA0" w:rsidRDefault="00662AA0" w:rsidP="004F6156">
      <w:pPr>
        <w:spacing w:after="0" w:line="240" w:lineRule="auto"/>
      </w:pPr>
      <w:r>
        <w:separator/>
      </w:r>
    </w:p>
  </w:footnote>
  <w:footnote w:type="continuationSeparator" w:id="0">
    <w:p w:rsidR="00662AA0" w:rsidRDefault="00662AA0" w:rsidP="004F6156">
      <w:pPr>
        <w:spacing w:after="0" w:line="240" w:lineRule="auto"/>
      </w:pPr>
      <w:r>
        <w:continuationSeparator/>
      </w:r>
    </w:p>
  </w:footnote>
  <w:footnote w:id="1">
    <w:p w:rsidR="004F6156" w:rsidRPr="004F6156" w:rsidRDefault="004F6156" w:rsidP="004F615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sz w:val="18"/>
          <w:szCs w:val="18"/>
          <w:lang w:val="fr-CA"/>
        </w:rPr>
      </w:pPr>
      <w:r w:rsidRPr="004F6156">
        <w:rPr>
          <w:rStyle w:val="Appelnotedebasdep"/>
          <w:rFonts w:ascii="Cambria" w:hAnsi="Cambria"/>
        </w:rPr>
        <w:footnoteRef/>
      </w:r>
      <w:r w:rsidRPr="004F6156">
        <w:rPr>
          <w:rFonts w:ascii="Cambria" w:hAnsi="Cambria"/>
          <w:lang w:val="fr-CA"/>
        </w:rPr>
        <w:t xml:space="preserve"> </w:t>
      </w:r>
      <w:r w:rsidRPr="004F6156">
        <w:rPr>
          <w:rFonts w:ascii="Cambria" w:hAnsi="Cambria" w:cs="TimesNewRomanPSMT"/>
          <w:sz w:val="18"/>
          <w:szCs w:val="18"/>
          <w:lang w:val="fr-CA"/>
        </w:rPr>
        <w:t xml:space="preserve">Département d’économique, PEP &amp; CIRPÉE, Université Laval, Québec, Canada, </w:t>
      </w:r>
      <w:hyperlink r:id="rId1" w:history="1">
        <w:r w:rsidRPr="004F6156">
          <w:rPr>
            <w:rStyle w:val="Lienhypertexte"/>
            <w:rFonts w:ascii="Cambria" w:hAnsi="Cambria" w:cs="TimesNewRomanPSMT"/>
            <w:sz w:val="18"/>
            <w:szCs w:val="18"/>
            <w:lang w:val="fr-CA"/>
          </w:rPr>
          <w:t>aabd@ecn.ulaval.ca</w:t>
        </w:r>
      </w:hyperlink>
    </w:p>
  </w:footnote>
  <w:footnote w:id="2">
    <w:p w:rsidR="004F6156" w:rsidRPr="004F6156" w:rsidRDefault="004F6156">
      <w:pPr>
        <w:pStyle w:val="Notedebasdepage"/>
        <w:rPr>
          <w:rFonts w:ascii="Cambria" w:hAnsi="Cambria"/>
        </w:rPr>
      </w:pPr>
      <w:r w:rsidRPr="004F6156">
        <w:rPr>
          <w:rStyle w:val="Appelnotedebasdep"/>
          <w:rFonts w:ascii="Cambria" w:hAnsi="Cambria"/>
        </w:rPr>
        <w:footnoteRef/>
      </w:r>
      <w:r w:rsidRPr="004F6156">
        <w:rPr>
          <w:rFonts w:ascii="Cambria" w:hAnsi="Cambria"/>
        </w:rPr>
        <w:t xml:space="preserve"> World Bank, </w:t>
      </w:r>
      <w:hyperlink r:id="rId2" w:history="1">
        <w:r w:rsidRPr="004F6156">
          <w:rPr>
            <w:rStyle w:val="Lienhypertexte"/>
            <w:rFonts w:ascii="Cambria" w:hAnsi="Cambria"/>
          </w:rPr>
          <w:t>pverme@worldbank.org</w:t>
        </w:r>
      </w:hyperlink>
    </w:p>
    <w:p w:rsidR="004F6156" w:rsidRPr="004F6156" w:rsidRDefault="004F6156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843D7"/>
    <w:multiLevelType w:val="hybridMultilevel"/>
    <w:tmpl w:val="BD16A1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3D"/>
    <w:rsid w:val="00015022"/>
    <w:rsid w:val="000E22F4"/>
    <w:rsid w:val="000F2224"/>
    <w:rsid w:val="00133179"/>
    <w:rsid w:val="0041216B"/>
    <w:rsid w:val="004F6156"/>
    <w:rsid w:val="00610033"/>
    <w:rsid w:val="00662AA0"/>
    <w:rsid w:val="00972FEF"/>
    <w:rsid w:val="00B9561F"/>
    <w:rsid w:val="00D61436"/>
    <w:rsid w:val="00E862CE"/>
    <w:rsid w:val="00E93BAE"/>
    <w:rsid w:val="00F80CA8"/>
    <w:rsid w:val="00F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1BD90F-6A1D-4F11-A8A0-1BB54056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216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4F615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F6156"/>
    <w:rPr>
      <w:sz w:val="20"/>
      <w:szCs w:val="20"/>
      <w:lang w:val="en-CA"/>
    </w:rPr>
  </w:style>
  <w:style w:type="character" w:styleId="Appeldenotedefin">
    <w:name w:val="endnote reference"/>
    <w:basedOn w:val="Policepardfaut"/>
    <w:uiPriority w:val="99"/>
    <w:semiHidden/>
    <w:unhideWhenUsed/>
    <w:rsid w:val="004F615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F615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F6156"/>
    <w:rPr>
      <w:sz w:val="20"/>
      <w:szCs w:val="20"/>
      <w:lang w:val="en-CA"/>
    </w:rPr>
  </w:style>
  <w:style w:type="character" w:styleId="Appelnotedebasdep">
    <w:name w:val="footnote reference"/>
    <w:basedOn w:val="Policepardfaut"/>
    <w:uiPriority w:val="99"/>
    <w:semiHidden/>
    <w:unhideWhenUsed/>
    <w:rsid w:val="004F615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F615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1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1436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pverme@worldbank.org" TargetMode="External"/><Relationship Id="rId1" Type="http://schemas.openxmlformats.org/officeDocument/2006/relationships/hyperlink" Target="mailto:aabd@ecn.ulaval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54BEC-1E93-4064-AC60-6866E0C4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Abdelkrim Araar</dc:creator>
  <cp:keywords/>
  <dc:description/>
  <cp:lastModifiedBy>Abdelkrim Araar</cp:lastModifiedBy>
  <cp:revision>2</cp:revision>
  <cp:lastPrinted>2015-06-03T13:41:00Z</cp:lastPrinted>
  <dcterms:created xsi:type="dcterms:W3CDTF">2016-04-05T16:06:00Z</dcterms:created>
  <dcterms:modified xsi:type="dcterms:W3CDTF">2016-04-05T16:06:00Z</dcterms:modified>
</cp:coreProperties>
</file>