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0BA632" w14:paraId="2C078E63" wp14:textId="0525C286">
      <w:pPr>
        <w:rPr>
          <w:b w:val="1"/>
          <w:bCs w:val="1"/>
        </w:rPr>
      </w:pPr>
      <w:bookmarkStart w:name="_GoBack" w:id="0"/>
      <w:bookmarkEnd w:id="0"/>
      <w:r w:rsidRPr="150BA632" w:rsidR="150BA632">
        <w:rPr>
          <w:b w:val="1"/>
          <w:bCs w:val="1"/>
        </w:rPr>
        <w:t xml:space="preserve">1.  Tokio </w:t>
      </w:r>
    </w:p>
    <w:p w:rsidR="150BA632" w:rsidP="150BA632" w:rsidRDefault="150BA632" w14:paraId="4C7863BE" w14:textId="79F5ECDA">
      <w:pPr>
        <w:pStyle w:val="Normal"/>
      </w:pPr>
      <w:hyperlink r:id="R892a49468e9e4d55">
        <w:r w:rsidRPr="150BA632" w:rsidR="150BA632">
          <w:rPr>
            <w:rStyle w:val="Hyperlink"/>
          </w:rPr>
          <w:t>https://tokio.rs/tokio/tutorial</w:t>
        </w:r>
      </w:hyperlink>
      <w:r w:rsidR="150BA632">
        <w:rPr/>
        <w:t xml:space="preserve"> </w:t>
      </w:r>
    </w:p>
    <w:p w:rsidR="150BA632" w:rsidP="150BA632" w:rsidRDefault="150BA632" w14:paraId="01593D3E" w14:textId="260C3E8B">
      <w:pPr>
        <w:pStyle w:val="Normal"/>
      </w:pPr>
      <w:r w:rsidR="150BA632">
        <w:rPr/>
        <w:t>Tokio has a lot of functionality (TCP, UDP, Unix sockets, timers, sync utilities, multiple scheduler types, etc).</w:t>
      </w:r>
    </w:p>
    <w:p w:rsidR="150BA632" w:rsidP="150BA632" w:rsidRDefault="150BA632" w14:paraId="1D4B2041" w14:textId="5BAF55AE">
      <w:pPr>
        <w:pStyle w:val="Normal"/>
        <w:rPr>
          <w:b w:val="1"/>
          <w:bCs w:val="1"/>
        </w:rPr>
      </w:pPr>
      <w:r w:rsidRPr="150BA632" w:rsidR="150BA632">
        <w:rPr>
          <w:b w:val="1"/>
          <w:bCs w:val="1"/>
        </w:rPr>
        <w:t>Install mini-</w:t>
      </w:r>
      <w:proofErr w:type="spellStart"/>
      <w:r w:rsidRPr="150BA632" w:rsidR="150BA632">
        <w:rPr>
          <w:b w:val="1"/>
          <w:bCs w:val="1"/>
        </w:rPr>
        <w:t>redis</w:t>
      </w:r>
      <w:proofErr w:type="spellEnd"/>
    </w:p>
    <w:p w:rsidR="150BA632" w:rsidP="150BA632" w:rsidRDefault="150BA632" w14:paraId="3833EB07" w14:textId="6751379F">
      <w:pPr>
        <w:pStyle w:val="Normal"/>
      </w:pPr>
      <w:r w:rsidR="150BA632">
        <w:rPr/>
        <w:t>cargo install mini-redis</w:t>
      </w:r>
    </w:p>
    <w:p w:rsidR="150BA632" w:rsidP="150BA632" w:rsidRDefault="150BA632" w14:paraId="35651509" w14:textId="05BF9942">
      <w:pPr>
        <w:pStyle w:val="Normal"/>
      </w:pPr>
      <w:r w:rsidR="150BA632">
        <w:rPr/>
        <w:t>mini-</w:t>
      </w:r>
      <w:r w:rsidR="150BA632">
        <w:rPr/>
        <w:t>redis</w:t>
      </w:r>
      <w:r w:rsidR="150BA632">
        <w:rPr/>
        <w:t>-server</w:t>
      </w:r>
    </w:p>
    <w:p w:rsidR="150BA632" w:rsidP="150BA632" w:rsidRDefault="150BA632" w14:paraId="1F02BACA" w14:textId="56000BED">
      <w:pPr>
        <w:pStyle w:val="Normal"/>
      </w:pPr>
      <w:r w:rsidR="150BA632">
        <w:rPr/>
        <w:t>mini-redis-cli get foo</w:t>
      </w:r>
    </w:p>
    <w:p w:rsidR="150BA632" w:rsidP="150BA632" w:rsidRDefault="150BA632" w14:paraId="7A3466FF" w14:textId="2A8F9F64">
      <w:pPr>
        <w:pStyle w:val="Normal"/>
      </w:pPr>
    </w:p>
    <w:p w:rsidR="150BA632" w:rsidP="150BA632" w:rsidRDefault="150BA632" w14:paraId="0E8A4B3D" w14:textId="683644E0">
      <w:pPr>
        <w:pStyle w:val="Normal"/>
        <w:rPr>
          <w:b w:val="1"/>
          <w:bCs w:val="1"/>
        </w:rPr>
      </w:pPr>
      <w:r w:rsidRPr="150BA632" w:rsidR="150BA632">
        <w:rPr>
          <w:b w:val="1"/>
          <w:bCs w:val="1"/>
        </w:rPr>
        <w:t>Compile-time green-threading</w:t>
      </w:r>
    </w:p>
    <w:p w:rsidR="150BA632" w:rsidP="150BA632" w:rsidRDefault="150BA632" w14:paraId="4653D180" w14:textId="37306639">
      <w:pPr>
        <w:pStyle w:val="Normal"/>
      </w:pPr>
    </w:p>
    <w:p w:rsidR="150BA632" w:rsidP="150BA632" w:rsidRDefault="150BA632" w14:paraId="3D8DA6FD" w14:textId="6F5912A9">
      <w:pPr>
        <w:pStyle w:val="Normal"/>
      </w:pPr>
      <w:r w:rsidRPr="150BA632" w:rsidR="150BA632">
        <w:rPr>
          <w:b w:val="1"/>
          <w:bCs w:val="1"/>
        </w:rPr>
        <w:t>zero-argument closure</w:t>
      </w:r>
    </w:p>
    <w:p w:rsidR="150BA632" w:rsidP="150BA632" w:rsidRDefault="150BA632" w14:paraId="01C96701" w14:textId="5E0A5BB7">
      <w:pPr>
        <w:pStyle w:val="Normal"/>
      </w:pPr>
    </w:p>
    <w:p w:rsidR="150BA632" w:rsidP="150BA632" w:rsidRDefault="150BA632" w14:paraId="55D5D77B" w14:textId="2603868E">
      <w:pPr>
        <w:pStyle w:val="Normal"/>
        <w:rPr>
          <w:b w:val="1"/>
          <w:bCs w:val="1"/>
        </w:rPr>
      </w:pPr>
      <w:r w:rsidRPr="150BA632" w:rsidR="150BA632">
        <w:rPr>
          <w:b w:val="1"/>
          <w:bCs w:val="1"/>
        </w:rPr>
        <w:t>Future trait</w:t>
      </w:r>
    </w:p>
    <w:p w:rsidR="150BA632" w:rsidP="150BA632" w:rsidRDefault="150BA632" w14:paraId="1BAFFB62" w14:textId="264641CF">
      <w:pPr>
        <w:pStyle w:val="Normal"/>
      </w:pPr>
    </w:p>
    <w:p w:rsidR="150BA632" w:rsidP="150BA632" w:rsidRDefault="150BA632" w14:paraId="7327A220" w14:textId="0D4E114E">
      <w:pPr>
        <w:pStyle w:val="Normal"/>
        <w:rPr>
          <w:b w:val="1"/>
          <w:bCs w:val="1"/>
        </w:rPr>
      </w:pPr>
      <w:proofErr w:type="spellStart"/>
      <w:r w:rsidRPr="150BA632" w:rsidR="150BA632">
        <w:rPr>
          <w:b w:val="1"/>
          <w:bCs w:val="1"/>
        </w:rPr>
        <w:t>Tokio</w:t>
      </w:r>
      <w:proofErr w:type="spellEnd"/>
      <w:r w:rsidRPr="150BA632" w:rsidR="150BA632">
        <w:rPr>
          <w:b w:val="1"/>
          <w:bCs w:val="1"/>
        </w:rPr>
        <w:t>::reactor</w:t>
      </w:r>
    </w:p>
    <w:p w:rsidR="150BA632" w:rsidP="150BA632" w:rsidRDefault="150BA632" w14:paraId="0D1D33F2" w14:textId="1AAC7EC9">
      <w:pPr>
        <w:pStyle w:val="Normal"/>
      </w:pPr>
    </w:p>
    <w:p w:rsidR="150BA632" w:rsidP="150BA632" w:rsidRDefault="150BA632" w14:paraId="5F5C759F" w14:textId="1AFDB2C3">
      <w:pPr>
        <w:pStyle w:val="Normal"/>
      </w:pPr>
    </w:p>
    <w:p w:rsidR="150BA632" w:rsidP="150BA632" w:rsidRDefault="150BA632" w14:paraId="466B74BA" w14:textId="5D1CE129">
      <w:pPr>
        <w:pStyle w:val="Normal"/>
        <w:rPr>
          <w:b w:val="1"/>
          <w:bCs w:val="1"/>
        </w:rPr>
      </w:pPr>
      <w:r w:rsidRPr="150BA632" w:rsidR="150BA632">
        <w:rPr>
          <w:b w:val="1"/>
          <w:bCs w:val="1"/>
        </w:rPr>
        <w:t>2. mini-redis</w:t>
      </w:r>
    </w:p>
    <w:p w:rsidR="150BA632" w:rsidP="150BA632" w:rsidRDefault="150BA632" w14:paraId="2E15592D" w14:textId="17A25CCB">
      <w:pPr>
        <w:pStyle w:val="Normal"/>
      </w:pPr>
      <w:r w:rsidR="150BA632">
        <w:rPr/>
        <w:t xml:space="preserve">Redis, an in-memory database, provides a wide range of features and uses a simple wire protocol. The wide range of features allows demonstrating many </w:t>
      </w:r>
      <w:proofErr w:type="spellStart"/>
      <w:r w:rsidR="150BA632">
        <w:rPr/>
        <w:t>Tokio</w:t>
      </w:r>
      <w:proofErr w:type="spellEnd"/>
      <w:r w:rsidR="150BA632">
        <w:rPr/>
        <w:t xml:space="preserve"> patterns in a "real world" context.</w:t>
      </w:r>
    </w:p>
    <w:p w:rsidR="150BA632" w:rsidP="150BA632" w:rsidRDefault="150BA632" w14:paraId="51ECF16B" w14:textId="4C8F146D">
      <w:pPr>
        <w:pStyle w:val="Normal"/>
      </w:pPr>
      <w:hyperlink r:id="R898ddf167f674e3c">
        <w:r w:rsidRPr="150BA632" w:rsidR="150BA632">
          <w:rPr>
            <w:rStyle w:val="Hyperlink"/>
          </w:rPr>
          <w:t>https://github.com/tokio-rs/mini-redis</w:t>
        </w:r>
      </w:hyperlink>
      <w:r w:rsidR="150BA632">
        <w:rPr/>
        <w:t xml:space="preserve"> </w:t>
      </w:r>
    </w:p>
    <w:p w:rsidR="150BA632" w:rsidP="150BA632" w:rsidRDefault="150BA632" w14:paraId="19B34584" w14:textId="506254BA">
      <w:pPr>
        <w:pStyle w:val="Normal"/>
      </w:pPr>
      <w:hyperlink r:id="R438babde4580412f">
        <w:r w:rsidRPr="150BA632" w:rsidR="150BA632">
          <w:rPr>
            <w:rStyle w:val="Hyperlink"/>
          </w:rPr>
          <w:t>https://redis.io/docs/reference/protocol-spec/</w:t>
        </w:r>
      </w:hyperlink>
      <w:r w:rsidR="150BA632">
        <w:rPr/>
        <w:t xml:space="preserve"> </w:t>
      </w:r>
    </w:p>
    <w:p w:rsidR="150BA632" w:rsidP="150BA632" w:rsidRDefault="150BA632" w14:paraId="60125702" w14:textId="43D76548">
      <w:pPr>
        <w:pStyle w:val="Normal"/>
      </w:pPr>
      <w:hyperlink r:id="Rab2a5accafba4677">
        <w:r w:rsidRPr="150BA632" w:rsidR="150BA632">
          <w:rPr>
            <w:rStyle w:val="Hyperlink"/>
          </w:rPr>
          <w:t>https://redis.io/commands/</w:t>
        </w:r>
      </w:hyperlink>
      <w:r w:rsidR="150BA632">
        <w:rPr/>
        <w:t xml:space="preserve"> </w:t>
      </w:r>
    </w:p>
    <w:p w:rsidR="150BA632" w:rsidP="150BA632" w:rsidRDefault="150BA632" w14:paraId="30E99204" w14:textId="7D0E21A6">
      <w:pPr>
        <w:pStyle w:val="Normal"/>
      </w:pPr>
    </w:p>
    <w:p w:rsidR="150BA632" w:rsidP="150BA632" w:rsidRDefault="150BA632" w14:paraId="399F0CB7" w14:textId="2D436359">
      <w:pPr>
        <w:pStyle w:val="Normal"/>
        <w:rPr>
          <w:b w:val="1"/>
          <w:bCs w:val="1"/>
        </w:rPr>
      </w:pPr>
      <w:r w:rsidRPr="150BA632" w:rsidR="150BA632">
        <w:rPr>
          <w:b w:val="1"/>
          <w:bCs w:val="1"/>
        </w:rPr>
        <w:t>3. LibP2P</w:t>
      </w:r>
    </w:p>
    <w:p w:rsidR="150BA632" w:rsidP="150BA632" w:rsidRDefault="150BA632" w14:paraId="3F9C705A" w14:textId="47967A2B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BF260"/>
    <w:rsid w:val="150BA632"/>
    <w:rsid w:val="218BF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260"/>
  <w15:chartTrackingRefBased/>
  <w15:docId w15:val="{AF5695DD-2928-4765-BEF3-406742A3D5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okio.rs/tokio/tutorial" TargetMode="External" Id="R892a49468e9e4d55" /><Relationship Type="http://schemas.openxmlformats.org/officeDocument/2006/relationships/hyperlink" Target="https://github.com/tokio-rs/mini-redis" TargetMode="External" Id="R898ddf167f674e3c" /><Relationship Type="http://schemas.openxmlformats.org/officeDocument/2006/relationships/hyperlink" Target="https://redis.io/docs/reference/protocol-spec/" TargetMode="External" Id="R438babde4580412f" /><Relationship Type="http://schemas.openxmlformats.org/officeDocument/2006/relationships/hyperlink" Target="https://redis.io/commands/" TargetMode="External" Id="Rab2a5accafba46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2022-08-04T08:41:43.4174009Z</dcterms:created>
  <dcterms:modified xsi:type="dcterms:W3CDTF">2022-08-04T14:41:52.2395539Z</dcterms:modified>
  <dc:creator>Abdullah Shahid</dc:creator>
  <lastModifiedBy>Abdullah Shahid</lastModifiedBy>
</coreProperties>
</file>