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037" w:rsidRPr="007D5E17" w:rsidRDefault="00EC7037" w:rsidP="00EC703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Cs w:val="29"/>
        </w:rPr>
      </w:pPr>
      <w:r w:rsidRPr="007D5E17">
        <w:rPr>
          <w:rFonts w:ascii="Times New Roman" w:hAnsi="Times New Roman" w:cs="Times New Roman"/>
          <w:color w:val="000000"/>
          <w:szCs w:val="29"/>
        </w:rPr>
        <w:t>Weekly report</w:t>
      </w:r>
    </w:p>
    <w:p w:rsidR="00EC7037" w:rsidRPr="007D5E17" w:rsidRDefault="00EC7037" w:rsidP="00EC703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7D5E17">
        <w:rPr>
          <w:rFonts w:ascii="Times New Roman" w:hAnsi="Times New Roman" w:cs="Times New Roman"/>
          <w:b/>
          <w:color w:val="000000"/>
          <w:sz w:val="22"/>
        </w:rPr>
        <w:t xml:space="preserve">My </w:t>
      </w:r>
      <w:r w:rsidRPr="007D5E17">
        <w:rPr>
          <w:rFonts w:ascii="Times New Roman" w:hAnsi="Times New Roman" w:cs="Times New Roman"/>
          <w:b/>
          <w:i/>
          <w:color w:val="000000"/>
          <w:sz w:val="22"/>
        </w:rPr>
        <w:t>Goals</w:t>
      </w:r>
      <w:r w:rsidRPr="007D5E17">
        <w:rPr>
          <w:rFonts w:ascii="Times New Roman" w:hAnsi="Times New Roman" w:cs="Times New Roman"/>
          <w:b/>
          <w:color w:val="000000"/>
          <w:sz w:val="22"/>
        </w:rPr>
        <w:t xml:space="preserve"> from last week</w:t>
      </w:r>
    </w:p>
    <w:p w:rsidR="0050505E" w:rsidRDefault="00EC7037" w:rsidP="00FB2B3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O</w:t>
      </w:r>
      <w:r w:rsidRPr="00F7790D">
        <w:rPr>
          <w:rFonts w:ascii="Times New Roman" w:hAnsi="Times New Roman" w:cs="Times New Roman"/>
          <w:color w:val="000000"/>
          <w:sz w:val="22"/>
          <w:szCs w:val="22"/>
        </w:rPr>
        <w:t>bjective 1</w:t>
      </w:r>
      <w:r w:rsidR="002F3884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="00FB2B31">
        <w:rPr>
          <w:rFonts w:ascii="Times New Roman" w:hAnsi="Times New Roman" w:cs="Times New Roman"/>
          <w:color w:val="000000"/>
          <w:sz w:val="22"/>
          <w:szCs w:val="22"/>
        </w:rPr>
        <w:t>Assemble new OpenROV</w:t>
      </w:r>
    </w:p>
    <w:p w:rsidR="00FB2B31" w:rsidRDefault="00FB2B31" w:rsidP="00FB2B3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Objective 2: Replace old OpenROV’s thrusters with the T100s</w:t>
      </w:r>
    </w:p>
    <w:p w:rsidR="002F3884" w:rsidRPr="002F3884" w:rsidRDefault="002F3884" w:rsidP="002F38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:rsidR="00EC7037" w:rsidRPr="007D5E17" w:rsidRDefault="00EC7037" w:rsidP="00EC703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7D5E17">
        <w:rPr>
          <w:rFonts w:ascii="Times New Roman" w:hAnsi="Times New Roman" w:cs="Times New Roman"/>
          <w:b/>
          <w:color w:val="000000"/>
          <w:sz w:val="22"/>
        </w:rPr>
        <w:t xml:space="preserve">My </w:t>
      </w:r>
      <w:r w:rsidRPr="007D5E17">
        <w:rPr>
          <w:rFonts w:ascii="Times New Roman" w:hAnsi="Times New Roman" w:cs="Times New Roman"/>
          <w:b/>
          <w:i/>
          <w:color w:val="000000"/>
          <w:sz w:val="22"/>
        </w:rPr>
        <w:t>Accomplishments</w:t>
      </w:r>
      <w:r w:rsidRPr="007D5E17">
        <w:rPr>
          <w:rFonts w:ascii="Times New Roman" w:hAnsi="Times New Roman" w:cs="Times New Roman"/>
          <w:b/>
          <w:color w:val="000000"/>
          <w:sz w:val="22"/>
        </w:rPr>
        <w:t xml:space="preserve"> this week</w:t>
      </w:r>
    </w:p>
    <w:p w:rsidR="00283D7F" w:rsidRDefault="009473E7" w:rsidP="00D93B7F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Objective</w:t>
      </w:r>
      <w:r w:rsidR="00EC7037"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 1: </w:t>
      </w:r>
    </w:p>
    <w:p w:rsidR="0050505E" w:rsidRDefault="00FB2B31" w:rsidP="00D93B7F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We finished assembling the new OpenROV! Pictures of the process are shown in Figure 1</w:t>
      </w:r>
    </w:p>
    <w:p w:rsidR="002D5156" w:rsidRDefault="002D5156" w:rsidP="002D51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:rsidR="002D5156" w:rsidRDefault="00025410" w:rsidP="000C5C75">
      <w:pPr>
        <w:keepNext/>
        <w:widowControl w:val="0"/>
        <w:autoSpaceDE w:val="0"/>
        <w:autoSpaceDN w:val="0"/>
        <w:adjustRightInd w:val="0"/>
        <w:ind w:right="-720" w:hanging="720"/>
        <w:jc w:val="center"/>
      </w:pPr>
      <w:r>
        <w:rPr>
          <w:noProof/>
        </w:rPr>
        <w:drawing>
          <wp:inline distT="0" distB="0" distL="0" distR="0" wp14:anchorId="15D4443A" wp14:editId="0B4A207E">
            <wp:extent cx="2774913" cy="2743200"/>
            <wp:effectExtent l="0" t="3492" r="3492" b="3493"/>
            <wp:docPr id="1" name="Picture 1" descr="C:\Users\Javier\Videos\Pictures\Research\IMG_1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\Videos\Pictures\Research\IMG_11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6" t="19907" r="21181"/>
                    <a:stretch/>
                  </pic:blipFill>
                  <pic:spPr bwMode="auto">
                    <a:xfrm rot="5400000">
                      <a:off x="0" y="0"/>
                      <a:ext cx="277491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5C75">
        <w:t xml:space="preserve">    </w:t>
      </w:r>
      <w:r>
        <w:rPr>
          <w:noProof/>
        </w:rPr>
        <w:drawing>
          <wp:inline distT="0" distB="0" distL="0" distR="0" wp14:anchorId="35CD36D3" wp14:editId="1CBD0735">
            <wp:extent cx="2743200" cy="3114489"/>
            <wp:effectExtent l="5080" t="0" r="5080" b="5080"/>
            <wp:docPr id="2" name="Picture 2" descr="C:\Users\Javier\Videos\Pictures\Research\IMG_1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Videos\Pictures\Research\IMG_11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3" r="9548"/>
                    <a:stretch/>
                  </pic:blipFill>
                  <pic:spPr bwMode="auto">
                    <a:xfrm rot="5400000">
                      <a:off x="0" y="0"/>
                      <a:ext cx="2743200" cy="311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B31" w:rsidRDefault="002D5156" w:rsidP="00FB2B3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2"/>
        </w:rPr>
      </w:pPr>
      <w:r w:rsidRPr="002D5156">
        <w:rPr>
          <w:rFonts w:ascii="Times New Roman" w:hAnsi="Times New Roman" w:cs="Times New Roman"/>
          <w:color w:val="auto"/>
          <w:sz w:val="22"/>
        </w:rPr>
        <w:t xml:space="preserve">Figure </w:t>
      </w:r>
      <w:r w:rsidRPr="002D5156">
        <w:rPr>
          <w:rFonts w:ascii="Times New Roman" w:hAnsi="Times New Roman" w:cs="Times New Roman"/>
          <w:color w:val="auto"/>
          <w:sz w:val="22"/>
        </w:rPr>
        <w:fldChar w:fldCharType="begin"/>
      </w:r>
      <w:r w:rsidRPr="002D5156">
        <w:rPr>
          <w:rFonts w:ascii="Times New Roman" w:hAnsi="Times New Roman" w:cs="Times New Roman"/>
          <w:color w:val="auto"/>
          <w:sz w:val="22"/>
        </w:rPr>
        <w:instrText xml:space="preserve"> SEQ Figure \* ARABIC </w:instrText>
      </w:r>
      <w:r w:rsidRPr="002D5156">
        <w:rPr>
          <w:rFonts w:ascii="Times New Roman" w:hAnsi="Times New Roman" w:cs="Times New Roman"/>
          <w:color w:val="auto"/>
          <w:sz w:val="22"/>
        </w:rPr>
        <w:fldChar w:fldCharType="separate"/>
      </w:r>
      <w:r w:rsidR="00441179">
        <w:rPr>
          <w:rFonts w:ascii="Times New Roman" w:hAnsi="Times New Roman" w:cs="Times New Roman"/>
          <w:noProof/>
          <w:color w:val="auto"/>
          <w:sz w:val="22"/>
        </w:rPr>
        <w:t>1</w:t>
      </w:r>
      <w:r w:rsidRPr="002D5156">
        <w:rPr>
          <w:rFonts w:ascii="Times New Roman" w:hAnsi="Times New Roman" w:cs="Times New Roman"/>
          <w:color w:val="auto"/>
          <w:sz w:val="22"/>
        </w:rPr>
        <w:fldChar w:fldCharType="end"/>
      </w:r>
      <w:r w:rsidRPr="002D5156">
        <w:rPr>
          <w:rFonts w:ascii="Times New Roman" w:hAnsi="Times New Roman" w:cs="Times New Roman"/>
          <w:color w:val="auto"/>
          <w:sz w:val="22"/>
        </w:rPr>
        <w:t>.</w:t>
      </w:r>
      <w:r w:rsidRPr="002D5156">
        <w:rPr>
          <w:rFonts w:ascii="Times New Roman" w:hAnsi="Times New Roman" w:cs="Times New Roman"/>
          <w:b w:val="0"/>
          <w:color w:val="auto"/>
          <w:sz w:val="22"/>
        </w:rPr>
        <w:t xml:space="preserve"> </w:t>
      </w:r>
      <w:r w:rsidR="00025410">
        <w:rPr>
          <w:rFonts w:ascii="Times New Roman" w:hAnsi="Times New Roman" w:cs="Times New Roman"/>
          <w:b w:val="0"/>
          <w:color w:val="auto"/>
          <w:sz w:val="22"/>
        </w:rPr>
        <w:t>Assembling the new OpenROV</w:t>
      </w:r>
    </w:p>
    <w:p w:rsidR="00025410" w:rsidRDefault="00025410" w:rsidP="00441179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Objective 2:</w:t>
      </w:r>
    </w:p>
    <w:p w:rsidR="00025410" w:rsidRDefault="00025410" w:rsidP="00025410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Successfully mounted the T100 thrusters on the new OpenROV. Designed a couple of brackets using the laser cutter to mount the vertical thruster. Pretty pictures in Figures 2 and 3.</w:t>
      </w:r>
    </w:p>
    <w:p w:rsidR="00025410" w:rsidRDefault="00025410" w:rsidP="0002541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:rsidR="00B57021" w:rsidRDefault="00025410" w:rsidP="00B57021">
      <w:pPr>
        <w:keepNext/>
        <w:widowControl w:val="0"/>
        <w:autoSpaceDE w:val="0"/>
        <w:autoSpaceDN w:val="0"/>
        <w:adjustRightInd w:val="0"/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 wp14:anchorId="094FABE1" wp14:editId="50817CCD">
            <wp:extent cx="2641600" cy="2743200"/>
            <wp:effectExtent l="6350" t="0" r="0" b="0"/>
            <wp:docPr id="3" name="Picture 3" descr="C:\Users\Javier\Videos\Pictures\Research\IMG_1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ier\Videos\Pictures\Research\IMG_11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r="17360"/>
                    <a:stretch/>
                  </pic:blipFill>
                  <pic:spPr bwMode="auto">
                    <a:xfrm rot="5400000">
                      <a:off x="0" y="0"/>
                      <a:ext cx="2641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129DA8CE" wp14:editId="4561A2A1">
            <wp:extent cx="2628894" cy="2743193"/>
            <wp:effectExtent l="0" t="0" r="635" b="635"/>
            <wp:docPr id="4" name="Picture 4" descr="C:\Users\Javier\Videos\Pictures\Research\IMG_1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vier\Videos\Pictures\Research\IMG_11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6" r="9549"/>
                    <a:stretch/>
                  </pic:blipFill>
                  <pic:spPr bwMode="auto">
                    <a:xfrm rot="5400000">
                      <a:off x="0" y="0"/>
                      <a:ext cx="262890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B7F" w:rsidRDefault="00B57021" w:rsidP="00441179">
      <w:pPr>
        <w:pStyle w:val="Caption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B57021">
        <w:rPr>
          <w:rFonts w:ascii="Times New Roman" w:hAnsi="Times New Roman" w:cs="Times New Roman"/>
          <w:color w:val="auto"/>
          <w:sz w:val="22"/>
        </w:rPr>
        <w:t xml:space="preserve">Figure </w:t>
      </w:r>
      <w:r w:rsidRPr="00B57021">
        <w:rPr>
          <w:rFonts w:ascii="Times New Roman" w:hAnsi="Times New Roman" w:cs="Times New Roman"/>
          <w:color w:val="auto"/>
          <w:sz w:val="22"/>
        </w:rPr>
        <w:fldChar w:fldCharType="begin"/>
      </w:r>
      <w:r w:rsidRPr="00B57021">
        <w:rPr>
          <w:rFonts w:ascii="Times New Roman" w:hAnsi="Times New Roman" w:cs="Times New Roman"/>
          <w:color w:val="auto"/>
          <w:sz w:val="22"/>
        </w:rPr>
        <w:instrText xml:space="preserve"> SEQ Figure \* ARABIC </w:instrText>
      </w:r>
      <w:r w:rsidRPr="00B57021">
        <w:rPr>
          <w:rFonts w:ascii="Times New Roman" w:hAnsi="Times New Roman" w:cs="Times New Roman"/>
          <w:color w:val="auto"/>
          <w:sz w:val="22"/>
        </w:rPr>
        <w:fldChar w:fldCharType="separate"/>
      </w:r>
      <w:r w:rsidR="00441179">
        <w:rPr>
          <w:rFonts w:ascii="Times New Roman" w:hAnsi="Times New Roman" w:cs="Times New Roman"/>
          <w:noProof/>
          <w:color w:val="auto"/>
          <w:sz w:val="22"/>
        </w:rPr>
        <w:t>2</w:t>
      </w:r>
      <w:r w:rsidRPr="00B57021">
        <w:rPr>
          <w:rFonts w:ascii="Times New Roman" w:hAnsi="Times New Roman" w:cs="Times New Roman"/>
          <w:color w:val="auto"/>
          <w:sz w:val="22"/>
        </w:rPr>
        <w:fldChar w:fldCharType="end"/>
      </w:r>
      <w:r w:rsidRPr="00B57021">
        <w:rPr>
          <w:rFonts w:ascii="Times New Roman" w:hAnsi="Times New Roman" w:cs="Times New Roman"/>
          <w:color w:val="auto"/>
          <w:sz w:val="22"/>
        </w:rPr>
        <w:t xml:space="preserve">. </w:t>
      </w:r>
      <w:r w:rsidRPr="00B57021">
        <w:rPr>
          <w:rFonts w:ascii="Times New Roman" w:hAnsi="Times New Roman" w:cs="Times New Roman"/>
          <w:b w:val="0"/>
          <w:color w:val="auto"/>
          <w:sz w:val="22"/>
        </w:rPr>
        <w:t>Old OpenROV with T100 thrusters</w:t>
      </w:r>
    </w:p>
    <w:p w:rsidR="00441179" w:rsidRDefault="00441179" w:rsidP="00441179">
      <w:pPr>
        <w:keepNext/>
        <w:widowControl w:val="0"/>
        <w:autoSpaceDE w:val="0"/>
        <w:autoSpaceDN w:val="0"/>
        <w:adjustRightInd w:val="0"/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673AB4F6" wp14:editId="523D21E0">
            <wp:extent cx="5715000" cy="3067050"/>
            <wp:effectExtent l="0" t="0" r="0" b="0"/>
            <wp:docPr id="7" name="Picture 7" descr="C:\Users\Javier\Videos\Pictures\Research\IMG_1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vier\Videos\Pictures\Research\IMG_11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1" b="15333"/>
                    <a:stretch/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179" w:rsidRPr="00441179" w:rsidRDefault="00441179" w:rsidP="00441179">
      <w:pPr>
        <w:pStyle w:val="Caption"/>
        <w:jc w:val="center"/>
      </w:pPr>
      <w:r w:rsidRPr="00441179">
        <w:rPr>
          <w:rFonts w:ascii="Times New Roman" w:hAnsi="Times New Roman" w:cs="Times New Roman"/>
          <w:color w:val="auto"/>
          <w:sz w:val="22"/>
        </w:rPr>
        <w:t xml:space="preserve">Figure </w:t>
      </w:r>
      <w:r w:rsidRPr="00441179">
        <w:rPr>
          <w:rFonts w:ascii="Times New Roman" w:hAnsi="Times New Roman" w:cs="Times New Roman"/>
          <w:color w:val="auto"/>
          <w:sz w:val="22"/>
        </w:rPr>
        <w:fldChar w:fldCharType="begin"/>
      </w:r>
      <w:r w:rsidRPr="00441179">
        <w:rPr>
          <w:rFonts w:ascii="Times New Roman" w:hAnsi="Times New Roman" w:cs="Times New Roman"/>
          <w:color w:val="auto"/>
          <w:sz w:val="22"/>
        </w:rPr>
        <w:instrText xml:space="preserve"> SEQ Figure \* ARABIC </w:instrText>
      </w:r>
      <w:r w:rsidRPr="00441179">
        <w:rPr>
          <w:rFonts w:ascii="Times New Roman" w:hAnsi="Times New Roman" w:cs="Times New Roman"/>
          <w:color w:val="auto"/>
          <w:sz w:val="22"/>
        </w:rPr>
        <w:fldChar w:fldCharType="separate"/>
      </w:r>
      <w:r w:rsidRPr="00441179">
        <w:rPr>
          <w:rFonts w:ascii="Times New Roman" w:hAnsi="Times New Roman" w:cs="Times New Roman"/>
          <w:color w:val="auto"/>
          <w:sz w:val="22"/>
        </w:rPr>
        <w:t>3</w:t>
      </w:r>
      <w:r w:rsidRPr="00441179">
        <w:rPr>
          <w:rFonts w:ascii="Times New Roman" w:hAnsi="Times New Roman" w:cs="Times New Roman"/>
          <w:color w:val="auto"/>
          <w:sz w:val="22"/>
        </w:rPr>
        <w:fldChar w:fldCharType="end"/>
      </w:r>
      <w:r w:rsidRPr="00441179">
        <w:rPr>
          <w:rFonts w:ascii="Times New Roman" w:hAnsi="Times New Roman" w:cs="Times New Roman"/>
          <w:color w:val="auto"/>
          <w:sz w:val="22"/>
        </w:rPr>
        <w:t xml:space="preserve">. </w:t>
      </w:r>
      <w:r w:rsidRPr="00441179">
        <w:rPr>
          <w:rFonts w:ascii="Times New Roman" w:hAnsi="Times New Roman" w:cs="Times New Roman"/>
          <w:b w:val="0"/>
          <w:color w:val="auto"/>
          <w:sz w:val="22"/>
        </w:rPr>
        <w:t>Both OpenROVs with the Zelos Twin Boat</w:t>
      </w:r>
    </w:p>
    <w:p w:rsidR="00EC7037" w:rsidRPr="00EC7037" w:rsidRDefault="00EC7037" w:rsidP="00EC703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EC7037">
        <w:rPr>
          <w:rFonts w:ascii="Times New Roman" w:hAnsi="Times New Roman" w:cs="Times New Roman"/>
          <w:b/>
          <w:color w:val="000000"/>
          <w:sz w:val="22"/>
        </w:rPr>
        <w:t xml:space="preserve">My </w:t>
      </w:r>
      <w:r w:rsidRPr="00EC7037">
        <w:rPr>
          <w:rFonts w:ascii="Times New Roman" w:hAnsi="Times New Roman" w:cs="Times New Roman"/>
          <w:b/>
          <w:i/>
          <w:color w:val="000000"/>
          <w:sz w:val="22"/>
        </w:rPr>
        <w:t>Goals</w:t>
      </w:r>
      <w:r w:rsidRPr="00EC7037">
        <w:rPr>
          <w:rFonts w:ascii="Times New Roman" w:hAnsi="Times New Roman" w:cs="Times New Roman"/>
          <w:b/>
          <w:color w:val="000000"/>
          <w:sz w:val="22"/>
        </w:rPr>
        <w:t xml:space="preserve"> for next week</w:t>
      </w:r>
    </w:p>
    <w:p w:rsidR="00127B38" w:rsidRPr="0050505E" w:rsidRDefault="00025410" w:rsidP="0050505E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OpenROVs</w:t>
      </w:r>
    </w:p>
    <w:p w:rsidR="00127B38" w:rsidRDefault="00025410" w:rsidP="00127B3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Make the modified ROV neutrally buoyant</w:t>
      </w:r>
    </w:p>
    <w:p w:rsidR="00025410" w:rsidRDefault="00025410" w:rsidP="00127B3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Take video of the ROVs doing cool ROV stuff</w:t>
      </w:r>
    </w:p>
    <w:p w:rsidR="00127B38" w:rsidRDefault="00025410" w:rsidP="00127B3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Zelos Twin Boat</w:t>
      </w:r>
    </w:p>
    <w:p w:rsidR="00127B38" w:rsidRDefault="00025410" w:rsidP="00127B3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Figure out how this thing works</w:t>
      </w:r>
    </w:p>
    <w:p w:rsidR="00025410" w:rsidRDefault="00025410" w:rsidP="00127B3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Take video of it going super fast (bayou suggested location)</w:t>
      </w:r>
    </w:p>
    <w:p w:rsidR="00025410" w:rsidRPr="00127B38" w:rsidRDefault="00025410" w:rsidP="00127B3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Give it some UH swag</w:t>
      </w:r>
    </w:p>
    <w:p w:rsidR="002F3884" w:rsidRPr="002F3884" w:rsidRDefault="002F3884" w:rsidP="002F388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:rsidR="00EC7037" w:rsidRPr="00EC7037" w:rsidRDefault="00EC7037" w:rsidP="00EC703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EC7037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:rsidR="009966C6" w:rsidRPr="002F3884" w:rsidRDefault="00025410" w:rsidP="009966C6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Help us find a place to test underwater</w:t>
      </w:r>
    </w:p>
    <w:sectPr w:rsidR="009966C6" w:rsidRPr="002F3884" w:rsidSect="00441179">
      <w:headerReference w:type="default" r:id="rId14"/>
      <w:footerReference w:type="even" r:id="rId15"/>
      <w:footerReference w:type="default" r:id="rId16"/>
      <w:pgSz w:w="12240" w:h="15840"/>
      <w:pgMar w:top="1440" w:right="180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08C5" w:rsidRDefault="008208C5">
      <w:r>
        <w:separator/>
      </w:r>
    </w:p>
  </w:endnote>
  <w:endnote w:type="continuationSeparator" w:id="0">
    <w:p w:rsidR="008208C5" w:rsidRDefault="00820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90D" w:rsidRDefault="009473E7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7790D" w:rsidRDefault="008208C5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90D" w:rsidRDefault="009473E7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208C5">
      <w:rPr>
        <w:rStyle w:val="PageNumber"/>
        <w:noProof/>
      </w:rPr>
      <w:t>1</w:t>
    </w:r>
    <w:r>
      <w:rPr>
        <w:rStyle w:val="PageNumber"/>
      </w:rPr>
      <w:fldChar w:fldCharType="end"/>
    </w:r>
  </w:p>
  <w:p w:rsidR="00F7790D" w:rsidRPr="00945381" w:rsidRDefault="009473E7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08C5" w:rsidRDefault="008208C5">
      <w:r>
        <w:separator/>
      </w:r>
    </w:p>
  </w:footnote>
  <w:footnote w:type="continuationSeparator" w:id="0">
    <w:p w:rsidR="008208C5" w:rsidRDefault="008208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90D" w:rsidRDefault="009473E7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  <w:t>&lt;Javier Garcia&gt;</w:t>
    </w:r>
  </w:p>
  <w:p w:rsidR="00F7790D" w:rsidRPr="00F7790D" w:rsidRDefault="009473E7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FB2B31">
      <w:rPr>
        <w:rFonts w:ascii="Times New Roman" w:hAnsi="Times New Roman" w:cs="Times New Roman"/>
        <w:noProof/>
        <w:color w:val="000000"/>
        <w:sz w:val="22"/>
        <w:szCs w:val="22"/>
      </w:rPr>
      <w:t>Tuesday, May 30, 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CA5DCB"/>
    <w:multiLevelType w:val="hybridMultilevel"/>
    <w:tmpl w:val="E0F482A8"/>
    <w:lvl w:ilvl="0" w:tplc="208AB2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5537E5"/>
    <w:multiLevelType w:val="hybridMultilevel"/>
    <w:tmpl w:val="952C4E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15E219F"/>
    <w:multiLevelType w:val="hybridMultilevel"/>
    <w:tmpl w:val="11F68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08AB26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5D33CF"/>
    <w:multiLevelType w:val="hybridMultilevel"/>
    <w:tmpl w:val="910058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A376587"/>
    <w:multiLevelType w:val="hybridMultilevel"/>
    <w:tmpl w:val="01CE8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11952"/>
    <w:multiLevelType w:val="hybridMultilevel"/>
    <w:tmpl w:val="85242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76065A"/>
    <w:multiLevelType w:val="hybridMultilevel"/>
    <w:tmpl w:val="C89CB7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0F2379F"/>
    <w:multiLevelType w:val="hybridMultilevel"/>
    <w:tmpl w:val="11ECEB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0EB"/>
    <w:rsid w:val="00025410"/>
    <w:rsid w:val="000A293E"/>
    <w:rsid w:val="000C5C75"/>
    <w:rsid w:val="000E10B2"/>
    <w:rsid w:val="000E274A"/>
    <w:rsid w:val="000F599A"/>
    <w:rsid w:val="00127B38"/>
    <w:rsid w:val="00147833"/>
    <w:rsid w:val="0015364C"/>
    <w:rsid w:val="001540EB"/>
    <w:rsid w:val="001B251A"/>
    <w:rsid w:val="00245142"/>
    <w:rsid w:val="002527FA"/>
    <w:rsid w:val="00283D7F"/>
    <w:rsid w:val="002D5156"/>
    <w:rsid w:val="002F3884"/>
    <w:rsid w:val="00441179"/>
    <w:rsid w:val="00477F2F"/>
    <w:rsid w:val="004F5654"/>
    <w:rsid w:val="00501D7A"/>
    <w:rsid w:val="0050505E"/>
    <w:rsid w:val="005D1399"/>
    <w:rsid w:val="006E62C0"/>
    <w:rsid w:val="007052DD"/>
    <w:rsid w:val="00763277"/>
    <w:rsid w:val="008208C5"/>
    <w:rsid w:val="0087218B"/>
    <w:rsid w:val="009473E7"/>
    <w:rsid w:val="009966C6"/>
    <w:rsid w:val="00A35928"/>
    <w:rsid w:val="00AB397C"/>
    <w:rsid w:val="00B57021"/>
    <w:rsid w:val="00BD3323"/>
    <w:rsid w:val="00BF5EB1"/>
    <w:rsid w:val="00C0320A"/>
    <w:rsid w:val="00C4619D"/>
    <w:rsid w:val="00C90371"/>
    <w:rsid w:val="00CE04EC"/>
    <w:rsid w:val="00D93B7F"/>
    <w:rsid w:val="00DA0F54"/>
    <w:rsid w:val="00DE4BD8"/>
    <w:rsid w:val="00E61C71"/>
    <w:rsid w:val="00EC7037"/>
    <w:rsid w:val="00F42C56"/>
    <w:rsid w:val="00FB2B31"/>
    <w:rsid w:val="00FE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7037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C70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037"/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EC7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037"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C7037"/>
  </w:style>
  <w:style w:type="paragraph" w:styleId="BalloonText">
    <w:name w:val="Balloon Text"/>
    <w:basedOn w:val="Normal"/>
    <w:link w:val="BalloonTextChar"/>
    <w:uiPriority w:val="99"/>
    <w:semiHidden/>
    <w:unhideWhenUsed/>
    <w:rsid w:val="00DA0F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54"/>
    <w:rPr>
      <w:rFonts w:ascii="Tahoma" w:eastAsiaTheme="minorEastAsi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90371"/>
  </w:style>
  <w:style w:type="paragraph" w:styleId="Caption">
    <w:name w:val="caption"/>
    <w:basedOn w:val="Normal"/>
    <w:next w:val="Normal"/>
    <w:uiPriority w:val="35"/>
    <w:unhideWhenUsed/>
    <w:qFormat/>
    <w:rsid w:val="00BD3323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7037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C70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037"/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EC7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037"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C7037"/>
  </w:style>
  <w:style w:type="paragraph" w:styleId="BalloonText">
    <w:name w:val="Balloon Text"/>
    <w:basedOn w:val="Normal"/>
    <w:link w:val="BalloonTextChar"/>
    <w:uiPriority w:val="99"/>
    <w:semiHidden/>
    <w:unhideWhenUsed/>
    <w:rsid w:val="00DA0F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54"/>
    <w:rPr>
      <w:rFonts w:ascii="Tahoma" w:eastAsiaTheme="minorEastAsi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90371"/>
  </w:style>
  <w:style w:type="paragraph" w:styleId="Caption">
    <w:name w:val="caption"/>
    <w:basedOn w:val="Normal"/>
    <w:next w:val="Normal"/>
    <w:uiPriority w:val="35"/>
    <w:unhideWhenUsed/>
    <w:qFormat/>
    <w:rsid w:val="00BD3323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23B4DB-6570-4444-97E9-237E13484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20</cp:revision>
  <dcterms:created xsi:type="dcterms:W3CDTF">2016-11-17T21:28:00Z</dcterms:created>
  <dcterms:modified xsi:type="dcterms:W3CDTF">2017-05-30T20:22:00Z</dcterms:modified>
</cp:coreProperties>
</file>