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page" w:tblpX="661" w:tblpY="-255"/>
        <w:tblW w:w="10627" w:type="dxa"/>
        <w:tblLook w:val="04A0" w:firstRow="1" w:lastRow="0" w:firstColumn="1" w:lastColumn="0" w:noHBand="0" w:noVBand="1"/>
      </w:tblPr>
      <w:tblGrid>
        <w:gridCol w:w="1687"/>
        <w:gridCol w:w="1161"/>
        <w:gridCol w:w="971"/>
        <w:gridCol w:w="2022"/>
        <w:gridCol w:w="4786"/>
      </w:tblGrid>
      <w:tr w:rsidR="00E372A0" w14:paraId="1974950F" w14:textId="77777777" w:rsidTr="00E372A0">
        <w:tc>
          <w:tcPr>
            <w:tcW w:w="1687" w:type="dxa"/>
          </w:tcPr>
          <w:p w14:paraId="5805B5DE" w14:textId="6206419B" w:rsidR="00F57657" w:rsidRPr="00F57657" w:rsidRDefault="00F57657" w:rsidP="00E372A0">
            <w:pPr>
              <w:jc w:val="center"/>
              <w:rPr>
                <w:b/>
                <w:bCs/>
              </w:rPr>
            </w:pPr>
            <w:r w:rsidRPr="00F57657">
              <w:rPr>
                <w:b/>
                <w:bCs/>
              </w:rPr>
              <w:t>Risk</w:t>
            </w:r>
          </w:p>
        </w:tc>
        <w:tc>
          <w:tcPr>
            <w:tcW w:w="1161" w:type="dxa"/>
          </w:tcPr>
          <w:p w14:paraId="6E1EDEF6" w14:textId="1AB92CF9" w:rsidR="00F57657" w:rsidRPr="00F57657" w:rsidRDefault="00F57657" w:rsidP="00E372A0">
            <w:pPr>
              <w:jc w:val="center"/>
              <w:rPr>
                <w:b/>
                <w:bCs/>
              </w:rPr>
            </w:pPr>
            <w:r w:rsidRPr="00F57657">
              <w:rPr>
                <w:b/>
                <w:bCs/>
              </w:rPr>
              <w:t>Likelihood</w:t>
            </w:r>
          </w:p>
        </w:tc>
        <w:tc>
          <w:tcPr>
            <w:tcW w:w="971" w:type="dxa"/>
          </w:tcPr>
          <w:p w14:paraId="315C70FD" w14:textId="17875E70" w:rsidR="00F57657" w:rsidRPr="00F57657" w:rsidRDefault="00F57657" w:rsidP="00E372A0">
            <w:pPr>
              <w:jc w:val="center"/>
              <w:rPr>
                <w:b/>
                <w:bCs/>
              </w:rPr>
            </w:pPr>
            <w:r w:rsidRPr="00F57657">
              <w:rPr>
                <w:b/>
                <w:bCs/>
              </w:rPr>
              <w:t>Severity</w:t>
            </w:r>
          </w:p>
        </w:tc>
        <w:tc>
          <w:tcPr>
            <w:tcW w:w="2022" w:type="dxa"/>
          </w:tcPr>
          <w:p w14:paraId="426769DC" w14:textId="54BF2229" w:rsidR="00F57657" w:rsidRPr="00F57657" w:rsidRDefault="00F57657" w:rsidP="00E372A0">
            <w:pPr>
              <w:jc w:val="center"/>
              <w:rPr>
                <w:b/>
                <w:bCs/>
              </w:rPr>
            </w:pPr>
            <w:r w:rsidRPr="00F57657">
              <w:rPr>
                <w:b/>
                <w:bCs/>
              </w:rPr>
              <w:t>Impact</w:t>
            </w:r>
          </w:p>
        </w:tc>
        <w:tc>
          <w:tcPr>
            <w:tcW w:w="4786" w:type="dxa"/>
          </w:tcPr>
          <w:p w14:paraId="1454EF7F" w14:textId="33FF5138" w:rsidR="00F57657" w:rsidRPr="00F57657" w:rsidRDefault="00F57657" w:rsidP="00E372A0">
            <w:pPr>
              <w:jc w:val="center"/>
              <w:rPr>
                <w:b/>
                <w:bCs/>
              </w:rPr>
            </w:pPr>
            <w:r w:rsidRPr="00F57657">
              <w:rPr>
                <w:b/>
                <w:bCs/>
              </w:rPr>
              <w:t>Preventative/Mitigating Actions</w:t>
            </w:r>
          </w:p>
        </w:tc>
      </w:tr>
      <w:tr w:rsidR="00F57657" w14:paraId="39002209" w14:textId="77777777" w:rsidTr="00E372A0">
        <w:tc>
          <w:tcPr>
            <w:tcW w:w="1687" w:type="dxa"/>
          </w:tcPr>
          <w:p w14:paraId="753FFB7B" w14:textId="77777777" w:rsidR="00F57657" w:rsidRPr="004C751D" w:rsidRDefault="00F57657" w:rsidP="00E372A0">
            <w:pPr>
              <w:rPr>
                <w:rFonts w:ascii="OpenSans-Regular" w:hAnsi="OpenSans-Regular" w:cs="OpenSans-Regular"/>
                <w:i/>
                <w:iCs/>
              </w:rPr>
            </w:pPr>
            <w:r w:rsidRPr="004C751D">
              <w:rPr>
                <w:rFonts w:ascii="OpenSans-Regular" w:hAnsi="OpenSans-Regular" w:cs="OpenSans-Regular"/>
                <w:i/>
                <w:iCs/>
              </w:rPr>
              <w:t>Poor time management</w:t>
            </w:r>
          </w:p>
          <w:p w14:paraId="5634D09D" w14:textId="26E9DFEB" w:rsidR="00F57657" w:rsidRPr="004C751D" w:rsidRDefault="00F57657" w:rsidP="00E372A0">
            <w:pPr>
              <w:rPr>
                <w:i/>
                <w:iCs/>
              </w:rPr>
            </w:pPr>
          </w:p>
        </w:tc>
        <w:tc>
          <w:tcPr>
            <w:tcW w:w="1161" w:type="dxa"/>
          </w:tcPr>
          <w:p w14:paraId="4333F60B" w14:textId="5DD6C75E" w:rsidR="00F57657" w:rsidRPr="004C751D" w:rsidRDefault="00F57657" w:rsidP="00E372A0">
            <w:pPr>
              <w:rPr>
                <w:i/>
                <w:iCs/>
              </w:rPr>
            </w:pPr>
            <w:r w:rsidRPr="004C751D">
              <w:rPr>
                <w:i/>
                <w:iCs/>
              </w:rPr>
              <w:t>High</w:t>
            </w:r>
          </w:p>
        </w:tc>
        <w:tc>
          <w:tcPr>
            <w:tcW w:w="971" w:type="dxa"/>
          </w:tcPr>
          <w:p w14:paraId="3B72EA20" w14:textId="2A817367" w:rsidR="00F57657" w:rsidRPr="004C751D" w:rsidRDefault="00F57657" w:rsidP="00E372A0">
            <w:pPr>
              <w:rPr>
                <w:i/>
                <w:iCs/>
              </w:rPr>
            </w:pPr>
            <w:r w:rsidRPr="004C751D">
              <w:rPr>
                <w:i/>
                <w:iCs/>
              </w:rPr>
              <w:t>High</w:t>
            </w:r>
          </w:p>
        </w:tc>
        <w:tc>
          <w:tcPr>
            <w:tcW w:w="2022" w:type="dxa"/>
          </w:tcPr>
          <w:p w14:paraId="428C9734" w14:textId="64B7F16A" w:rsidR="00F57657" w:rsidRPr="004C751D" w:rsidRDefault="00F57657" w:rsidP="00E372A0">
            <w:pPr>
              <w:rPr>
                <w:i/>
                <w:iCs/>
              </w:rPr>
            </w:pPr>
            <w:r w:rsidRPr="004C751D">
              <w:rPr>
                <w:i/>
                <w:iCs/>
              </w:rPr>
              <w:t>Unfinished product</w:t>
            </w:r>
          </w:p>
        </w:tc>
        <w:tc>
          <w:tcPr>
            <w:tcW w:w="4786" w:type="dxa"/>
          </w:tcPr>
          <w:p w14:paraId="26918DF8" w14:textId="6D2F9A6F" w:rsidR="00F57657" w:rsidRPr="004C751D" w:rsidRDefault="00F57657" w:rsidP="00E372A0">
            <w:pPr>
              <w:rPr>
                <w:i/>
                <w:iCs/>
              </w:rPr>
            </w:pPr>
            <w:r w:rsidRPr="004C751D">
              <w:rPr>
                <w:i/>
                <w:iCs/>
              </w:rPr>
              <w:t>Evaluate progress frequently and adjust project plan if necessary</w:t>
            </w:r>
          </w:p>
        </w:tc>
      </w:tr>
      <w:tr w:rsidR="00F57657" w14:paraId="233C812A" w14:textId="77777777" w:rsidTr="00E372A0">
        <w:tc>
          <w:tcPr>
            <w:tcW w:w="1687" w:type="dxa"/>
          </w:tcPr>
          <w:p w14:paraId="2F95C95B" w14:textId="77777777" w:rsidR="00F57657" w:rsidRPr="004C751D" w:rsidRDefault="00F57657" w:rsidP="00E372A0">
            <w:pPr>
              <w:rPr>
                <w:rFonts w:ascii="OpenSans-Regular" w:hAnsi="OpenSans-Regular" w:cs="OpenSans-Regular"/>
                <w:i/>
                <w:iCs/>
              </w:rPr>
            </w:pPr>
            <w:r w:rsidRPr="004C751D">
              <w:rPr>
                <w:rFonts w:ascii="OpenSans-Regular" w:hAnsi="OpenSans-Regular" w:cs="OpenSans-Regular"/>
                <w:i/>
                <w:iCs/>
              </w:rPr>
              <w:t>Missing member(s) due to health issues</w:t>
            </w:r>
          </w:p>
          <w:p w14:paraId="4830E904" w14:textId="77777777" w:rsidR="00F57657" w:rsidRPr="004C751D" w:rsidRDefault="00F57657" w:rsidP="00E372A0">
            <w:pPr>
              <w:rPr>
                <w:rFonts w:ascii="OpenSans-Regular" w:hAnsi="OpenSans-Regular" w:cs="OpenSans-Regular"/>
                <w:i/>
                <w:iCs/>
              </w:rPr>
            </w:pPr>
          </w:p>
          <w:p w14:paraId="3370A5C5" w14:textId="205A6DBF" w:rsidR="00F57657" w:rsidRPr="004C751D" w:rsidRDefault="00F57657" w:rsidP="00E372A0">
            <w:pPr>
              <w:rPr>
                <w:rFonts w:ascii="OpenSans-Regular" w:hAnsi="OpenSans-Regular" w:cs="OpenSans-Regular"/>
                <w:i/>
                <w:iCs/>
              </w:rPr>
            </w:pPr>
          </w:p>
        </w:tc>
        <w:tc>
          <w:tcPr>
            <w:tcW w:w="1161" w:type="dxa"/>
          </w:tcPr>
          <w:p w14:paraId="0394361C" w14:textId="1FF19191" w:rsidR="00F57657" w:rsidRPr="004C751D" w:rsidRDefault="00F57657" w:rsidP="00E372A0">
            <w:pPr>
              <w:rPr>
                <w:i/>
                <w:iCs/>
              </w:rPr>
            </w:pPr>
            <w:r w:rsidRPr="004C751D">
              <w:rPr>
                <w:i/>
                <w:iCs/>
              </w:rPr>
              <w:t>High</w:t>
            </w:r>
          </w:p>
        </w:tc>
        <w:tc>
          <w:tcPr>
            <w:tcW w:w="971" w:type="dxa"/>
          </w:tcPr>
          <w:p w14:paraId="67EC84D8" w14:textId="116A3A66" w:rsidR="00F57657" w:rsidRPr="004C751D" w:rsidRDefault="00F57657" w:rsidP="00E372A0">
            <w:pPr>
              <w:rPr>
                <w:i/>
                <w:iCs/>
              </w:rPr>
            </w:pPr>
            <w:r w:rsidRPr="004C751D">
              <w:rPr>
                <w:i/>
                <w:iCs/>
              </w:rPr>
              <w:t>Medium</w:t>
            </w:r>
          </w:p>
        </w:tc>
        <w:tc>
          <w:tcPr>
            <w:tcW w:w="2022" w:type="dxa"/>
          </w:tcPr>
          <w:p w14:paraId="77B146E7" w14:textId="334F22E9" w:rsidR="00F57657" w:rsidRPr="004C751D" w:rsidRDefault="00F57657" w:rsidP="00E372A0">
            <w:pPr>
              <w:rPr>
                <w:i/>
                <w:iCs/>
              </w:rPr>
            </w:pPr>
            <w:r w:rsidRPr="004C751D">
              <w:rPr>
                <w:i/>
                <w:iCs/>
              </w:rPr>
              <w:t>Unfinished/ low quality product</w:t>
            </w:r>
          </w:p>
        </w:tc>
        <w:tc>
          <w:tcPr>
            <w:tcW w:w="4786" w:type="dxa"/>
          </w:tcPr>
          <w:p w14:paraId="66FA1675" w14:textId="7DFB25E6" w:rsidR="00F57657" w:rsidRPr="004C751D" w:rsidRDefault="00F57657" w:rsidP="00E372A0">
            <w:pPr>
              <w:rPr>
                <w:i/>
                <w:iCs/>
              </w:rPr>
            </w:pPr>
            <w:r w:rsidRPr="004C751D">
              <w:rPr>
                <w:i/>
                <w:iCs/>
              </w:rPr>
              <w:t>Have frequent meetings and communication to make sure all members aware of each other’s progress.</w:t>
            </w:r>
          </w:p>
        </w:tc>
      </w:tr>
      <w:tr w:rsidR="00F57657" w14:paraId="4616EF3C" w14:textId="77777777" w:rsidTr="00E372A0">
        <w:tc>
          <w:tcPr>
            <w:tcW w:w="1687" w:type="dxa"/>
          </w:tcPr>
          <w:p w14:paraId="58FA1AF5" w14:textId="7CA20661" w:rsidR="00F57657" w:rsidRDefault="00F57657" w:rsidP="00E372A0">
            <w:pPr>
              <w:rPr>
                <w:rFonts w:ascii="OpenSans-Regular" w:hAnsi="OpenSans-Regular" w:cs="OpenSans-Regular"/>
              </w:rPr>
            </w:pPr>
            <w:r>
              <w:rPr>
                <w:rFonts w:ascii="OpenSans-Regular" w:hAnsi="OpenSans-Regular" w:cs="OpenSans-Regular"/>
              </w:rPr>
              <w:t>Under communication</w:t>
            </w:r>
          </w:p>
        </w:tc>
        <w:tc>
          <w:tcPr>
            <w:tcW w:w="1161" w:type="dxa"/>
          </w:tcPr>
          <w:p w14:paraId="0DE90E76" w14:textId="6B3D4FF3" w:rsidR="00F57657" w:rsidRDefault="00F57657" w:rsidP="00E372A0">
            <w:r>
              <w:t>Medium</w:t>
            </w:r>
          </w:p>
        </w:tc>
        <w:tc>
          <w:tcPr>
            <w:tcW w:w="971" w:type="dxa"/>
          </w:tcPr>
          <w:p w14:paraId="40DC7618" w14:textId="610512FC" w:rsidR="00F57657" w:rsidRDefault="00F57657" w:rsidP="00E372A0">
            <w:r>
              <w:t>High</w:t>
            </w:r>
          </w:p>
        </w:tc>
        <w:tc>
          <w:tcPr>
            <w:tcW w:w="2022" w:type="dxa"/>
          </w:tcPr>
          <w:p w14:paraId="64AB5D85" w14:textId="2873EA86" w:rsidR="00F57657" w:rsidRDefault="00F57657" w:rsidP="00E372A0">
            <w:r>
              <w:t>Failure to submit work on time/unfinished work</w:t>
            </w:r>
          </w:p>
        </w:tc>
        <w:tc>
          <w:tcPr>
            <w:tcW w:w="4786" w:type="dxa"/>
          </w:tcPr>
          <w:p w14:paraId="2E19E9EA" w14:textId="40E670EF" w:rsidR="00F57657" w:rsidRDefault="00171A6B" w:rsidP="00E372A0">
            <w:r>
              <w:t>Group members must attend weekly meetings unless of some authorised excuse, if for whatever reason a member is unable to attend, they can keep updated via a group messaging service (e.g. WhatsApp)</w:t>
            </w:r>
          </w:p>
          <w:p w14:paraId="1D2F9940" w14:textId="39D150EA" w:rsidR="007F4AF7" w:rsidRDefault="007F4AF7" w:rsidP="00E372A0"/>
        </w:tc>
      </w:tr>
      <w:tr w:rsidR="00F57657" w14:paraId="799D4EE9" w14:textId="77777777" w:rsidTr="00E372A0">
        <w:tc>
          <w:tcPr>
            <w:tcW w:w="1687" w:type="dxa"/>
          </w:tcPr>
          <w:p w14:paraId="13AC8B1D" w14:textId="2140BD80" w:rsidR="00F57657" w:rsidRDefault="00E372A0" w:rsidP="00E372A0">
            <w:pPr>
              <w:rPr>
                <w:rFonts w:ascii="OpenSans-Regular" w:hAnsi="OpenSans-Regular" w:cs="OpenSans-Regular"/>
              </w:rPr>
            </w:pPr>
            <w:r>
              <w:rPr>
                <w:rFonts w:ascii="OpenSans-Regular" w:hAnsi="OpenSans-Regular" w:cs="OpenSans-Regular"/>
              </w:rPr>
              <w:t>Resources are inexperienced</w:t>
            </w:r>
          </w:p>
        </w:tc>
        <w:tc>
          <w:tcPr>
            <w:tcW w:w="1161" w:type="dxa"/>
          </w:tcPr>
          <w:p w14:paraId="5D6195B9" w14:textId="45E50D10" w:rsidR="00F57657" w:rsidRDefault="00E372A0" w:rsidP="00E372A0">
            <w:r>
              <w:t>High</w:t>
            </w:r>
          </w:p>
        </w:tc>
        <w:tc>
          <w:tcPr>
            <w:tcW w:w="971" w:type="dxa"/>
          </w:tcPr>
          <w:p w14:paraId="03B9D146" w14:textId="425493C4" w:rsidR="00F57657" w:rsidRDefault="00E372A0" w:rsidP="00E372A0">
            <w:r>
              <w:t>High</w:t>
            </w:r>
          </w:p>
        </w:tc>
        <w:tc>
          <w:tcPr>
            <w:tcW w:w="2022" w:type="dxa"/>
          </w:tcPr>
          <w:p w14:paraId="0A9E0F99" w14:textId="2BD88FD6" w:rsidR="00F57657" w:rsidRDefault="00E372A0" w:rsidP="00E372A0">
            <w:r>
              <w:t>Work might be finished in time but quality is low</w:t>
            </w:r>
          </w:p>
        </w:tc>
        <w:tc>
          <w:tcPr>
            <w:tcW w:w="4786" w:type="dxa"/>
          </w:tcPr>
          <w:p w14:paraId="412A3AF7" w14:textId="77777777" w:rsidR="00F57657" w:rsidRDefault="00E372A0" w:rsidP="00E372A0">
            <w:r>
              <w:t xml:space="preserve">Have group meeting to state member strengths and weaknesses so task allocation can be done in such a way where members can utilise their strengths and help other members if they are struggling with a particular task. </w:t>
            </w:r>
          </w:p>
          <w:p w14:paraId="6CC917A7" w14:textId="332F85BC" w:rsidR="007F4AF7" w:rsidRDefault="007F4AF7" w:rsidP="00E372A0"/>
        </w:tc>
      </w:tr>
      <w:tr w:rsidR="00F57657" w14:paraId="04501736" w14:textId="77777777" w:rsidTr="00E372A0">
        <w:tc>
          <w:tcPr>
            <w:tcW w:w="1687" w:type="dxa"/>
          </w:tcPr>
          <w:p w14:paraId="6C7D3D20" w14:textId="64210590" w:rsidR="00F57657" w:rsidRDefault="00E372A0" w:rsidP="00E372A0">
            <w:pPr>
              <w:rPr>
                <w:rFonts w:ascii="OpenSans-Regular" w:hAnsi="OpenSans-Regular" w:cs="OpenSans-Regular"/>
              </w:rPr>
            </w:pPr>
            <w:r>
              <w:rPr>
                <w:rFonts w:ascii="OpenSans-Regular" w:hAnsi="OpenSans-Regular" w:cs="OpenSans-Regular"/>
              </w:rPr>
              <w:t>Estimates are inaccurate</w:t>
            </w:r>
          </w:p>
        </w:tc>
        <w:tc>
          <w:tcPr>
            <w:tcW w:w="1161" w:type="dxa"/>
          </w:tcPr>
          <w:p w14:paraId="1B9EE35F" w14:textId="438C5C9D" w:rsidR="00F57657" w:rsidRDefault="00E372A0" w:rsidP="00E372A0">
            <w:r>
              <w:t>Medium</w:t>
            </w:r>
          </w:p>
        </w:tc>
        <w:tc>
          <w:tcPr>
            <w:tcW w:w="971" w:type="dxa"/>
          </w:tcPr>
          <w:p w14:paraId="398578F9" w14:textId="0F2CB810" w:rsidR="00F57657" w:rsidRDefault="00E372A0" w:rsidP="00E372A0">
            <w:r>
              <w:t>High</w:t>
            </w:r>
          </w:p>
        </w:tc>
        <w:tc>
          <w:tcPr>
            <w:tcW w:w="2022" w:type="dxa"/>
          </w:tcPr>
          <w:p w14:paraId="507EAA8B" w14:textId="55811D1A" w:rsidR="00F57657" w:rsidRDefault="004C751D" w:rsidP="00E372A0">
            <w:r>
              <w:t>Inaccurate estimates for time required for a task leads to missed deadlines</w:t>
            </w:r>
          </w:p>
        </w:tc>
        <w:tc>
          <w:tcPr>
            <w:tcW w:w="4786" w:type="dxa"/>
          </w:tcPr>
          <w:p w14:paraId="7D194776" w14:textId="756C822B" w:rsidR="00F57657" w:rsidRDefault="00E372A0" w:rsidP="00E372A0">
            <w:r>
              <w:t xml:space="preserve">During the weekly meetings each member states their progression of their task, when a task is completed by a group </w:t>
            </w:r>
            <w:r w:rsidR="004C751D">
              <w:t>member,</w:t>
            </w:r>
            <w:r>
              <w:t xml:space="preserve"> they alert the group via </w:t>
            </w:r>
            <w:r w:rsidR="004C751D" w:rsidRPr="004C751D">
              <w:t>What</w:t>
            </w:r>
            <w:r w:rsidR="004C751D">
              <w:t>s</w:t>
            </w:r>
            <w:r w:rsidR="004C751D" w:rsidRPr="004C751D">
              <w:t>App</w:t>
            </w:r>
            <w:r>
              <w:t>.</w:t>
            </w:r>
          </w:p>
          <w:p w14:paraId="1DCD2AD2" w14:textId="77777777" w:rsidR="007F4AF7" w:rsidRDefault="007F4AF7" w:rsidP="00E372A0"/>
          <w:p w14:paraId="26617848" w14:textId="5ECA9BF0" w:rsidR="00171A6B" w:rsidRDefault="00171A6B" w:rsidP="00E372A0"/>
        </w:tc>
      </w:tr>
      <w:tr w:rsidR="00F57657" w14:paraId="5161742A" w14:textId="77777777" w:rsidTr="00E372A0">
        <w:tc>
          <w:tcPr>
            <w:tcW w:w="1687" w:type="dxa"/>
          </w:tcPr>
          <w:p w14:paraId="17168850" w14:textId="30DD6E96" w:rsidR="00F57657" w:rsidRDefault="004C751D" w:rsidP="00E372A0">
            <w:pPr>
              <w:rPr>
                <w:rFonts w:ascii="OpenSans-Regular" w:hAnsi="OpenSans-Regular" w:cs="OpenSans-Regular"/>
              </w:rPr>
            </w:pPr>
            <w:r>
              <w:rPr>
                <w:rFonts w:ascii="OpenSans-Regular" w:hAnsi="OpenSans-Regular" w:cs="OpenSans-Regular"/>
              </w:rPr>
              <w:t>Gold plating inflates scope</w:t>
            </w:r>
          </w:p>
        </w:tc>
        <w:tc>
          <w:tcPr>
            <w:tcW w:w="1161" w:type="dxa"/>
          </w:tcPr>
          <w:p w14:paraId="5678213B" w14:textId="7EF3FE2E" w:rsidR="00F57657" w:rsidRDefault="004C751D" w:rsidP="00E372A0">
            <w:r>
              <w:t>Low</w:t>
            </w:r>
          </w:p>
        </w:tc>
        <w:tc>
          <w:tcPr>
            <w:tcW w:w="971" w:type="dxa"/>
          </w:tcPr>
          <w:p w14:paraId="599FA8CD" w14:textId="1E8746E3" w:rsidR="00F57657" w:rsidRDefault="004C751D" w:rsidP="00E372A0">
            <w:r>
              <w:t>Medium</w:t>
            </w:r>
          </w:p>
        </w:tc>
        <w:tc>
          <w:tcPr>
            <w:tcW w:w="2022" w:type="dxa"/>
          </w:tcPr>
          <w:p w14:paraId="5D1BAE8A" w14:textId="4443EEED" w:rsidR="00F57657" w:rsidRDefault="004C751D" w:rsidP="00E372A0">
            <w:r>
              <w:t xml:space="preserve">Addition of unnecessary features could take time off required features as per the specification. </w:t>
            </w:r>
          </w:p>
        </w:tc>
        <w:tc>
          <w:tcPr>
            <w:tcW w:w="4786" w:type="dxa"/>
          </w:tcPr>
          <w:p w14:paraId="5E983487" w14:textId="77777777" w:rsidR="00F57657" w:rsidRDefault="004C751D" w:rsidP="00E372A0">
            <w:r>
              <w:t>At the end of each week look over the work done and compare it against the specifications to ensure members are not adding additional features that take time away from the specified project. Members can alert the group via WhatsApp at any time.</w:t>
            </w:r>
          </w:p>
          <w:p w14:paraId="0A03DDD2" w14:textId="4DD77B0B" w:rsidR="007F4AF7" w:rsidRDefault="007F4AF7" w:rsidP="00E372A0"/>
        </w:tc>
      </w:tr>
      <w:tr w:rsidR="00F57657" w14:paraId="5916FB07" w14:textId="77777777" w:rsidTr="00E372A0">
        <w:tc>
          <w:tcPr>
            <w:tcW w:w="1687" w:type="dxa"/>
          </w:tcPr>
          <w:p w14:paraId="4E64AE4D" w14:textId="167C5727" w:rsidR="00F57657" w:rsidRDefault="004C751D" w:rsidP="00E372A0">
            <w:pPr>
              <w:rPr>
                <w:rFonts w:ascii="OpenSans-Regular" w:hAnsi="OpenSans-Regular" w:cs="OpenSans-Regular"/>
              </w:rPr>
            </w:pPr>
            <w:r>
              <w:rPr>
                <w:rFonts w:ascii="OpenSans-Regular" w:hAnsi="OpenSans-Regular" w:cs="OpenSans-Regular"/>
              </w:rPr>
              <w:t>Stakeholders become disengaged</w:t>
            </w:r>
          </w:p>
        </w:tc>
        <w:tc>
          <w:tcPr>
            <w:tcW w:w="1161" w:type="dxa"/>
          </w:tcPr>
          <w:p w14:paraId="077F95D8" w14:textId="231B962E" w:rsidR="00F57657" w:rsidRDefault="004C751D" w:rsidP="00E372A0">
            <w:r>
              <w:t>Medium</w:t>
            </w:r>
          </w:p>
        </w:tc>
        <w:tc>
          <w:tcPr>
            <w:tcW w:w="971" w:type="dxa"/>
          </w:tcPr>
          <w:p w14:paraId="44A43917" w14:textId="5960C149" w:rsidR="00F57657" w:rsidRDefault="004C751D" w:rsidP="00E372A0">
            <w:r>
              <w:t>High</w:t>
            </w:r>
          </w:p>
        </w:tc>
        <w:tc>
          <w:tcPr>
            <w:tcW w:w="2022" w:type="dxa"/>
          </w:tcPr>
          <w:p w14:paraId="6B2EF4FB" w14:textId="072EE461" w:rsidR="00F57657" w:rsidRDefault="004C751D" w:rsidP="00E372A0">
            <w:r>
              <w:t>Unfinished project, deadlines missed, failure of completion</w:t>
            </w:r>
          </w:p>
        </w:tc>
        <w:tc>
          <w:tcPr>
            <w:tcW w:w="4786" w:type="dxa"/>
          </w:tcPr>
          <w:p w14:paraId="5276C096" w14:textId="77777777" w:rsidR="00F57657" w:rsidRDefault="004C751D" w:rsidP="00E372A0">
            <w:r>
              <w:t xml:space="preserve">Group members have to revise and finish coursework for other modules while doing work for this project so a convenient way to solve any disengagement due to time constraints is to get the project work done after the group meetups on Monday as everyone has no modules to go to on that day. </w:t>
            </w:r>
          </w:p>
          <w:p w14:paraId="037921EC" w14:textId="10240F97" w:rsidR="007F4AF7" w:rsidRDefault="007F4AF7" w:rsidP="00E372A0"/>
        </w:tc>
      </w:tr>
      <w:tr w:rsidR="00F57657" w14:paraId="32A0C20B" w14:textId="77777777" w:rsidTr="00E372A0">
        <w:tc>
          <w:tcPr>
            <w:tcW w:w="1687" w:type="dxa"/>
          </w:tcPr>
          <w:p w14:paraId="6FED2420" w14:textId="6235BE40" w:rsidR="00F57657" w:rsidRDefault="004C751D" w:rsidP="00E372A0">
            <w:pPr>
              <w:rPr>
                <w:rFonts w:ascii="OpenSans-Regular" w:hAnsi="OpenSans-Regular" w:cs="OpenSans-Regular"/>
              </w:rPr>
            </w:pPr>
            <w:r>
              <w:rPr>
                <w:rFonts w:ascii="OpenSans-Regular" w:hAnsi="OpenSans-Regular" w:cs="OpenSans-Regular"/>
              </w:rPr>
              <w:t>Project team misunderstands requirements</w:t>
            </w:r>
          </w:p>
        </w:tc>
        <w:tc>
          <w:tcPr>
            <w:tcW w:w="1161" w:type="dxa"/>
          </w:tcPr>
          <w:p w14:paraId="778FD542" w14:textId="42F4EA9A" w:rsidR="00F57657" w:rsidRDefault="004C751D" w:rsidP="00E372A0">
            <w:r>
              <w:t>Low</w:t>
            </w:r>
          </w:p>
        </w:tc>
        <w:tc>
          <w:tcPr>
            <w:tcW w:w="971" w:type="dxa"/>
          </w:tcPr>
          <w:p w14:paraId="63F54C12" w14:textId="60D50411" w:rsidR="00F57657" w:rsidRDefault="004C751D" w:rsidP="00E372A0">
            <w:r>
              <w:t>High</w:t>
            </w:r>
          </w:p>
        </w:tc>
        <w:tc>
          <w:tcPr>
            <w:tcW w:w="2022" w:type="dxa"/>
          </w:tcPr>
          <w:p w14:paraId="54743B8F" w14:textId="2C8C3DC3" w:rsidR="00F57657" w:rsidRDefault="004C751D" w:rsidP="00E372A0">
            <w:r>
              <w:t>A different end product is made to what the requirements asked</w:t>
            </w:r>
          </w:p>
        </w:tc>
        <w:tc>
          <w:tcPr>
            <w:tcW w:w="4786" w:type="dxa"/>
          </w:tcPr>
          <w:p w14:paraId="62EA9573" w14:textId="77777777" w:rsidR="00F57657" w:rsidRDefault="004C751D" w:rsidP="00E372A0">
            <w:r>
              <w:t xml:space="preserve">Let the teaching assistants who are supervising our projects check our progression every week on the group meet ups to ensure the work being done isn’t out of the scope. </w:t>
            </w:r>
          </w:p>
          <w:p w14:paraId="0A1DC1CE" w14:textId="30C72531" w:rsidR="007F4AF7" w:rsidRDefault="007F4AF7" w:rsidP="00E372A0"/>
        </w:tc>
      </w:tr>
      <w:tr w:rsidR="00F57657" w14:paraId="28C2033B" w14:textId="77777777" w:rsidTr="00E372A0">
        <w:tc>
          <w:tcPr>
            <w:tcW w:w="1687" w:type="dxa"/>
          </w:tcPr>
          <w:p w14:paraId="32C8CDAC" w14:textId="19666CDD" w:rsidR="00F57657" w:rsidRDefault="007F4AF7" w:rsidP="00E372A0">
            <w:pPr>
              <w:rPr>
                <w:rFonts w:ascii="OpenSans-Regular" w:hAnsi="OpenSans-Regular" w:cs="OpenSans-Regular"/>
              </w:rPr>
            </w:pPr>
            <w:r>
              <w:rPr>
                <w:rFonts w:ascii="OpenSans-Regular" w:hAnsi="OpenSans-Regular" w:cs="OpenSans-Regular"/>
              </w:rPr>
              <w:t>Authority is unclear</w:t>
            </w:r>
          </w:p>
        </w:tc>
        <w:tc>
          <w:tcPr>
            <w:tcW w:w="1161" w:type="dxa"/>
          </w:tcPr>
          <w:p w14:paraId="5C871DBE" w14:textId="2C2B926F" w:rsidR="00F57657" w:rsidRDefault="004559F2" w:rsidP="00E372A0">
            <w:r>
              <w:t>Medium</w:t>
            </w:r>
          </w:p>
        </w:tc>
        <w:tc>
          <w:tcPr>
            <w:tcW w:w="971" w:type="dxa"/>
          </w:tcPr>
          <w:p w14:paraId="468CEF32" w14:textId="2FDDA29F" w:rsidR="00F57657" w:rsidRDefault="007F4AF7" w:rsidP="00E372A0">
            <w:r>
              <w:t>High</w:t>
            </w:r>
          </w:p>
        </w:tc>
        <w:tc>
          <w:tcPr>
            <w:tcW w:w="2022" w:type="dxa"/>
          </w:tcPr>
          <w:p w14:paraId="27C11D98" w14:textId="29DFC5E1" w:rsidR="00F57657" w:rsidRDefault="00171A6B" w:rsidP="00E372A0">
            <w:r>
              <w:t>Uncomplete work, missed deadline</w:t>
            </w:r>
          </w:p>
        </w:tc>
        <w:tc>
          <w:tcPr>
            <w:tcW w:w="4786" w:type="dxa"/>
          </w:tcPr>
          <w:p w14:paraId="36990E2F" w14:textId="76AA6AA1" w:rsidR="00F57657" w:rsidRDefault="00171A6B" w:rsidP="00E372A0">
            <w:r>
              <w:t xml:space="preserve">A list is kept of each member who has the authority to accomplish a project objective, this list is constantly updated as per finished work or any issues. </w:t>
            </w:r>
          </w:p>
        </w:tc>
      </w:tr>
      <w:tr w:rsidR="00F57657" w14:paraId="23872798" w14:textId="77777777" w:rsidTr="00E372A0">
        <w:tc>
          <w:tcPr>
            <w:tcW w:w="1687" w:type="dxa"/>
          </w:tcPr>
          <w:p w14:paraId="7433FA3D" w14:textId="257CC8C8" w:rsidR="00F57657" w:rsidRDefault="007F4AF7" w:rsidP="00E372A0">
            <w:pPr>
              <w:rPr>
                <w:rFonts w:ascii="OpenSans-Regular" w:hAnsi="OpenSans-Regular" w:cs="OpenSans-Regular"/>
              </w:rPr>
            </w:pPr>
            <w:r>
              <w:rPr>
                <w:rFonts w:ascii="OpenSans-Regular" w:hAnsi="OpenSans-Regular" w:cs="OpenSans-Regular"/>
              </w:rPr>
              <w:lastRenderedPageBreak/>
              <w:t>Restructuring throws the project into chaos</w:t>
            </w:r>
          </w:p>
        </w:tc>
        <w:tc>
          <w:tcPr>
            <w:tcW w:w="1161" w:type="dxa"/>
          </w:tcPr>
          <w:p w14:paraId="0913F312" w14:textId="571A2835" w:rsidR="00F57657" w:rsidRDefault="00171A6B" w:rsidP="00E372A0">
            <w:r>
              <w:t>Medium</w:t>
            </w:r>
          </w:p>
        </w:tc>
        <w:tc>
          <w:tcPr>
            <w:tcW w:w="971" w:type="dxa"/>
          </w:tcPr>
          <w:p w14:paraId="5D60A539" w14:textId="0A2628F2" w:rsidR="00F57657" w:rsidRDefault="00171A6B" w:rsidP="00E372A0">
            <w:r>
              <w:t>High</w:t>
            </w:r>
          </w:p>
        </w:tc>
        <w:tc>
          <w:tcPr>
            <w:tcW w:w="2022" w:type="dxa"/>
          </w:tcPr>
          <w:p w14:paraId="5FAF5193" w14:textId="29D1120B" w:rsidR="00F57657" w:rsidRDefault="00171A6B" w:rsidP="00E372A0">
            <w:r>
              <w:t>Members unable to finish tasks</w:t>
            </w:r>
          </w:p>
        </w:tc>
        <w:tc>
          <w:tcPr>
            <w:tcW w:w="4786" w:type="dxa"/>
          </w:tcPr>
          <w:p w14:paraId="13E6C008" w14:textId="77777777" w:rsidR="00F57657" w:rsidRDefault="00171A6B" w:rsidP="00E372A0">
            <w:r>
              <w:t>Each task is allocated to a group member according to their strengths, any restructuring would mean any number of tasks being worked on by members that are not specialised (or have strengths) in that area.</w:t>
            </w:r>
          </w:p>
          <w:p w14:paraId="63D95462" w14:textId="3A7E21E2" w:rsidR="00171A6B" w:rsidRDefault="00171A6B" w:rsidP="00E372A0"/>
        </w:tc>
      </w:tr>
      <w:tr w:rsidR="00F57657" w14:paraId="61190002" w14:textId="77777777" w:rsidTr="00E372A0">
        <w:tc>
          <w:tcPr>
            <w:tcW w:w="1687" w:type="dxa"/>
          </w:tcPr>
          <w:p w14:paraId="356096A2" w14:textId="03BB7420" w:rsidR="00F57657" w:rsidRDefault="007F4AF7" w:rsidP="00E372A0">
            <w:pPr>
              <w:rPr>
                <w:rFonts w:ascii="OpenSans-Regular" w:hAnsi="OpenSans-Regular" w:cs="OpenSans-Regular"/>
              </w:rPr>
            </w:pPr>
            <w:r>
              <w:rPr>
                <w:rFonts w:ascii="OpenSans-Regular" w:hAnsi="OpenSans-Regular" w:cs="OpenSans-Regular"/>
              </w:rPr>
              <w:t>Failure to follow methodology</w:t>
            </w:r>
          </w:p>
        </w:tc>
        <w:tc>
          <w:tcPr>
            <w:tcW w:w="1161" w:type="dxa"/>
          </w:tcPr>
          <w:p w14:paraId="557FA116" w14:textId="4DCC6A51" w:rsidR="00F57657" w:rsidRDefault="00171A6B" w:rsidP="00E372A0">
            <w:r>
              <w:t>Low</w:t>
            </w:r>
          </w:p>
        </w:tc>
        <w:tc>
          <w:tcPr>
            <w:tcW w:w="971" w:type="dxa"/>
          </w:tcPr>
          <w:p w14:paraId="1C53B9D6" w14:textId="4060FCB6" w:rsidR="00F57657" w:rsidRDefault="00171A6B" w:rsidP="00E372A0">
            <w:r>
              <w:t>Medium</w:t>
            </w:r>
          </w:p>
        </w:tc>
        <w:tc>
          <w:tcPr>
            <w:tcW w:w="2022" w:type="dxa"/>
          </w:tcPr>
          <w:p w14:paraId="530D0F59" w14:textId="0D2BD57C" w:rsidR="00F57657" w:rsidRDefault="00171A6B" w:rsidP="00E372A0">
            <w:r>
              <w:t>Tasks take longer to complete, missed deadlines</w:t>
            </w:r>
          </w:p>
        </w:tc>
        <w:tc>
          <w:tcPr>
            <w:tcW w:w="4786" w:type="dxa"/>
          </w:tcPr>
          <w:p w14:paraId="6A5ACF25" w14:textId="6C5E1B79" w:rsidR="00F57657" w:rsidRDefault="00171A6B" w:rsidP="00E372A0">
            <w:r>
              <w:t xml:space="preserve">During the weekly meetings each member’s work is given to be reviewed briefly by the teaching assistant; the group members also review each other’s work to ensure members are following the methodology set by the requirements of any given task. </w:t>
            </w:r>
          </w:p>
          <w:p w14:paraId="3712A38C" w14:textId="15A80880" w:rsidR="00171A6B" w:rsidRDefault="00171A6B" w:rsidP="00E372A0"/>
        </w:tc>
      </w:tr>
      <w:tr w:rsidR="00F57657" w14:paraId="374EE719" w14:textId="77777777" w:rsidTr="00E372A0">
        <w:tc>
          <w:tcPr>
            <w:tcW w:w="1687" w:type="dxa"/>
          </w:tcPr>
          <w:p w14:paraId="382084A2" w14:textId="1EFD50EF" w:rsidR="00F57657" w:rsidRDefault="007F4AF7" w:rsidP="00E372A0">
            <w:pPr>
              <w:rPr>
                <w:rFonts w:ascii="OpenSans-Regular" w:hAnsi="OpenSans-Regular" w:cs="OpenSans-Regular"/>
              </w:rPr>
            </w:pPr>
            <w:r>
              <w:rPr>
                <w:rFonts w:ascii="OpenSans-Regular" w:hAnsi="OpenSans-Regular" w:cs="OpenSans-Regular"/>
              </w:rPr>
              <w:t>Lack of management or control</w:t>
            </w:r>
          </w:p>
        </w:tc>
        <w:tc>
          <w:tcPr>
            <w:tcW w:w="1161" w:type="dxa"/>
          </w:tcPr>
          <w:p w14:paraId="528D0029" w14:textId="7FA83A5E" w:rsidR="00F57657" w:rsidRDefault="004559F2" w:rsidP="00E372A0">
            <w:r>
              <w:t>Low</w:t>
            </w:r>
          </w:p>
        </w:tc>
        <w:tc>
          <w:tcPr>
            <w:tcW w:w="971" w:type="dxa"/>
          </w:tcPr>
          <w:p w14:paraId="064BFF69" w14:textId="60EA75BD" w:rsidR="00F57657" w:rsidRDefault="004559F2" w:rsidP="00E372A0">
            <w:r>
              <w:t>Medium</w:t>
            </w:r>
          </w:p>
        </w:tc>
        <w:tc>
          <w:tcPr>
            <w:tcW w:w="2022" w:type="dxa"/>
          </w:tcPr>
          <w:p w14:paraId="2C9222CE" w14:textId="5E999180" w:rsidR="00F57657" w:rsidRDefault="004559F2" w:rsidP="00E372A0">
            <w:r>
              <w:t>Missed deadlines and even unfinished work</w:t>
            </w:r>
          </w:p>
        </w:tc>
        <w:tc>
          <w:tcPr>
            <w:tcW w:w="4786" w:type="dxa"/>
          </w:tcPr>
          <w:p w14:paraId="15BAABD3" w14:textId="77777777" w:rsidR="00F57657" w:rsidRDefault="004559F2" w:rsidP="00E372A0">
            <w:r>
              <w:t xml:space="preserve">The project leader failing to manage members by allocating them work or not even allocating required tasks to anyone can be prevented by the project members managing themselves to get the </w:t>
            </w:r>
            <w:r w:rsidR="008A3D7E">
              <w:t xml:space="preserve">tasks done; they are motivated to get a overall good grade as they are marked as a group so any member can manage the team if the current management is lacking. </w:t>
            </w:r>
          </w:p>
          <w:p w14:paraId="7D4E137F" w14:textId="433CFCCA" w:rsidR="008A3D7E" w:rsidRDefault="008A3D7E" w:rsidP="00E372A0">
            <w:bookmarkStart w:id="0" w:name="_GoBack"/>
            <w:bookmarkEnd w:id="0"/>
          </w:p>
        </w:tc>
      </w:tr>
      <w:tr w:rsidR="007F4AF7" w14:paraId="79BD9164" w14:textId="77777777" w:rsidTr="00E372A0">
        <w:tc>
          <w:tcPr>
            <w:tcW w:w="1687" w:type="dxa"/>
          </w:tcPr>
          <w:p w14:paraId="0DAAAECE" w14:textId="0FF0B1E7" w:rsidR="007F4AF7" w:rsidRDefault="007F4AF7" w:rsidP="00E372A0">
            <w:pPr>
              <w:rPr>
                <w:rFonts w:ascii="OpenSans-Regular" w:hAnsi="OpenSans-Regular" w:cs="OpenSans-Regular"/>
              </w:rPr>
            </w:pPr>
            <w:r>
              <w:rPr>
                <w:rFonts w:ascii="OpenSans-Regular" w:hAnsi="OpenSans-Regular" w:cs="OpenSans-Regular"/>
              </w:rPr>
              <w:t>Errors in key project management processes</w:t>
            </w:r>
          </w:p>
        </w:tc>
        <w:tc>
          <w:tcPr>
            <w:tcW w:w="1161" w:type="dxa"/>
          </w:tcPr>
          <w:p w14:paraId="6800C6A9" w14:textId="6380452B" w:rsidR="007F4AF7" w:rsidRDefault="004559F2" w:rsidP="00E372A0">
            <w:r>
              <w:t>Low</w:t>
            </w:r>
          </w:p>
        </w:tc>
        <w:tc>
          <w:tcPr>
            <w:tcW w:w="971" w:type="dxa"/>
          </w:tcPr>
          <w:p w14:paraId="00D23995" w14:textId="0ED06A59" w:rsidR="007F4AF7" w:rsidRDefault="004559F2" w:rsidP="00E372A0">
            <w:r>
              <w:t>High</w:t>
            </w:r>
          </w:p>
        </w:tc>
        <w:tc>
          <w:tcPr>
            <w:tcW w:w="2022" w:type="dxa"/>
          </w:tcPr>
          <w:p w14:paraId="1BF7CA18" w14:textId="5D9611A7" w:rsidR="007F4AF7" w:rsidRDefault="004559F2" w:rsidP="00E372A0">
            <w:r>
              <w:t>Missed deadlines</w:t>
            </w:r>
          </w:p>
        </w:tc>
        <w:tc>
          <w:tcPr>
            <w:tcW w:w="4786" w:type="dxa"/>
          </w:tcPr>
          <w:p w14:paraId="5B2CEC5A" w14:textId="77777777" w:rsidR="007F4AF7" w:rsidRDefault="004559F2" w:rsidP="00E372A0">
            <w:r>
              <w:t>Scheduling errors can be mitigated through communication during the weekly meetings and any unforeseen changes can be communicated via WhatsApp</w:t>
            </w:r>
          </w:p>
          <w:p w14:paraId="0C10C0B5" w14:textId="7269AD5E" w:rsidR="004559F2" w:rsidRDefault="004559F2" w:rsidP="00E372A0"/>
        </w:tc>
      </w:tr>
      <w:tr w:rsidR="007F4AF7" w14:paraId="411D728C" w14:textId="77777777" w:rsidTr="00E372A0">
        <w:tc>
          <w:tcPr>
            <w:tcW w:w="1687" w:type="dxa"/>
          </w:tcPr>
          <w:p w14:paraId="57BDB12F" w14:textId="5DFCB6F5" w:rsidR="007F4AF7" w:rsidRDefault="007F4AF7" w:rsidP="00E372A0">
            <w:pPr>
              <w:rPr>
                <w:rFonts w:ascii="OpenSans-Regular" w:hAnsi="OpenSans-Regular" w:cs="OpenSans-Regular"/>
              </w:rPr>
            </w:pPr>
            <w:r>
              <w:rPr>
                <w:rFonts w:ascii="OpenSans-Regular" w:hAnsi="OpenSans-Regular" w:cs="OpenSans-Regular"/>
              </w:rPr>
              <w:t>Resource performance issues</w:t>
            </w:r>
          </w:p>
        </w:tc>
        <w:tc>
          <w:tcPr>
            <w:tcW w:w="1161" w:type="dxa"/>
          </w:tcPr>
          <w:p w14:paraId="23434253" w14:textId="4C4A6FA1" w:rsidR="007F4AF7" w:rsidRDefault="004559F2" w:rsidP="00E372A0">
            <w:r>
              <w:t>Medium</w:t>
            </w:r>
          </w:p>
        </w:tc>
        <w:tc>
          <w:tcPr>
            <w:tcW w:w="971" w:type="dxa"/>
          </w:tcPr>
          <w:p w14:paraId="6654335B" w14:textId="358F9667" w:rsidR="007F4AF7" w:rsidRDefault="004559F2" w:rsidP="00E372A0">
            <w:r>
              <w:t>Medium</w:t>
            </w:r>
          </w:p>
        </w:tc>
        <w:tc>
          <w:tcPr>
            <w:tcW w:w="2022" w:type="dxa"/>
          </w:tcPr>
          <w:p w14:paraId="474315A8" w14:textId="65EC6129" w:rsidR="007F4AF7" w:rsidRDefault="004559F2" w:rsidP="00E372A0">
            <w:r>
              <w:t>Low project quality</w:t>
            </w:r>
          </w:p>
        </w:tc>
        <w:tc>
          <w:tcPr>
            <w:tcW w:w="4786" w:type="dxa"/>
          </w:tcPr>
          <w:p w14:paraId="0E852001" w14:textId="77777777" w:rsidR="007F4AF7" w:rsidRDefault="004559F2" w:rsidP="00E372A0">
            <w:r>
              <w:t xml:space="preserve">A group members’ lower than expected performance affecting the quality of the project can be mitigated by the member communicating any difficulties they find while completing the task to the group and a group member with the required skills can help fill gaps in skills. </w:t>
            </w:r>
          </w:p>
          <w:p w14:paraId="73A2A193" w14:textId="29CF3DDD" w:rsidR="004559F2" w:rsidRDefault="004559F2" w:rsidP="00E372A0"/>
        </w:tc>
      </w:tr>
      <w:tr w:rsidR="007F4AF7" w14:paraId="18E3B34E" w14:textId="77777777" w:rsidTr="00E372A0">
        <w:tc>
          <w:tcPr>
            <w:tcW w:w="1687" w:type="dxa"/>
          </w:tcPr>
          <w:p w14:paraId="1E3D8BF9" w14:textId="4B593EF6" w:rsidR="007F4AF7" w:rsidRDefault="007F4AF7" w:rsidP="00E372A0">
            <w:pPr>
              <w:rPr>
                <w:rFonts w:ascii="OpenSans-Regular" w:hAnsi="OpenSans-Regular" w:cs="OpenSans-Regular"/>
              </w:rPr>
            </w:pPr>
            <w:r>
              <w:rPr>
                <w:rFonts w:ascii="OpenSans-Regular" w:hAnsi="OpenSans-Regular" w:cs="OpenSans-Regular"/>
              </w:rPr>
              <w:t>Low team motivation</w:t>
            </w:r>
          </w:p>
        </w:tc>
        <w:tc>
          <w:tcPr>
            <w:tcW w:w="1161" w:type="dxa"/>
          </w:tcPr>
          <w:p w14:paraId="3A2F98F6" w14:textId="3C8F2E2F" w:rsidR="007F4AF7" w:rsidRDefault="004559F2" w:rsidP="00E372A0">
            <w:r>
              <w:t>Low</w:t>
            </w:r>
          </w:p>
        </w:tc>
        <w:tc>
          <w:tcPr>
            <w:tcW w:w="971" w:type="dxa"/>
          </w:tcPr>
          <w:p w14:paraId="4F0BF679" w14:textId="3EEDF66A" w:rsidR="007F4AF7" w:rsidRDefault="004559F2" w:rsidP="00E372A0">
            <w:r>
              <w:t>High</w:t>
            </w:r>
          </w:p>
        </w:tc>
        <w:tc>
          <w:tcPr>
            <w:tcW w:w="2022" w:type="dxa"/>
          </w:tcPr>
          <w:p w14:paraId="18FB6962" w14:textId="0E3C301E" w:rsidR="007F4AF7" w:rsidRDefault="004559F2" w:rsidP="00E372A0">
            <w:r>
              <w:t>Missed deadlines, low project quality</w:t>
            </w:r>
          </w:p>
        </w:tc>
        <w:tc>
          <w:tcPr>
            <w:tcW w:w="4786" w:type="dxa"/>
          </w:tcPr>
          <w:p w14:paraId="2CE21A68" w14:textId="092BE870" w:rsidR="007F4AF7" w:rsidRDefault="004559F2" w:rsidP="00E372A0">
            <w:r>
              <w:t xml:space="preserve">Since the entirety of this project spans across an entire semester, group members are expected to have lower motivation as time goes on; this is prevented by their own motivation to get a good grade on the only module that is 100% coursework so they can relax on the other examined modules. </w:t>
            </w:r>
          </w:p>
          <w:p w14:paraId="00069DE3" w14:textId="4FF95FEE" w:rsidR="004559F2" w:rsidRDefault="004559F2" w:rsidP="00E372A0"/>
        </w:tc>
      </w:tr>
    </w:tbl>
    <w:p w14:paraId="3A775392" w14:textId="77777777" w:rsidR="00F57657" w:rsidRDefault="00F57657"/>
    <w:sectPr w:rsidR="00F576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OpenSans-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657"/>
    <w:rsid w:val="00171A6B"/>
    <w:rsid w:val="004559F2"/>
    <w:rsid w:val="004C751D"/>
    <w:rsid w:val="007F4AF7"/>
    <w:rsid w:val="008A3D7E"/>
    <w:rsid w:val="00AF3B99"/>
    <w:rsid w:val="00E372A0"/>
    <w:rsid w:val="00F576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A09A2"/>
  <w15:chartTrackingRefBased/>
  <w15:docId w15:val="{09ABAAF0-B578-4F21-A3CF-6C06A951F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6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
    <w:name w:val="Grid Table 4"/>
    <w:basedOn w:val="TableNormal"/>
    <w:uiPriority w:val="49"/>
    <w:rsid w:val="00F5765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576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80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Aabhash</dc:creator>
  <cp:keywords/>
  <dc:description/>
  <cp:lastModifiedBy> </cp:lastModifiedBy>
  <cp:revision>1</cp:revision>
  <dcterms:created xsi:type="dcterms:W3CDTF">2020-02-08T15:31:00Z</dcterms:created>
  <dcterms:modified xsi:type="dcterms:W3CDTF">2020-02-08T16:42:00Z</dcterms:modified>
</cp:coreProperties>
</file>