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FAD3" w14:textId="0DC1C2E7" w:rsidR="007B1010" w:rsidRPr="007B1010" w:rsidRDefault="007B1010" w:rsidP="007B1010">
      <w:r>
        <w:rPr>
          <w:b/>
          <w:bCs/>
        </w:rPr>
        <w:t>T</w:t>
      </w:r>
      <w:r w:rsidRPr="007B1010">
        <w:rPr>
          <w:b/>
          <w:bCs/>
        </w:rPr>
        <w:t>ransformer encoder:</w:t>
      </w:r>
    </w:p>
    <w:p w14:paraId="45F344F2" w14:textId="77777777" w:rsidR="007B1010" w:rsidRPr="007B1010" w:rsidRDefault="007B1010" w:rsidP="007B1010">
      <w:pPr>
        <w:numPr>
          <w:ilvl w:val="0"/>
          <w:numId w:val="1"/>
        </w:numPr>
      </w:pPr>
      <w:r w:rsidRPr="007B1010">
        <w:t>Scope:</w:t>
      </w:r>
    </w:p>
    <w:p w14:paraId="20A8DF05" w14:textId="77777777" w:rsidR="007B1010" w:rsidRPr="007B1010" w:rsidRDefault="007B1010" w:rsidP="007B1010">
      <w:pPr>
        <w:numPr>
          <w:ilvl w:val="1"/>
          <w:numId w:val="1"/>
        </w:numPr>
      </w:pPr>
      <w:r w:rsidRPr="007B1010">
        <w:t>Cashflow</w:t>
      </w:r>
    </w:p>
    <w:p w14:paraId="098073E6" w14:textId="77777777" w:rsidR="007B1010" w:rsidRPr="007B1010" w:rsidRDefault="007B1010" w:rsidP="007B1010">
      <w:pPr>
        <w:numPr>
          <w:ilvl w:val="1"/>
          <w:numId w:val="1"/>
        </w:numPr>
      </w:pPr>
      <w:r w:rsidRPr="007B1010">
        <w:t>Credit</w:t>
      </w:r>
    </w:p>
    <w:p w14:paraId="1FEAF10F" w14:textId="77777777" w:rsidR="007B1010" w:rsidRPr="007B1010" w:rsidRDefault="007B1010" w:rsidP="007B1010">
      <w:pPr>
        <w:numPr>
          <w:ilvl w:val="0"/>
          <w:numId w:val="1"/>
        </w:numPr>
      </w:pPr>
      <w:r w:rsidRPr="007B1010">
        <w:t>Goal:</w:t>
      </w:r>
    </w:p>
    <w:p w14:paraId="132E9043" w14:textId="77777777" w:rsidR="007B1010" w:rsidRPr="007B1010" w:rsidRDefault="007B1010" w:rsidP="007B1010">
      <w:pPr>
        <w:numPr>
          <w:ilvl w:val="1"/>
          <w:numId w:val="1"/>
        </w:numPr>
      </w:pPr>
      <w:r w:rsidRPr="007B1010">
        <w:t>Explore the future modeling methodology for models that do not require monotonicity constraints</w:t>
      </w:r>
    </w:p>
    <w:p w14:paraId="7C611C93" w14:textId="77777777" w:rsidR="007B1010" w:rsidRPr="007B1010" w:rsidRDefault="007B1010" w:rsidP="007B1010">
      <w:pPr>
        <w:numPr>
          <w:ilvl w:val="1"/>
          <w:numId w:val="1"/>
        </w:numPr>
      </w:pPr>
      <w:r w:rsidRPr="007B1010">
        <w:t>Create valuable embeddings from the transformer encoders that can be turned into attributes; embeddings can be derived from grouped fields for adverse action and explainability</w:t>
      </w:r>
    </w:p>
    <w:p w14:paraId="3492231F" w14:textId="77777777" w:rsidR="007B1010" w:rsidRPr="007B1010" w:rsidRDefault="007B1010" w:rsidP="007B1010">
      <w:pPr>
        <w:numPr>
          <w:ilvl w:val="0"/>
          <w:numId w:val="1"/>
        </w:numPr>
      </w:pPr>
      <w:r w:rsidRPr="007B1010">
        <w:t>Cashflow:</w:t>
      </w:r>
    </w:p>
    <w:p w14:paraId="655A2F81" w14:textId="77777777" w:rsidR="007B1010" w:rsidRPr="007B1010" w:rsidRDefault="007B1010" w:rsidP="007B1010">
      <w:pPr>
        <w:numPr>
          <w:ilvl w:val="1"/>
          <w:numId w:val="1"/>
        </w:numPr>
      </w:pPr>
      <w:r w:rsidRPr="007B1010">
        <w:t>Timeline:</w:t>
      </w:r>
    </w:p>
    <w:p w14:paraId="4FDD607F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Collect raw data: 7/17</w:t>
      </w:r>
    </w:p>
    <w:p w14:paraId="7ACBD2E8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Preprocessing raw data: 7/28</w:t>
      </w:r>
    </w:p>
    <w:p w14:paraId="78670843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Create filters (i.e., regular income label): 7/24</w:t>
      </w:r>
    </w:p>
    <w:p w14:paraId="23B4E774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Scaling: 7/28</w:t>
      </w:r>
    </w:p>
    <w:p w14:paraId="6E202361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Processing filter data: 8/7</w:t>
      </w:r>
    </w:p>
    <w:p w14:paraId="61FA4310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Monthly * 12 months</w:t>
      </w:r>
    </w:p>
    <w:p w14:paraId="58EB9C58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 xml:space="preserve">Aggregating and pivoting (N*F: </w:t>
      </w:r>
      <w:proofErr w:type="spellStart"/>
      <w:r w:rsidRPr="007B1010">
        <w:t>batch_size</w:t>
      </w:r>
      <w:proofErr w:type="spellEnd"/>
      <w:r w:rsidRPr="007B1010">
        <w:t>*</w:t>
      </w:r>
      <w:proofErr w:type="spellStart"/>
      <w:r w:rsidRPr="007B1010">
        <w:t>n_features_agg_by_time_step</w:t>
      </w:r>
      <w:proofErr w:type="spellEnd"/>
      <w:r w:rsidRPr="007B1010">
        <w:t>, i.e., regular_income_m_5): 8/7</w:t>
      </w:r>
    </w:p>
    <w:p w14:paraId="61D9CC82" w14:textId="77777777" w:rsidR="007B1010" w:rsidRPr="007B1010" w:rsidRDefault="007B1010" w:rsidP="007B1010">
      <w:pPr>
        <w:numPr>
          <w:ilvl w:val="5"/>
          <w:numId w:val="1"/>
        </w:numPr>
      </w:pPr>
      <w:r w:rsidRPr="007B1010">
        <w:t>Consumer level, not account level</w:t>
      </w:r>
    </w:p>
    <w:p w14:paraId="7B8790AF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Label encoding (if needed): 8/7</w:t>
      </w:r>
    </w:p>
    <w:p w14:paraId="1AC67446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Padding: 8/7</w:t>
      </w:r>
    </w:p>
    <w:p w14:paraId="4A676E15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Biweekly * 24 weeks</w:t>
      </w:r>
    </w:p>
    <w:p w14:paraId="7CF6EE7F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 xml:space="preserve">Aggregating and pivoting (N*F: </w:t>
      </w:r>
      <w:proofErr w:type="spellStart"/>
      <w:r w:rsidRPr="007B1010">
        <w:t>batch_size</w:t>
      </w:r>
      <w:proofErr w:type="spellEnd"/>
      <w:r w:rsidRPr="007B1010">
        <w:t>*</w:t>
      </w:r>
      <w:proofErr w:type="spellStart"/>
      <w:r w:rsidRPr="007B1010">
        <w:t>n_features_agg_by_time_step</w:t>
      </w:r>
      <w:proofErr w:type="spellEnd"/>
      <w:r w:rsidRPr="007B1010">
        <w:t>, i.e., regular_income_bw_5): 8/7</w:t>
      </w:r>
    </w:p>
    <w:p w14:paraId="28287A4B" w14:textId="77777777" w:rsidR="007B1010" w:rsidRPr="007B1010" w:rsidRDefault="007B1010" w:rsidP="007B1010">
      <w:pPr>
        <w:numPr>
          <w:ilvl w:val="5"/>
          <w:numId w:val="1"/>
        </w:numPr>
      </w:pPr>
      <w:r w:rsidRPr="007B1010">
        <w:lastRenderedPageBreak/>
        <w:t>Consumer level, not account level</w:t>
      </w:r>
    </w:p>
    <w:p w14:paraId="33E86856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Label encoding (if needed): 8/7</w:t>
      </w:r>
    </w:p>
    <w:p w14:paraId="75F783F4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Padding: 8/7</w:t>
      </w:r>
    </w:p>
    <w:p w14:paraId="338E2A3E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Weekly * 12 weeks</w:t>
      </w:r>
    </w:p>
    <w:p w14:paraId="6FF75713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 xml:space="preserve">Aggregating and pivoting (N*F: </w:t>
      </w:r>
      <w:proofErr w:type="spellStart"/>
      <w:r w:rsidRPr="007B1010">
        <w:t>batch_size</w:t>
      </w:r>
      <w:proofErr w:type="spellEnd"/>
      <w:r w:rsidRPr="007B1010">
        <w:t>*</w:t>
      </w:r>
      <w:proofErr w:type="spellStart"/>
      <w:r w:rsidRPr="007B1010">
        <w:t>n_features_agg_by_time_step</w:t>
      </w:r>
      <w:proofErr w:type="spellEnd"/>
      <w:r w:rsidRPr="007B1010">
        <w:t>, i.e., regular_income_w_5): 8/7</w:t>
      </w:r>
    </w:p>
    <w:p w14:paraId="7ED469D6" w14:textId="77777777" w:rsidR="007B1010" w:rsidRPr="007B1010" w:rsidRDefault="007B1010" w:rsidP="007B1010">
      <w:pPr>
        <w:numPr>
          <w:ilvl w:val="5"/>
          <w:numId w:val="1"/>
        </w:numPr>
      </w:pPr>
      <w:r w:rsidRPr="007B1010">
        <w:t>Consumer level, not account level</w:t>
      </w:r>
    </w:p>
    <w:p w14:paraId="35ED3359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Label encoding (if needed): 8/7</w:t>
      </w:r>
    </w:p>
    <w:p w14:paraId="67D7B9DE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Padding: 8/7</w:t>
      </w:r>
    </w:p>
    <w:p w14:paraId="5A026000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 xml:space="preserve">For time-step and for each feature group + combined (use </w:t>
      </w:r>
      <w:proofErr w:type="gramStart"/>
      <w:r w:rsidRPr="007B1010">
        <w:t>forward(</w:t>
      </w:r>
      <w:proofErr w:type="gramEnd"/>
      <w:r w:rsidRPr="007B1010">
        <w:t>) for grouping): 9/4</w:t>
      </w:r>
    </w:p>
    <w:p w14:paraId="2829BE7D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BERT (unsupervised, universal foundational embeddings): 8/21</w:t>
      </w:r>
    </w:p>
    <w:p w14:paraId="647D76C2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Tabular Transformer encoder (supervised, credit risk embeddings): 9/4</w:t>
      </w:r>
    </w:p>
    <w:p w14:paraId="3C41D6E7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Use BERT output: 9/4</w:t>
      </w:r>
    </w:p>
    <w:p w14:paraId="44DE415F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Use preprocessing output directly: 8/28</w:t>
      </w:r>
    </w:p>
    <w:p w14:paraId="1D7EB11B" w14:textId="77777777" w:rsidR="007B1010" w:rsidRPr="007B1010" w:rsidRDefault="007B1010" w:rsidP="007B1010">
      <w:pPr>
        <w:numPr>
          <w:ilvl w:val="1"/>
          <w:numId w:val="1"/>
        </w:numPr>
      </w:pPr>
      <w:r w:rsidRPr="007B1010">
        <w:t>Cashflow embedding design notes:</w:t>
      </w:r>
    </w:p>
    <w:p w14:paraId="205D1940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Mental model:</w:t>
      </w:r>
    </w:p>
    <w:p w14:paraId="2E9E67D2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 xml:space="preserve">Data to tensor (N*F: </w:t>
      </w:r>
      <w:proofErr w:type="spellStart"/>
      <w:r w:rsidRPr="007B1010">
        <w:t>batch_size</w:t>
      </w:r>
      <w:proofErr w:type="spellEnd"/>
      <w:r w:rsidRPr="007B1010">
        <w:t>*</w:t>
      </w:r>
      <w:proofErr w:type="spellStart"/>
      <w:r w:rsidRPr="007B1010">
        <w:t>n_features_agg_by_time_step</w:t>
      </w:r>
      <w:proofErr w:type="spellEnd"/>
      <w:r w:rsidRPr="007B1010">
        <w:t>)</w:t>
      </w:r>
    </w:p>
    <w:p w14:paraId="0E01A647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Tensor to CLS embedding and/or mean pooling, using tabular transformer</w:t>
      </w:r>
    </w:p>
    <w:p w14:paraId="7054B41A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Sample:</w:t>
      </w:r>
    </w:p>
    <w:p w14:paraId="7C8E4021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Boost with new trade performance + POCs with good data qualities</w:t>
      </w:r>
    </w:p>
    <w:p w14:paraId="783F2766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Use filters to pivot (from long to wide table)</w:t>
      </w:r>
    </w:p>
    <w:p w14:paraId="29D7662C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Aggregate to Consumer level  </w:t>
      </w:r>
    </w:p>
    <w:p w14:paraId="47777209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lastRenderedPageBreak/>
        <w:t>complexity/computation/runtime concerns for account level</w:t>
      </w:r>
    </w:p>
    <w:p w14:paraId="4C5EAB1F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Input fields:</w:t>
      </w:r>
    </w:p>
    <w:p w14:paraId="66D794A8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Raw: `</w:t>
      </w:r>
      <w:proofErr w:type="spellStart"/>
      <w:r w:rsidRPr="007B1010">
        <w:t>account_id</w:t>
      </w:r>
      <w:proofErr w:type="spellEnd"/>
      <w:r w:rsidRPr="007B1010">
        <w:t>`, `</w:t>
      </w:r>
      <w:proofErr w:type="spellStart"/>
      <w:r w:rsidRPr="007B1010">
        <w:t>account_type</w:t>
      </w:r>
      <w:proofErr w:type="spellEnd"/>
      <w:r w:rsidRPr="007B1010">
        <w:t>`, `amount`, `</w:t>
      </w:r>
      <w:proofErr w:type="spellStart"/>
      <w:r w:rsidRPr="007B1010">
        <w:t>balance_amt</w:t>
      </w:r>
      <w:proofErr w:type="spellEnd"/>
      <w:r w:rsidRPr="007B1010">
        <w:t>`, `date`, `</w:t>
      </w:r>
      <w:proofErr w:type="spellStart"/>
      <w:r w:rsidRPr="007B1010">
        <w:t>predicted_category</w:t>
      </w:r>
      <w:proofErr w:type="spellEnd"/>
      <w:r w:rsidRPr="007B1010">
        <w:t>`, `</w:t>
      </w:r>
      <w:proofErr w:type="spellStart"/>
      <w:r w:rsidRPr="007B1010">
        <w:t>transaction_class</w:t>
      </w:r>
      <w:proofErr w:type="spellEnd"/>
      <w:r w:rsidRPr="007B1010">
        <w:t>`</w:t>
      </w:r>
    </w:p>
    <w:p w14:paraId="776EED69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Filters: 152 in total</w:t>
      </w:r>
    </w:p>
    <w:p w14:paraId="7596C310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Feature grouping:</w:t>
      </w:r>
    </w:p>
    <w:p w14:paraId="33C628A3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All Blended</w:t>
      </w:r>
    </w:p>
    <w:p w14:paraId="5411B760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Likely not feasible for AA and explainability</w:t>
      </w:r>
    </w:p>
    <w:p w14:paraId="46B4C6A0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Grouped</w:t>
      </w:r>
    </w:p>
    <w:p w14:paraId="2034BF6B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Better for AA and Explainability</w:t>
      </w:r>
    </w:p>
    <w:p w14:paraId="22A036CD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Use "filter" based wide table for grouping</w:t>
      </w:r>
    </w:p>
    <w:p w14:paraId="77632286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i.e., Income and Residual, Debt burden and Payment behavior, Discretionary consumption, etc.</w:t>
      </w:r>
    </w:p>
    <w:p w14:paraId="31305688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Time step:</w:t>
      </w:r>
    </w:p>
    <w:p w14:paraId="26746FF5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Weekly and monthly</w:t>
      </w:r>
    </w:p>
    <w:p w14:paraId="5BF7C798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Require aggregation</w:t>
      </w:r>
    </w:p>
    <w:p w14:paraId="4BB0F7E5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Considerations</w:t>
      </w:r>
    </w:p>
    <w:p w14:paraId="5F22F8B0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Density</w:t>
      </w:r>
    </w:p>
    <w:p w14:paraId="5BAB5260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Computational cost</w:t>
      </w:r>
    </w:p>
    <w:p w14:paraId="56840FEE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Production runtime</w:t>
      </w:r>
    </w:p>
    <w:p w14:paraId="2363FC3F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Observation window</w:t>
      </w:r>
    </w:p>
    <w:p w14:paraId="4DD0CE1C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Weekly: 12 weeks</w:t>
      </w:r>
    </w:p>
    <w:p w14:paraId="5E7FDE1D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Monthly: 12 months</w:t>
      </w:r>
    </w:p>
    <w:p w14:paraId="6A78E57C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Modeling method:</w:t>
      </w:r>
    </w:p>
    <w:p w14:paraId="3B08B5EA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t>Tabular Transformer</w:t>
      </w:r>
    </w:p>
    <w:p w14:paraId="5837B31D" w14:textId="77777777" w:rsidR="007B1010" w:rsidRPr="007B1010" w:rsidRDefault="007B1010" w:rsidP="007B1010">
      <w:pPr>
        <w:numPr>
          <w:ilvl w:val="3"/>
          <w:numId w:val="1"/>
        </w:numPr>
      </w:pPr>
      <w:r w:rsidRPr="007B1010">
        <w:lastRenderedPageBreak/>
        <w:t xml:space="preserve">LSTM (benchmark, require input as N*L*F: </w:t>
      </w:r>
      <w:proofErr w:type="spellStart"/>
      <w:r w:rsidRPr="007B1010">
        <w:t>batch_size</w:t>
      </w:r>
      <w:proofErr w:type="spellEnd"/>
      <w:r w:rsidRPr="007B1010">
        <w:t>*</w:t>
      </w:r>
      <w:proofErr w:type="spellStart"/>
      <w:r w:rsidRPr="007B1010">
        <w:t>time_steps</w:t>
      </w:r>
      <w:proofErr w:type="spellEnd"/>
      <w:r w:rsidRPr="007B1010">
        <w:t>*</w:t>
      </w:r>
      <w:proofErr w:type="spellStart"/>
      <w:r w:rsidRPr="007B1010">
        <w:t>n_features</w:t>
      </w:r>
      <w:proofErr w:type="spellEnd"/>
      <w:r w:rsidRPr="007B1010">
        <w:t>)</w:t>
      </w:r>
    </w:p>
    <w:p w14:paraId="6BDF48F5" w14:textId="77777777" w:rsidR="007B1010" w:rsidRPr="007B1010" w:rsidRDefault="007B1010" w:rsidP="007B1010">
      <w:pPr>
        <w:numPr>
          <w:ilvl w:val="2"/>
          <w:numId w:val="1"/>
        </w:numPr>
      </w:pPr>
      <w:r w:rsidRPr="007B1010">
        <w:t>Performance evaluation:</w:t>
      </w:r>
    </w:p>
    <w:p w14:paraId="6FFECEA5" w14:textId="77777777" w:rsidR="007B1010" w:rsidRPr="007B1010" w:rsidRDefault="007B1010" w:rsidP="007B1010">
      <w:pPr>
        <w:numPr>
          <w:ilvl w:val="3"/>
          <w:numId w:val="1"/>
        </w:numPr>
      </w:pPr>
      <w:proofErr w:type="spellStart"/>
      <w:r w:rsidRPr="007B1010">
        <w:t>XGBoost</w:t>
      </w:r>
      <w:proofErr w:type="spellEnd"/>
    </w:p>
    <w:p w14:paraId="1D4A82A9" w14:textId="77777777" w:rsidR="007B1010" w:rsidRPr="007B1010" w:rsidRDefault="007B1010" w:rsidP="007B1010">
      <w:pPr>
        <w:numPr>
          <w:ilvl w:val="4"/>
          <w:numId w:val="1"/>
        </w:numPr>
      </w:pPr>
      <w:r w:rsidRPr="007B1010">
        <w:t>embeddings + CF attributes vs CF attributes</w:t>
      </w:r>
    </w:p>
    <w:p w14:paraId="11263D66" w14:textId="3A2232A1" w:rsidR="00E372CF" w:rsidRDefault="00E372CF"/>
    <w:sectPr w:rsidR="00E37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5287"/>
    <w:multiLevelType w:val="multilevel"/>
    <w:tmpl w:val="B35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51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010"/>
    <w:rsid w:val="007B1010"/>
    <w:rsid w:val="00C349D7"/>
    <w:rsid w:val="00E372CF"/>
    <w:rsid w:val="00FD5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3980C"/>
  <w15:chartTrackingRefBased/>
  <w15:docId w15:val="{BC1C2C25-882F-4AE0-BB8A-377F42FD8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374</Words>
  <Characters>2134</Characters>
  <Application>Microsoft Office Word</Application>
  <DocSecurity>0</DocSecurity>
  <Lines>17</Lines>
  <Paragraphs>5</Paragraphs>
  <ScaleCrop>false</ScaleCrop>
  <Company>Experian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Vij, Aabhas</dc:creator>
  <cp:keywords/>
  <dc:description/>
  <cp:lastModifiedBy>Vij, Aabhas</cp:lastModifiedBy>
  <cp:revision>1</cp:revision>
  <dcterms:created xsi:type="dcterms:W3CDTF">2026-08-02T11:30:00Z</dcterms:created>
  <dcterms:modified xsi:type="dcterms:W3CDTF">2026-08-02T11:31:00Z</dcterms:modified>
</cp:coreProperties>
</file>