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69981" w14:textId="30C664CF" w:rsidR="00E81085" w:rsidRDefault="00000000">
      <w:pPr>
        <w:spacing w:after="60"/>
        <w:jc w:val="center"/>
      </w:pPr>
      <w:r>
        <w:rPr>
          <w:b/>
          <w:bCs/>
          <w:sz w:val="30"/>
          <w:szCs w:val="30"/>
        </w:rPr>
        <w:t>AI Personal Learning Planner</w:t>
      </w:r>
      <w:r w:rsidR="0035338F">
        <w:rPr>
          <w:b/>
          <w:bCs/>
          <w:sz w:val="30"/>
          <w:szCs w:val="30"/>
        </w:rPr>
        <w:t xml:space="preserve">: </w:t>
      </w:r>
      <w:r>
        <w:rPr>
          <w:b/>
          <w:bCs/>
          <w:sz w:val="30"/>
          <w:szCs w:val="30"/>
        </w:rPr>
        <w:t>Technical Documentation</w:t>
      </w:r>
    </w:p>
    <w:p w14:paraId="200BA356" w14:textId="272AB5B4" w:rsidR="00E81085" w:rsidRDefault="00E81085">
      <w:pPr>
        <w:spacing w:after="240"/>
        <w:jc w:val="center"/>
      </w:pPr>
    </w:p>
    <w:p w14:paraId="7985D9EE" w14:textId="77777777" w:rsidR="00E81085" w:rsidRPr="0035338F" w:rsidRDefault="00000000">
      <w:pPr>
        <w:pStyle w:val="Heading1"/>
        <w:rPr>
          <w:sz w:val="28"/>
          <w:szCs w:val="28"/>
        </w:rPr>
      </w:pPr>
      <w:r w:rsidRPr="0035338F">
        <w:rPr>
          <w:sz w:val="28"/>
          <w:szCs w:val="28"/>
        </w:rPr>
        <w:t>1. System Overview</w:t>
      </w:r>
    </w:p>
    <w:p w14:paraId="1F066870" w14:textId="77777777" w:rsidR="00E81085" w:rsidRDefault="00000000">
      <w:pPr>
        <w:spacing w:before="40" w:after="80"/>
      </w:pPr>
      <w:r>
        <w:t>The AI Personal Learning Planner is a Streamlit web app that uses the Groq LLM API to generate personalized 30-day learning plans. Users provide their current skills, target role, daily study time, and difficulty level. The system performs a skill gap analysis and returns a structured plan with weekly milestones, daily tasks, and exportable resources.</w:t>
      </w:r>
    </w:p>
    <w:p w14:paraId="3056E32A" w14:textId="77777777" w:rsidR="0035338F" w:rsidRDefault="0035338F">
      <w:pPr>
        <w:spacing w:before="40" w:after="80"/>
      </w:pPr>
    </w:p>
    <w:p w14:paraId="53E15698" w14:textId="77777777" w:rsidR="00E81085" w:rsidRPr="0035338F" w:rsidRDefault="00000000">
      <w:pPr>
        <w:pStyle w:val="Heading1"/>
        <w:rPr>
          <w:sz w:val="28"/>
          <w:szCs w:val="28"/>
        </w:rPr>
      </w:pPr>
      <w:r w:rsidRPr="0035338F">
        <w:rPr>
          <w:sz w:val="28"/>
          <w:szCs w:val="28"/>
        </w:rPr>
        <w:t>2. Skill Gap Analysis Logic</w:t>
      </w:r>
    </w:p>
    <w:p w14:paraId="06C3F11F" w14:textId="77777777" w:rsidR="00E81085" w:rsidRDefault="00000000">
      <w:pPr>
        <w:spacing w:before="40" w:after="80"/>
      </w:pPr>
      <w:r>
        <w:t>Skill gap analysis is delegated to the LLM. Given the user's skills and target role, the model classifies each skill into one of three categories returned in the skill_gap_analysis JSON key:</w:t>
      </w:r>
    </w:p>
    <w:p w14:paraId="2605D4F5" w14:textId="77777777" w:rsidR="00E81085" w:rsidRDefault="00000000">
      <w:pPr>
        <w:pStyle w:val="ListParagraph"/>
        <w:numPr>
          <w:ilvl w:val="0"/>
          <w:numId w:val="2"/>
        </w:numPr>
        <w:spacing w:before="30" w:after="30"/>
      </w:pPr>
      <w:r>
        <w:t>strong_skills — skills the user already has that are relevant to the target role</w:t>
      </w:r>
    </w:p>
    <w:p w14:paraId="48C7724D" w14:textId="77777777" w:rsidR="00E81085" w:rsidRDefault="00000000">
      <w:pPr>
        <w:pStyle w:val="ListParagraph"/>
        <w:numPr>
          <w:ilvl w:val="0"/>
          <w:numId w:val="2"/>
        </w:numPr>
        <w:spacing w:before="30" w:after="30"/>
      </w:pPr>
      <w:r>
        <w:t>partial_gaps — skills the user knows partially but needs to develop further</w:t>
      </w:r>
    </w:p>
    <w:p w14:paraId="2678CFC3" w14:textId="77777777" w:rsidR="00E81085" w:rsidRDefault="00000000">
      <w:pPr>
        <w:pStyle w:val="ListParagraph"/>
        <w:numPr>
          <w:ilvl w:val="0"/>
          <w:numId w:val="2"/>
        </w:numPr>
        <w:spacing w:before="30" w:after="30"/>
      </w:pPr>
      <w:r>
        <w:t>missing_skills — skills required for the role that the user has not mentioned</w:t>
      </w:r>
    </w:p>
    <w:p w14:paraId="03C732E0" w14:textId="77777777" w:rsidR="00E81085" w:rsidRDefault="00000000">
      <w:pPr>
        <w:spacing w:before="40" w:after="80"/>
      </w:pPr>
      <w:r>
        <w:t xml:space="preserve">The frontend renders these in three columns using </w:t>
      </w:r>
      <w:proofErr w:type="gramStart"/>
      <w:r>
        <w:t>st.success</w:t>
      </w:r>
      <w:proofErr w:type="gramEnd"/>
      <w:r>
        <w:t xml:space="preserve">(), </w:t>
      </w:r>
      <w:proofErr w:type="gramStart"/>
      <w:r>
        <w:t>st.warning</w:t>
      </w:r>
      <w:proofErr w:type="gramEnd"/>
      <w:r>
        <w:t xml:space="preserve">(), and </w:t>
      </w:r>
      <w:proofErr w:type="gramStart"/>
      <w:r>
        <w:t>st.error</w:t>
      </w:r>
      <w:proofErr w:type="gramEnd"/>
      <w:r>
        <w:t>() respectively. Both plain string and dict item formats are handled defensively.</w:t>
      </w:r>
    </w:p>
    <w:p w14:paraId="3EB143FF" w14:textId="77777777" w:rsidR="0035338F" w:rsidRDefault="0035338F">
      <w:pPr>
        <w:spacing w:before="40" w:after="80"/>
      </w:pPr>
    </w:p>
    <w:p w14:paraId="0BF77659" w14:textId="77777777" w:rsidR="00E81085" w:rsidRPr="0035338F" w:rsidRDefault="00000000">
      <w:pPr>
        <w:pStyle w:val="Heading1"/>
        <w:rPr>
          <w:sz w:val="28"/>
          <w:szCs w:val="28"/>
        </w:rPr>
      </w:pPr>
      <w:r w:rsidRPr="0035338F">
        <w:rPr>
          <w:sz w:val="28"/>
          <w:szCs w:val="28"/>
        </w:rPr>
        <w:t>3. Prompt Design and Personalization Strategy</w:t>
      </w:r>
    </w:p>
    <w:p w14:paraId="2F83E5F0" w14:textId="77777777" w:rsidR="00E81085" w:rsidRDefault="00000000">
      <w:pPr>
        <w:pStyle w:val="Heading2"/>
      </w:pPr>
      <w:r>
        <w:t>System Prompt</w:t>
      </w:r>
    </w:p>
    <w:p w14:paraId="7218E51A" w14:textId="77777777" w:rsidR="00E81085" w:rsidRDefault="00000000">
      <w:pPr>
        <w:spacing w:before="40" w:after="80"/>
      </w:pPr>
      <w:r>
        <w:t>Defined in planner/prompt.py, the system prompt instructs the LLM to return only valid JSON with no markdown or explanation. It specifies all required output keys — user_summary, role_skill_map, skill_gap_analysis, learning_strategy, weekly_plan, and daily_plan — along with the exact structure for each daily entry and resource object.</w:t>
      </w:r>
    </w:p>
    <w:p w14:paraId="401A0A23" w14:textId="77777777" w:rsidR="00E81085" w:rsidRDefault="00000000">
      <w:pPr>
        <w:pStyle w:val="Heading2"/>
      </w:pPr>
      <w:r>
        <w:t>Personalization</w:t>
      </w:r>
    </w:p>
    <w:p w14:paraId="4203A593" w14:textId="77777777" w:rsidR="00E81085" w:rsidRDefault="00000000">
      <w:pPr>
        <w:spacing w:before="40" w:after="80"/>
      </w:pPr>
      <w:r>
        <w:t>Four user inputs are injected into the prompt at generation time: current skills (avoids repeating known content), target role (anchors all content), daily time available (adjusts task count per day), and difficulty level (scales resource complexity). The prompt also explicitly instructs the model to never return resources as plain strings, enforcing the title/platform/url object format.</w:t>
      </w:r>
    </w:p>
    <w:p w14:paraId="25B644BC" w14:textId="77777777" w:rsidR="0035338F" w:rsidRDefault="0035338F">
      <w:pPr>
        <w:spacing w:before="40" w:after="80"/>
      </w:pPr>
    </w:p>
    <w:p w14:paraId="20F3CF79" w14:textId="77777777" w:rsidR="00E81085" w:rsidRPr="0035338F" w:rsidRDefault="00000000">
      <w:pPr>
        <w:pStyle w:val="Heading1"/>
        <w:rPr>
          <w:sz w:val="28"/>
          <w:szCs w:val="28"/>
        </w:rPr>
      </w:pPr>
      <w:r w:rsidRPr="0035338F">
        <w:rPr>
          <w:sz w:val="28"/>
          <w:szCs w:val="28"/>
        </w:rPr>
        <w:t>4. Learning Plan Structuring Approach</w:t>
      </w:r>
    </w:p>
    <w:p w14:paraId="446B0AFB" w14:textId="77777777" w:rsidR="00E81085" w:rsidRDefault="00000000">
      <w:pPr>
        <w:spacing w:before="40" w:after="80"/>
      </w:pPr>
      <w:r>
        <w:t>The plan operates at two levels. The weekly plan provides 4 themed milestones for high-level tracking. The daily plan contains exactly 30 entries, each with a title, objective, task list, and resource list.</w:t>
      </w:r>
    </w:p>
    <w:p w14:paraId="59911799" w14:textId="77777777" w:rsidR="00E81085" w:rsidRDefault="00000000">
      <w:pPr>
        <w:pStyle w:val="ListParagraph"/>
        <w:numPr>
          <w:ilvl w:val="0"/>
          <w:numId w:val="2"/>
        </w:numPr>
        <w:spacing w:before="30" w:after="30"/>
      </w:pPr>
      <w:r>
        <w:t>Calendar export (calendar_export.py) — converts each day into an ICS event starting from today, importable into Google Calendar or Outlook</w:t>
      </w:r>
    </w:p>
    <w:p w14:paraId="2E432F4F" w14:textId="77777777" w:rsidR="00E81085" w:rsidRDefault="00000000">
      <w:pPr>
        <w:pStyle w:val="ListParagraph"/>
        <w:numPr>
          <w:ilvl w:val="0"/>
          <w:numId w:val="2"/>
        </w:numPr>
        <w:spacing w:before="30" w:after="30"/>
      </w:pPr>
      <w:r>
        <w:t>Markdown export (export.py) — generates a structured .md/.txt file with all 30 days, suitable for Notion or Obsidian</w:t>
      </w:r>
    </w:p>
    <w:p w14:paraId="627AC4A9" w14:textId="77777777" w:rsidR="00E81085" w:rsidRDefault="00000000">
      <w:pPr>
        <w:pStyle w:val="ListParagraph"/>
        <w:numPr>
          <w:ilvl w:val="0"/>
          <w:numId w:val="2"/>
        </w:numPr>
        <w:spacing w:before="30" w:after="30"/>
      </w:pPr>
      <w:r>
        <w:t>In-app editor (plan_editor.py) — lets users edit the title and objective of each day; changes persist in session state and reflect in exports</w:t>
      </w:r>
    </w:p>
    <w:p w14:paraId="76DF3163" w14:textId="77777777" w:rsidR="0035338F" w:rsidRDefault="0035338F" w:rsidP="0035338F">
      <w:pPr>
        <w:spacing w:before="30" w:after="30"/>
        <w:ind w:left="360"/>
      </w:pPr>
    </w:p>
    <w:p w14:paraId="1AD774DE" w14:textId="77777777" w:rsidR="00E81085" w:rsidRPr="0035338F" w:rsidRDefault="00000000">
      <w:pPr>
        <w:pStyle w:val="Heading1"/>
        <w:rPr>
          <w:sz w:val="28"/>
          <w:szCs w:val="28"/>
        </w:rPr>
      </w:pPr>
      <w:r w:rsidRPr="0035338F">
        <w:rPr>
          <w:sz w:val="28"/>
          <w:szCs w:val="28"/>
        </w:rPr>
        <w:t>5. Error Handling and Validation</w:t>
      </w:r>
    </w:p>
    <w:p w14:paraId="56AB2A96" w14:textId="77777777" w:rsidR="00E81085" w:rsidRDefault="00000000">
      <w:pPr>
        <w:pStyle w:val="Heading2"/>
      </w:pPr>
      <w:r>
        <w:t>Input Validation</w:t>
      </w:r>
    </w:p>
    <w:p w14:paraId="7F8D9055" w14:textId="77777777" w:rsidR="00E81085" w:rsidRDefault="00000000">
      <w:pPr>
        <w:spacing w:before="40" w:after="80"/>
      </w:pPr>
      <w:r>
        <w:t>Validation runs in app.py before any LLM call. The is_valid_</w:t>
      </w:r>
      <w:proofErr w:type="gramStart"/>
      <w:r>
        <w:t>input(</w:t>
      </w:r>
      <w:proofErr w:type="gramEnd"/>
      <w:r>
        <w:t xml:space="preserve">) function rejects empty inputs, inputs shorter than 3 characters, inputs where less than 60% of characters are alphabetic, and words with more than 4 </w:t>
      </w:r>
      <w:r>
        <w:lastRenderedPageBreak/>
        <w:t>consecutive consonants (keyboard mashing detection). On failure, a descriptive error is shown and execution stops.</w:t>
      </w:r>
    </w:p>
    <w:p w14:paraId="74E716E5" w14:textId="77777777" w:rsidR="00E81085" w:rsidRDefault="00000000">
      <w:pPr>
        <w:pStyle w:val="Heading2"/>
      </w:pPr>
      <w:r>
        <w:t>LLM Response Handling</w:t>
      </w:r>
    </w:p>
    <w:p w14:paraId="60663F82" w14:textId="77777777" w:rsidR="00E81085" w:rsidRDefault="00000000">
      <w:pPr>
        <w:spacing w:before="40" w:after="80"/>
      </w:pPr>
      <w:r>
        <w:t xml:space="preserve">In generator.py, a regex extracts the JSON object from the raw LLM response. If no JSON is found, or if </w:t>
      </w:r>
      <w:proofErr w:type="gramStart"/>
      <w:r>
        <w:t>json.loads</w:t>
      </w:r>
      <w:proofErr w:type="gramEnd"/>
      <w:r>
        <w:t>() fails, a clean error dict is returned. The UI checks for the error key, displays the message, and halts rendering to prevent displaying broken data. Export failures are caught individually and shown as warnings.</w:t>
      </w:r>
    </w:p>
    <w:p w14:paraId="01C4F200" w14:textId="77777777" w:rsidR="0035338F" w:rsidRDefault="0035338F">
      <w:pPr>
        <w:spacing w:before="40" w:after="80"/>
      </w:pPr>
    </w:p>
    <w:p w14:paraId="4D9F42DB" w14:textId="77777777" w:rsidR="00E81085" w:rsidRPr="0035338F" w:rsidRDefault="00000000">
      <w:pPr>
        <w:pStyle w:val="Heading1"/>
        <w:rPr>
          <w:sz w:val="28"/>
          <w:szCs w:val="28"/>
        </w:rPr>
      </w:pPr>
      <w:r w:rsidRPr="0035338F">
        <w:rPr>
          <w:sz w:val="28"/>
          <w:szCs w:val="28"/>
        </w:rPr>
        <w:t>6. Known Limitations and Future Enhancements</w:t>
      </w:r>
    </w:p>
    <w:p w14:paraId="71D4A339" w14:textId="77777777" w:rsidR="00E81085" w:rsidRDefault="00000000">
      <w:pPr>
        <w:pStyle w:val="Heading2"/>
      </w:pPr>
      <w:r>
        <w:t>Known Limitations</w:t>
      </w:r>
    </w:p>
    <w:p w14:paraId="0586AF7B" w14:textId="77777777" w:rsidR="00E81085" w:rsidRDefault="00000000">
      <w:pPr>
        <w:pStyle w:val="ListParagraph"/>
        <w:numPr>
          <w:ilvl w:val="0"/>
          <w:numId w:val="2"/>
        </w:numPr>
        <w:spacing w:before="30" w:after="30"/>
      </w:pPr>
      <w:r>
        <w:t>Hallucinated URLs — LLM-generated resource links are not verified and may be broken</w:t>
      </w:r>
    </w:p>
    <w:p w14:paraId="1B06B935" w14:textId="77777777" w:rsidR="00E81085" w:rsidRDefault="00000000">
      <w:pPr>
        <w:pStyle w:val="ListParagraph"/>
        <w:numPr>
          <w:ilvl w:val="0"/>
          <w:numId w:val="2"/>
        </w:numPr>
        <w:spacing w:before="30" w:after="30"/>
      </w:pPr>
      <w:r>
        <w:t>No persistence — plans are lost on page refresh (Streamlit session state only)</w:t>
      </w:r>
    </w:p>
    <w:p w14:paraId="6BFBF095" w14:textId="77777777" w:rsidR="00E81085" w:rsidRDefault="00000000">
      <w:pPr>
        <w:pStyle w:val="ListParagraph"/>
        <w:numPr>
          <w:ilvl w:val="0"/>
          <w:numId w:val="2"/>
        </w:numPr>
        <w:spacing w:before="30" w:after="30"/>
      </w:pPr>
      <w:r>
        <w:t>Hardcoded calendar duration — ICS events are fixed at 2 hours regardless of chosen study time</w:t>
      </w:r>
    </w:p>
    <w:p w14:paraId="3B496529" w14:textId="77777777" w:rsidR="00E81085" w:rsidRDefault="00000000">
      <w:pPr>
        <w:pStyle w:val="ListParagraph"/>
        <w:numPr>
          <w:ilvl w:val="0"/>
          <w:numId w:val="2"/>
        </w:numPr>
        <w:spacing w:before="30" w:after="30"/>
      </w:pPr>
      <w:r>
        <w:t>Shallow editor — only title and objective can be edited; tasks and resources cannot</w:t>
      </w:r>
    </w:p>
    <w:p w14:paraId="09BAB86E" w14:textId="77777777" w:rsidR="00E81085" w:rsidRDefault="00000000">
      <w:pPr>
        <w:pStyle w:val="ListParagraph"/>
        <w:numPr>
          <w:ilvl w:val="0"/>
          <w:numId w:val="2"/>
        </w:numPr>
        <w:spacing w:before="30" w:after="30"/>
      </w:pPr>
      <w:r>
        <w:t>Role comparison doubles API cost — a second full LLM call is made with no caching</w:t>
      </w:r>
    </w:p>
    <w:p w14:paraId="5B4201F7" w14:textId="77777777" w:rsidR="00E81085" w:rsidRDefault="00000000">
      <w:pPr>
        <w:pStyle w:val="Heading2"/>
      </w:pPr>
      <w:r>
        <w:t>Future Enhancements</w:t>
      </w:r>
    </w:p>
    <w:p w14:paraId="0E524ECE" w14:textId="77777777" w:rsidR="00E81085" w:rsidRDefault="00000000">
      <w:pPr>
        <w:pStyle w:val="ListParagraph"/>
        <w:numPr>
          <w:ilvl w:val="0"/>
          <w:numId w:val="2"/>
        </w:numPr>
        <w:spacing w:before="30" w:after="30"/>
      </w:pPr>
      <w:r>
        <w:t>URL validation — verify resource links before displaying them to users</w:t>
      </w:r>
    </w:p>
    <w:p w14:paraId="06A5E1CC" w14:textId="77777777" w:rsidR="00E81085" w:rsidRDefault="00000000">
      <w:pPr>
        <w:pStyle w:val="ListParagraph"/>
        <w:numPr>
          <w:ilvl w:val="0"/>
          <w:numId w:val="2"/>
        </w:numPr>
        <w:spacing w:before="30" w:after="30"/>
      </w:pPr>
      <w:r>
        <w:t>Database persistence — save and retrieve plans across sessions using SQLite or Supabase</w:t>
      </w:r>
    </w:p>
    <w:p w14:paraId="24D401FD" w14:textId="77777777" w:rsidR="00E81085" w:rsidRDefault="00000000">
      <w:pPr>
        <w:pStyle w:val="ListParagraph"/>
        <w:numPr>
          <w:ilvl w:val="0"/>
          <w:numId w:val="2"/>
        </w:numPr>
        <w:spacing w:before="30" w:after="30"/>
      </w:pPr>
      <w:r>
        <w:t>Full plan editor — allow editing of tasks and resources in-app</w:t>
      </w:r>
    </w:p>
    <w:p w14:paraId="745D0732" w14:textId="77777777" w:rsidR="00E81085" w:rsidRDefault="00000000">
      <w:pPr>
        <w:pStyle w:val="ListParagraph"/>
        <w:numPr>
          <w:ilvl w:val="0"/>
          <w:numId w:val="2"/>
        </w:numPr>
        <w:spacing w:before="30" w:after="30"/>
      </w:pPr>
      <w:r>
        <w:t>Streaming responses — show the plan as it generates using Groq's streaming API</w:t>
      </w:r>
    </w:p>
    <w:p w14:paraId="2FEA0386" w14:textId="77777777" w:rsidR="00E81085" w:rsidRDefault="00000000">
      <w:pPr>
        <w:pStyle w:val="ListParagraph"/>
        <w:numPr>
          <w:ilvl w:val="0"/>
          <w:numId w:val="2"/>
        </w:numPr>
        <w:spacing w:before="30" w:after="30"/>
      </w:pPr>
      <w:r>
        <w:t>PDF export — add a formatted PDF download alongside Markdown and ICS</w:t>
      </w:r>
    </w:p>
    <w:p w14:paraId="3F95F6FC" w14:textId="77777777" w:rsidR="00E81085" w:rsidRDefault="00000000">
      <w:pPr>
        <w:pStyle w:val="ListParagraph"/>
        <w:numPr>
          <w:ilvl w:val="0"/>
          <w:numId w:val="2"/>
        </w:numPr>
        <w:spacing w:before="30" w:after="30"/>
      </w:pPr>
      <w:r>
        <w:t>Semantic input validation — use embeddings to verify inputs are real skills and job titles</w:t>
      </w:r>
    </w:p>
    <w:sectPr w:rsidR="00E8108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7F010A"/>
    <w:multiLevelType w:val="hybridMultilevel"/>
    <w:tmpl w:val="155A61C0"/>
    <w:lvl w:ilvl="0" w:tplc="997CBE9A">
      <w:start w:val="1"/>
      <w:numFmt w:val="bullet"/>
      <w:lvlText w:val="•"/>
      <w:lvlJc w:val="left"/>
      <w:pPr>
        <w:ind w:left="720" w:hanging="360"/>
      </w:pPr>
    </w:lvl>
    <w:lvl w:ilvl="1" w:tplc="C0643E58">
      <w:numFmt w:val="decimal"/>
      <w:lvlText w:val=""/>
      <w:lvlJc w:val="left"/>
    </w:lvl>
    <w:lvl w:ilvl="2" w:tplc="231C4F76">
      <w:numFmt w:val="decimal"/>
      <w:lvlText w:val=""/>
      <w:lvlJc w:val="left"/>
    </w:lvl>
    <w:lvl w:ilvl="3" w:tplc="F926A8AA">
      <w:numFmt w:val="decimal"/>
      <w:lvlText w:val=""/>
      <w:lvlJc w:val="left"/>
    </w:lvl>
    <w:lvl w:ilvl="4" w:tplc="2190EE6E">
      <w:numFmt w:val="decimal"/>
      <w:lvlText w:val=""/>
      <w:lvlJc w:val="left"/>
    </w:lvl>
    <w:lvl w:ilvl="5" w:tplc="AFBA0D94">
      <w:numFmt w:val="decimal"/>
      <w:lvlText w:val=""/>
      <w:lvlJc w:val="left"/>
    </w:lvl>
    <w:lvl w:ilvl="6" w:tplc="648E21D4">
      <w:numFmt w:val="decimal"/>
      <w:lvlText w:val=""/>
      <w:lvlJc w:val="left"/>
    </w:lvl>
    <w:lvl w:ilvl="7" w:tplc="2DF8FD94">
      <w:numFmt w:val="decimal"/>
      <w:lvlText w:val=""/>
      <w:lvlJc w:val="left"/>
    </w:lvl>
    <w:lvl w:ilvl="8" w:tplc="A62459C2">
      <w:numFmt w:val="decimal"/>
      <w:lvlText w:val=""/>
      <w:lvlJc w:val="left"/>
    </w:lvl>
  </w:abstractNum>
  <w:abstractNum w:abstractNumId="1" w15:restartNumberingAfterBreak="0">
    <w:nsid w:val="71EF3AD5"/>
    <w:multiLevelType w:val="hybridMultilevel"/>
    <w:tmpl w:val="136C6438"/>
    <w:lvl w:ilvl="0" w:tplc="401A97A2">
      <w:start w:val="1"/>
      <w:numFmt w:val="bullet"/>
      <w:lvlText w:val="●"/>
      <w:lvlJc w:val="left"/>
      <w:pPr>
        <w:ind w:left="720" w:hanging="360"/>
      </w:pPr>
    </w:lvl>
    <w:lvl w:ilvl="1" w:tplc="8A706B5E">
      <w:start w:val="1"/>
      <w:numFmt w:val="bullet"/>
      <w:lvlText w:val="○"/>
      <w:lvlJc w:val="left"/>
      <w:pPr>
        <w:ind w:left="1440" w:hanging="360"/>
      </w:pPr>
    </w:lvl>
    <w:lvl w:ilvl="2" w:tplc="68E215BE">
      <w:start w:val="1"/>
      <w:numFmt w:val="bullet"/>
      <w:lvlText w:val="■"/>
      <w:lvlJc w:val="left"/>
      <w:pPr>
        <w:ind w:left="2160" w:hanging="360"/>
      </w:pPr>
    </w:lvl>
    <w:lvl w:ilvl="3" w:tplc="9858D086">
      <w:start w:val="1"/>
      <w:numFmt w:val="bullet"/>
      <w:lvlText w:val="●"/>
      <w:lvlJc w:val="left"/>
      <w:pPr>
        <w:ind w:left="2880" w:hanging="360"/>
      </w:pPr>
    </w:lvl>
    <w:lvl w:ilvl="4" w:tplc="3140C5B0">
      <w:start w:val="1"/>
      <w:numFmt w:val="bullet"/>
      <w:lvlText w:val="○"/>
      <w:lvlJc w:val="left"/>
      <w:pPr>
        <w:ind w:left="3600" w:hanging="360"/>
      </w:pPr>
    </w:lvl>
    <w:lvl w:ilvl="5" w:tplc="6614A13E">
      <w:start w:val="1"/>
      <w:numFmt w:val="bullet"/>
      <w:lvlText w:val="■"/>
      <w:lvlJc w:val="left"/>
      <w:pPr>
        <w:ind w:left="4320" w:hanging="360"/>
      </w:pPr>
    </w:lvl>
    <w:lvl w:ilvl="6" w:tplc="32EE427C">
      <w:start w:val="1"/>
      <w:numFmt w:val="bullet"/>
      <w:lvlText w:val="●"/>
      <w:lvlJc w:val="left"/>
      <w:pPr>
        <w:ind w:left="5040" w:hanging="360"/>
      </w:pPr>
    </w:lvl>
    <w:lvl w:ilvl="7" w:tplc="0954609A">
      <w:start w:val="1"/>
      <w:numFmt w:val="bullet"/>
      <w:lvlText w:val="●"/>
      <w:lvlJc w:val="left"/>
      <w:pPr>
        <w:ind w:left="5760" w:hanging="360"/>
      </w:pPr>
    </w:lvl>
    <w:lvl w:ilvl="8" w:tplc="69542B48">
      <w:start w:val="1"/>
      <w:numFmt w:val="bullet"/>
      <w:lvlText w:val="●"/>
      <w:lvlJc w:val="left"/>
      <w:pPr>
        <w:ind w:left="6480" w:hanging="360"/>
      </w:pPr>
    </w:lvl>
  </w:abstractNum>
  <w:num w:numId="1" w16cid:durableId="953901294">
    <w:abstractNumId w:val="1"/>
    <w:lvlOverride w:ilvl="0">
      <w:startOverride w:val="1"/>
    </w:lvlOverride>
  </w:num>
  <w:num w:numId="2" w16cid:durableId="1334476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1085"/>
    <w:rsid w:val="0035338F"/>
    <w:rsid w:val="00424E43"/>
    <w:rsid w:val="00971902"/>
    <w:rsid w:val="00E8108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6FD91"/>
  <w15:docId w15:val="{76AAB96D-7E16-418A-8FBC-8EFD9D5DC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80"/>
      <w:outlineLvl w:val="0"/>
    </w:pPr>
    <w:rPr>
      <w:b/>
      <w:bCs/>
      <w:sz w:val="26"/>
      <w:szCs w:val="26"/>
    </w:rPr>
  </w:style>
  <w:style w:type="paragraph" w:styleId="Heading2">
    <w:name w:val="heading 2"/>
    <w:uiPriority w:val="9"/>
    <w:unhideWhenUsed/>
    <w:qFormat/>
    <w:pPr>
      <w:spacing w:before="160" w:after="60"/>
      <w:outlineLvl w:val="1"/>
    </w:pPr>
    <w:rPr>
      <w:b/>
      <w:bCs/>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627</Words>
  <Characters>3579</Characters>
  <Application>Microsoft Office Word</Application>
  <DocSecurity>0</DocSecurity>
  <Lines>29</Lines>
  <Paragraphs>8</Paragraphs>
  <ScaleCrop>false</ScaleCrop>
  <Company/>
  <LinksUpToDate>false</LinksUpToDate>
  <CharactersWithSpaces>4198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aabha thanki</cp:lastModifiedBy>
  <cp:revision>3</cp:revision>
  <dcterms:created xsi:type="dcterms:W3CDTF">2026-02-23T10:59:00Z</dcterms:created>
  <dcterms:modified xsi:type="dcterms:W3CDTF">2026-02-23T11:26:00Z</dcterms:modified>
</cp:coreProperties>
</file>