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F31A" w14:textId="10F08C2C" w:rsidR="00762DF3" w:rsidRPr="002368EE" w:rsidRDefault="00762DF3" w:rsidP="002368EE">
      <w:pPr>
        <w:ind w:left="720" w:hanging="360"/>
        <w:jc w:val="center"/>
        <w:rPr>
          <w:b/>
          <w:bCs/>
        </w:rPr>
      </w:pPr>
      <w:r w:rsidRPr="002368EE">
        <w:rPr>
          <w:b/>
          <w:bCs/>
        </w:rPr>
        <w:t>ECLIPSE EMBEDDED</w:t>
      </w:r>
      <w:r w:rsidR="002368EE" w:rsidRPr="002368EE">
        <w:rPr>
          <w:b/>
          <w:bCs/>
        </w:rPr>
        <w:t xml:space="preserve"> SETUP FOR FREERTOS DEVELOPMENT</w:t>
      </w:r>
    </w:p>
    <w:p w14:paraId="7F13591B" w14:textId="77FF35F9" w:rsidR="002B11C5" w:rsidRDefault="00C3028B" w:rsidP="00C3028B">
      <w:pPr>
        <w:pStyle w:val="ListParagraph"/>
        <w:numPr>
          <w:ilvl w:val="0"/>
          <w:numId w:val="3"/>
        </w:numPr>
      </w:pPr>
      <w:r>
        <w:t>Download Eclipse for Embedded Systems and extract it to your preferred directory.  Once extracted, don’t click on eclipse.exe yet.</w:t>
      </w:r>
    </w:p>
    <w:p w14:paraId="61DACB6B" w14:textId="77777777" w:rsidR="00C3028B" w:rsidRDefault="00C3028B" w:rsidP="00C3028B">
      <w:pPr>
        <w:pStyle w:val="ListParagraph"/>
      </w:pPr>
    </w:p>
    <w:p w14:paraId="3BA36C93" w14:textId="72D3F16D" w:rsidR="00C3028B" w:rsidRDefault="00C3028B" w:rsidP="00C3028B">
      <w:pPr>
        <w:pStyle w:val="ListParagraph"/>
      </w:pPr>
      <w:r w:rsidRPr="00C3028B">
        <w:rPr>
          <w:noProof/>
        </w:rPr>
        <w:drawing>
          <wp:inline distT="0" distB="0" distL="0" distR="0" wp14:anchorId="47E1C8BA" wp14:editId="2AC67EDB">
            <wp:extent cx="5731510" cy="3091815"/>
            <wp:effectExtent l="0" t="0" r="2540" b="0"/>
            <wp:docPr id="47405426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BD59121-ED64-40DF-8286-DC9FDD9316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54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AAA2" w14:textId="77777777" w:rsidR="00C3028B" w:rsidRDefault="00C3028B" w:rsidP="00C3028B">
      <w:pPr>
        <w:pStyle w:val="ListParagraph"/>
      </w:pPr>
    </w:p>
    <w:p w14:paraId="47D46B24" w14:textId="53ECC9B7" w:rsidR="00C3028B" w:rsidRDefault="00C3028B" w:rsidP="00C3028B">
      <w:pPr>
        <w:pStyle w:val="ListParagraph"/>
        <w:numPr>
          <w:ilvl w:val="0"/>
          <w:numId w:val="3"/>
        </w:numPr>
      </w:pPr>
      <w:r>
        <w:t>Download the ARM toolchain and install it.  Make sure to add its path to the environment variables PATH.</w:t>
      </w:r>
      <w:r w:rsidR="00B35E83">
        <w:t xml:space="preserve">  The programs</w:t>
      </w:r>
      <w:r w:rsidR="00654071">
        <w:t xml:space="preserve"> under the toolchain (</w:t>
      </w:r>
      <w:proofErr w:type="spellStart"/>
      <w:r w:rsidR="00654071">
        <w:t>gcc</w:t>
      </w:r>
      <w:proofErr w:type="spellEnd"/>
      <w:r w:rsidR="00654071">
        <w:t xml:space="preserve">, </w:t>
      </w:r>
      <w:proofErr w:type="spellStart"/>
      <w:r w:rsidR="00654071">
        <w:t>gdb</w:t>
      </w:r>
      <w:proofErr w:type="spellEnd"/>
      <w:r w:rsidR="00654071">
        <w:t xml:space="preserve">, </w:t>
      </w:r>
      <w:proofErr w:type="spellStart"/>
      <w:r w:rsidR="00654071">
        <w:t>ld</w:t>
      </w:r>
      <w:proofErr w:type="spellEnd"/>
      <w:r w:rsidR="00654071">
        <w:t xml:space="preserve">, etc.) will be called by the </w:t>
      </w:r>
      <w:proofErr w:type="spellStart"/>
      <w:r w:rsidR="00654071">
        <w:t>Makefile</w:t>
      </w:r>
      <w:proofErr w:type="spellEnd"/>
      <w:r w:rsidR="00654071">
        <w:t xml:space="preserve"> </w:t>
      </w:r>
      <w:r w:rsidR="00B11536">
        <w:t>t</w:t>
      </w:r>
      <w:r w:rsidR="000F6301">
        <w:t>o build</w:t>
      </w:r>
      <w:r w:rsidR="00735832">
        <w:t>, debug, and do other things</w:t>
      </w:r>
      <w:r w:rsidR="009C397E">
        <w:t xml:space="preserve"> to our project.</w:t>
      </w:r>
    </w:p>
    <w:p w14:paraId="6CEBF0DF" w14:textId="390C2254" w:rsidR="00C3028B" w:rsidRDefault="00C3028B" w:rsidP="00C3028B">
      <w:pPr>
        <w:pStyle w:val="ListParagraph"/>
      </w:pPr>
      <w:r w:rsidRPr="00C3028B">
        <w:rPr>
          <w:noProof/>
        </w:rPr>
        <w:drawing>
          <wp:inline distT="0" distB="0" distL="0" distR="0" wp14:anchorId="218DCCAE" wp14:editId="5FDB3481">
            <wp:extent cx="5731510" cy="2912745"/>
            <wp:effectExtent l="0" t="0" r="2540" b="1905"/>
            <wp:docPr id="6121313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458DCD8-06B1-4BF1-8183-2123D70DBC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31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CE91" w14:textId="48B7588F" w:rsidR="00C3028B" w:rsidRDefault="009C397E" w:rsidP="006265E0">
      <w:r>
        <w:br w:type="page"/>
      </w:r>
    </w:p>
    <w:p w14:paraId="552DCBC4" w14:textId="0F87A027" w:rsidR="00C3028B" w:rsidRDefault="00C3028B" w:rsidP="00C3028B">
      <w:pPr>
        <w:pStyle w:val="ListParagraph"/>
        <w:numPr>
          <w:ilvl w:val="0"/>
          <w:numId w:val="3"/>
        </w:numPr>
      </w:pPr>
      <w:r>
        <w:lastRenderedPageBreak/>
        <w:t>Download MSYS2.  This is a stepping stone for getting the “make” command for Windows.  Extract and install.</w:t>
      </w:r>
    </w:p>
    <w:p w14:paraId="624EFF90" w14:textId="35BFFD85" w:rsidR="00C3028B" w:rsidRDefault="00C3028B" w:rsidP="00C3028B">
      <w:pPr>
        <w:pStyle w:val="ListParagraph"/>
      </w:pPr>
      <w:r w:rsidRPr="00C3028B">
        <w:rPr>
          <w:noProof/>
        </w:rPr>
        <w:drawing>
          <wp:inline distT="0" distB="0" distL="0" distR="0" wp14:anchorId="216D9BCE" wp14:editId="25194431">
            <wp:extent cx="5731510" cy="2136140"/>
            <wp:effectExtent l="0" t="0" r="2540" b="0"/>
            <wp:docPr id="10270267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646DC81-C84C-4A2E-A264-DBA642DC29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26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E921" w14:textId="77777777" w:rsidR="00C3028B" w:rsidRDefault="00C3028B" w:rsidP="00C3028B">
      <w:pPr>
        <w:pStyle w:val="ListParagraph"/>
      </w:pPr>
    </w:p>
    <w:p w14:paraId="4CBD7DCF" w14:textId="548525C6" w:rsidR="00C3028B" w:rsidRDefault="00C3028B" w:rsidP="00C3028B">
      <w:pPr>
        <w:pStyle w:val="ListParagraph"/>
        <w:numPr>
          <w:ilvl w:val="0"/>
          <w:numId w:val="3"/>
        </w:numPr>
      </w:pPr>
      <w:r>
        <w:t>Open msys2.exe in its directory (e.g. C:/msys64)</w:t>
      </w:r>
    </w:p>
    <w:p w14:paraId="0C0AC2B1" w14:textId="77777777" w:rsidR="00C3028B" w:rsidRDefault="00C3028B" w:rsidP="00C3028B">
      <w:pPr>
        <w:pStyle w:val="ListParagraph"/>
      </w:pPr>
    </w:p>
    <w:p w14:paraId="4DB259C4" w14:textId="6EC05108" w:rsidR="00C3028B" w:rsidRDefault="00C3028B" w:rsidP="00C3028B">
      <w:pPr>
        <w:pStyle w:val="ListParagraph"/>
        <w:numPr>
          <w:ilvl w:val="0"/>
          <w:numId w:val="3"/>
        </w:numPr>
      </w:pPr>
      <w:r>
        <w:t xml:space="preserve">This will </w:t>
      </w:r>
      <w:proofErr w:type="gramStart"/>
      <w:r>
        <w:t>open up</w:t>
      </w:r>
      <w:proofErr w:type="gramEnd"/>
      <w:r>
        <w:t xml:space="preserve"> a terminal-like command prompt.  Follow the commands illustrated to install the illustrated packages.  One of this is “make</w:t>
      </w:r>
      <w:r w:rsidR="00A4551A">
        <w:t>.exe</w:t>
      </w:r>
      <w:r>
        <w:t>” which is needed in Eclipse.</w:t>
      </w:r>
    </w:p>
    <w:p w14:paraId="3A0632BE" w14:textId="6BB428C6" w:rsidR="00C3028B" w:rsidRDefault="00C3028B" w:rsidP="00C3028B">
      <w:pPr>
        <w:pStyle w:val="ListParagraph"/>
      </w:pPr>
      <w:r>
        <w:rPr>
          <w:noProof/>
        </w:rPr>
        <w:lastRenderedPageBreak/>
        <w:drawing>
          <wp:inline distT="0" distB="0" distL="0" distR="0" wp14:anchorId="798D1DA6" wp14:editId="36FA646B">
            <wp:extent cx="4640145" cy="6800850"/>
            <wp:effectExtent l="0" t="0" r="8255" b="0"/>
            <wp:docPr id="188879762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B5E9D5A-37C1-4535-BB6A-7E7082EA7E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97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5798" cy="680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AB71" w14:textId="77777777" w:rsidR="00C3028B" w:rsidRDefault="00C3028B" w:rsidP="00C3028B">
      <w:pPr>
        <w:pStyle w:val="ListParagraph"/>
      </w:pPr>
    </w:p>
    <w:p w14:paraId="104ECC74" w14:textId="10CF8FD2" w:rsidR="00C3028B" w:rsidRDefault="00C3028B" w:rsidP="00C3028B">
      <w:pPr>
        <w:pStyle w:val="ListParagraph"/>
        <w:numPr>
          <w:ilvl w:val="0"/>
          <w:numId w:val="3"/>
        </w:numPr>
      </w:pPr>
      <w:r>
        <w:t>After installing, add the location of make into PATH under environmental variables.</w:t>
      </w:r>
    </w:p>
    <w:p w14:paraId="29729341" w14:textId="282E0C3C" w:rsidR="00C3028B" w:rsidRDefault="001C6BFD" w:rsidP="00C3028B">
      <w:pPr>
        <w:pStyle w:val="ListParagraph"/>
      </w:pPr>
      <w:r w:rsidRPr="001C6BFD">
        <w:rPr>
          <w:noProof/>
        </w:rPr>
        <w:lastRenderedPageBreak/>
        <w:drawing>
          <wp:inline distT="0" distB="0" distL="0" distR="0" wp14:anchorId="09981F8F" wp14:editId="5A6A96CC">
            <wp:extent cx="3962400" cy="1878035"/>
            <wp:effectExtent l="0" t="0" r="0" b="8255"/>
            <wp:docPr id="97101853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AAB7E9B-223B-405A-B9B4-7F8F7CA755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18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202" cy="188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C2FC" w14:textId="77777777" w:rsidR="00C3028B" w:rsidRDefault="00C3028B" w:rsidP="00C3028B">
      <w:pPr>
        <w:pStyle w:val="ListParagraph"/>
      </w:pPr>
    </w:p>
    <w:p w14:paraId="33ADD33A" w14:textId="2B36CF91" w:rsidR="00C3028B" w:rsidRDefault="00C3028B" w:rsidP="00C3028B">
      <w:pPr>
        <w:pStyle w:val="ListParagraph"/>
        <w:numPr>
          <w:ilvl w:val="0"/>
          <w:numId w:val="3"/>
        </w:numPr>
      </w:pPr>
      <w:r>
        <w:t>D</w:t>
      </w:r>
      <w:r w:rsidR="001C6BFD">
        <w:t xml:space="preserve">ownload </w:t>
      </w:r>
      <w:proofErr w:type="spellStart"/>
      <w:r w:rsidR="001C6BFD">
        <w:t>openocd</w:t>
      </w:r>
      <w:proofErr w:type="spellEnd"/>
      <w:r w:rsidR="001C6BFD">
        <w:t xml:space="preserve"> for windows.  Just extract and no need to install it.  Just take note of its .exe file (openocd.exe).  This will be our GDB server.</w:t>
      </w:r>
    </w:p>
    <w:p w14:paraId="6AE64E44" w14:textId="77777777" w:rsidR="001C6BFD" w:rsidRDefault="001C6BFD" w:rsidP="001C6BFD">
      <w:pPr>
        <w:pStyle w:val="ListParagraph"/>
      </w:pPr>
    </w:p>
    <w:p w14:paraId="2BD27947" w14:textId="733AB1D5" w:rsidR="00C3028B" w:rsidRDefault="001C6BFD" w:rsidP="00C3028B">
      <w:pPr>
        <w:pStyle w:val="ListParagraph"/>
      </w:pPr>
      <w:r w:rsidRPr="001C6BFD">
        <w:rPr>
          <w:noProof/>
        </w:rPr>
        <w:drawing>
          <wp:inline distT="0" distB="0" distL="0" distR="0" wp14:anchorId="2DC523D4" wp14:editId="07D0CA48">
            <wp:extent cx="5731510" cy="1386205"/>
            <wp:effectExtent l="0" t="0" r="2540" b="4445"/>
            <wp:docPr id="203164228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9129DA3-602C-4A8F-84D6-B18AB294E4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42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5FF7" w14:textId="77777777" w:rsidR="001C6BFD" w:rsidRDefault="001C6BFD" w:rsidP="00C3028B">
      <w:pPr>
        <w:pStyle w:val="ListParagraph"/>
      </w:pPr>
    </w:p>
    <w:p w14:paraId="2948F37A" w14:textId="2C39F262" w:rsidR="00C3028B" w:rsidRDefault="001C6BFD" w:rsidP="00C3028B">
      <w:pPr>
        <w:pStyle w:val="ListParagraph"/>
        <w:numPr>
          <w:ilvl w:val="0"/>
          <w:numId w:val="3"/>
        </w:numPr>
      </w:pPr>
      <w:r>
        <w:t xml:space="preserve">Clone the repository for </w:t>
      </w:r>
      <w:proofErr w:type="spellStart"/>
      <w:r>
        <w:t>FreeRTOS</w:t>
      </w:r>
      <w:proofErr w:type="spellEnd"/>
      <w:r>
        <w:t xml:space="preserve"> hands-on activity from the following link:</w:t>
      </w:r>
    </w:p>
    <w:p w14:paraId="1927AD07" w14:textId="26B5615C" w:rsidR="001C6BFD" w:rsidRDefault="001C6BFD" w:rsidP="001C6BFD">
      <w:pPr>
        <w:pStyle w:val="ListParagraph"/>
      </w:pPr>
      <w:hyperlink r:id="rId11" w:history="1">
        <w:proofErr w:type="spellStart"/>
        <w:r w:rsidRPr="001C6BFD">
          <w:rPr>
            <w:rStyle w:val="Hyperlink"/>
          </w:rPr>
          <w:t>aabitria-adi</w:t>
        </w:r>
        <w:proofErr w:type="spellEnd"/>
        <w:r w:rsidRPr="001C6BFD">
          <w:rPr>
            <w:rStyle w:val="Hyperlink"/>
          </w:rPr>
          <w:t>/</w:t>
        </w:r>
        <w:proofErr w:type="spellStart"/>
        <w:r w:rsidRPr="001C6BFD">
          <w:rPr>
            <w:rStyle w:val="Hyperlink"/>
          </w:rPr>
          <w:t>FREERTOS_Handson</w:t>
        </w:r>
        <w:proofErr w:type="spellEnd"/>
      </w:hyperlink>
      <w:r>
        <w:t>.  After doing so, you should be in master branch.</w:t>
      </w:r>
    </w:p>
    <w:p w14:paraId="6AD08567" w14:textId="38B1188F" w:rsidR="001C6BFD" w:rsidRDefault="001C6BFD" w:rsidP="001C6BFD">
      <w:pPr>
        <w:pStyle w:val="ListParagraph"/>
      </w:pPr>
      <w:r w:rsidRPr="001C6BFD">
        <w:rPr>
          <w:noProof/>
        </w:rPr>
        <w:drawing>
          <wp:inline distT="0" distB="0" distL="0" distR="0" wp14:anchorId="7D07F419" wp14:editId="0C8FFEFC">
            <wp:extent cx="5731510" cy="2260600"/>
            <wp:effectExtent l="0" t="0" r="2540" b="6350"/>
            <wp:docPr id="62846706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734CEA0-8B3C-4188-AA30-9F4B5DD994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67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8D66" w14:textId="77777777" w:rsidR="001C6BFD" w:rsidRDefault="001C6BFD" w:rsidP="001C6BFD">
      <w:pPr>
        <w:pStyle w:val="ListParagraph"/>
      </w:pPr>
    </w:p>
    <w:p w14:paraId="4DFA3726" w14:textId="17A90633" w:rsidR="00C3028B" w:rsidRDefault="001C6BFD" w:rsidP="00C3028B">
      <w:pPr>
        <w:pStyle w:val="ListParagraph"/>
        <w:numPr>
          <w:ilvl w:val="0"/>
          <w:numId w:val="3"/>
        </w:numPr>
      </w:pPr>
      <w:proofErr w:type="gramStart"/>
      <w:r>
        <w:t>Open up</w:t>
      </w:r>
      <w:proofErr w:type="gramEnd"/>
      <w:r>
        <w:t xml:space="preserve"> eclipse.exe, the one you installed earlier.  </w:t>
      </w:r>
      <w:proofErr w:type="gramStart"/>
      <w:r>
        <w:t>Once opened,</w:t>
      </w:r>
      <w:proofErr w:type="gramEnd"/>
      <w:r>
        <w:t xml:space="preserve"> to open the repo project you just cloned you </w:t>
      </w:r>
      <w:proofErr w:type="gramStart"/>
      <w:r>
        <w:t>have to</w:t>
      </w:r>
      <w:proofErr w:type="gramEnd"/>
      <w:r>
        <w:t xml:space="preserve"> import it as a </w:t>
      </w:r>
      <w:proofErr w:type="spellStart"/>
      <w:r>
        <w:t>Makefile</w:t>
      </w:r>
      <w:proofErr w:type="spellEnd"/>
      <w:r>
        <w:t xml:space="preserve"> project.</w:t>
      </w:r>
    </w:p>
    <w:p w14:paraId="5008EA7D" w14:textId="3893D483" w:rsidR="001C6BFD" w:rsidRDefault="001C6BFD" w:rsidP="001C6BFD">
      <w:pPr>
        <w:pStyle w:val="ListParagraph"/>
      </w:pPr>
      <w:r w:rsidRPr="001C6BFD">
        <w:rPr>
          <w:noProof/>
        </w:rPr>
        <w:lastRenderedPageBreak/>
        <w:drawing>
          <wp:inline distT="0" distB="0" distL="0" distR="0" wp14:anchorId="1A4C88CD" wp14:editId="3E975628">
            <wp:extent cx="3228975" cy="3441326"/>
            <wp:effectExtent l="0" t="0" r="0" b="6985"/>
            <wp:docPr id="113135145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078E912-E826-4DB7-9FC7-A58F541914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51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5467" cy="34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8FCE" w14:textId="77777777" w:rsidR="001C6BFD" w:rsidRDefault="001C6BFD" w:rsidP="001C6BFD">
      <w:pPr>
        <w:pStyle w:val="ListParagraph"/>
      </w:pPr>
    </w:p>
    <w:p w14:paraId="62BD035B" w14:textId="43F01C99" w:rsidR="001C6BFD" w:rsidRDefault="001C6BFD" w:rsidP="00C3028B">
      <w:pPr>
        <w:pStyle w:val="ListParagraph"/>
        <w:numPr>
          <w:ilvl w:val="0"/>
          <w:numId w:val="3"/>
        </w:numPr>
      </w:pPr>
      <w:r>
        <w:t>Point to the repo project and make sure toolchain is selected as &lt;none&gt;, as we are providing our own toolchain</w:t>
      </w:r>
      <w:r w:rsidR="00E71182">
        <w:t xml:space="preserve"> (which you recently downloaded).</w:t>
      </w:r>
    </w:p>
    <w:p w14:paraId="07152322" w14:textId="2E7D5EDE" w:rsidR="001C6BFD" w:rsidRDefault="001C6BFD" w:rsidP="001C6BFD">
      <w:pPr>
        <w:pStyle w:val="ListParagraph"/>
      </w:pPr>
      <w:r w:rsidRPr="001C6BFD">
        <w:rPr>
          <w:noProof/>
        </w:rPr>
        <w:drawing>
          <wp:inline distT="0" distB="0" distL="0" distR="0" wp14:anchorId="1AAD4876" wp14:editId="2EAB4522">
            <wp:extent cx="5072095" cy="3819525"/>
            <wp:effectExtent l="0" t="0" r="0" b="0"/>
            <wp:docPr id="5440696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B8CAA3C-630C-450F-AC08-892DD5C995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69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6649" cy="38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CCDF" w14:textId="77777777" w:rsidR="001405A6" w:rsidRDefault="001405A6" w:rsidP="001C6BFD">
      <w:pPr>
        <w:pStyle w:val="ListParagraph"/>
      </w:pPr>
    </w:p>
    <w:p w14:paraId="248D47BB" w14:textId="77777777" w:rsidR="00437656" w:rsidRDefault="003D6B66" w:rsidP="00C3028B">
      <w:pPr>
        <w:pStyle w:val="ListParagraph"/>
        <w:numPr>
          <w:ilvl w:val="0"/>
          <w:numId w:val="3"/>
        </w:numPr>
      </w:pPr>
      <w:r>
        <w:t xml:space="preserve">In the </w:t>
      </w:r>
      <w:proofErr w:type="spellStart"/>
      <w:r>
        <w:t>Makefile</w:t>
      </w:r>
      <w:proofErr w:type="spellEnd"/>
      <w:r>
        <w:t xml:space="preserve">, a small change </w:t>
      </w:r>
      <w:proofErr w:type="gramStart"/>
      <w:r>
        <w:t>has to</w:t>
      </w:r>
      <w:proofErr w:type="gramEnd"/>
      <w:r>
        <w:t xml:space="preserve"> be done.  Change the GNU_TOOLS_DIR </w:t>
      </w:r>
      <w:r w:rsidR="00650173">
        <w:t xml:space="preserve">variable value to the location of your downloaded ARM Toolchain.  </w:t>
      </w:r>
      <w:r w:rsidR="00437656">
        <w:t>See example below.</w:t>
      </w:r>
    </w:p>
    <w:p w14:paraId="02448D50" w14:textId="4F8646B4" w:rsidR="00437656" w:rsidRDefault="00437656" w:rsidP="00437656">
      <w:pPr>
        <w:pStyle w:val="ListParagraph"/>
      </w:pPr>
      <w:r w:rsidRPr="00437656">
        <w:rPr>
          <w:noProof/>
        </w:rPr>
        <w:lastRenderedPageBreak/>
        <w:drawing>
          <wp:inline distT="0" distB="0" distL="0" distR="0" wp14:anchorId="6D535801" wp14:editId="0878C0AB">
            <wp:extent cx="5731510" cy="1062355"/>
            <wp:effectExtent l="0" t="0" r="2540" b="4445"/>
            <wp:docPr id="34944345" name="Picture 1" descr="A black text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D83C7EC-5A50-4D0E-9729-1F5ED975C8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4345" name="Picture 1" descr="A black text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0493" w14:textId="77777777" w:rsidR="00437656" w:rsidRDefault="00437656" w:rsidP="00437656">
      <w:pPr>
        <w:pStyle w:val="ListParagraph"/>
      </w:pPr>
    </w:p>
    <w:p w14:paraId="004094D8" w14:textId="61A8D200" w:rsidR="001C6BFD" w:rsidRDefault="001405A6" w:rsidP="00C3028B">
      <w:pPr>
        <w:pStyle w:val="ListParagraph"/>
        <w:numPr>
          <w:ilvl w:val="0"/>
          <w:numId w:val="3"/>
        </w:numPr>
      </w:pPr>
      <w:r>
        <w:t>Build the project from Project Explorer.  It should finish the build successfully.</w:t>
      </w:r>
    </w:p>
    <w:p w14:paraId="3E937147" w14:textId="77777777" w:rsidR="001405A6" w:rsidRDefault="001405A6" w:rsidP="001405A6">
      <w:pPr>
        <w:pStyle w:val="ListParagraph"/>
      </w:pPr>
    </w:p>
    <w:p w14:paraId="41B11DC7" w14:textId="47E84188" w:rsidR="001C6BFD" w:rsidRDefault="001405A6" w:rsidP="00C3028B">
      <w:pPr>
        <w:pStyle w:val="ListParagraph"/>
        <w:numPr>
          <w:ilvl w:val="0"/>
          <w:numId w:val="3"/>
        </w:numPr>
      </w:pPr>
      <w:r>
        <w:t xml:space="preserve">To debug, make sure </w:t>
      </w:r>
      <w:proofErr w:type="spellStart"/>
      <w:r>
        <w:t>STLink</w:t>
      </w:r>
      <w:proofErr w:type="spellEnd"/>
      <w:r>
        <w:t xml:space="preserve"> </w:t>
      </w:r>
      <w:r w:rsidR="00C138B0">
        <w:t xml:space="preserve">USB </w:t>
      </w:r>
      <w:r>
        <w:t>drivers are installed already.</w:t>
      </w:r>
    </w:p>
    <w:p w14:paraId="060F0DBB" w14:textId="77777777" w:rsidR="001405A6" w:rsidRDefault="001405A6" w:rsidP="001405A6">
      <w:pPr>
        <w:pStyle w:val="ListParagraph"/>
      </w:pPr>
    </w:p>
    <w:p w14:paraId="5D14E7D7" w14:textId="630BB432" w:rsidR="001405A6" w:rsidRDefault="001405A6" w:rsidP="00C3028B">
      <w:pPr>
        <w:pStyle w:val="ListParagraph"/>
        <w:numPr>
          <w:ilvl w:val="0"/>
          <w:numId w:val="3"/>
        </w:numPr>
      </w:pPr>
      <w:r>
        <w:t xml:space="preserve">To debug this, we </w:t>
      </w:r>
      <w:proofErr w:type="gramStart"/>
      <w:r>
        <w:t>have to</w:t>
      </w:r>
      <w:proofErr w:type="gramEnd"/>
      <w:r>
        <w:t xml:space="preserve"> make a debug configuration.  Select it as follows.</w:t>
      </w:r>
    </w:p>
    <w:p w14:paraId="702F51AA" w14:textId="77777777" w:rsidR="001405A6" w:rsidRDefault="001405A6" w:rsidP="001405A6">
      <w:pPr>
        <w:pStyle w:val="ListParagraph"/>
      </w:pPr>
    </w:p>
    <w:p w14:paraId="2CBD2B35" w14:textId="12472B3F" w:rsidR="001405A6" w:rsidRDefault="001405A6" w:rsidP="001405A6">
      <w:pPr>
        <w:pStyle w:val="ListParagraph"/>
      </w:pPr>
      <w:r w:rsidRPr="001405A6">
        <w:rPr>
          <w:noProof/>
        </w:rPr>
        <w:drawing>
          <wp:inline distT="0" distB="0" distL="0" distR="0" wp14:anchorId="4F52D592" wp14:editId="773AD847">
            <wp:extent cx="4174434" cy="5734411"/>
            <wp:effectExtent l="0" t="0" r="0" b="0"/>
            <wp:docPr id="124235917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A513434-9A46-48C7-9B43-05F23C5357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59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4455" cy="578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7BC1" w14:textId="77777777" w:rsidR="001405A6" w:rsidRDefault="001405A6" w:rsidP="001405A6">
      <w:pPr>
        <w:pStyle w:val="ListParagraph"/>
      </w:pPr>
    </w:p>
    <w:p w14:paraId="508609B0" w14:textId="1AE0AFA5" w:rsidR="001C6BFD" w:rsidRDefault="001405A6" w:rsidP="00C3028B">
      <w:pPr>
        <w:pStyle w:val="ListParagraph"/>
        <w:numPr>
          <w:ilvl w:val="0"/>
          <w:numId w:val="3"/>
        </w:numPr>
      </w:pPr>
      <w:r>
        <w:lastRenderedPageBreak/>
        <w:t xml:space="preserve">Create a debug configuration under “GDB </w:t>
      </w:r>
      <w:proofErr w:type="spellStart"/>
      <w:r>
        <w:t>OpenOCD</w:t>
      </w:r>
      <w:proofErr w:type="spellEnd"/>
      <w:r>
        <w:t xml:space="preserve"> Debugging” and follow the settings below for the following tabs: Main and Debugger.</w:t>
      </w:r>
    </w:p>
    <w:p w14:paraId="712F7686" w14:textId="0E42F8CA" w:rsidR="001405A6" w:rsidRDefault="001405A6" w:rsidP="001405A6">
      <w:pPr>
        <w:pStyle w:val="ListParagraph"/>
      </w:pPr>
      <w:r w:rsidRPr="001405A6">
        <w:rPr>
          <w:noProof/>
        </w:rPr>
        <w:drawing>
          <wp:inline distT="0" distB="0" distL="0" distR="0" wp14:anchorId="3A4F1189" wp14:editId="7708815E">
            <wp:extent cx="5152445" cy="3624294"/>
            <wp:effectExtent l="0" t="0" r="0" b="0"/>
            <wp:docPr id="13559600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13AF090-5DD9-4F80-B0C1-2EBC35D468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60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8557" cy="362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E0C1" w14:textId="77777777" w:rsidR="001405A6" w:rsidRDefault="001405A6" w:rsidP="001405A6">
      <w:pPr>
        <w:pStyle w:val="ListParagraph"/>
      </w:pPr>
    </w:p>
    <w:p w14:paraId="681DCBF4" w14:textId="44DB2F3A" w:rsidR="001405A6" w:rsidRDefault="001405A6" w:rsidP="001405A6">
      <w:pPr>
        <w:pStyle w:val="ListParagraph"/>
      </w:pPr>
      <w:r w:rsidRPr="001405A6">
        <w:rPr>
          <w:noProof/>
        </w:rPr>
        <w:drawing>
          <wp:inline distT="0" distB="0" distL="0" distR="0" wp14:anchorId="27AF8ABB" wp14:editId="05247F3E">
            <wp:extent cx="5152390" cy="3284035"/>
            <wp:effectExtent l="0" t="0" r="0" b="0"/>
            <wp:docPr id="19728256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C05153F-51C7-4A59-ABC3-5E5A98242E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25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194" cy="329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9C75" w14:textId="63299429" w:rsidR="001405A6" w:rsidRDefault="001405A6" w:rsidP="001405A6">
      <w:pPr>
        <w:pStyle w:val="ListParagraph"/>
      </w:pPr>
      <w:r>
        <w:t xml:space="preserve">The ones boxed in red are those </w:t>
      </w:r>
      <w:r w:rsidR="005C763D">
        <w:t xml:space="preserve">files </w:t>
      </w:r>
      <w:r>
        <w:t xml:space="preserve">found in the extracted </w:t>
      </w:r>
      <w:proofErr w:type="spellStart"/>
      <w:r>
        <w:t>openocd</w:t>
      </w:r>
      <w:proofErr w:type="spellEnd"/>
      <w:r>
        <w:t xml:space="preserve"> folder.  We are pointing the openocd.exe location </w:t>
      </w:r>
      <w:r w:rsidR="005C763D">
        <w:t>under “</w:t>
      </w:r>
      <w:proofErr w:type="spellStart"/>
      <w:r w:rsidR="005C763D">
        <w:t>Ëxecutable</w:t>
      </w:r>
      <w:proofErr w:type="spellEnd"/>
      <w:r w:rsidR="005C763D">
        <w:t xml:space="preserve"> path” </w:t>
      </w:r>
      <w:r>
        <w:t xml:space="preserve">and in </w:t>
      </w:r>
      <w:r w:rsidR="001919B0">
        <w:t>“C</w:t>
      </w:r>
      <w:r>
        <w:t>onfig options</w:t>
      </w:r>
      <w:r w:rsidR="001919B0">
        <w:t>”</w:t>
      </w:r>
      <w:r>
        <w:t xml:space="preserve">, the location of the </w:t>
      </w:r>
      <w:proofErr w:type="spellStart"/>
      <w:r>
        <w:t>stlink.cfg</w:t>
      </w:r>
      <w:proofErr w:type="spellEnd"/>
      <w:r>
        <w:t xml:space="preserve"> file.</w:t>
      </w:r>
    </w:p>
    <w:p w14:paraId="7F7BF0BE" w14:textId="77777777" w:rsidR="00F45A29" w:rsidRDefault="00F45A29" w:rsidP="001405A6">
      <w:pPr>
        <w:pStyle w:val="ListParagraph"/>
      </w:pPr>
    </w:p>
    <w:p w14:paraId="4BA71048" w14:textId="5D3DF074" w:rsidR="00F45A29" w:rsidRDefault="00F45A29" w:rsidP="001405A6">
      <w:pPr>
        <w:pStyle w:val="ListParagraph"/>
      </w:pPr>
      <w:r>
        <w:lastRenderedPageBreak/>
        <w:t xml:space="preserve">Note:  If GDB </w:t>
      </w:r>
      <w:proofErr w:type="spellStart"/>
      <w:r>
        <w:t>OpenOCD</w:t>
      </w:r>
      <w:proofErr w:type="spellEnd"/>
      <w:r>
        <w:t xml:space="preserve"> Debugging is not available, you </w:t>
      </w:r>
      <w:proofErr w:type="gramStart"/>
      <w:r>
        <w:t>have to</w:t>
      </w:r>
      <w:proofErr w:type="gramEnd"/>
      <w:r>
        <w:t xml:space="preserve"> install “Embedded CDT plugin” from Eclipse Marketplace.</w:t>
      </w:r>
    </w:p>
    <w:p w14:paraId="17FCA681" w14:textId="77777777" w:rsidR="001405A6" w:rsidRDefault="001405A6" w:rsidP="001405A6">
      <w:pPr>
        <w:pStyle w:val="ListParagraph"/>
      </w:pPr>
    </w:p>
    <w:p w14:paraId="6EECE159" w14:textId="185052EA" w:rsidR="001405A6" w:rsidRDefault="001405A6" w:rsidP="001405A6">
      <w:pPr>
        <w:pStyle w:val="ListParagraph"/>
      </w:pPr>
      <w:r>
        <w:t xml:space="preserve">For </w:t>
      </w:r>
      <w:proofErr w:type="spellStart"/>
      <w:r w:rsidRPr="00243B99">
        <w:rPr>
          <w:rFonts w:ascii="Courier New" w:hAnsi="Courier New" w:cs="Courier New"/>
        </w:rPr>
        <w:t>blu</w:t>
      </w:r>
      <w:r w:rsidR="00243B99" w:rsidRPr="00243B99">
        <w:rPr>
          <w:rFonts w:ascii="Courier New" w:hAnsi="Courier New" w:cs="Courier New"/>
        </w:rPr>
        <w:t>e</w:t>
      </w:r>
      <w:r w:rsidRPr="00243B99">
        <w:rPr>
          <w:rFonts w:ascii="Courier New" w:hAnsi="Courier New" w:cs="Courier New"/>
        </w:rPr>
        <w:t>pill.cfg</w:t>
      </w:r>
      <w:proofErr w:type="spellEnd"/>
      <w:r>
        <w:t xml:space="preserve"> which the board config, just create a .</w:t>
      </w:r>
      <w:proofErr w:type="spellStart"/>
      <w:r>
        <w:t>cfg</w:t>
      </w:r>
      <w:proofErr w:type="spellEnd"/>
      <w:r>
        <w:t xml:space="preserve"> file anywhere with the following contents:</w:t>
      </w:r>
    </w:p>
    <w:p w14:paraId="23EBCBDD" w14:textId="70D61CD5" w:rsidR="00FA58CE" w:rsidRDefault="00FA58CE" w:rsidP="001405A6">
      <w:pPr>
        <w:pStyle w:val="ListParagraph"/>
      </w:pPr>
      <w:r>
        <w:rPr>
          <w:noProof/>
        </w:rPr>
        <w:drawing>
          <wp:inline distT="0" distB="0" distL="0" distR="0" wp14:anchorId="611CFBA2" wp14:editId="20CFCE19">
            <wp:extent cx="4067743" cy="914528"/>
            <wp:effectExtent l="0" t="0" r="0" b="0"/>
            <wp:docPr id="293396407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929EF98-958A-4124-B363-947C3C5FB1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FAEB" w14:textId="4A3F7385" w:rsidR="7CF38F5F" w:rsidRDefault="7CF38F5F" w:rsidP="590C3B99">
      <w:pPr>
        <w:pStyle w:val="ListParagraph"/>
      </w:pPr>
      <w:r w:rsidRPr="590C3B99">
        <w:rPr>
          <w:b/>
          <w:bCs/>
        </w:rPr>
        <w:t>UPDATE (as of 28/03/25</w:t>
      </w:r>
      <w:r w:rsidR="3501647E" w:rsidRPr="590C3B99">
        <w:rPr>
          <w:b/>
          <w:bCs/>
        </w:rPr>
        <w:t>)</w:t>
      </w:r>
      <w:r w:rsidRPr="590C3B99">
        <w:rPr>
          <w:b/>
          <w:bCs/>
        </w:rPr>
        <w:t xml:space="preserve">: </w:t>
      </w:r>
      <w:proofErr w:type="spellStart"/>
      <w:r w:rsidR="7A34B00F" w:rsidRPr="590C3B99">
        <w:rPr>
          <w:rFonts w:ascii="Courier New" w:hAnsi="Courier New" w:cs="Courier New"/>
          <w:b/>
          <w:bCs/>
        </w:rPr>
        <w:t>bluepill.cfg</w:t>
      </w:r>
      <w:proofErr w:type="spellEnd"/>
      <w:r w:rsidR="7A34B00F" w:rsidRPr="590C3B99">
        <w:rPr>
          <w:b/>
          <w:bCs/>
        </w:rPr>
        <w:t xml:space="preserve"> </w:t>
      </w:r>
      <w:r w:rsidRPr="590C3B99">
        <w:rPr>
          <w:b/>
          <w:bCs/>
        </w:rPr>
        <w:t>is already included in the repository, in all branches.  No need to create a new file as specified above.</w:t>
      </w:r>
    </w:p>
    <w:p w14:paraId="30F0561D" w14:textId="77777777" w:rsidR="00FA58CE" w:rsidRDefault="00FA58CE" w:rsidP="001405A6">
      <w:pPr>
        <w:pStyle w:val="ListParagraph"/>
      </w:pPr>
    </w:p>
    <w:p w14:paraId="02CCF200" w14:textId="2C9FA1A3" w:rsidR="00FA58CE" w:rsidRDefault="00FA58CE" w:rsidP="001405A6">
      <w:pPr>
        <w:pStyle w:val="ListParagraph"/>
      </w:pPr>
      <w:r>
        <w:t>And include this file and its location on the config options with -f option</w:t>
      </w:r>
      <w:r w:rsidR="00616CB1">
        <w:t xml:space="preserve"> in the Debugger tab of </w:t>
      </w:r>
      <w:r w:rsidR="00AF5753">
        <w:t>your debug configurations</w:t>
      </w:r>
      <w:r>
        <w:t>.</w:t>
      </w:r>
    </w:p>
    <w:p w14:paraId="45C1B9B1" w14:textId="77777777" w:rsidR="00FA58CE" w:rsidRDefault="00FA58CE" w:rsidP="001405A6">
      <w:pPr>
        <w:pStyle w:val="ListParagraph"/>
      </w:pPr>
    </w:p>
    <w:p w14:paraId="7B121227" w14:textId="7BAA4D6D" w:rsidR="001405A6" w:rsidRDefault="00FA58CE" w:rsidP="00C3028B">
      <w:pPr>
        <w:pStyle w:val="ListParagraph"/>
        <w:numPr>
          <w:ilvl w:val="0"/>
          <w:numId w:val="3"/>
        </w:numPr>
      </w:pPr>
      <w:r>
        <w:t xml:space="preserve">Debug it by the Debug button.  GDB and </w:t>
      </w:r>
      <w:proofErr w:type="spellStart"/>
      <w:r>
        <w:t>openocd</w:t>
      </w:r>
      <w:proofErr w:type="spellEnd"/>
      <w:r>
        <w:t xml:space="preserve"> will be starting as indicated by the messages in the console tab underneath.</w:t>
      </w:r>
    </w:p>
    <w:p w14:paraId="0842C8FC" w14:textId="489CBD6F" w:rsidR="00FA58CE" w:rsidRDefault="00FA58CE" w:rsidP="00FA58CE">
      <w:pPr>
        <w:pStyle w:val="ListParagraph"/>
      </w:pPr>
      <w:r w:rsidRPr="00FA58CE">
        <w:rPr>
          <w:noProof/>
        </w:rPr>
        <w:drawing>
          <wp:inline distT="0" distB="0" distL="0" distR="0" wp14:anchorId="401C350C" wp14:editId="71B4E636">
            <wp:extent cx="5731510" cy="3653155"/>
            <wp:effectExtent l="0" t="0" r="2540" b="4445"/>
            <wp:docPr id="74403603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977DD7C-895D-4BAC-AE9C-A3C6A89E61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60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EA3F" w14:textId="77777777" w:rsidR="00FA58CE" w:rsidRDefault="00FA58CE" w:rsidP="00FA58CE">
      <w:pPr>
        <w:pStyle w:val="ListParagraph"/>
      </w:pPr>
    </w:p>
    <w:p w14:paraId="0A2EB4C4" w14:textId="6A0AD313" w:rsidR="00FA58CE" w:rsidRDefault="00FA58CE" w:rsidP="00FA58CE">
      <w:pPr>
        <w:pStyle w:val="ListParagraph"/>
      </w:pPr>
      <w:r>
        <w:t>After creating this debug configuration, succeeding debugging can be triggered by the bug button in the menu.</w:t>
      </w:r>
    </w:p>
    <w:p w14:paraId="76A5C51C" w14:textId="77777777" w:rsidR="00FA58CE" w:rsidRDefault="00FA58CE" w:rsidP="00FA58CE">
      <w:pPr>
        <w:pStyle w:val="ListParagraph"/>
      </w:pPr>
    </w:p>
    <w:p w14:paraId="7F7F5850" w14:textId="4A78252D" w:rsidR="00FA58CE" w:rsidRDefault="00FA58CE" w:rsidP="00FA58CE">
      <w:pPr>
        <w:pStyle w:val="ListParagraph"/>
      </w:pPr>
      <w:r w:rsidRPr="00FA58CE">
        <w:rPr>
          <w:noProof/>
        </w:rPr>
        <w:drawing>
          <wp:inline distT="0" distB="0" distL="0" distR="0" wp14:anchorId="7E3712B3" wp14:editId="21D557B0">
            <wp:extent cx="3210373" cy="352474"/>
            <wp:effectExtent l="0" t="0" r="9525" b="9525"/>
            <wp:docPr id="16857120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265A91D-0507-4036-B31A-4F9A428250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120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FD55" w14:textId="65CD6D40" w:rsidR="001C6BFD" w:rsidRDefault="00AF5753" w:rsidP="590C3B99">
      <w:pPr>
        <w:jc w:val="center"/>
        <w:rPr>
          <w:b/>
          <w:bCs/>
        </w:rPr>
      </w:pPr>
      <w:r w:rsidRPr="590C3B99">
        <w:rPr>
          <w:b/>
          <w:bCs/>
        </w:rPr>
        <w:lastRenderedPageBreak/>
        <w:t>ONESHOT TRACE CAPTURE FOR SYSTEMVIEW</w:t>
      </w:r>
    </w:p>
    <w:p w14:paraId="799A193C" w14:textId="694BFD33" w:rsidR="00400078" w:rsidRDefault="00400078" w:rsidP="00DC23F9">
      <w:r>
        <w:t xml:space="preserve">On this part, we will do a </w:t>
      </w:r>
      <w:proofErr w:type="spellStart"/>
      <w:r>
        <w:t>oneshot</w:t>
      </w:r>
      <w:proofErr w:type="spellEnd"/>
      <w:r>
        <w:t xml:space="preserve"> capture of </w:t>
      </w:r>
      <w:proofErr w:type="spellStart"/>
      <w:r w:rsidR="00DD36D5">
        <w:t>FreeRTOS</w:t>
      </w:r>
      <w:proofErr w:type="spellEnd"/>
      <w:r w:rsidR="00DD36D5">
        <w:t xml:space="preserve"> trace to be </w:t>
      </w:r>
      <w:proofErr w:type="spellStart"/>
      <w:r w:rsidR="00DD36D5">
        <w:t>analyzed</w:t>
      </w:r>
      <w:proofErr w:type="spellEnd"/>
      <w:r w:rsidR="00DD36D5">
        <w:t xml:space="preserve"> in SEGGER </w:t>
      </w:r>
      <w:proofErr w:type="spellStart"/>
      <w:r w:rsidR="00DD36D5">
        <w:t>Systemview</w:t>
      </w:r>
      <w:proofErr w:type="spellEnd"/>
      <w:r w:rsidR="00DD36D5">
        <w:t xml:space="preserve">.  </w:t>
      </w:r>
      <w:proofErr w:type="spellStart"/>
      <w:r w:rsidR="00DD36D5">
        <w:t>Oneshot</w:t>
      </w:r>
      <w:proofErr w:type="spellEnd"/>
      <w:r w:rsidR="00DD36D5">
        <w:t xml:space="preserve"> because we can only do 1 capture for this</w:t>
      </w:r>
      <w:r w:rsidR="00254E3E">
        <w:t>.</w:t>
      </w:r>
    </w:p>
    <w:p w14:paraId="08AFF06C" w14:textId="77777777" w:rsidR="00254E3E" w:rsidRDefault="00254E3E" w:rsidP="00DC23F9"/>
    <w:p w14:paraId="75331472" w14:textId="1B4802F8" w:rsidR="00DC23F9" w:rsidRDefault="00223FBE" w:rsidP="00223FBE">
      <w:pPr>
        <w:pStyle w:val="ListParagraph"/>
        <w:numPr>
          <w:ilvl w:val="0"/>
          <w:numId w:val="1"/>
        </w:numPr>
      </w:pPr>
      <w:r>
        <w:t xml:space="preserve">Checkout the </w:t>
      </w:r>
      <w:proofErr w:type="spellStart"/>
      <w:r w:rsidRPr="00223FBE">
        <w:rPr>
          <w:rFonts w:ascii="Courier New" w:hAnsi="Courier New" w:cs="Courier New"/>
        </w:rPr>
        <w:t>freertos_handson_systemview</w:t>
      </w:r>
      <w:proofErr w:type="spellEnd"/>
      <w:r>
        <w:t xml:space="preserve"> branch of the repo.</w:t>
      </w:r>
    </w:p>
    <w:p w14:paraId="1FAEC5F6" w14:textId="77777777" w:rsidR="001311E6" w:rsidRDefault="001311E6" w:rsidP="001311E6">
      <w:pPr>
        <w:pStyle w:val="ListParagraph"/>
      </w:pPr>
    </w:p>
    <w:p w14:paraId="6113B01D" w14:textId="0C6A6A02" w:rsidR="00CB5867" w:rsidRDefault="001311E6" w:rsidP="00223FBE">
      <w:pPr>
        <w:pStyle w:val="ListParagraph"/>
        <w:numPr>
          <w:ilvl w:val="0"/>
          <w:numId w:val="1"/>
        </w:numPr>
      </w:pPr>
      <w:r>
        <w:t>For this branch</w:t>
      </w:r>
      <w:r w:rsidR="00A8246C">
        <w:t xml:space="preserve">, apply the same GNU_TOOLS_DIR change you did earlier.  Also, we </w:t>
      </w:r>
      <w:proofErr w:type="gramStart"/>
      <w:r w:rsidR="00A8246C">
        <w:t>have to</w:t>
      </w:r>
      <w:proofErr w:type="gramEnd"/>
      <w:r w:rsidR="00A8246C">
        <w:t xml:space="preserve"> get rid of a </w:t>
      </w:r>
      <w:r w:rsidR="00D82EF8">
        <w:t xml:space="preserve">certain </w:t>
      </w:r>
      <w:proofErr w:type="spellStart"/>
      <w:r w:rsidR="00A8246C">
        <w:t>syscall</w:t>
      </w:r>
      <w:proofErr w:type="spellEnd"/>
      <w:r w:rsidR="00A8246C">
        <w:t xml:space="preserve"> .c file as it prevents the project from building.</w:t>
      </w:r>
    </w:p>
    <w:p w14:paraId="097C9E01" w14:textId="0DD9EDCF" w:rsidR="00D82EF8" w:rsidRDefault="00D82EF8" w:rsidP="00D82EF8">
      <w:pPr>
        <w:pStyle w:val="ListParagraph"/>
      </w:pPr>
      <w:r w:rsidRPr="00D82EF8">
        <w:rPr>
          <w:noProof/>
        </w:rPr>
        <w:drawing>
          <wp:inline distT="0" distB="0" distL="0" distR="0" wp14:anchorId="7C84DBDD" wp14:editId="0F6527FD">
            <wp:extent cx="3639058" cy="1486107"/>
            <wp:effectExtent l="0" t="0" r="0" b="0"/>
            <wp:docPr id="1006152478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149A5F5-AF61-454E-BE4A-2EE32B78FF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5247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965C" w14:textId="77777777" w:rsidR="00D82EF8" w:rsidRDefault="00D82EF8" w:rsidP="00D82EF8">
      <w:pPr>
        <w:pStyle w:val="ListParagraph"/>
      </w:pPr>
    </w:p>
    <w:p w14:paraId="6BFA123D" w14:textId="001BCBD0" w:rsidR="001311E6" w:rsidRDefault="00D82EF8" w:rsidP="00223FBE">
      <w:pPr>
        <w:pStyle w:val="ListParagraph"/>
        <w:numPr>
          <w:ilvl w:val="0"/>
          <w:numId w:val="1"/>
        </w:numPr>
      </w:pPr>
      <w:r>
        <w:t xml:space="preserve">Take note that this branch includes more files, </w:t>
      </w:r>
      <w:r w:rsidR="006F2A28">
        <w:t xml:space="preserve">under </w:t>
      </w:r>
      <w:proofErr w:type="gramStart"/>
      <w:r w:rsidR="006F2A28">
        <w:t>the ”SEGGER</w:t>
      </w:r>
      <w:proofErr w:type="gramEnd"/>
      <w:r w:rsidR="006F2A28">
        <w:t xml:space="preserve">” folder as we are going to use their tool to capture trace </w:t>
      </w:r>
      <w:proofErr w:type="gramStart"/>
      <w:r w:rsidR="006F2A28">
        <w:t>in order to</w:t>
      </w:r>
      <w:proofErr w:type="gramEnd"/>
      <w:r w:rsidR="006F2A28">
        <w:t xml:space="preserve"> visualize </w:t>
      </w:r>
      <w:proofErr w:type="spellStart"/>
      <w:r w:rsidR="006F2A28">
        <w:t>FreeRTOS</w:t>
      </w:r>
      <w:proofErr w:type="spellEnd"/>
      <w:r w:rsidR="006F2A28">
        <w:t xml:space="preserve"> operation.</w:t>
      </w:r>
    </w:p>
    <w:p w14:paraId="0C3FBD84" w14:textId="77777777" w:rsidR="006F2A28" w:rsidRDefault="006F2A28" w:rsidP="006F2A28">
      <w:pPr>
        <w:pStyle w:val="ListParagraph"/>
      </w:pPr>
    </w:p>
    <w:p w14:paraId="34B9CF89" w14:textId="61455C8B" w:rsidR="00CB5867" w:rsidRDefault="00A8741D" w:rsidP="00223FBE">
      <w:pPr>
        <w:pStyle w:val="ListParagraph"/>
        <w:numPr>
          <w:ilvl w:val="0"/>
          <w:numId w:val="1"/>
        </w:numPr>
      </w:pPr>
      <w:r>
        <w:t xml:space="preserve">Install SEGGER </w:t>
      </w:r>
      <w:proofErr w:type="spellStart"/>
      <w:r>
        <w:t>SystemView</w:t>
      </w:r>
      <w:proofErr w:type="spellEnd"/>
      <w:r w:rsidR="002F1114">
        <w:t xml:space="preserve"> from this link: </w:t>
      </w:r>
      <w:hyperlink r:id="rId23" w:history="1">
        <w:r w:rsidR="002F1114">
          <w:rPr>
            <w:rStyle w:val="Hyperlink"/>
          </w:rPr>
          <w:t>https://www.segger.com/products/development-tools/systemview/</w:t>
        </w:r>
      </w:hyperlink>
      <w:r w:rsidR="002F1114">
        <w:t xml:space="preserve">.  We </w:t>
      </w:r>
      <w:proofErr w:type="gramStart"/>
      <w:r w:rsidR="002F1114">
        <w:t>have to</w:t>
      </w:r>
      <w:proofErr w:type="gramEnd"/>
      <w:r w:rsidR="002F1114">
        <w:t xml:space="preserve"> install a particular version as this is the one tested for this course.  That version is as follows.</w:t>
      </w:r>
    </w:p>
    <w:p w14:paraId="7839F73D" w14:textId="77777777" w:rsidR="002F1114" w:rsidRDefault="002F1114" w:rsidP="002F1114">
      <w:pPr>
        <w:pStyle w:val="ListParagraph"/>
      </w:pPr>
    </w:p>
    <w:p w14:paraId="2E406A47" w14:textId="4AF7C4FC" w:rsidR="002F1114" w:rsidRDefault="0044046C" w:rsidP="002F1114">
      <w:pPr>
        <w:pStyle w:val="ListParagraph"/>
      </w:pPr>
      <w:r>
        <w:rPr>
          <w:noProof/>
        </w:rPr>
        <w:drawing>
          <wp:inline distT="0" distB="0" distL="0" distR="0" wp14:anchorId="1E4CD43C" wp14:editId="21EC87B2">
            <wp:extent cx="3124636" cy="2229161"/>
            <wp:effectExtent l="0" t="0" r="0" b="0"/>
            <wp:docPr id="667266564" name="Picture 1" descr="A screenshot of a computer erro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BA0409C-34AB-461B-98AC-2CDB9C00F9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66564" name="Picture 1" descr="A screenshot of a computer erro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14C5" w14:textId="77777777" w:rsidR="0044046C" w:rsidRDefault="0044046C" w:rsidP="002F1114">
      <w:pPr>
        <w:pStyle w:val="ListParagraph"/>
      </w:pPr>
    </w:p>
    <w:p w14:paraId="32A400C8" w14:textId="76A85359" w:rsidR="00CB5867" w:rsidRDefault="0044046C" w:rsidP="00223FBE">
      <w:pPr>
        <w:pStyle w:val="ListParagraph"/>
        <w:numPr>
          <w:ilvl w:val="0"/>
          <w:numId w:val="1"/>
        </w:numPr>
      </w:pPr>
      <w:r>
        <w:t xml:space="preserve">Build the project, </w:t>
      </w:r>
      <w:r w:rsidR="6A1F1226">
        <w:t xml:space="preserve">start the </w:t>
      </w:r>
      <w:r>
        <w:t xml:space="preserve">debug and have it run for a few seconds just to get the </w:t>
      </w:r>
      <w:proofErr w:type="spellStart"/>
      <w:r>
        <w:t>systemview</w:t>
      </w:r>
      <w:proofErr w:type="spellEnd"/>
      <w:r>
        <w:t xml:space="preserve"> buffer filled up, which is around 4096 bytes.  Take note of the </w:t>
      </w:r>
      <w:r w:rsidR="00B252D9">
        <w:lastRenderedPageBreak/>
        <w:t xml:space="preserve">changes from master branch such as the </w:t>
      </w:r>
      <w:r>
        <w:t xml:space="preserve">use of SEGGER </w:t>
      </w:r>
      <w:proofErr w:type="spellStart"/>
      <w:r>
        <w:t>Systemview</w:t>
      </w:r>
      <w:proofErr w:type="spellEnd"/>
      <w:r>
        <w:t xml:space="preserve"> APIs in </w:t>
      </w:r>
      <w:proofErr w:type="spellStart"/>
      <w:r>
        <w:t>main.c</w:t>
      </w:r>
      <w:proofErr w:type="spellEnd"/>
    </w:p>
    <w:p w14:paraId="40633513" w14:textId="77777777" w:rsidR="0044046C" w:rsidRDefault="0044046C" w:rsidP="0044046C">
      <w:pPr>
        <w:pStyle w:val="ListParagraph"/>
      </w:pPr>
    </w:p>
    <w:p w14:paraId="5FBC1F6A" w14:textId="116A3940" w:rsidR="00CB5867" w:rsidRDefault="00CA73AA" w:rsidP="00223FBE">
      <w:pPr>
        <w:pStyle w:val="ListParagraph"/>
        <w:numPr>
          <w:ilvl w:val="0"/>
          <w:numId w:val="1"/>
        </w:numPr>
      </w:pPr>
      <w:r>
        <w:t>Pause the debug, and inspect a certain global variable in Expressions tab</w:t>
      </w:r>
      <w:r w:rsidR="00116AE2">
        <w:t>.  This variable is named _SEGGER_RTT.  Expand it.</w:t>
      </w:r>
    </w:p>
    <w:p w14:paraId="495C350F" w14:textId="77777777" w:rsidR="0021130D" w:rsidRDefault="0021130D" w:rsidP="0021130D">
      <w:pPr>
        <w:pStyle w:val="ListParagraph"/>
      </w:pPr>
    </w:p>
    <w:p w14:paraId="5FF4B1F7" w14:textId="41D1FA98" w:rsidR="0021130D" w:rsidRDefault="0021130D" w:rsidP="0021130D">
      <w:pPr>
        <w:pStyle w:val="ListParagraph"/>
      </w:pPr>
      <w:r w:rsidRPr="0021130D">
        <w:rPr>
          <w:noProof/>
        </w:rPr>
        <w:drawing>
          <wp:inline distT="0" distB="0" distL="0" distR="0" wp14:anchorId="2F877A2D" wp14:editId="34443300">
            <wp:extent cx="5731510" cy="2722245"/>
            <wp:effectExtent l="0" t="0" r="2540" b="1905"/>
            <wp:docPr id="12525530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7F64DBA-2993-4EC2-BEFC-56B19E3053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530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83B5" w14:textId="01B8F16F" w:rsidR="00C92DB3" w:rsidRDefault="00C92DB3" w:rsidP="0021130D">
      <w:pPr>
        <w:pStyle w:val="ListParagraph"/>
      </w:pPr>
      <w:r>
        <w:t>Take note of the address of _</w:t>
      </w:r>
      <w:proofErr w:type="spellStart"/>
      <w:r>
        <w:t>UpBuffer</w:t>
      </w:r>
      <w:proofErr w:type="spellEnd"/>
      <w:r>
        <w:t xml:space="preserve"> and the value of “</w:t>
      </w:r>
      <w:proofErr w:type="spellStart"/>
      <w:r>
        <w:t>WrOff</w:t>
      </w:r>
      <w:proofErr w:type="spellEnd"/>
      <w:r>
        <w:t>”</w:t>
      </w:r>
      <w:r w:rsidR="00400078">
        <w:t>.  We will use it to capture the trace.</w:t>
      </w:r>
    </w:p>
    <w:p w14:paraId="7FE1C32E" w14:textId="77777777" w:rsidR="00400078" w:rsidRDefault="00400078" w:rsidP="0021130D">
      <w:pPr>
        <w:pStyle w:val="ListParagraph"/>
      </w:pPr>
    </w:p>
    <w:p w14:paraId="0823D3F1" w14:textId="37E3ECF2" w:rsidR="006F2A28" w:rsidRDefault="00254E3E" w:rsidP="00223FBE">
      <w:pPr>
        <w:pStyle w:val="ListParagraph"/>
        <w:numPr>
          <w:ilvl w:val="0"/>
          <w:numId w:val="1"/>
        </w:numPr>
      </w:pPr>
      <w:proofErr w:type="gramStart"/>
      <w:r>
        <w:t>Open up</w:t>
      </w:r>
      <w:proofErr w:type="gramEnd"/>
      <w:r>
        <w:t xml:space="preserve"> memory view</w:t>
      </w:r>
      <w:r w:rsidR="00490731">
        <w:t xml:space="preserve"> using the address of _</w:t>
      </w:r>
      <w:proofErr w:type="spellStart"/>
      <w:r w:rsidR="00490731">
        <w:t>UpBuffer</w:t>
      </w:r>
      <w:proofErr w:type="spellEnd"/>
      <w:r w:rsidR="00490731">
        <w:t xml:space="preserve"> above, </w:t>
      </w:r>
      <w:proofErr w:type="gramStart"/>
      <w:r w:rsidR="00490731">
        <w:t>in order for</w:t>
      </w:r>
      <w:proofErr w:type="gramEnd"/>
      <w:r w:rsidR="00490731">
        <w:t xml:space="preserve"> us to see the data captured by the </w:t>
      </w:r>
      <w:proofErr w:type="spellStart"/>
      <w:r w:rsidR="00490731">
        <w:t>Systemview</w:t>
      </w:r>
      <w:proofErr w:type="spellEnd"/>
      <w:r w:rsidR="00490731">
        <w:t xml:space="preserve"> code.  If this region is zero, something </w:t>
      </w:r>
      <w:r w:rsidR="00970D2F">
        <w:t>went</w:t>
      </w:r>
      <w:r w:rsidR="00002DCD">
        <w:t xml:space="preserve"> wrong.</w:t>
      </w:r>
    </w:p>
    <w:p w14:paraId="6F9D505B" w14:textId="4EC8FB94" w:rsidR="00002DCD" w:rsidRDefault="00002DCD" w:rsidP="00002DCD">
      <w:pPr>
        <w:pStyle w:val="ListParagraph"/>
      </w:pPr>
      <w:r w:rsidRPr="00002DCD">
        <w:rPr>
          <w:noProof/>
        </w:rPr>
        <w:drawing>
          <wp:inline distT="0" distB="0" distL="0" distR="0" wp14:anchorId="0F684884" wp14:editId="7A564365">
            <wp:extent cx="5906518" cy="942975"/>
            <wp:effectExtent l="0" t="0" r="0" b="0"/>
            <wp:docPr id="207031717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DFFD12D-9C91-46B1-AA63-5C601B5D51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171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5769" cy="94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0EA0" w14:textId="77777777" w:rsidR="00002DCD" w:rsidRDefault="00002DCD" w:rsidP="00002DCD">
      <w:pPr>
        <w:pStyle w:val="ListParagraph"/>
      </w:pPr>
    </w:p>
    <w:p w14:paraId="7A324487" w14:textId="66F25782" w:rsidR="006F2A28" w:rsidRDefault="00B907E7" w:rsidP="00223FBE">
      <w:pPr>
        <w:pStyle w:val="ListParagraph"/>
        <w:numPr>
          <w:ilvl w:val="0"/>
          <w:numId w:val="1"/>
        </w:numPr>
      </w:pPr>
      <w:r>
        <w:t xml:space="preserve">Click the export button </w:t>
      </w:r>
      <w:r w:rsidR="005415C5">
        <w:t>in Memory View.</w:t>
      </w:r>
    </w:p>
    <w:p w14:paraId="6E99580C" w14:textId="6191463A" w:rsidR="005415C5" w:rsidRDefault="005415C5" w:rsidP="005415C5">
      <w:pPr>
        <w:pStyle w:val="ListParagraph"/>
      </w:pPr>
      <w:r w:rsidRPr="005415C5">
        <w:rPr>
          <w:noProof/>
        </w:rPr>
        <w:drawing>
          <wp:inline distT="0" distB="0" distL="0" distR="0" wp14:anchorId="1D4004C0" wp14:editId="604D9687">
            <wp:extent cx="2623930" cy="1510747"/>
            <wp:effectExtent l="0" t="0" r="5080" b="0"/>
            <wp:docPr id="629623524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53D50F-443C-4391-9037-639F7C339E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2352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0850" cy="152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0470" w14:textId="77777777" w:rsidR="005415C5" w:rsidRDefault="005415C5" w:rsidP="005415C5">
      <w:pPr>
        <w:pStyle w:val="ListParagraph"/>
      </w:pPr>
    </w:p>
    <w:p w14:paraId="78B06C69" w14:textId="78676DAB" w:rsidR="00B907E7" w:rsidRDefault="00510FE0" w:rsidP="00223FBE">
      <w:pPr>
        <w:pStyle w:val="ListParagraph"/>
        <w:numPr>
          <w:ilvl w:val="0"/>
          <w:numId w:val="1"/>
        </w:numPr>
      </w:pPr>
      <w:r>
        <w:lastRenderedPageBreak/>
        <w:t xml:space="preserve">On the Export Memory window, indicate the </w:t>
      </w:r>
      <w:r w:rsidR="703CAFC5" w:rsidRPr="590C3B99">
        <w:rPr>
          <w:b/>
          <w:bCs/>
        </w:rPr>
        <w:t>S</w:t>
      </w:r>
      <w:r w:rsidRPr="590C3B99">
        <w:rPr>
          <w:b/>
          <w:bCs/>
        </w:rPr>
        <w:t>tart address</w:t>
      </w:r>
      <w:r w:rsidR="00690293">
        <w:t xml:space="preserve"> and </w:t>
      </w:r>
      <w:r w:rsidR="0F42D7F9" w:rsidRPr="590C3B99">
        <w:rPr>
          <w:b/>
          <w:bCs/>
        </w:rPr>
        <w:t>L</w:t>
      </w:r>
      <w:r w:rsidR="135F32CC" w:rsidRPr="590C3B99">
        <w:rPr>
          <w:b/>
          <w:bCs/>
        </w:rPr>
        <w:t>ength</w:t>
      </w:r>
      <w:r w:rsidR="00690293">
        <w:t xml:space="preserve"> of the memory data being exported.  It should correspond to the _</w:t>
      </w:r>
      <w:proofErr w:type="spellStart"/>
      <w:r w:rsidR="00690293">
        <w:t>UpBuffer</w:t>
      </w:r>
      <w:proofErr w:type="spellEnd"/>
      <w:r w:rsidR="00690293">
        <w:t xml:space="preserve"> address and </w:t>
      </w:r>
      <w:proofErr w:type="spellStart"/>
      <w:r w:rsidR="00690293">
        <w:t>WrOff</w:t>
      </w:r>
      <w:proofErr w:type="spellEnd"/>
      <w:r w:rsidR="00690293">
        <w:t xml:space="preserve"> value, respectively.  </w:t>
      </w:r>
      <w:r w:rsidR="006E42D2">
        <w:t xml:space="preserve">Don’t bother with end address; it will automatically adjust according to the values of start address and </w:t>
      </w:r>
      <w:r w:rsidR="578B77D7">
        <w:t>length</w:t>
      </w:r>
      <w:r w:rsidR="006E42D2">
        <w:t>.</w:t>
      </w:r>
    </w:p>
    <w:p w14:paraId="41595948" w14:textId="34806FEE" w:rsidR="006E42D2" w:rsidRDefault="006E42D2" w:rsidP="006E42D2">
      <w:pPr>
        <w:pStyle w:val="ListParagraph"/>
      </w:pPr>
      <w:r w:rsidRPr="006E42D2">
        <w:rPr>
          <w:noProof/>
        </w:rPr>
        <w:drawing>
          <wp:inline distT="0" distB="0" distL="0" distR="0" wp14:anchorId="3E52CA6A" wp14:editId="2AA55C18">
            <wp:extent cx="5731510" cy="4518025"/>
            <wp:effectExtent l="0" t="0" r="2540" b="0"/>
            <wp:docPr id="119330303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3338739-51D6-4175-A960-67919BBB3A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030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8434" w14:textId="77777777" w:rsidR="006E42D2" w:rsidRDefault="006E42D2" w:rsidP="006E42D2">
      <w:pPr>
        <w:pStyle w:val="ListParagraph"/>
      </w:pPr>
    </w:p>
    <w:p w14:paraId="0C4A8CCF" w14:textId="79C7156B" w:rsidR="002A007D" w:rsidRDefault="002A007D" w:rsidP="006E42D2">
      <w:pPr>
        <w:pStyle w:val="ListParagraph"/>
      </w:pPr>
      <w:r>
        <w:t xml:space="preserve">Make sure the Format is RAW Binary (not plain text or others).  For the file name, any will do </w:t>
      </w:r>
      <w:proofErr w:type="gramStart"/>
      <w:r>
        <w:t>as long as</w:t>
      </w:r>
      <w:proofErr w:type="gramEnd"/>
      <w:r>
        <w:t xml:space="preserve"> the extension </w:t>
      </w:r>
      <w:proofErr w:type="gramStart"/>
      <w:r>
        <w:t>is .</w:t>
      </w:r>
      <w:proofErr w:type="spellStart"/>
      <w:r>
        <w:t>SVdat</w:t>
      </w:r>
      <w:proofErr w:type="spellEnd"/>
      <w:proofErr w:type="gramEnd"/>
      <w:r>
        <w:t>.</w:t>
      </w:r>
    </w:p>
    <w:p w14:paraId="033335B9" w14:textId="77777777" w:rsidR="002A007D" w:rsidRDefault="002A007D" w:rsidP="006E42D2">
      <w:pPr>
        <w:pStyle w:val="ListParagraph"/>
      </w:pPr>
    </w:p>
    <w:p w14:paraId="55F1BF83" w14:textId="35ECA0FB" w:rsidR="00B907E7" w:rsidRDefault="002A007D" w:rsidP="00223FBE">
      <w:pPr>
        <w:pStyle w:val="ListParagraph"/>
        <w:numPr>
          <w:ilvl w:val="0"/>
          <w:numId w:val="1"/>
        </w:numPr>
      </w:pPr>
      <w:r>
        <w:t xml:space="preserve">After saving, the file size should be around 4.00kB, which is the size of the buffer.  You can now open it with </w:t>
      </w:r>
      <w:proofErr w:type="spellStart"/>
      <w:r>
        <w:t>Systemview</w:t>
      </w:r>
      <w:proofErr w:type="spellEnd"/>
      <w:r>
        <w:t>.</w:t>
      </w:r>
    </w:p>
    <w:p w14:paraId="56F461C1" w14:textId="494D9270" w:rsidR="00755BDC" w:rsidRDefault="00755BDC" w:rsidP="00755BDC">
      <w:pPr>
        <w:pStyle w:val="ListParagraph"/>
      </w:pPr>
      <w:r>
        <w:rPr>
          <w:noProof/>
        </w:rPr>
        <w:lastRenderedPageBreak/>
        <w:drawing>
          <wp:inline distT="0" distB="0" distL="0" distR="0" wp14:anchorId="3FF7A077" wp14:editId="6E954997">
            <wp:extent cx="5731510" cy="3470910"/>
            <wp:effectExtent l="0" t="0" r="2540" b="0"/>
            <wp:docPr id="100160714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F01B29A-9956-48FE-9E71-A15ADDAC9D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3519" w14:textId="276BD273" w:rsidR="590C3B99" w:rsidRDefault="590C3B99">
      <w:r>
        <w:br w:type="page"/>
      </w:r>
    </w:p>
    <w:p w14:paraId="3D16F884" w14:textId="076BC020" w:rsidR="73048303" w:rsidRDefault="73048303" w:rsidP="590C3B99">
      <w:pPr>
        <w:rPr>
          <w:b/>
          <w:bCs/>
        </w:rPr>
      </w:pPr>
      <w:r w:rsidRPr="590C3B99">
        <w:rPr>
          <w:b/>
          <w:bCs/>
        </w:rPr>
        <w:lastRenderedPageBreak/>
        <w:t>CONTINUOUS TRACE CAPTURE FOR SYSTEMVIEW</w:t>
      </w:r>
    </w:p>
    <w:p w14:paraId="03202025" w14:textId="5074AB72" w:rsidR="0F6A5237" w:rsidRDefault="0F6A5237">
      <w:r>
        <w:t xml:space="preserve">With SEGGER </w:t>
      </w:r>
      <w:proofErr w:type="spellStart"/>
      <w:r>
        <w:t>Systemview's</w:t>
      </w:r>
      <w:proofErr w:type="spellEnd"/>
      <w:r>
        <w:t xml:space="preserve"> continuous trace, we don't have to do the cumbersome copying of some MCU memory space into a binary blob.  Just</w:t>
      </w:r>
      <w:r w:rsidR="50D42B18">
        <w:t xml:space="preserve"> connect the MCU device to the host PC via UART, click a start button in </w:t>
      </w:r>
      <w:proofErr w:type="spellStart"/>
      <w:r w:rsidR="50D42B18">
        <w:t>Systemview</w:t>
      </w:r>
      <w:proofErr w:type="spellEnd"/>
      <w:r w:rsidR="50D42B18">
        <w:t xml:space="preserve"> app window, and the traces will be streamed re</w:t>
      </w:r>
      <w:r w:rsidR="51EDDD0F">
        <w:t>al-time to the host PC.</w:t>
      </w:r>
    </w:p>
    <w:p w14:paraId="7C914296" w14:textId="102A1F0F" w:rsidR="51EDDD0F" w:rsidRDefault="51EDDD0F" w:rsidP="590C3B99">
      <w:r>
        <w:t xml:space="preserve">This uses UART for connection between the </w:t>
      </w:r>
      <w:proofErr w:type="gramStart"/>
      <w:r>
        <w:t>Blue</w:t>
      </w:r>
      <w:proofErr w:type="gramEnd"/>
      <w:r>
        <w:t xml:space="preserve"> pill board and host PC.  Of course, other alternative and more optimal connection exist like via SEGGER's J-Link probe, but we don't have it</w:t>
      </w:r>
      <w:r w:rsidR="4E212669">
        <w:t>.  UART is the most convenient to use for us.  And we will have to set UART up for this job.</w:t>
      </w:r>
    </w:p>
    <w:p w14:paraId="42C63A9A" w14:textId="2D50E137" w:rsidR="4E212669" w:rsidRDefault="4E212669" w:rsidP="590C3B99">
      <w:r>
        <w:t>These steps assume we are continuing from the last step of the previous section about one-shot tracing.</w:t>
      </w:r>
    </w:p>
    <w:p w14:paraId="5DD64A7A" w14:textId="12F9BBF8" w:rsidR="4E212669" w:rsidRDefault="0099795E" w:rsidP="590C3B99">
      <w:pPr>
        <w:pStyle w:val="ListParagraph"/>
        <w:numPr>
          <w:ilvl w:val="0"/>
          <w:numId w:val="2"/>
        </w:numPr>
      </w:pPr>
      <w:r>
        <w:t xml:space="preserve">From the repo git, checkout the </w:t>
      </w:r>
      <w:proofErr w:type="spellStart"/>
      <w:r w:rsidR="00DF7FAE" w:rsidRPr="00DF7FAE">
        <w:rPr>
          <w:rFonts w:ascii="Courier New" w:hAnsi="Courier New" w:cs="Courier New"/>
          <w:sz w:val="18"/>
          <w:szCs w:val="18"/>
        </w:rPr>
        <w:t>freertos_handson_systemview_continuous_tracing</w:t>
      </w:r>
      <w:proofErr w:type="spellEnd"/>
      <w:r w:rsidR="00DF7FAE">
        <w:t xml:space="preserve"> branch.</w:t>
      </w:r>
    </w:p>
    <w:p w14:paraId="2F7294B8" w14:textId="77777777" w:rsidR="00DF7FAE" w:rsidRDefault="00DF7FAE" w:rsidP="00DF7FAE">
      <w:pPr>
        <w:pStyle w:val="ListParagraph"/>
      </w:pPr>
    </w:p>
    <w:p w14:paraId="5ACEFAB9" w14:textId="35487A45" w:rsidR="4E212669" w:rsidRDefault="00DF7FAE" w:rsidP="590C3B99">
      <w:pPr>
        <w:pStyle w:val="ListParagraph"/>
        <w:numPr>
          <w:ilvl w:val="0"/>
          <w:numId w:val="2"/>
        </w:numPr>
      </w:pPr>
      <w:r>
        <w:t xml:space="preserve">If you diff this branch with the </w:t>
      </w:r>
      <w:proofErr w:type="spellStart"/>
      <w:r w:rsidR="00C27534" w:rsidRPr="00C27534">
        <w:rPr>
          <w:rFonts w:ascii="Courier New" w:hAnsi="Courier New" w:cs="Courier New"/>
          <w:sz w:val="18"/>
          <w:szCs w:val="18"/>
        </w:rPr>
        <w:t>freertos_handson_systemview</w:t>
      </w:r>
      <w:proofErr w:type="spellEnd"/>
      <w:r w:rsidR="00C27534" w:rsidRPr="00C27534">
        <w:t xml:space="preserve"> </w:t>
      </w:r>
      <w:r w:rsidR="00C27534">
        <w:t>branch</w:t>
      </w:r>
      <w:r w:rsidR="00E0475A">
        <w:t xml:space="preserve">, the only directory change is </w:t>
      </w:r>
      <w:r w:rsidR="00C27534">
        <w:t xml:space="preserve">the inclusion of </w:t>
      </w:r>
      <w:r w:rsidR="00FC68CA">
        <w:t>Rec/</w:t>
      </w:r>
      <w:proofErr w:type="spellStart"/>
      <w:r w:rsidR="00FC68CA">
        <w:t>segger_uart.c</w:t>
      </w:r>
      <w:proofErr w:type="spellEnd"/>
      <w:r w:rsidR="00FC68CA">
        <w:t>.  This file sets up USART1 for continuous tracing</w:t>
      </w:r>
      <w:r w:rsidR="009D3459">
        <w:t xml:space="preserve">, including the pins to use which are the same as what we use for </w:t>
      </w:r>
      <w:proofErr w:type="spellStart"/>
      <w:r w:rsidR="009D3459">
        <w:t>printf</w:t>
      </w:r>
      <w:proofErr w:type="spellEnd"/>
      <w:r w:rsidR="009D3459">
        <w:t xml:space="preserve"> (PA9/PA10), and the interrupt handler.</w:t>
      </w:r>
      <w:r w:rsidR="00D33613">
        <w:t xml:space="preserve">  This file change is reflected in the </w:t>
      </w:r>
      <w:proofErr w:type="spellStart"/>
      <w:r w:rsidR="00D33613">
        <w:t>Makefile</w:t>
      </w:r>
      <w:proofErr w:type="spellEnd"/>
      <w:r w:rsidR="00D33613">
        <w:t>.</w:t>
      </w:r>
    </w:p>
    <w:p w14:paraId="625695A6" w14:textId="424987ED" w:rsidR="005176E6" w:rsidRDefault="004D05E5" w:rsidP="005176E6">
      <w:pPr>
        <w:pStyle w:val="ListParagraph"/>
      </w:pPr>
      <w:r w:rsidRPr="004D05E5">
        <w:rPr>
          <w:noProof/>
        </w:rPr>
        <w:lastRenderedPageBreak/>
        <w:drawing>
          <wp:inline distT="0" distB="0" distL="0" distR="0" wp14:anchorId="19F0735B" wp14:editId="72250A4E">
            <wp:extent cx="4194007" cy="5104737"/>
            <wp:effectExtent l="0" t="0" r="0" b="1270"/>
            <wp:docPr id="41918546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D3DDE7C-170E-45A7-950D-70CAD85C68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854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9327" cy="511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BA23" w14:textId="77777777" w:rsidR="005176E6" w:rsidRDefault="005176E6" w:rsidP="004D05E5">
      <w:pPr>
        <w:pStyle w:val="ListParagraph"/>
      </w:pPr>
    </w:p>
    <w:p w14:paraId="647A21C0" w14:textId="39F9C4AC" w:rsidR="4E212669" w:rsidRDefault="00D72AC9" w:rsidP="590C3B99">
      <w:pPr>
        <w:pStyle w:val="ListParagraph"/>
        <w:numPr>
          <w:ilvl w:val="0"/>
          <w:numId w:val="2"/>
        </w:numPr>
      </w:pPr>
      <w:r>
        <w:t>In SEGGER/Conf/</w:t>
      </w:r>
      <w:proofErr w:type="spellStart"/>
      <w:r w:rsidR="00016858">
        <w:t>SEGGER_SYSVIEW_Conf.h</w:t>
      </w:r>
      <w:proofErr w:type="spellEnd"/>
      <w:r w:rsidR="00016858">
        <w:t xml:space="preserve">, note the addition of the following </w:t>
      </w:r>
      <w:r w:rsidR="00C87854">
        <w:t xml:space="preserve">code segment.  If it’s </w:t>
      </w:r>
      <w:proofErr w:type="gramStart"/>
      <w:r w:rsidR="00C87854">
        <w:t>absent</w:t>
      </w:r>
      <w:proofErr w:type="gramEnd"/>
      <w:r w:rsidR="00C87854">
        <w:t xml:space="preserve"> make sure to add it.  Make sure the macro SEGGER_UART_REC is defined to be 1.</w:t>
      </w:r>
      <w:r w:rsidRPr="00D72AC9">
        <w:rPr>
          <w:noProof/>
        </w:rPr>
        <w:t xml:space="preserve"> </w:t>
      </w:r>
      <w:r w:rsidRPr="00D72AC9">
        <w:rPr>
          <w:noProof/>
        </w:rPr>
        <w:drawing>
          <wp:inline distT="0" distB="0" distL="0" distR="0" wp14:anchorId="31EFEFD8" wp14:editId="5A86A000">
            <wp:extent cx="4182386" cy="1622725"/>
            <wp:effectExtent l="0" t="0" r="8890" b="0"/>
            <wp:docPr id="4839417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6DB9451-5324-4C93-A5B5-FCE07626E2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417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3855" cy="16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DDB9" w14:textId="77777777" w:rsidR="00B56429" w:rsidRDefault="00B56429" w:rsidP="00B56429">
      <w:pPr>
        <w:pStyle w:val="ListParagraph"/>
      </w:pPr>
    </w:p>
    <w:p w14:paraId="6EE86C71" w14:textId="66875356" w:rsidR="4E212669" w:rsidRDefault="00D33613" w:rsidP="590C3B99">
      <w:pPr>
        <w:pStyle w:val="ListParagraph"/>
        <w:numPr>
          <w:ilvl w:val="0"/>
          <w:numId w:val="2"/>
        </w:numPr>
      </w:pPr>
      <w:r>
        <w:t xml:space="preserve">In the </w:t>
      </w:r>
      <w:proofErr w:type="spellStart"/>
      <w:r w:rsidR="005008A9">
        <w:t>main.c</w:t>
      </w:r>
      <w:proofErr w:type="spellEnd"/>
      <w:r w:rsidR="005008A9">
        <w:t xml:space="preserve">, </w:t>
      </w:r>
      <w:r w:rsidR="00DA374C">
        <w:t xml:space="preserve">add the </w:t>
      </w:r>
      <w:proofErr w:type="spellStart"/>
      <w:r w:rsidR="00DA374C">
        <w:t>SEGGER_UART_init</w:t>
      </w:r>
      <w:proofErr w:type="spellEnd"/>
      <w:r w:rsidR="00DA374C">
        <w:t xml:space="preserve"> API </w:t>
      </w:r>
      <w:r w:rsidR="00D15BF4">
        <w:t>and pass the preferred baud rate as a parameter</w:t>
      </w:r>
      <w:r w:rsidR="00F40401">
        <w:t xml:space="preserve"> </w:t>
      </w:r>
      <w:r w:rsidR="00F40401" w:rsidRPr="00F40401">
        <w:t>as follows</w:t>
      </w:r>
      <w:r w:rsidR="00D15BF4">
        <w:t>.  The baud rate should be high</w:t>
      </w:r>
      <w:r w:rsidR="00F40401">
        <w:t xml:space="preserve"> </w:t>
      </w:r>
      <w:r w:rsidR="00CA2820">
        <w:t xml:space="preserve">as possible </w:t>
      </w:r>
      <w:r w:rsidR="00F40401">
        <w:t xml:space="preserve">but </w:t>
      </w:r>
      <w:r w:rsidR="00292A34">
        <w:t xml:space="preserve">should </w:t>
      </w:r>
      <w:r w:rsidR="00CA2820">
        <w:t xml:space="preserve">still </w:t>
      </w:r>
      <w:r w:rsidR="00292A34">
        <w:t xml:space="preserve">be </w:t>
      </w:r>
      <w:r w:rsidR="00F40401">
        <w:t>within the capability of the device UART</w:t>
      </w:r>
      <w:r w:rsidR="00DA374C">
        <w:t xml:space="preserve">.  </w:t>
      </w:r>
      <w:r w:rsidR="00CA2820">
        <w:t xml:space="preserve">Take note of this baud rate.  </w:t>
      </w:r>
      <w:r w:rsidR="00D15BF4">
        <w:lastRenderedPageBreak/>
        <w:t xml:space="preserve">Comment out </w:t>
      </w:r>
      <w:proofErr w:type="spellStart"/>
      <w:r w:rsidR="00CA2820">
        <w:t>SEGGER_SYSVIEW_</w:t>
      </w:r>
      <w:proofErr w:type="gramStart"/>
      <w:r w:rsidR="00CA2820">
        <w:t>Start</w:t>
      </w:r>
      <w:proofErr w:type="spellEnd"/>
      <w:r w:rsidR="00CA2820">
        <w:t>(</w:t>
      </w:r>
      <w:proofErr w:type="gramEnd"/>
      <w:r w:rsidR="00CA2820">
        <w:t xml:space="preserve">) call as it is already done inside </w:t>
      </w:r>
      <w:proofErr w:type="spellStart"/>
      <w:r w:rsidR="00CF0553">
        <w:t>SEGGER_UART_</w:t>
      </w:r>
      <w:proofErr w:type="gramStart"/>
      <w:r w:rsidR="00CF0553">
        <w:t>init</w:t>
      </w:r>
      <w:proofErr w:type="spellEnd"/>
      <w:r w:rsidR="00CF0553">
        <w:t>(</w:t>
      </w:r>
      <w:proofErr w:type="gramEnd"/>
      <w:r w:rsidR="00CF0553">
        <w:t>).</w:t>
      </w:r>
    </w:p>
    <w:p w14:paraId="676C7308" w14:textId="77777777" w:rsidR="00CF0553" w:rsidRDefault="00CF0553" w:rsidP="00CF0553">
      <w:pPr>
        <w:pStyle w:val="ListParagraph"/>
      </w:pPr>
    </w:p>
    <w:p w14:paraId="2CAC41FE" w14:textId="09D9C35F" w:rsidR="00CF0553" w:rsidRDefault="00366EA9" w:rsidP="00CF0553">
      <w:pPr>
        <w:pStyle w:val="ListParagraph"/>
      </w:pPr>
      <w:r w:rsidRPr="00366EA9">
        <w:rPr>
          <w:noProof/>
        </w:rPr>
        <w:drawing>
          <wp:inline distT="0" distB="0" distL="0" distR="0" wp14:anchorId="0228C3FF" wp14:editId="5F79EBA4">
            <wp:extent cx="4185080" cy="3530379"/>
            <wp:effectExtent l="0" t="0" r="6350" b="0"/>
            <wp:docPr id="18847513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3D672D6-B707-4FE6-8C54-7314ACD34F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51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3027" cy="353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DCBC" w14:textId="77777777" w:rsidR="00366EA9" w:rsidRDefault="00366EA9" w:rsidP="00CF0553">
      <w:pPr>
        <w:pStyle w:val="ListParagraph"/>
      </w:pPr>
    </w:p>
    <w:p w14:paraId="5F361174" w14:textId="038DADB6" w:rsidR="590C3B99" w:rsidRDefault="00FD494E" w:rsidP="590C3B99">
      <w:pPr>
        <w:pStyle w:val="ListParagraph"/>
        <w:numPr>
          <w:ilvl w:val="0"/>
          <w:numId w:val="2"/>
        </w:numPr>
      </w:pPr>
      <w:r>
        <w:t>Build and Debug/Run.</w:t>
      </w:r>
    </w:p>
    <w:p w14:paraId="701A8010" w14:textId="2B6D558A" w:rsidR="008D1DBB" w:rsidRDefault="008D1DBB" w:rsidP="590C3B99">
      <w:pPr>
        <w:pStyle w:val="ListParagraph"/>
        <w:numPr>
          <w:ilvl w:val="0"/>
          <w:numId w:val="2"/>
        </w:numPr>
      </w:pPr>
      <w:r>
        <w:t xml:space="preserve">Connect the MCU target device to the host PC using </w:t>
      </w:r>
      <w:r w:rsidR="00DA1C27">
        <w:t xml:space="preserve">a UART-to-USB cable.  Connect PA9/PA10 pins to the UART side of the cable.  Make sure that in the host side, the </w:t>
      </w:r>
      <w:r w:rsidR="00BB2DCC">
        <w:t>cable is detected under “Ports” in the Windows Device Manager.</w:t>
      </w:r>
    </w:p>
    <w:p w14:paraId="18AFCD8C" w14:textId="77777777" w:rsidR="00956B0D" w:rsidRDefault="00956B0D" w:rsidP="00956B0D">
      <w:pPr>
        <w:pStyle w:val="ListParagraph"/>
      </w:pPr>
    </w:p>
    <w:p w14:paraId="771879CD" w14:textId="1611A7DB" w:rsidR="004D05E5" w:rsidRDefault="00956B0D" w:rsidP="590C3B99">
      <w:pPr>
        <w:pStyle w:val="ListParagraph"/>
        <w:numPr>
          <w:ilvl w:val="0"/>
          <w:numId w:val="2"/>
        </w:numPr>
      </w:pPr>
      <w:r>
        <w:t xml:space="preserve">In </w:t>
      </w:r>
      <w:proofErr w:type="spellStart"/>
      <w:r>
        <w:t>System</w:t>
      </w:r>
      <w:r w:rsidR="000632AB">
        <w:t>v</w:t>
      </w:r>
      <w:r>
        <w:t>iew</w:t>
      </w:r>
      <w:proofErr w:type="spellEnd"/>
      <w:r>
        <w:t xml:space="preserve">, go to </w:t>
      </w:r>
      <w:r w:rsidR="00EE4D86">
        <w:t xml:space="preserve">Target-&gt;Recorder Configuration then in the window that appears, indicate </w:t>
      </w:r>
      <w:r w:rsidR="00955A76">
        <w:t xml:space="preserve">UART as </w:t>
      </w:r>
      <w:proofErr w:type="spellStart"/>
      <w:r w:rsidR="00955A76">
        <w:t>systemview</w:t>
      </w:r>
      <w:proofErr w:type="spellEnd"/>
      <w:r w:rsidR="00955A76">
        <w:t xml:space="preserve"> recorder</w:t>
      </w:r>
      <w:r w:rsidR="00F27DF4">
        <w:t xml:space="preserve">.  Select </w:t>
      </w:r>
      <w:r w:rsidR="00FA5B74" w:rsidRPr="00FA5B74">
        <w:t xml:space="preserve">the </w:t>
      </w:r>
      <w:r w:rsidR="00FA5B74">
        <w:t xml:space="preserve">correct port </w:t>
      </w:r>
      <w:r w:rsidR="00955A76">
        <w:t xml:space="preserve">then the baud rate.  The baud rate should be the same as the </w:t>
      </w:r>
      <w:proofErr w:type="spellStart"/>
      <w:r w:rsidR="00955A76">
        <w:t>SEGGER_UART_init</w:t>
      </w:r>
      <w:proofErr w:type="spellEnd"/>
      <w:r w:rsidR="00955A76">
        <w:t xml:space="preserve"> parameter above</w:t>
      </w:r>
      <w:r w:rsidR="00075C1A">
        <w:t>.</w:t>
      </w:r>
    </w:p>
    <w:p w14:paraId="32DC2536" w14:textId="54B5C1FF" w:rsidR="00075C1A" w:rsidRDefault="00FA5B74" w:rsidP="00075C1A">
      <w:pPr>
        <w:pStyle w:val="ListParagraph"/>
      </w:pPr>
      <w:r w:rsidRPr="00FA5B74">
        <w:rPr>
          <w:noProof/>
        </w:rPr>
        <w:drawing>
          <wp:inline distT="0" distB="0" distL="0" distR="0" wp14:anchorId="5BE02562" wp14:editId="2ED25BB7">
            <wp:extent cx="5149799" cy="2242268"/>
            <wp:effectExtent l="0" t="0" r="0" b="5715"/>
            <wp:docPr id="11925411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12D7CD7-8CB6-4619-B96B-861A39FF20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41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4467" cy="224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AC42" w14:textId="77777777" w:rsidR="00075C1A" w:rsidRDefault="00075C1A" w:rsidP="00FA5B74">
      <w:pPr>
        <w:pStyle w:val="ListParagraph"/>
      </w:pPr>
    </w:p>
    <w:p w14:paraId="74821CD7" w14:textId="2FF9CF0C" w:rsidR="004D05E5" w:rsidRDefault="00E03602" w:rsidP="590C3B99">
      <w:pPr>
        <w:pStyle w:val="ListParagraph"/>
        <w:numPr>
          <w:ilvl w:val="0"/>
          <w:numId w:val="2"/>
        </w:numPr>
      </w:pPr>
      <w:r>
        <w:lastRenderedPageBreak/>
        <w:t>To start capturing traces, click the “start recording” play button.</w:t>
      </w:r>
    </w:p>
    <w:p w14:paraId="214A0185" w14:textId="250C9F87" w:rsidR="00E03602" w:rsidRDefault="00E03602" w:rsidP="00E03602">
      <w:pPr>
        <w:pStyle w:val="ListParagraph"/>
      </w:pPr>
      <w:r w:rsidRPr="00E03602">
        <w:rPr>
          <w:noProof/>
        </w:rPr>
        <w:drawing>
          <wp:inline distT="0" distB="0" distL="0" distR="0" wp14:anchorId="7050BB2F" wp14:editId="6429DC4E">
            <wp:extent cx="4906060" cy="3905795"/>
            <wp:effectExtent l="0" t="0" r="8890" b="0"/>
            <wp:docPr id="164081958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C7432DA-AF78-46CA-B02E-A7C9B809F1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195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7F38" w14:textId="77777777" w:rsidR="000C3098" w:rsidRDefault="000C3098" w:rsidP="000C3098">
      <w:pPr>
        <w:pStyle w:val="ListParagraph"/>
      </w:pPr>
    </w:p>
    <w:p w14:paraId="61FEFA6F" w14:textId="07243A6A" w:rsidR="00956B0D" w:rsidRDefault="00CD611A" w:rsidP="590C3B99">
      <w:pPr>
        <w:pStyle w:val="ListParagraph"/>
        <w:numPr>
          <w:ilvl w:val="0"/>
          <w:numId w:val="2"/>
        </w:numPr>
      </w:pPr>
      <w:r>
        <w:t>Traces would now immediately fill up the screen</w:t>
      </w:r>
      <w:r w:rsidR="00BD200B">
        <w:t>, with much more events that can be captured than one-shot tracing</w:t>
      </w:r>
      <w:r w:rsidR="00EA230F">
        <w:t xml:space="preserve">.  In one-shot tracing, we can capture the initial stages of the </w:t>
      </w:r>
      <w:proofErr w:type="spellStart"/>
      <w:r w:rsidR="00EA230F">
        <w:t>FreeRTOS</w:t>
      </w:r>
      <w:proofErr w:type="spellEnd"/>
      <w:r w:rsidR="00EA230F">
        <w:t xml:space="preserve"> application but since the buffer </w:t>
      </w:r>
      <w:r w:rsidR="00C13858">
        <w:t xml:space="preserve">is </w:t>
      </w:r>
      <w:r w:rsidR="00EA230F">
        <w:t>fill</w:t>
      </w:r>
      <w:r w:rsidR="00C13858">
        <w:t>ed</w:t>
      </w:r>
      <w:r w:rsidR="00EA230F">
        <w:t xml:space="preserve"> up</w:t>
      </w:r>
      <w:r w:rsidR="00C13858">
        <w:t xml:space="preserve"> as soon as the program runs, we can’t interact with the program and observe how the tasks handle it.  That </w:t>
      </w:r>
      <w:r w:rsidR="00E74E5A">
        <w:t>is the gap</w:t>
      </w:r>
      <w:r w:rsidR="00C13858">
        <w:t xml:space="preserve"> </w:t>
      </w:r>
      <w:r w:rsidR="00E74E5A">
        <w:t>t</w:t>
      </w:r>
      <w:r w:rsidR="00C13858">
        <w:t xml:space="preserve">hat continuous tracing </w:t>
      </w:r>
      <w:r w:rsidR="004B3B44">
        <w:t xml:space="preserve">is </w:t>
      </w:r>
      <w:r w:rsidR="00E74E5A">
        <w:t>filling in</w:t>
      </w:r>
      <w:r w:rsidR="004B3B44">
        <w:t>.</w:t>
      </w:r>
    </w:p>
    <w:p w14:paraId="379E55BD" w14:textId="28EA69B1" w:rsidR="004B3B44" w:rsidRDefault="004B3B44" w:rsidP="004B3B44">
      <w:pPr>
        <w:pStyle w:val="ListParagraph"/>
      </w:pPr>
      <w:r>
        <w:t xml:space="preserve">If you are done recording, </w:t>
      </w:r>
      <w:r w:rsidR="008F2D09">
        <w:t>just click the stop button to stop recording.  The trace can also be saved into a file for later loading.</w:t>
      </w:r>
    </w:p>
    <w:p w14:paraId="1F91FFEB" w14:textId="1FD3FA78" w:rsidR="000C3098" w:rsidRDefault="004B3B44" w:rsidP="000C3098">
      <w:pPr>
        <w:pStyle w:val="ListParagraph"/>
      </w:pPr>
      <w:r w:rsidRPr="004B3B44">
        <w:rPr>
          <w:noProof/>
        </w:rPr>
        <w:lastRenderedPageBreak/>
        <w:drawing>
          <wp:inline distT="0" distB="0" distL="0" distR="0" wp14:anchorId="223C9C45" wp14:editId="2CF94F57">
            <wp:extent cx="5731510" cy="3456940"/>
            <wp:effectExtent l="0" t="0" r="2540" b="0"/>
            <wp:docPr id="159743816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27A0517-F48B-4540-A9B0-422F861842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381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BB13" w14:textId="77777777" w:rsidR="004B3B44" w:rsidRDefault="004B3B44" w:rsidP="000C3098">
      <w:pPr>
        <w:pStyle w:val="ListParagraph"/>
      </w:pPr>
    </w:p>
    <w:p w14:paraId="632F1052" w14:textId="4920781C" w:rsidR="000C3098" w:rsidRDefault="004B3B44" w:rsidP="590C3B99">
      <w:pPr>
        <w:pStyle w:val="ListParagraph"/>
        <w:numPr>
          <w:ilvl w:val="0"/>
          <w:numId w:val="2"/>
        </w:numPr>
      </w:pPr>
      <w:r>
        <w:t xml:space="preserve">If errors </w:t>
      </w:r>
      <w:r w:rsidR="008F2D09">
        <w:t xml:space="preserve">occur like </w:t>
      </w:r>
      <w:r w:rsidR="008B34E9">
        <w:t xml:space="preserve">no traces are being captured, nothing appearing on the timeline, or </w:t>
      </w:r>
      <w:proofErr w:type="spellStart"/>
      <w:r w:rsidR="008B34E9">
        <w:t>systemview</w:t>
      </w:r>
      <w:proofErr w:type="spellEnd"/>
      <w:r w:rsidR="008B34E9">
        <w:t xml:space="preserve"> hangs up, close </w:t>
      </w:r>
      <w:proofErr w:type="spellStart"/>
      <w:r w:rsidR="008B34E9">
        <w:t>systemview</w:t>
      </w:r>
      <w:proofErr w:type="spellEnd"/>
      <w:r w:rsidR="008B34E9">
        <w:t xml:space="preserve"> and re-open it, </w:t>
      </w:r>
      <w:r w:rsidR="00717CD0">
        <w:t>and make sure to do steps 7</w:t>
      </w:r>
      <w:r w:rsidR="00997E6C">
        <w:t xml:space="preserve"> and beyond.</w:t>
      </w:r>
    </w:p>
    <w:sectPr w:rsidR="000C3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3670"/>
    <w:multiLevelType w:val="hybridMultilevel"/>
    <w:tmpl w:val="668A38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AEA92"/>
    <w:multiLevelType w:val="hybridMultilevel"/>
    <w:tmpl w:val="56264C58"/>
    <w:lvl w:ilvl="0" w:tplc="387A163C">
      <w:start w:val="1"/>
      <w:numFmt w:val="decimal"/>
      <w:lvlText w:val="%1."/>
      <w:lvlJc w:val="left"/>
      <w:pPr>
        <w:ind w:left="720" w:hanging="360"/>
      </w:pPr>
    </w:lvl>
    <w:lvl w:ilvl="1" w:tplc="72CA4CEC">
      <w:start w:val="1"/>
      <w:numFmt w:val="lowerLetter"/>
      <w:lvlText w:val="%2."/>
      <w:lvlJc w:val="left"/>
      <w:pPr>
        <w:ind w:left="1440" w:hanging="360"/>
      </w:pPr>
    </w:lvl>
    <w:lvl w:ilvl="2" w:tplc="4FF8403A">
      <w:start w:val="1"/>
      <w:numFmt w:val="lowerRoman"/>
      <w:lvlText w:val="%3."/>
      <w:lvlJc w:val="right"/>
      <w:pPr>
        <w:ind w:left="2160" w:hanging="180"/>
      </w:pPr>
    </w:lvl>
    <w:lvl w:ilvl="3" w:tplc="53C050BA">
      <w:start w:val="1"/>
      <w:numFmt w:val="decimal"/>
      <w:lvlText w:val="%4."/>
      <w:lvlJc w:val="left"/>
      <w:pPr>
        <w:ind w:left="2880" w:hanging="360"/>
      </w:pPr>
    </w:lvl>
    <w:lvl w:ilvl="4" w:tplc="632AA352">
      <w:start w:val="1"/>
      <w:numFmt w:val="lowerLetter"/>
      <w:lvlText w:val="%5."/>
      <w:lvlJc w:val="left"/>
      <w:pPr>
        <w:ind w:left="3600" w:hanging="360"/>
      </w:pPr>
    </w:lvl>
    <w:lvl w:ilvl="5" w:tplc="F71EC024">
      <w:start w:val="1"/>
      <w:numFmt w:val="lowerRoman"/>
      <w:lvlText w:val="%6."/>
      <w:lvlJc w:val="right"/>
      <w:pPr>
        <w:ind w:left="4320" w:hanging="180"/>
      </w:pPr>
    </w:lvl>
    <w:lvl w:ilvl="6" w:tplc="D9F2B896">
      <w:start w:val="1"/>
      <w:numFmt w:val="decimal"/>
      <w:lvlText w:val="%7."/>
      <w:lvlJc w:val="left"/>
      <w:pPr>
        <w:ind w:left="5040" w:hanging="360"/>
      </w:pPr>
    </w:lvl>
    <w:lvl w:ilvl="7" w:tplc="E78EED34">
      <w:start w:val="1"/>
      <w:numFmt w:val="lowerLetter"/>
      <w:lvlText w:val="%8."/>
      <w:lvlJc w:val="left"/>
      <w:pPr>
        <w:ind w:left="5760" w:hanging="360"/>
      </w:pPr>
    </w:lvl>
    <w:lvl w:ilvl="8" w:tplc="993C3F4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50A4C"/>
    <w:multiLevelType w:val="hybridMultilevel"/>
    <w:tmpl w:val="064C06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171072">
    <w:abstractNumId w:val="0"/>
  </w:num>
  <w:num w:numId="2" w16cid:durableId="380443147">
    <w:abstractNumId w:val="1"/>
  </w:num>
  <w:num w:numId="3" w16cid:durableId="474421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28B"/>
    <w:rsid w:val="00002DCD"/>
    <w:rsid w:val="00016858"/>
    <w:rsid w:val="000632AB"/>
    <w:rsid w:val="00075C1A"/>
    <w:rsid w:val="000C3098"/>
    <w:rsid w:val="000E6EF2"/>
    <w:rsid w:val="000F6301"/>
    <w:rsid w:val="00116AE2"/>
    <w:rsid w:val="001311E6"/>
    <w:rsid w:val="001405A6"/>
    <w:rsid w:val="001919B0"/>
    <w:rsid w:val="001C6BFD"/>
    <w:rsid w:val="001D31E3"/>
    <w:rsid w:val="0021130D"/>
    <w:rsid w:val="00223FBE"/>
    <w:rsid w:val="002368EE"/>
    <w:rsid w:val="00243B99"/>
    <w:rsid w:val="00254E3E"/>
    <w:rsid w:val="00292A34"/>
    <w:rsid w:val="002A007D"/>
    <w:rsid w:val="002B11C5"/>
    <w:rsid w:val="002B6626"/>
    <w:rsid w:val="002F1114"/>
    <w:rsid w:val="00316E06"/>
    <w:rsid w:val="00325A8B"/>
    <w:rsid w:val="00366EA9"/>
    <w:rsid w:val="003853BD"/>
    <w:rsid w:val="003D6B66"/>
    <w:rsid w:val="00400078"/>
    <w:rsid w:val="00437656"/>
    <w:rsid w:val="0044046C"/>
    <w:rsid w:val="004657FB"/>
    <w:rsid w:val="00490731"/>
    <w:rsid w:val="004B3B44"/>
    <w:rsid w:val="004D05E5"/>
    <w:rsid w:val="004F218E"/>
    <w:rsid w:val="005008A9"/>
    <w:rsid w:val="00510FE0"/>
    <w:rsid w:val="005176E6"/>
    <w:rsid w:val="005415C5"/>
    <w:rsid w:val="005C763D"/>
    <w:rsid w:val="00616CB1"/>
    <w:rsid w:val="006265E0"/>
    <w:rsid w:val="006304C4"/>
    <w:rsid w:val="00650173"/>
    <w:rsid w:val="00654071"/>
    <w:rsid w:val="00690293"/>
    <w:rsid w:val="006E42D2"/>
    <w:rsid w:val="006F2A28"/>
    <w:rsid w:val="00717CD0"/>
    <w:rsid w:val="00735832"/>
    <w:rsid w:val="00742869"/>
    <w:rsid w:val="00755BDC"/>
    <w:rsid w:val="00762DF3"/>
    <w:rsid w:val="00767FE9"/>
    <w:rsid w:val="00872D24"/>
    <w:rsid w:val="008A2ECA"/>
    <w:rsid w:val="008B34E9"/>
    <w:rsid w:val="008D1DBB"/>
    <w:rsid w:val="008F2D09"/>
    <w:rsid w:val="00955A76"/>
    <w:rsid w:val="00956B0D"/>
    <w:rsid w:val="00970D2F"/>
    <w:rsid w:val="0099795E"/>
    <w:rsid w:val="00997E6C"/>
    <w:rsid w:val="009C397E"/>
    <w:rsid w:val="009D3459"/>
    <w:rsid w:val="00A4551A"/>
    <w:rsid w:val="00A70997"/>
    <w:rsid w:val="00A8246C"/>
    <w:rsid w:val="00A8741D"/>
    <w:rsid w:val="00AF5753"/>
    <w:rsid w:val="00B11536"/>
    <w:rsid w:val="00B252D9"/>
    <w:rsid w:val="00B35E83"/>
    <w:rsid w:val="00B56429"/>
    <w:rsid w:val="00B907E7"/>
    <w:rsid w:val="00BA03DD"/>
    <w:rsid w:val="00BB2DCC"/>
    <w:rsid w:val="00BD200B"/>
    <w:rsid w:val="00C03C47"/>
    <w:rsid w:val="00C04855"/>
    <w:rsid w:val="00C13858"/>
    <w:rsid w:val="00C138B0"/>
    <w:rsid w:val="00C27534"/>
    <w:rsid w:val="00C3028B"/>
    <w:rsid w:val="00C87854"/>
    <w:rsid w:val="00C92DB3"/>
    <w:rsid w:val="00CA2820"/>
    <w:rsid w:val="00CA73AA"/>
    <w:rsid w:val="00CB1C0B"/>
    <w:rsid w:val="00CB5867"/>
    <w:rsid w:val="00CD611A"/>
    <w:rsid w:val="00CF0553"/>
    <w:rsid w:val="00CF4A34"/>
    <w:rsid w:val="00D15BF4"/>
    <w:rsid w:val="00D20E8C"/>
    <w:rsid w:val="00D33613"/>
    <w:rsid w:val="00D72AC9"/>
    <w:rsid w:val="00D82EF8"/>
    <w:rsid w:val="00DA1C27"/>
    <w:rsid w:val="00DA374C"/>
    <w:rsid w:val="00DC23F9"/>
    <w:rsid w:val="00DD36D5"/>
    <w:rsid w:val="00DF7FAE"/>
    <w:rsid w:val="00E03602"/>
    <w:rsid w:val="00E0475A"/>
    <w:rsid w:val="00E71182"/>
    <w:rsid w:val="00E74E5A"/>
    <w:rsid w:val="00EA230F"/>
    <w:rsid w:val="00EE4D86"/>
    <w:rsid w:val="00F27DF4"/>
    <w:rsid w:val="00F40401"/>
    <w:rsid w:val="00F45A29"/>
    <w:rsid w:val="00FA58CE"/>
    <w:rsid w:val="00FA5B74"/>
    <w:rsid w:val="00FC68CA"/>
    <w:rsid w:val="00FD494E"/>
    <w:rsid w:val="0F42D7F9"/>
    <w:rsid w:val="0F6A5237"/>
    <w:rsid w:val="0FFAD3F1"/>
    <w:rsid w:val="135F32CC"/>
    <w:rsid w:val="17C8BACA"/>
    <w:rsid w:val="1BBD1EE6"/>
    <w:rsid w:val="20C355A8"/>
    <w:rsid w:val="2D30648C"/>
    <w:rsid w:val="34569E6D"/>
    <w:rsid w:val="3501647E"/>
    <w:rsid w:val="3DBDFEE8"/>
    <w:rsid w:val="4B68F0DD"/>
    <w:rsid w:val="4C7408B7"/>
    <w:rsid w:val="4E212669"/>
    <w:rsid w:val="50D42B18"/>
    <w:rsid w:val="51EDDD0F"/>
    <w:rsid w:val="530A29C3"/>
    <w:rsid w:val="578B77D7"/>
    <w:rsid w:val="590C3B99"/>
    <w:rsid w:val="59FEEA64"/>
    <w:rsid w:val="62BEB087"/>
    <w:rsid w:val="6A1F1226"/>
    <w:rsid w:val="6B3A8C64"/>
    <w:rsid w:val="703CAFC5"/>
    <w:rsid w:val="73048303"/>
    <w:rsid w:val="74B9507F"/>
    <w:rsid w:val="7A34B00F"/>
    <w:rsid w:val="7CF38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6D17E"/>
  <w15:chartTrackingRefBased/>
  <w15:docId w15:val="{3D89AA23-3BC2-4BE8-BDC2-D8D890BAC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2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B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abitria-adi/FREERTOS_Handson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www.segger.com/products/development-tools/systemview/" TargetMode="External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a689b4-8f87-40e0-9c6f-7228de4d754a}" enabled="0" method="" siteId="{eaa689b4-8f87-40e0-9c6f-7228de4d75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1361</Words>
  <Characters>6712</Characters>
  <Application>Microsoft Office Word</Application>
  <DocSecurity>0</DocSecurity>
  <Lines>209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Abitria, Alain vincent</dc:creator>
  <cp:keywords/>
  <dc:description/>
  <cp:lastModifiedBy>Abitria, Alain vincent</cp:lastModifiedBy>
  <cp:revision>2</cp:revision>
  <dcterms:created xsi:type="dcterms:W3CDTF">2026-02-09T12:38:00Z</dcterms:created>
  <dcterms:modified xsi:type="dcterms:W3CDTF">2026-02-09T12:38:00Z</dcterms:modified>
</cp:coreProperties>
</file>