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80.png" ContentType="image/png"/>
  <Override PartName="/word/media/rId8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№2</w:t>
      </w:r>
    </w:p>
    <w:p>
      <w:pPr>
        <w:pStyle w:val="Author"/>
      </w:pPr>
      <w:r>
        <w:t xml:space="preserve">Алёна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Богаткина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79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bookmarkStart w:id="30" w:name="базовая-настройка-gi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Сначала делаем предварительную конфигурацию git. Открываем терминал и вводим следующие команды, указавываем имя и email владельца репозитория (рис. ??).</w:t>
      </w:r>
    </w:p>
    <w:p>
      <w:pPr>
        <w:pStyle w:val="CaptionedFigure"/>
      </w:pPr>
      <w:r>
        <w:drawing>
          <wp:inline>
            <wp:extent cx="5334000" cy="343044"/>
            <wp:effectExtent b="0" l="0" r="0" t="0"/>
            <wp:docPr descr="С помощью команды ‘git config –global’ вводим в терминал наше имя и email" title="fig:" id="22" name="Picture"/>
            <a:graphic>
              <a:graphicData uri="http://schemas.openxmlformats.org/drawingml/2006/picture">
                <pic:pic>
                  <pic:nvPicPr>
                    <pic:cNvPr descr="image/fig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команды</w:t>
      </w:r>
      <w:r>
        <w:t xml:space="preserve"> </w:t>
      </w:r>
      <w:r>
        <w:t xml:space="preserve">‘</w:t>
      </w:r>
      <w:r>
        <w:t xml:space="preserve">git config –global</w:t>
      </w:r>
      <w:r>
        <w:t xml:space="preserve">’</w:t>
      </w:r>
      <w:r>
        <w:t xml:space="preserve"> </w:t>
      </w:r>
      <w:r>
        <w:t xml:space="preserve">вводим в терминал наше имя и email</w:t>
      </w:r>
    </w:p>
    <w:p>
      <w:pPr>
        <w:pStyle w:val="BodyText"/>
      </w:pPr>
      <w:r>
        <w:t xml:space="preserve">Настроим utf-8 в выводе сообщений git (рис. ??).</w:t>
      </w:r>
    </w:p>
    <w:p>
      <w:pPr>
        <w:pStyle w:val="CaptionedFigure"/>
      </w:pPr>
      <w:r>
        <w:drawing>
          <wp:inline>
            <wp:extent cx="5334000" cy="356496"/>
            <wp:effectExtent b="0" l="0" r="0" t="0"/>
            <wp:docPr descr="Настраиваем utf-8" title="fig:" id="25" name="Picture"/>
            <a:graphic>
              <a:graphicData uri="http://schemas.openxmlformats.org/drawingml/2006/picture">
                <pic:pic>
                  <pic:nvPicPr>
                    <pic:cNvPr descr="image/fig0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Настраиваем utf-8</w:t>
      </w:r>
    </w:p>
    <w:p>
      <w:pPr>
        <w:pStyle w:val="BodyText"/>
      </w:pPr>
      <w:r>
        <w:t xml:space="preserve">Зададим имя начальной ветки (будем называть её master), параметр autocrlf, параметр safecrlf (рис. ??).</w:t>
      </w:r>
    </w:p>
    <w:p>
      <w:pPr>
        <w:pStyle w:val="CaptionedFigure"/>
      </w:pPr>
      <w:r>
        <w:drawing>
          <wp:inline>
            <wp:extent cx="5334000" cy="524655"/>
            <wp:effectExtent b="0" l="0" r="0" t="0"/>
            <wp:docPr descr="Зададаем имя начальной ветки, параметр autocrlf, параметр safecrlf" title="fig:" id="28" name="Picture"/>
            <a:graphic>
              <a:graphicData uri="http://schemas.openxmlformats.org/drawingml/2006/picture">
                <pic:pic>
                  <pic:nvPicPr>
                    <pic:cNvPr descr="image/fig0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Зададаем имя начальной ветки, параметр autocrlf, параметр safecrlf</w:t>
      </w:r>
    </w:p>
    <w:bookmarkEnd w:id="30"/>
    <w:bookmarkStart w:id="43" w:name="создание-ssh-ключ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Используя команду</w:t>
      </w:r>
      <w:r>
        <w:t xml:space="preserve"> </w:t>
      </w:r>
      <w:r>
        <w:t xml:space="preserve">‘</w:t>
      </w:r>
      <w:r>
        <w:t xml:space="preserve">ssh-keygen -C</w:t>
      </w:r>
      <w:r>
        <w:t xml:space="preserve">’</w:t>
      </w:r>
      <w:r>
        <w:t xml:space="preserve">, генерируем ключи (рис. ??).</w:t>
      </w:r>
    </w:p>
    <w:p>
      <w:pPr>
        <w:pStyle w:val="CaptionedFigure"/>
      </w:pPr>
      <w:r>
        <w:drawing>
          <wp:inline>
            <wp:extent cx="5334000" cy="3083107"/>
            <wp:effectExtent b="0" l="0" r="0" t="0"/>
            <wp:docPr descr="Генерируем SSH-ключи" title="fig:" id="32" name="Picture"/>
            <a:graphic>
              <a:graphicData uri="http://schemas.openxmlformats.org/drawingml/2006/picture">
                <pic:pic>
                  <pic:nvPicPr>
                    <pic:cNvPr descr="image/fig0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3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Генерируем SSH-ключи</w:t>
      </w:r>
    </w:p>
    <w:p>
      <w:pPr>
        <w:pStyle w:val="BodyText"/>
      </w:pPr>
      <w:r>
        <w:t xml:space="preserve">Загружаем сгенерированный открытый ключ. С помощью команды</w:t>
      </w:r>
      <w:r>
        <w:t xml:space="preserve"> </w:t>
      </w:r>
      <w:r>
        <w:t xml:space="preserve">‘</w:t>
      </w:r>
      <w:r>
        <w:t xml:space="preserve">cat</w:t>
      </w:r>
      <w:r>
        <w:t xml:space="preserve">’</w:t>
      </w:r>
      <w:r>
        <w:t xml:space="preserve"> </w:t>
      </w:r>
      <w:r>
        <w:t xml:space="preserve">копируем из локальной консоли ключ в буфер обмена (рис. ??).</w:t>
      </w:r>
    </w:p>
    <w:p>
      <w:pPr>
        <w:pStyle w:val="CaptionedFigure"/>
      </w:pPr>
      <w:r>
        <w:drawing>
          <wp:inline>
            <wp:extent cx="5334000" cy="437488"/>
            <wp:effectExtent b="0" l="0" r="0" t="0"/>
            <wp:docPr descr="Копируем из локальной консоли ключ в буфер обмена" title="fig:" id="35" name="Picture"/>
            <a:graphic>
              <a:graphicData uri="http://schemas.openxmlformats.org/drawingml/2006/picture">
                <pic:pic>
                  <pic:nvPicPr>
                    <pic:cNvPr descr="image/fig0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 из локальной консоли ключ в буфер обмена</w:t>
      </w:r>
    </w:p>
    <w:p>
      <w:pPr>
        <w:pStyle w:val="BodyText"/>
      </w:pPr>
      <w:r>
        <w:t xml:space="preserve">Заходим на сайт github под своей учётной записью и переходим в «Setting», далее в «SSH and GPG keys» и нажимаем на кнопку «New SSH key».</w:t>
      </w:r>
      <w:r>
        <w:t xml:space="preserve"> </w:t>
      </w:r>
      <w:r>
        <w:t xml:space="preserve">Скопированный ключ вставляем в появившееся на сайте поле и указываем имя для ключа (Title) (рис. ??).</w:t>
      </w:r>
    </w:p>
    <w:p>
      <w:pPr>
        <w:pStyle w:val="CaptionedFigure"/>
      </w:pPr>
      <w:r>
        <w:drawing>
          <wp:inline>
            <wp:extent cx="5334000" cy="2726584"/>
            <wp:effectExtent b="0" l="0" r="0" t="0"/>
            <wp:docPr descr="Загружаем ключ" title="fig:" id="38" name="Picture"/>
            <a:graphic>
              <a:graphicData uri="http://schemas.openxmlformats.org/drawingml/2006/picture">
                <pic:pic>
                  <pic:nvPicPr>
                    <pic:cNvPr descr="image/fig0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6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Загружаем ключ</w:t>
      </w:r>
    </w:p>
    <w:p>
      <w:pPr>
        <w:pStyle w:val="BodyText"/>
      </w:pPr>
      <w:r>
        <w:t xml:space="preserve">Проверяем себя(рис. ??).</w:t>
      </w:r>
    </w:p>
    <w:p>
      <w:pPr>
        <w:pStyle w:val="CaptionedFigure"/>
      </w:pPr>
      <w:r>
        <w:drawing>
          <wp:inline>
            <wp:extent cx="5334000" cy="1790907"/>
            <wp:effectExtent b="0" l="0" r="0" t="0"/>
            <wp:docPr descr="Ключ загружен" title="fig:" id="41" name="Picture"/>
            <a:graphic>
              <a:graphicData uri="http://schemas.openxmlformats.org/drawingml/2006/picture">
                <pic:pic>
                  <pic:nvPicPr>
                    <pic:cNvPr descr="image/fig0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0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Ключ загружен</w:t>
      </w:r>
    </w:p>
    <w:bookmarkEnd w:id="43"/>
    <w:bookmarkStart w:id="59" w:name="X4449f07c87c6f9841050c35966669573c14a93f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Используя</w:t>
      </w:r>
      <w:r>
        <w:t xml:space="preserve"> </w:t>
      </w:r>
      <w:r>
        <w:t xml:space="preserve">‘</w:t>
      </w:r>
      <w:r>
        <w:t xml:space="preserve">mkdir -p</w:t>
      </w:r>
      <w:r>
        <w:t xml:space="preserve">’</w:t>
      </w:r>
      <w:r>
        <w:t xml:space="preserve"> </w:t>
      </w:r>
      <w:r>
        <w:t xml:space="preserve">создаём каталог для предмета «Архитектура компьютера» и переходим в него с помощью команды</w:t>
      </w:r>
      <w:r>
        <w:t xml:space="preserve"> </w:t>
      </w:r>
      <w:r>
        <w:t xml:space="preserve">‘</w:t>
      </w:r>
      <w:r>
        <w:t xml:space="preserve">cd</w:t>
      </w:r>
      <w:r>
        <w:t xml:space="preserve">’</w:t>
      </w:r>
      <w:r>
        <w:t xml:space="preserve">. (рис. ??).</w:t>
      </w:r>
    </w:p>
    <w:p>
      <w:pPr>
        <w:pStyle w:val="CaptionedFigure"/>
      </w:pPr>
      <w:r>
        <w:drawing>
          <wp:inline>
            <wp:extent cx="5334000" cy="290417"/>
            <wp:effectExtent b="0" l="0" r="0" t="0"/>
            <wp:docPr descr="Создаем каталог и переходим в него" title="fig:" id="45" name="Picture"/>
            <a:graphic>
              <a:graphicData uri="http://schemas.openxmlformats.org/drawingml/2006/picture">
                <pic:pic>
                  <pic:nvPicPr>
                    <pic:cNvPr descr="image/fig00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каталог и переходим в него</w:t>
      </w:r>
    </w:p>
    <w:p>
      <w:pPr>
        <w:pStyle w:val="BodyText"/>
      </w:pPr>
      <w:r>
        <w:t xml:space="preserve">Репозиторий на основе шаблона можно создать через web-интерфейс github. (рис. ??).</w:t>
      </w:r>
    </w:p>
    <w:p>
      <w:pPr>
        <w:pStyle w:val="CaptionedFigure"/>
      </w:pPr>
      <w:r>
        <w:drawing>
          <wp:inline>
            <wp:extent cx="5334000" cy="4046728"/>
            <wp:effectExtent b="0" l="0" r="0" t="0"/>
            <wp:docPr descr="Переходим на страницу, указанную в лабораторной работе. Выбираем «Use this template». В открывшемся окне задаём имя репозиторию (study_2023-2024_archpc) и создаём репозиторий, с помощью кнопки «Create repository»" title="fig:" id="48" name="Picture"/>
            <a:graphic>
              <a:graphicData uri="http://schemas.openxmlformats.org/drawingml/2006/picture">
                <pic:pic>
                  <pic:nvPicPr>
                    <pic:cNvPr descr="image/fig00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6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Переходим на страницу, указанную в лабораторной работе. Выбираем «Use this template». В открывшемся окне задаём имя репозиторию (study_2023-2024_archpc) и создаём репозиторий, с помощью кнопки «Create repository»</w:t>
      </w:r>
    </w:p>
    <w:p>
      <w:pPr>
        <w:pStyle w:val="BodyText"/>
      </w:pPr>
      <w:r>
        <w:t xml:space="preserve">Проверяем (рис. ??).</w:t>
      </w:r>
    </w:p>
    <w:p>
      <w:pPr>
        <w:pStyle w:val="CaptionedFigure"/>
      </w:pPr>
      <w:r>
        <w:drawing>
          <wp:inline>
            <wp:extent cx="5334000" cy="3368530"/>
            <wp:effectExtent b="0" l="0" r="0" t="0"/>
            <wp:docPr descr="Репозиторий создан" title="fig:" id="51" name="Picture"/>
            <a:graphic>
              <a:graphicData uri="http://schemas.openxmlformats.org/drawingml/2006/picture">
                <pic:pic>
                  <pic:nvPicPr>
                    <pic:cNvPr descr="image/fig0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создан</w:t>
      </w:r>
    </w:p>
    <w:p>
      <w:pPr>
        <w:pStyle w:val="BodyText"/>
      </w:pPr>
      <w:r>
        <w:t xml:space="preserve">Копируем ссылку на странице созданного репозитория (рис. ??).</w:t>
      </w:r>
    </w:p>
    <w:p>
      <w:pPr>
        <w:pStyle w:val="CaptionedFigure"/>
      </w:pPr>
      <w:r>
        <w:drawing>
          <wp:inline>
            <wp:extent cx="5308600" cy="4356100"/>
            <wp:effectExtent b="0" l="0" r="0" t="0"/>
            <wp:docPr descr="Копируем ссылку" title="fig:" id="54" name="Picture"/>
            <a:graphic>
              <a:graphicData uri="http://schemas.openxmlformats.org/drawingml/2006/picture">
                <pic:pic>
                  <pic:nvPicPr>
                    <pic:cNvPr descr="image/fig0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 ссылку</w:t>
      </w:r>
    </w:p>
    <w:p>
      <w:pPr>
        <w:pStyle w:val="BodyText"/>
      </w:pPr>
      <w:r>
        <w:t xml:space="preserve">Клонируем созданный репозиторий с помощью</w:t>
      </w:r>
      <w:r>
        <w:t xml:space="preserve"> </w:t>
      </w:r>
      <w:r>
        <w:t xml:space="preserve">‘</w:t>
      </w:r>
      <w:r>
        <w:t xml:space="preserve">git clone —recursive</w:t>
      </w:r>
      <w:r>
        <w:t xml:space="preserve">’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5334000" cy="1160153"/>
            <wp:effectExtent b="0" l="0" r="0" t="0"/>
            <wp:docPr descr="Клонирование репозитория" title="fig:" id="57" name="Picture"/>
            <a:graphic>
              <a:graphicData uri="http://schemas.openxmlformats.org/drawingml/2006/picture">
                <pic:pic>
                  <pic:nvPicPr>
                    <pic:cNvPr descr="image/fig0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0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bookmarkEnd w:id="59"/>
    <w:bookmarkStart w:id="78" w:name="настройка-каталога-курса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Переходим в каталог курса и удаляем лишние файлы (рис. ??).</w:t>
      </w:r>
    </w:p>
    <w:p>
      <w:pPr>
        <w:pStyle w:val="CaptionedFigure"/>
      </w:pPr>
      <w:r>
        <w:drawing>
          <wp:inline>
            <wp:extent cx="5334000" cy="222775"/>
            <wp:effectExtent b="0" l="0" r="0" t="0"/>
            <wp:docPr descr="Переходим и удаляем" title="fig:" id="61" name="Picture"/>
            <a:graphic>
              <a:graphicData uri="http://schemas.openxmlformats.org/drawingml/2006/picture">
                <pic:pic>
                  <pic:nvPicPr>
                    <pic:cNvPr descr="image/fig0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Переходим и удаляем</w:t>
      </w:r>
    </w:p>
    <w:p>
      <w:pPr>
        <w:pStyle w:val="BodyText"/>
      </w:pPr>
      <w:r>
        <w:t xml:space="preserve">Создаём необходимые каталоги (рис. ??).</w:t>
      </w:r>
    </w:p>
    <w:p>
      <w:pPr>
        <w:pStyle w:val="CaptionedFigure"/>
      </w:pPr>
      <w:r>
        <w:drawing>
          <wp:inline>
            <wp:extent cx="5334000" cy="222775"/>
            <wp:effectExtent b="0" l="0" r="0" t="0"/>
            <wp:docPr descr="Создаём каталоги" title="fig:" id="64" name="Picture"/>
            <a:graphic>
              <a:graphicData uri="http://schemas.openxmlformats.org/drawingml/2006/picture">
                <pic:pic>
                  <pic:nvPicPr>
                    <pic:cNvPr descr="image/fig0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Создаём каталоги</w:t>
      </w:r>
    </w:p>
    <w:p>
      <w:pPr>
        <w:pStyle w:val="BodyText"/>
      </w:pPr>
      <w:r>
        <w:t xml:space="preserve">Отправляем файлы на сервер с помощью команд</w:t>
      </w:r>
      <w:r>
        <w:t xml:space="preserve"> </w:t>
      </w:r>
      <w:r>
        <w:t xml:space="preserve">‘</w:t>
      </w:r>
      <w:r>
        <w:t xml:space="preserve">git add .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git commit -am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git push</w:t>
      </w:r>
      <w:r>
        <w:t xml:space="preserve">’</w:t>
      </w:r>
      <w:r>
        <w:t xml:space="preserve">. (рис. ?? и рис. ??).</w:t>
      </w:r>
    </w:p>
    <w:p>
      <w:pPr>
        <w:pStyle w:val="CaptionedFigure"/>
      </w:pPr>
      <w:r>
        <w:drawing>
          <wp:inline>
            <wp:extent cx="5334000" cy="718765"/>
            <wp:effectExtent b="0" l="0" r="0" t="0"/>
            <wp:docPr descr="Команды ‘git add .’ и ‘git commit -am’" title="fig:" id="67" name="Picture"/>
            <a:graphic>
              <a:graphicData uri="http://schemas.openxmlformats.org/drawingml/2006/picture">
                <pic:pic>
                  <pic:nvPicPr>
                    <pic:cNvPr descr="image/fig0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8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</w:t>
      </w:r>
      <w:r>
        <w:t xml:space="preserve"> </w:t>
      </w:r>
      <w:r>
        <w:t xml:space="preserve">‘</w:t>
      </w:r>
      <w:r>
        <w:t xml:space="preserve">git add .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git commit -am</w:t>
      </w:r>
      <w:r>
        <w:t xml:space="preserve">’</w:t>
      </w:r>
    </w:p>
    <w:p>
      <w:pPr>
        <w:pStyle w:val="CaptionedFigure"/>
      </w:pPr>
      <w:r>
        <w:drawing>
          <wp:inline>
            <wp:extent cx="5334000" cy="1038217"/>
            <wp:effectExtent b="0" l="0" r="0" t="0"/>
            <wp:docPr descr="Команда ‘git push’" title="fig:" id="70" name="Picture"/>
            <a:graphic>
              <a:graphicData uri="http://schemas.openxmlformats.org/drawingml/2006/picture">
                <pic:pic>
                  <pic:nvPicPr>
                    <pic:cNvPr descr="image/fig0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8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</w:t>
      </w:r>
      <w:r>
        <w:t xml:space="preserve"> </w:t>
      </w:r>
      <w:r>
        <w:t xml:space="preserve">‘</w:t>
      </w:r>
      <w:r>
        <w:t xml:space="preserve">git push</w:t>
      </w:r>
      <w:r>
        <w:t xml:space="preserve">’</w:t>
      </w:r>
    </w:p>
    <w:p>
      <w:pPr>
        <w:pStyle w:val="BodyText"/>
      </w:pPr>
      <w:r>
        <w:t xml:space="preserve">Проверяем правильность создания иерархии рабочего пространства (рис. ?? и рис. ??).</w:t>
      </w:r>
    </w:p>
    <w:p>
      <w:pPr>
        <w:pStyle w:val="CaptionedFigure"/>
      </w:pPr>
      <w:r>
        <w:drawing>
          <wp:inline>
            <wp:extent cx="5334000" cy="1265191"/>
            <wp:effectExtent b="0" l="0" r="0" t="0"/>
            <wp:docPr descr="Правильность иерархии ч.1" title="fig:" id="73" name="Picture"/>
            <a:graphic>
              <a:graphicData uri="http://schemas.openxmlformats.org/drawingml/2006/picture">
                <pic:pic>
                  <pic:nvPicPr>
                    <pic:cNvPr descr="image/fig0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5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Правильность иерархии ч.1</w:t>
      </w:r>
    </w:p>
    <w:p>
      <w:pPr>
        <w:pStyle w:val="CaptionedFigure"/>
      </w:pPr>
      <w:r>
        <w:drawing>
          <wp:inline>
            <wp:extent cx="5334000" cy="2429972"/>
            <wp:effectExtent b="0" l="0" r="0" t="0"/>
            <wp:docPr descr="Правильность иерархии ч.2" title="fig:" id="76" name="Picture"/>
            <a:graphic>
              <a:graphicData uri="http://schemas.openxmlformats.org/drawingml/2006/picture">
                <pic:pic>
                  <pic:nvPicPr>
                    <pic:cNvPr descr="image/fig0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9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Правильность иерархии ч.2</w:t>
      </w:r>
    </w:p>
    <w:bookmarkEnd w:id="78"/>
    <w:bookmarkEnd w:id="79"/>
    <w:bookmarkStart w:id="86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Сделали отчёт по Лабораторной работе №1. Копируем его из каталога «Загрузки» в каталог «labs/lab01/report». Проверяем проделанные действия (рис. ??).</w:t>
      </w:r>
    </w:p>
    <w:p>
      <w:pPr>
        <w:pStyle w:val="CaptionedFigure"/>
      </w:pPr>
      <w:r>
        <w:drawing>
          <wp:inline>
            <wp:extent cx="5334000" cy="441806"/>
            <wp:effectExtent b="0" l="0" r="0" t="0"/>
            <wp:docPr descr="Скриншот копирования был утерян, так что здесь только скрин проверки" title="fig:" id="81" name="Picture"/>
            <a:graphic>
              <a:graphicData uri="http://schemas.openxmlformats.org/drawingml/2006/picture">
                <pic:pic>
                  <pic:nvPicPr>
                    <pic:cNvPr descr="image/fig0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Скриншот копирования был утерян, так что здесь только скрин проверки</w:t>
      </w:r>
    </w:p>
    <w:p>
      <w:pPr>
        <w:pStyle w:val="BodyText"/>
      </w:pPr>
      <w:r>
        <w:t xml:space="preserve">Загружаем файл на github. Проверяем себя (рис. ??).</w:t>
      </w:r>
    </w:p>
    <w:p>
      <w:pPr>
        <w:pStyle w:val="CaptionedFigure"/>
      </w:pPr>
      <w:r>
        <w:drawing>
          <wp:inline>
            <wp:extent cx="5334000" cy="1434323"/>
            <wp:effectExtent b="0" l="0" r="0" t="0"/>
            <wp:docPr descr="Проверка" title="fig:" id="84" name="Picture"/>
            <a:graphic>
              <a:graphicData uri="http://schemas.openxmlformats.org/drawingml/2006/picture">
                <pic:pic>
                  <pic:nvPicPr>
                    <pic:cNvPr descr="image/fig0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4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bookmarkEnd w:id="86"/>
    <w:bookmarkStart w:id="8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лабораторной работы мы изучили идеологию и применение средств контроля версий. Также мы приобрели практические навыки по работе с системой git.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83" Target="media/rId8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Алёна Александровна Богаткина</dc:creator>
  <dc:language>ru-RU</dc:language>
  <cp:keywords/>
  <dcterms:created xsi:type="dcterms:W3CDTF">2023-12-23T13:15:36Z</dcterms:created>
  <dcterms:modified xsi:type="dcterms:W3CDTF">2023-12-23T13:15:36Z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igureTitle">
    <vt:lpwstr>Рис.</vt:lpwstr>
  </property>
  <property fmtid="{D5CDD505-2E9C-101B-9397-08002B2CF9AE}" pid="9" name="fontsize">
    <vt:lpwstr>12pt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estretch">
    <vt:lpwstr>1.5</vt:lpwstr>
  </property>
  <property fmtid="{D5CDD505-2E9C-101B-9397-08002B2CF9AE}" pid="13" name="listingTitle">
    <vt:lpwstr>Листинг</vt:lpwstr>
  </property>
  <property fmtid="{D5CDD505-2E9C-101B-9397-08002B2CF9AE}" pid="14" name="lof">
    <vt:lpwstr>True</vt:lpwstr>
  </property>
  <property fmtid="{D5CDD505-2E9C-101B-9397-08002B2CF9AE}" pid="15" name="lofTitle">
    <vt:lpwstr>Список иллюстраций</vt:lpwstr>
  </property>
  <property fmtid="{D5CDD505-2E9C-101B-9397-08002B2CF9AE}" pid="16" name="lolTitle">
    <vt:lpwstr>Листинги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Лабораторная №2</vt:lpwstr>
  </property>
  <property fmtid="{D5CDD505-2E9C-101B-9397-08002B2CF9AE}" pid="29" name="toc">
    <vt:lpwstr>True</vt:lpwstr>
  </property>
  <property fmtid="{D5CDD505-2E9C-101B-9397-08002B2CF9AE}" pid="30" name="toc-depth">
    <vt:lpwstr>2</vt:lpwstr>
  </property>
  <property fmtid="{D5CDD505-2E9C-101B-9397-08002B2CF9AE}" pid="31" name="toc-title">
    <vt:lpwstr>Содержание</vt:lpwstr>
  </property>
</Properties>
</file>